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BB" w:rsidRPr="00526A7A" w:rsidRDefault="00365DA8" w:rsidP="00BB4B32">
      <w:pPr>
        <w:pStyle w:val="a4"/>
        <w:rPr>
          <w:b/>
          <w:bCs/>
          <w:sz w:val="16"/>
          <w:szCs w:val="28"/>
          <w:rtl/>
        </w:rPr>
      </w:pPr>
      <w:bookmarkStart w:id="0" w:name="_Toc259086638"/>
      <w:r w:rsidRPr="00526A7A">
        <w:rPr>
          <w:rFonts w:ascii="a_Miriam" w:hAnsi="a_Miriam" w:cs="NarkisTam Light"/>
          <w:b/>
          <w:bCs/>
          <w:noProof/>
          <w:sz w:val="16"/>
          <w:szCs w:val="22"/>
        </w:rPr>
        <w:drawing>
          <wp:anchor distT="0" distB="0" distL="114300" distR="114300" simplePos="0" relativeHeight="251674624" behindDoc="1" locked="0" layoutInCell="1" allowOverlap="1" wp14:anchorId="5C977384" wp14:editId="39376A84">
            <wp:simplePos x="0" y="0"/>
            <wp:positionH relativeFrom="column">
              <wp:posOffset>2969260</wp:posOffset>
            </wp:positionH>
            <wp:positionV relativeFrom="paragraph">
              <wp:posOffset>-605155</wp:posOffset>
            </wp:positionV>
            <wp:extent cx="2934335" cy="559435"/>
            <wp:effectExtent l="76200" t="76200" r="75565" b="69215"/>
            <wp:wrapTight wrapText="bothSides">
              <wp:wrapPolygon edited="0">
                <wp:start x="-561" y="-2942"/>
                <wp:lineTo x="-561" y="23537"/>
                <wp:lineTo x="22016" y="23537"/>
                <wp:lineTo x="22016" y="-2942"/>
                <wp:lineTo x="-561" y="-2942"/>
              </wp:wrapPolygon>
            </wp:wrapTight>
            <wp:docPr id="12" name="תמונה 12" descr="ברנז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ברנזו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335" cy="559435"/>
                    </a:xfrm>
                    <a:prstGeom prst="rect">
                      <a:avLst/>
                    </a:prstGeom>
                    <a:noFill/>
                    <a:ln w="7620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B29F9" w:rsidRPr="00526A7A">
        <w:rPr>
          <w:b/>
          <w:bCs/>
          <w:noProof/>
          <w:color w:val="333333"/>
          <w:sz w:val="16"/>
          <w:szCs w:val="28"/>
          <w:rtl/>
        </w:rPr>
        <mc:AlternateContent>
          <mc:Choice Requires="wps">
            <w:drawing>
              <wp:anchor distT="0" distB="0" distL="114300" distR="114300" simplePos="0" relativeHeight="251665408" behindDoc="1" locked="0" layoutInCell="1" allowOverlap="1" wp14:anchorId="1DFE2272" wp14:editId="397C36BF">
                <wp:simplePos x="0" y="0"/>
                <wp:positionH relativeFrom="column">
                  <wp:posOffset>-220980</wp:posOffset>
                </wp:positionH>
                <wp:positionV relativeFrom="paragraph">
                  <wp:posOffset>-483235</wp:posOffset>
                </wp:positionV>
                <wp:extent cx="2374265" cy="339725"/>
                <wp:effectExtent l="0" t="0" r="0" b="3175"/>
                <wp:wrapTight wrapText="bothSides">
                  <wp:wrapPolygon edited="0">
                    <wp:start x="0" y="0"/>
                    <wp:lineTo x="0" y="20591"/>
                    <wp:lineTo x="21385" y="20591"/>
                    <wp:lineTo x="21385" y="0"/>
                    <wp:lineTo x="0" y="0"/>
                  </wp:wrapPolygon>
                </wp:wrapTight>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39725"/>
                        </a:xfrm>
                        <a:prstGeom prst="rect">
                          <a:avLst/>
                        </a:prstGeom>
                        <a:solidFill>
                          <a:srgbClr val="FFFFFF"/>
                        </a:solidFill>
                        <a:ln w="9525">
                          <a:noFill/>
                          <a:miter lim="800000"/>
                          <a:headEnd/>
                          <a:tailEnd/>
                        </a:ln>
                      </wps:spPr>
                      <wps:txbx>
                        <w:txbxContent>
                          <w:p w:rsidR="00AE244A" w:rsidRPr="00C710DD" w:rsidRDefault="00AE244A" w:rsidP="00BB4B32">
                            <w:pPr>
                              <w:pStyle w:val="a4"/>
                              <w:jc w:val="center"/>
                              <w:rPr>
                                <w:b/>
                                <w:bCs/>
                                <w:color w:val="333333"/>
                                <w:szCs w:val="28"/>
                                <w:rtl/>
                              </w:rPr>
                            </w:pPr>
                            <w:r w:rsidRPr="00C710DD">
                              <w:rPr>
                                <w:rFonts w:hint="cs"/>
                                <w:b/>
                                <w:bCs/>
                                <w:color w:val="333333"/>
                                <w:szCs w:val="28"/>
                                <w:rtl/>
                              </w:rPr>
                              <w:t>משרד בוטיק בדיני עבודה</w:t>
                            </w:r>
                          </w:p>
                          <w:p w:rsidR="00AE244A" w:rsidRDefault="00AE244A" w:rsidP="00BB4B32">
                            <w:pPr>
                              <w:rPr>
                                <w:rtl/>
                                <w: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7.4pt;margin-top:-38.05pt;width:186.95pt;height:26.75pt;flip:x;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" stroked="f">
                <v:textbox>
                  <w:txbxContent>
                    <w:p w:rsidR="00AE244A" w:rsidRPr="00C710DD" w:rsidRDefault="00AE244A" w:rsidP="00BB4B32">
                      <w:pPr>
                        <w:pStyle w:val="a4"/>
                        <w:jc w:val="center"/>
                        <w:rPr>
                          <w:b/>
                          <w:bCs/>
                          <w:color w:val="333333"/>
                          <w:szCs w:val="28"/>
                          <w:rtl/>
                        </w:rPr>
                      </w:pPr>
                      <w:r w:rsidRPr="00C710DD">
                        <w:rPr>
                          <w:rFonts w:hint="cs"/>
                          <w:b/>
                          <w:bCs/>
                          <w:color w:val="333333"/>
                          <w:szCs w:val="28"/>
                          <w:rtl/>
                        </w:rPr>
                        <w:t>משרד בוטיק בדיני עבודה</w:t>
                      </w:r>
                    </w:p>
                    <w:p w:rsidR="00AE244A" w:rsidRDefault="00AE244A" w:rsidP="00BB4B32">
                      <w:pPr>
                        <w:rPr>
                          <w:rtl/>
                          <w:cs/>
                        </w:rPr>
                      </w:pPr>
                    </w:p>
                  </w:txbxContent>
                </v:textbox>
                <w10:wrap type="tight"/>
              </v:shape>
            </w:pict>
          </mc:Fallback>
        </mc:AlternateContent>
      </w:r>
      <w:r w:rsidR="005B29F9" w:rsidRPr="00526A7A">
        <w:rPr>
          <w:noProof/>
          <w:sz w:val="16"/>
        </w:rPr>
        <w:drawing>
          <wp:anchor distT="0" distB="0" distL="114300" distR="114300" simplePos="0" relativeHeight="251663360" behindDoc="1" locked="0" layoutInCell="1" allowOverlap="1" wp14:anchorId="6D4D143A" wp14:editId="410DE2EA">
            <wp:simplePos x="0" y="0"/>
            <wp:positionH relativeFrom="column">
              <wp:posOffset>-187960</wp:posOffset>
            </wp:positionH>
            <wp:positionV relativeFrom="paragraph">
              <wp:posOffset>227965</wp:posOffset>
            </wp:positionV>
            <wp:extent cx="6172200" cy="1189990"/>
            <wp:effectExtent l="0" t="0" r="0" b="0"/>
            <wp:wrapTight wrapText="bothSides">
              <wp:wrapPolygon edited="0">
                <wp:start x="0" y="0"/>
                <wp:lineTo x="0" y="21093"/>
                <wp:lineTo x="21533" y="21093"/>
                <wp:lineTo x="21533" y="0"/>
                <wp:lineTo x="0" y="0"/>
              </wp:wrapPolygon>
            </wp:wrapTight>
            <wp:docPr id="5" name="תמונה 5" descr="sit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te strip"/>
                    <pic:cNvPicPr>
                      <a:picLocks noChangeAspect="1" noChangeArrowheads="1"/>
                    </pic:cNvPicPr>
                  </pic:nvPicPr>
                  <pic:blipFill>
                    <a:blip r:embed="rId10">
                      <a:lum bright="6000" contrast="12000"/>
                      <a:extLst>
                        <a:ext uri="{28A0092B-C50C-407E-A947-70E740481C1C}">
                          <a14:useLocalDpi xmlns:a14="http://schemas.microsoft.com/office/drawing/2010/main" val="0"/>
                        </a:ext>
                      </a:extLst>
                    </a:blip>
                    <a:srcRect/>
                    <a:stretch>
                      <a:fillRect/>
                    </a:stretch>
                  </pic:blipFill>
                  <pic:spPr bwMode="auto">
                    <a:xfrm>
                      <a:off x="0" y="0"/>
                      <a:ext cx="617220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B32" w:rsidRPr="00526A7A">
        <w:rPr>
          <w:noProof/>
          <w:sz w:val="16"/>
        </w:rPr>
        <w:drawing>
          <wp:anchor distT="0" distB="0" distL="114300" distR="114300" simplePos="0" relativeHeight="251661312" behindDoc="1" locked="0" layoutInCell="1" allowOverlap="1" wp14:anchorId="4CC70FF0" wp14:editId="0BBB375E">
            <wp:simplePos x="0" y="0"/>
            <wp:positionH relativeFrom="column">
              <wp:posOffset>3086100</wp:posOffset>
            </wp:positionH>
            <wp:positionV relativeFrom="paragraph">
              <wp:posOffset>-584835</wp:posOffset>
            </wp:positionV>
            <wp:extent cx="2764155" cy="818515"/>
            <wp:effectExtent l="0" t="0" r="0" b="0"/>
            <wp:wrapNone/>
            <wp:docPr id="6" name="תמונה 6" descr="http://images.webydo.com/12/123940/3958/%D7%9C%D7%95%D7%92%D7%95-%D7%A0%D7%92%D7%98%D7%99%D7%91.png?v=4462410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webydo.com/12/123940/3958/%D7%9C%D7%95%D7%92%D7%95-%D7%A0%D7%92%D7%98%D7%99%D7%91.png?v=44624101212"/>
                    <pic:cNvPicPr>
                      <a:picLocks noChangeAspect="1" noChangeArrowheads="1"/>
                    </pic:cNvPicPr>
                  </pic:nvPicPr>
                  <pic:blipFill>
                    <a:blip r:embed="rId11" r:link="rId12">
                      <a:lum bright="24000" contrast="6000"/>
                      <a:extLst>
                        <a:ext uri="{28A0092B-C50C-407E-A947-70E740481C1C}">
                          <a14:useLocalDpi xmlns:a14="http://schemas.microsoft.com/office/drawing/2010/main" val="0"/>
                        </a:ext>
                      </a:extLst>
                    </a:blip>
                    <a:srcRect/>
                    <a:stretch>
                      <a:fillRect/>
                    </a:stretch>
                  </pic:blipFill>
                  <pic:spPr bwMode="auto">
                    <a:xfrm>
                      <a:off x="0" y="0"/>
                      <a:ext cx="276415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079" w:rsidRPr="00526A7A">
        <w:rPr>
          <w:b/>
          <w:bCs/>
          <w:sz w:val="16"/>
          <w:szCs w:val="28"/>
        </w:rPr>
        <w:t>.</w:t>
      </w:r>
      <w:r w:rsidR="003B1256" w:rsidRPr="00526A7A">
        <w:rPr>
          <w:b/>
          <w:bCs/>
          <w:sz w:val="16"/>
          <w:szCs w:val="28"/>
          <w:rtl/>
        </w:rPr>
        <w:t xml:space="preserve">                                             </w:t>
      </w:r>
    </w:p>
    <w:p w:rsidR="008D1F4D" w:rsidRPr="00526A7A" w:rsidRDefault="008D1F4D" w:rsidP="005B29F9">
      <w:pPr>
        <w:spacing w:line="276" w:lineRule="auto"/>
        <w:ind w:left="-284" w:right="-569" w:firstLine="284"/>
        <w:jc w:val="center"/>
        <w:rPr>
          <w:sz w:val="16"/>
          <w:szCs w:val="30"/>
          <w14:shadow w14:blurRad="50800" w14:dist="38100" w14:dir="2700000" w14:sx="100000" w14:sy="100000" w14:kx="0" w14:ky="0" w14:algn="tl">
            <w14:srgbClr w14:val="000000">
              <w14:alpha w14:val="60000"/>
            </w14:srgbClr>
          </w14:shadow>
        </w:rPr>
      </w:pPr>
    </w:p>
    <w:p w:rsidR="00453CD6" w:rsidRPr="00526A7A" w:rsidRDefault="00292002" w:rsidP="005B29F9">
      <w:pPr>
        <w:spacing w:line="276" w:lineRule="auto"/>
        <w:ind w:left="-284" w:right="-569" w:firstLine="284"/>
        <w:jc w:val="center"/>
        <w:rPr>
          <w:sz w:val="16"/>
          <w:szCs w:val="30"/>
          <w14:shadow w14:blurRad="50800" w14:dist="38100" w14:dir="2700000" w14:sx="100000" w14:sy="100000" w14:kx="0" w14:ky="0" w14:algn="tl">
            <w14:srgbClr w14:val="000000">
              <w14:alpha w14:val="60000"/>
            </w14:srgbClr>
          </w14:shadow>
        </w:rPr>
      </w:pPr>
      <w:r w:rsidRPr="00526A7A">
        <w:rPr>
          <w:sz w:val="16"/>
          <w:szCs w:val="30"/>
          <w:rtl/>
          <w14:shadow w14:blurRad="50800" w14:dist="38100" w14:dir="2700000" w14:sx="100000" w14:sy="100000" w14:kx="0" w14:ky="0" w14:algn="tl">
            <w14:srgbClr w14:val="000000">
              <w14:alpha w14:val="60000"/>
            </w14:srgbClr>
          </w14:shadow>
        </w:rPr>
        <w:t xml:space="preserve">לכל לקוחותינו וידידנו </w:t>
      </w:r>
      <w:r w:rsidR="00453CD6" w:rsidRPr="00526A7A">
        <w:rPr>
          <w:sz w:val="16"/>
          <w:szCs w:val="30"/>
          <w:rtl/>
          <w14:shadow w14:blurRad="50800" w14:dist="38100" w14:dir="2700000" w14:sx="100000" w14:sy="100000" w14:kx="0" w14:ky="0" w14:algn="tl">
            <w14:srgbClr w14:val="000000">
              <w14:alpha w14:val="60000"/>
            </w14:srgbClr>
          </w14:shadow>
        </w:rPr>
        <w:t>ולכל הגולשים</w:t>
      </w:r>
      <w:r w:rsidR="005B29F9" w:rsidRPr="00526A7A">
        <w:rPr>
          <w:sz w:val="16"/>
          <w:szCs w:val="30"/>
          <w:rtl/>
          <w14:shadow w14:blurRad="50800" w14:dist="38100" w14:dir="2700000" w14:sx="100000" w14:sy="100000" w14:kx="0" w14:ky="0" w14:algn="tl">
            <w14:srgbClr w14:val="000000">
              <w14:alpha w14:val="60000"/>
            </w14:srgbClr>
          </w14:shadow>
        </w:rPr>
        <w:t xml:space="preserve"> </w:t>
      </w:r>
      <w:r w:rsidR="00453CD6" w:rsidRPr="00526A7A">
        <w:rPr>
          <w:sz w:val="16"/>
          <w:szCs w:val="30"/>
          <w:rtl/>
          <w14:shadow w14:blurRad="50800" w14:dist="38100" w14:dir="2700000" w14:sx="100000" w14:sy="100000" w14:kx="0" w14:ky="0" w14:algn="tl">
            <w14:srgbClr w14:val="000000">
              <w14:alpha w14:val="60000"/>
            </w14:srgbClr>
          </w14:shadow>
        </w:rPr>
        <w:t>והמנויים באתר המשרד שלום רב</w:t>
      </w:r>
    </w:p>
    <w:p w:rsidR="00453CD6" w:rsidRPr="00526A7A" w:rsidRDefault="00453CD6" w:rsidP="00BF321C">
      <w:pPr>
        <w:spacing w:line="276" w:lineRule="auto"/>
        <w:jc w:val="center"/>
        <w:rPr>
          <w:sz w:val="16"/>
          <w:szCs w:val="30"/>
          <w14:shadow w14:blurRad="50800" w14:dist="38100" w14:dir="2700000" w14:sx="100000" w14:sy="100000" w14:kx="0" w14:ky="0" w14:algn="tl">
            <w14:srgbClr w14:val="000000">
              <w14:alpha w14:val="60000"/>
            </w14:srgbClr>
          </w14:shadow>
        </w:rPr>
      </w:pPr>
      <w:r w:rsidRPr="00526A7A">
        <w:rPr>
          <w:sz w:val="16"/>
          <w:szCs w:val="30"/>
          <w:rtl/>
          <w14:shadow w14:blurRad="50800" w14:dist="38100" w14:dir="2700000" w14:sx="100000" w14:sy="100000" w14:kx="0" w14:ky="0" w14:algn="tl">
            <w14:srgbClr w14:val="000000">
              <w14:alpha w14:val="60000"/>
            </w14:srgbClr>
          </w14:shadow>
        </w:rPr>
        <w:t xml:space="preserve">לרגל </w:t>
      </w:r>
      <w:r w:rsidR="00BF321C" w:rsidRPr="00526A7A">
        <w:rPr>
          <w:rFonts w:hint="eastAsia"/>
          <w:sz w:val="16"/>
          <w:szCs w:val="30"/>
          <w:rtl/>
          <w14:shadow w14:blurRad="50800" w14:dist="38100" w14:dir="2700000" w14:sx="100000" w14:sy="100000" w14:kx="0" w14:ky="0" w14:algn="tl">
            <w14:srgbClr w14:val="000000">
              <w14:alpha w14:val="60000"/>
            </w14:srgbClr>
          </w14:shadow>
        </w:rPr>
        <w:t>חג</w:t>
      </w:r>
      <w:r w:rsidR="00BF321C" w:rsidRPr="00526A7A">
        <w:rPr>
          <w:sz w:val="16"/>
          <w:szCs w:val="30"/>
          <w:rtl/>
          <w14:shadow w14:blurRad="50800" w14:dist="38100" w14:dir="2700000" w14:sx="100000" w14:sy="100000" w14:kx="0" w14:ky="0" w14:algn="tl">
            <w14:srgbClr w14:val="000000">
              <w14:alpha w14:val="60000"/>
            </w14:srgbClr>
          </w14:shadow>
        </w:rPr>
        <w:t xml:space="preserve"> השבועות </w:t>
      </w:r>
      <w:r w:rsidR="00A60F1E" w:rsidRPr="00526A7A">
        <w:rPr>
          <w:rFonts w:hint="eastAsia"/>
          <w:sz w:val="16"/>
          <w:szCs w:val="30"/>
          <w:rtl/>
          <w14:shadow w14:blurRad="50800" w14:dist="38100" w14:dir="2700000" w14:sx="100000" w14:sy="100000" w14:kx="0" w14:ky="0" w14:algn="tl">
            <w14:srgbClr w14:val="000000">
              <w14:alpha w14:val="60000"/>
            </w14:srgbClr>
          </w14:shadow>
        </w:rPr>
        <w:t>תשע</w:t>
      </w:r>
      <w:r w:rsidR="00A60F1E" w:rsidRPr="00526A7A">
        <w:rPr>
          <w:sz w:val="16"/>
          <w:szCs w:val="30"/>
          <w:rtl/>
          <w14:shadow w14:blurRad="50800" w14:dist="38100" w14:dir="2700000" w14:sx="100000" w14:sy="100000" w14:kx="0" w14:ky="0" w14:algn="tl">
            <w14:srgbClr w14:val="000000">
              <w14:alpha w14:val="60000"/>
            </w14:srgbClr>
          </w14:shadow>
        </w:rPr>
        <w:t>"</w:t>
      </w:r>
      <w:r w:rsidR="00BF321C" w:rsidRPr="00526A7A">
        <w:rPr>
          <w:rFonts w:hint="eastAsia"/>
          <w:sz w:val="16"/>
          <w:szCs w:val="30"/>
          <w:rtl/>
          <w14:shadow w14:blurRad="50800" w14:dist="38100" w14:dir="2700000" w14:sx="100000" w14:sy="100000" w14:kx="0" w14:ky="0" w14:algn="tl">
            <w14:srgbClr w14:val="000000">
              <w14:alpha w14:val="60000"/>
            </w14:srgbClr>
          </w14:shadow>
        </w:rPr>
        <w:t>ז</w:t>
      </w:r>
      <w:r w:rsidRPr="00526A7A">
        <w:rPr>
          <w:sz w:val="16"/>
          <w:szCs w:val="30"/>
          <w:rtl/>
          <w14:shadow w14:blurRad="50800" w14:dist="38100" w14:dir="2700000" w14:sx="100000" w14:sy="100000" w14:kx="0" w14:ky="0" w14:algn="tl">
            <w14:srgbClr w14:val="000000">
              <w14:alpha w14:val="60000"/>
            </w14:srgbClr>
          </w14:shadow>
        </w:rPr>
        <w:t xml:space="preserve"> </w:t>
      </w:r>
    </w:p>
    <w:p w:rsidR="00453CD6" w:rsidRPr="00526A7A" w:rsidRDefault="00453CD6" w:rsidP="00E565FB">
      <w:pPr>
        <w:spacing w:line="276" w:lineRule="auto"/>
        <w:jc w:val="center"/>
        <w:rPr>
          <w:sz w:val="16"/>
          <w:szCs w:val="30"/>
          <w14:shadow w14:blurRad="50800" w14:dist="38100" w14:dir="2700000" w14:sx="100000" w14:sy="100000" w14:kx="0" w14:ky="0" w14:algn="tl">
            <w14:srgbClr w14:val="000000">
              <w14:alpha w14:val="60000"/>
            </w14:srgbClr>
          </w14:shadow>
        </w:rPr>
      </w:pPr>
      <w:r w:rsidRPr="00526A7A">
        <w:rPr>
          <w:sz w:val="16"/>
          <w:szCs w:val="30"/>
          <w:rtl/>
          <w14:shadow w14:blurRad="50800" w14:dist="38100" w14:dir="2700000" w14:sx="100000" w14:sy="100000" w14:kx="0" w14:ky="0" w14:algn="tl">
            <w14:srgbClr w14:val="000000">
              <w14:alpha w14:val="60000"/>
            </w14:srgbClr>
          </w14:shadow>
        </w:rPr>
        <w:t>אנו ממשיכים במסורת ומשגרים לכם</w:t>
      </w:r>
      <w:r w:rsidR="00E565FB" w:rsidRPr="00526A7A">
        <w:rPr>
          <w:sz w:val="16"/>
          <w:szCs w:val="30"/>
          <w:rtl/>
          <w14:shadow w14:blurRad="50800" w14:dist="38100" w14:dir="2700000" w14:sx="100000" w14:sy="100000" w14:kx="0" w14:ky="0" w14:algn="tl">
            <w14:srgbClr w14:val="000000">
              <w14:alpha w14:val="60000"/>
            </w14:srgbClr>
          </w14:shadow>
        </w:rPr>
        <w:t xml:space="preserve"> ברכת חג שמח ביחד</w:t>
      </w:r>
      <w:r w:rsidRPr="00526A7A">
        <w:rPr>
          <w:sz w:val="16"/>
          <w:szCs w:val="30"/>
          <w:rtl/>
          <w14:shadow w14:blurRad="50800" w14:dist="38100" w14:dir="2700000" w14:sx="100000" w14:sy="100000" w14:kx="0" w14:ky="0" w14:algn="tl">
            <w14:srgbClr w14:val="000000">
              <w14:alpha w14:val="60000"/>
            </w14:srgbClr>
          </w14:shadow>
        </w:rPr>
        <w:t xml:space="preserve"> </w:t>
      </w:r>
      <w:r w:rsidR="00E565FB" w:rsidRPr="00526A7A">
        <w:rPr>
          <w:rFonts w:hint="eastAsia"/>
          <w:sz w:val="16"/>
          <w:szCs w:val="30"/>
          <w:rtl/>
          <w14:shadow w14:blurRad="50800" w14:dist="38100" w14:dir="2700000" w14:sx="100000" w14:sy="100000" w14:kx="0" w14:ky="0" w14:algn="tl">
            <w14:srgbClr w14:val="000000">
              <w14:alpha w14:val="60000"/>
            </w14:srgbClr>
          </w14:shadow>
        </w:rPr>
        <w:t>עם</w:t>
      </w:r>
      <w:r w:rsidRPr="00526A7A">
        <w:rPr>
          <w:sz w:val="16"/>
          <w:szCs w:val="30"/>
          <w:rtl/>
          <w14:shadow w14:blurRad="50800" w14:dist="38100" w14:dir="2700000" w14:sx="100000" w14:sy="100000" w14:kx="0" w14:ky="0" w14:algn="tl">
            <w14:srgbClr w14:val="000000">
              <w14:alpha w14:val="60000"/>
            </w14:srgbClr>
          </w14:shadow>
        </w:rPr>
        <w:t xml:space="preserve"> החוברת: </w:t>
      </w:r>
    </w:p>
    <w:p w:rsidR="00453CD6" w:rsidRPr="00526A7A" w:rsidRDefault="00453CD6" w:rsidP="00C622BB">
      <w:pPr>
        <w:spacing w:line="240" w:lineRule="exact"/>
        <w:jc w:val="center"/>
        <w:rPr>
          <w:sz w:val="16"/>
          <w:szCs w:val="80"/>
          <w:rtl/>
        </w:rPr>
      </w:pPr>
    </w:p>
    <w:p w:rsidR="00453CD6" w:rsidRPr="00526A7A" w:rsidRDefault="00577CF2" w:rsidP="00BF321C">
      <w:pPr>
        <w:jc w:val="center"/>
        <w:rPr>
          <w:b/>
          <w:bCs/>
          <w:color w:val="0000FF"/>
          <w:sz w:val="16"/>
          <w:szCs w:val="110"/>
          <w14:shadow w14:blurRad="50800" w14:dist="38100" w14:dir="2700000" w14:sx="100000" w14:sy="100000" w14:kx="0" w14:ky="0" w14:algn="tl">
            <w14:srgbClr w14:val="000000">
              <w14:alpha w14:val="60000"/>
            </w14:srgbClr>
          </w14:shadow>
        </w:rPr>
      </w:pPr>
      <w:r w:rsidRPr="00526A7A">
        <w:rPr>
          <w:b/>
          <w:bCs/>
          <w:color w:val="0000FF"/>
          <w:sz w:val="16"/>
          <w:szCs w:val="110"/>
          <w:rtl/>
          <w14:shadow w14:blurRad="50800" w14:dist="38100" w14:dir="2700000" w14:sx="100000" w14:sy="100000" w14:kx="0" w14:ky="0" w14:algn="tl">
            <w14:srgbClr w14:val="000000">
              <w14:alpha w14:val="60000"/>
            </w14:srgbClr>
          </w14:shadow>
        </w:rPr>
        <w:t xml:space="preserve">עובד ומעביד </w:t>
      </w:r>
      <w:r w:rsidR="00BF321C" w:rsidRPr="00526A7A">
        <w:rPr>
          <w:b/>
          <w:bCs/>
          <w:color w:val="0000FF"/>
          <w:sz w:val="16"/>
          <w:szCs w:val="110"/>
          <w:rtl/>
          <w14:shadow w14:blurRad="50800" w14:dist="38100" w14:dir="2700000" w14:sx="100000" w14:sy="100000" w14:kx="0" w14:ky="0" w14:algn="tl">
            <w14:srgbClr w14:val="000000">
              <w14:alpha w14:val="60000"/>
            </w14:srgbClr>
          </w14:shadow>
        </w:rPr>
        <w:t>25</w:t>
      </w:r>
    </w:p>
    <w:p w:rsidR="00453CD6" w:rsidRPr="00526A7A" w:rsidRDefault="00453CD6" w:rsidP="005B29F9">
      <w:pPr>
        <w:spacing w:line="276" w:lineRule="auto"/>
        <w:jc w:val="center"/>
        <w:rPr>
          <w:sz w:val="16"/>
          <w:szCs w:val="30"/>
          <w:rtl/>
        </w:rPr>
      </w:pPr>
      <w:r w:rsidRPr="00526A7A">
        <w:rPr>
          <w:sz w:val="16"/>
          <w:szCs w:val="30"/>
          <w:rtl/>
        </w:rPr>
        <w:t xml:space="preserve">ובה סקירת החידושים בפסיקה ובחקיקה בתחום </w:t>
      </w:r>
    </w:p>
    <w:p w:rsidR="00C32A68" w:rsidRPr="00526A7A" w:rsidRDefault="00453CD6" w:rsidP="005B29F9">
      <w:pPr>
        <w:spacing w:line="276" w:lineRule="auto"/>
        <w:jc w:val="center"/>
        <w:rPr>
          <w:sz w:val="16"/>
          <w:szCs w:val="30"/>
        </w:rPr>
      </w:pPr>
      <w:r w:rsidRPr="00526A7A">
        <w:rPr>
          <w:sz w:val="16"/>
          <w:szCs w:val="30"/>
          <w:rtl/>
        </w:rPr>
        <w:t>משפט העבודה האישי והקיבוצי בשנה החולפת.</w:t>
      </w:r>
    </w:p>
    <w:p w:rsidR="00BF321C" w:rsidRPr="00526A7A" w:rsidRDefault="00BF321C" w:rsidP="00BF321C">
      <w:pPr>
        <w:spacing w:line="360" w:lineRule="auto"/>
        <w:rPr>
          <w:sz w:val="16"/>
          <w:szCs w:val="30"/>
          <w:rtl/>
        </w:rPr>
      </w:pPr>
    </w:p>
    <w:p w:rsidR="00453CD6" w:rsidRPr="00526A7A" w:rsidRDefault="00453CD6" w:rsidP="00526A7A">
      <w:pPr>
        <w:bidi/>
        <w:spacing w:line="360" w:lineRule="auto"/>
        <w:jc w:val="center"/>
        <w:rPr>
          <w:rFonts w:cs="Narkisim"/>
          <w:b/>
          <w:bCs/>
          <w:color w:val="0000FF"/>
          <w:sz w:val="16"/>
          <w:szCs w:val="32"/>
          <w:rtl/>
        </w:rPr>
      </w:pPr>
      <w:r w:rsidRPr="00526A7A">
        <w:rPr>
          <w:rFonts w:cs="Narkisim"/>
          <w:b/>
          <w:bCs/>
          <w:color w:val="0000FF"/>
          <w:sz w:val="16"/>
          <w:szCs w:val="32"/>
          <w:rtl/>
        </w:rPr>
        <w:t>חיים ברנזון, אסף ברנזון</w:t>
      </w:r>
      <w:r w:rsidR="003B1256" w:rsidRPr="00526A7A">
        <w:rPr>
          <w:rFonts w:cs="Narkisim"/>
          <w:b/>
          <w:bCs/>
          <w:color w:val="0000FF"/>
          <w:sz w:val="16"/>
          <w:szCs w:val="32"/>
          <w:rtl/>
        </w:rPr>
        <w:t>, מיכל ז'ילוני-חדד,</w:t>
      </w:r>
    </w:p>
    <w:p w:rsidR="00BF321C" w:rsidRPr="00526A7A" w:rsidRDefault="00453CD6" w:rsidP="00526A7A">
      <w:pPr>
        <w:bidi/>
        <w:spacing w:line="360" w:lineRule="auto"/>
        <w:jc w:val="center"/>
        <w:rPr>
          <w:rFonts w:cs="Narkisim"/>
          <w:b/>
          <w:bCs/>
          <w:color w:val="0000FF"/>
          <w:sz w:val="16"/>
          <w:szCs w:val="32"/>
          <w:rtl/>
        </w:rPr>
      </w:pPr>
      <w:r w:rsidRPr="00526A7A">
        <w:rPr>
          <w:rFonts w:cs="Narkisim"/>
          <w:b/>
          <w:bCs/>
          <w:color w:val="0000FF"/>
          <w:sz w:val="16"/>
          <w:szCs w:val="32"/>
          <w:rtl/>
        </w:rPr>
        <w:t>בטי אמיר, מיכל פרידמן, נעמי לאופר-בן ארי</w:t>
      </w:r>
      <w:r w:rsidR="00292002" w:rsidRPr="00526A7A">
        <w:rPr>
          <w:rFonts w:cs="Narkisim"/>
          <w:b/>
          <w:bCs/>
          <w:color w:val="0000FF"/>
          <w:sz w:val="16"/>
          <w:szCs w:val="32"/>
          <w:rtl/>
        </w:rPr>
        <w:t xml:space="preserve">, </w:t>
      </w:r>
      <w:r w:rsidR="00577CF2" w:rsidRPr="00526A7A">
        <w:rPr>
          <w:rFonts w:cs="Narkisim" w:hint="eastAsia"/>
          <w:b/>
          <w:bCs/>
          <w:color w:val="0000FF"/>
          <w:sz w:val="16"/>
          <w:szCs w:val="32"/>
          <w:rtl/>
        </w:rPr>
        <w:t>עידן</w:t>
      </w:r>
      <w:r w:rsidR="00577CF2" w:rsidRPr="00526A7A">
        <w:rPr>
          <w:rFonts w:cs="Narkisim"/>
          <w:b/>
          <w:bCs/>
          <w:color w:val="0000FF"/>
          <w:sz w:val="16"/>
          <w:szCs w:val="32"/>
          <w:rtl/>
        </w:rPr>
        <w:t xml:space="preserve"> </w:t>
      </w:r>
      <w:r w:rsidR="00577CF2" w:rsidRPr="00526A7A">
        <w:rPr>
          <w:rFonts w:cs="Narkisim" w:hint="eastAsia"/>
          <w:b/>
          <w:bCs/>
          <w:color w:val="0000FF"/>
          <w:sz w:val="16"/>
          <w:szCs w:val="32"/>
          <w:rtl/>
        </w:rPr>
        <w:t>דדוש</w:t>
      </w:r>
    </w:p>
    <w:p w:rsidR="00BF321C" w:rsidRPr="00526A7A" w:rsidRDefault="00BF321C" w:rsidP="00097DB4">
      <w:pPr>
        <w:spacing w:line="360" w:lineRule="auto"/>
        <w:jc w:val="center"/>
        <w:rPr>
          <w:rFonts w:cs="Narkisim"/>
          <w:b/>
          <w:bCs/>
          <w:color w:val="0000FF"/>
          <w:sz w:val="16"/>
        </w:rPr>
      </w:pPr>
    </w:p>
    <w:p w:rsidR="00292002" w:rsidRPr="00526A7A" w:rsidRDefault="00292002" w:rsidP="00097DB4">
      <w:pPr>
        <w:spacing w:line="360" w:lineRule="auto"/>
        <w:jc w:val="center"/>
        <w:rPr>
          <w:rFonts w:cs="Narkisim"/>
          <w:b/>
          <w:bCs/>
          <w:color w:val="0000FF"/>
          <w:sz w:val="16"/>
        </w:rPr>
      </w:pPr>
    </w:p>
    <w:p w:rsidR="00BF321C" w:rsidRPr="00526A7A" w:rsidRDefault="00BF321C" w:rsidP="0033047A">
      <w:pPr>
        <w:bidi/>
        <w:spacing w:line="360" w:lineRule="auto"/>
        <w:ind w:left="-1104" w:right="-1000"/>
        <w:jc w:val="center"/>
        <w:rPr>
          <w:b/>
          <w:bCs/>
          <w:color w:val="0000FF"/>
          <w:sz w:val="16"/>
          <w:szCs w:val="32"/>
          <w:rtl/>
        </w:rPr>
      </w:pPr>
      <w:r w:rsidRPr="00526A7A">
        <w:rPr>
          <w:rFonts w:ascii="David" w:hAnsi="David"/>
          <w:b/>
          <w:bCs/>
          <w:color w:val="FF0000"/>
          <w:sz w:val="16"/>
        </w:rPr>
        <w:sym w:font="Wingdings 2" w:char="F066"/>
      </w:r>
      <w:r w:rsidRPr="00526A7A">
        <w:rPr>
          <w:rFonts w:ascii="David" w:hAnsi="David"/>
          <w:b/>
          <w:bCs/>
          <w:sz w:val="16"/>
          <w:szCs w:val="32"/>
          <w:rtl/>
        </w:rPr>
        <w:t xml:space="preserve"> </w:t>
      </w:r>
      <w:r w:rsidRPr="00526A7A">
        <w:rPr>
          <w:rFonts w:ascii="David" w:hAnsi="David" w:hint="eastAsia"/>
          <w:b/>
          <w:bCs/>
          <w:color w:val="0000FF"/>
          <w:sz w:val="16"/>
          <w:szCs w:val="32"/>
          <w:rtl/>
        </w:rPr>
        <w:t>סקירת</w:t>
      </w:r>
      <w:r w:rsidRPr="00526A7A">
        <w:rPr>
          <w:rFonts w:ascii="David" w:hAnsi="David"/>
          <w:b/>
          <w:bCs/>
          <w:color w:val="0000FF"/>
          <w:sz w:val="16"/>
          <w:szCs w:val="32"/>
          <w:rtl/>
        </w:rPr>
        <w:t xml:space="preserve"> חידושי פסיקה, חקיקה במשפט העבודה, בשנים </w:t>
      </w:r>
      <w:r w:rsidR="0033047A" w:rsidRPr="00526A7A">
        <w:rPr>
          <w:rFonts w:ascii="David" w:hAnsi="David"/>
          <w:b/>
          <w:bCs/>
          <w:color w:val="0000FF"/>
          <w:sz w:val="16"/>
          <w:szCs w:val="32"/>
          <w:rtl/>
        </w:rPr>
        <w:t>2016</w:t>
      </w:r>
      <w:r w:rsidRPr="00526A7A">
        <w:rPr>
          <w:rFonts w:ascii="David" w:hAnsi="David"/>
          <w:b/>
          <w:bCs/>
          <w:color w:val="0000FF"/>
          <w:sz w:val="16"/>
          <w:szCs w:val="32"/>
          <w:rtl/>
        </w:rPr>
        <w:t>/</w:t>
      </w:r>
      <w:r w:rsidR="0033047A" w:rsidRPr="00526A7A">
        <w:rPr>
          <w:rFonts w:ascii="David" w:hAnsi="David"/>
          <w:b/>
          <w:bCs/>
          <w:color w:val="0000FF"/>
          <w:sz w:val="16"/>
          <w:szCs w:val="32"/>
          <w:rtl/>
        </w:rPr>
        <w:t>2017</w:t>
      </w:r>
      <w:r w:rsidRPr="00526A7A">
        <w:rPr>
          <w:rFonts w:ascii="David" w:hAnsi="David"/>
          <w:b/>
          <w:bCs/>
          <w:color w:val="0000FF"/>
          <w:sz w:val="16"/>
          <w:szCs w:val="32"/>
          <w:rtl/>
        </w:rPr>
        <w:t xml:space="preserve"> </w:t>
      </w:r>
      <w:r w:rsidRPr="00526A7A">
        <w:rPr>
          <w:rFonts w:ascii="David" w:hAnsi="David"/>
          <w:b/>
          <w:bCs/>
          <w:color w:val="FF0000"/>
          <w:sz w:val="16"/>
        </w:rPr>
        <w:sym w:font="Wingdings 2" w:char="F065"/>
      </w:r>
    </w:p>
    <w:p w:rsidR="00BF321C" w:rsidRPr="00526A7A" w:rsidRDefault="00BF321C" w:rsidP="00BF321C">
      <w:pPr>
        <w:bidi/>
        <w:spacing w:line="360" w:lineRule="auto"/>
        <w:ind w:left="-1104" w:right="-1000"/>
        <w:jc w:val="center"/>
        <w:rPr>
          <w:b/>
          <w:bCs/>
          <w:color w:val="0000FF"/>
          <w:sz w:val="16"/>
          <w:rtl/>
        </w:rPr>
      </w:pPr>
    </w:p>
    <w:p w:rsidR="00292002" w:rsidRPr="00526A7A" w:rsidRDefault="00292002" w:rsidP="00292002">
      <w:pPr>
        <w:bidi/>
        <w:spacing w:line="360" w:lineRule="auto"/>
        <w:ind w:left="-1104" w:right="-1000"/>
        <w:jc w:val="center"/>
        <w:rPr>
          <w:b/>
          <w:bCs/>
          <w:color w:val="0000FF"/>
          <w:sz w:val="16"/>
          <w:rtl/>
        </w:rPr>
      </w:pPr>
    </w:p>
    <w:p w:rsidR="005804EC" w:rsidRPr="00526A7A" w:rsidRDefault="00292002" w:rsidP="00BF321C">
      <w:pPr>
        <w:bidi/>
        <w:spacing w:line="360" w:lineRule="auto"/>
        <w:jc w:val="center"/>
        <w:rPr>
          <w:rFonts w:ascii="David" w:hAnsi="David"/>
          <w:b/>
          <w:bCs/>
          <w:color w:val="0000FF"/>
          <w:sz w:val="16"/>
          <w:szCs w:val="30"/>
          <w:rtl/>
        </w:rPr>
      </w:pPr>
      <w:r w:rsidRPr="00526A7A">
        <w:rPr>
          <w:noProof/>
          <w:spacing w:val="-5"/>
          <w:sz w:val="16"/>
          <w:rtl/>
        </w:rPr>
        <mc:AlternateContent>
          <mc:Choice Requires="wps">
            <w:drawing>
              <wp:anchor distT="0" distB="0" distL="114300" distR="114300" simplePos="0" relativeHeight="251673600" behindDoc="1" locked="0" layoutInCell="1" allowOverlap="1" wp14:anchorId="2847C813" wp14:editId="64D339D9">
                <wp:simplePos x="0" y="0"/>
                <wp:positionH relativeFrom="column">
                  <wp:posOffset>-313055</wp:posOffset>
                </wp:positionH>
                <wp:positionV relativeFrom="paragraph">
                  <wp:posOffset>1588135</wp:posOffset>
                </wp:positionV>
                <wp:extent cx="6325870" cy="1403985"/>
                <wp:effectExtent l="0" t="0" r="0" b="1270"/>
                <wp:wrapTight wrapText="bothSides">
                  <wp:wrapPolygon edited="0">
                    <wp:start x="0" y="0"/>
                    <wp:lineTo x="0" y="19911"/>
                    <wp:lineTo x="21531" y="19911"/>
                    <wp:lineTo x="21531" y="0"/>
                    <wp:lineTo x="0" y="0"/>
                  </wp:wrapPolygon>
                </wp:wrapTight>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25870" cy="1403985"/>
                        </a:xfrm>
                        <a:prstGeom prst="rect">
                          <a:avLst/>
                        </a:prstGeom>
                        <a:solidFill>
                          <a:srgbClr val="FFFFFF"/>
                        </a:solidFill>
                        <a:ln w="9525">
                          <a:noFill/>
                          <a:miter lim="800000"/>
                          <a:headEnd/>
                          <a:tailEnd/>
                        </a:ln>
                      </wps:spPr>
                      <wps:txbx>
                        <w:txbxContent>
                          <w:p w:rsidR="00AE244A" w:rsidRPr="00DE063C" w:rsidRDefault="00AE244A" w:rsidP="00E342BB">
                            <w:pPr>
                              <w:bidi/>
                              <w:jc w:val="center"/>
                              <w:rPr>
                                <w:b/>
                                <w:bCs/>
                                <w:szCs w:val="20"/>
                              </w:rPr>
                            </w:pPr>
                            <w:r w:rsidRPr="00DE063C">
                              <w:rPr>
                                <w:b/>
                                <w:bCs/>
                                <w:spacing w:val="-5"/>
                                <w:szCs w:val="20"/>
                                <w:rtl/>
                              </w:rPr>
                              <w:t>חיים ברנזון</w:t>
                            </w:r>
                            <w:r w:rsidRPr="00DE063C">
                              <w:rPr>
                                <w:rFonts w:hint="cs"/>
                                <w:b/>
                                <w:bCs/>
                                <w:spacing w:val="-5"/>
                                <w:szCs w:val="20"/>
                                <w:rtl/>
                              </w:rPr>
                              <w:t xml:space="preserve"> ושות'</w:t>
                            </w:r>
                            <w:r w:rsidRPr="00DE063C">
                              <w:rPr>
                                <w:b/>
                                <w:bCs/>
                                <w:spacing w:val="-5"/>
                                <w:szCs w:val="20"/>
                                <w:rtl/>
                              </w:rPr>
                              <w:t xml:space="preserve">, משרד עורכי דין, </w:t>
                            </w:r>
                            <w:r>
                              <w:rPr>
                                <w:rFonts w:hint="cs"/>
                                <w:b/>
                                <w:bCs/>
                                <w:spacing w:val="-5"/>
                                <w:szCs w:val="20"/>
                                <w:rtl/>
                              </w:rPr>
                              <w:t xml:space="preserve">רחוב </w:t>
                            </w:r>
                            <w:r w:rsidRPr="00DE063C">
                              <w:rPr>
                                <w:b/>
                                <w:bCs/>
                                <w:spacing w:val="-5"/>
                                <w:szCs w:val="20"/>
                                <w:rtl/>
                              </w:rPr>
                              <w:t>חבצלת השרון 60, הרצליה פיתוח 46747</w:t>
                            </w:r>
                            <w:r w:rsidRPr="00DE063C">
                              <w:rPr>
                                <w:rFonts w:hint="cs"/>
                                <w:b/>
                                <w:bCs/>
                                <w:spacing w:val="-5"/>
                                <w:szCs w:val="20"/>
                                <w:rtl/>
                              </w:rPr>
                              <w:t>20, טל': 09-9568339, פקס: 09-9509129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4.65pt;margin-top:125.05pt;width:498.1pt;height:110.55pt;flip:x;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" stroked="f">
                <v:textbox style="mso-fit-shape-to-text:t">
                  <w:txbxContent>
                    <w:p w:rsidR="00AE244A" w:rsidRPr="00DE063C" w:rsidRDefault="00AE244A" w:rsidP="00E342BB">
                      <w:pPr>
                        <w:bidi/>
                        <w:jc w:val="center"/>
                        <w:rPr>
                          <w:b/>
                          <w:bCs/>
                          <w:szCs w:val="20"/>
                        </w:rPr>
                      </w:pPr>
                      <w:r w:rsidRPr="00DE063C">
                        <w:rPr>
                          <w:b/>
                          <w:bCs/>
                          <w:spacing w:val="-5"/>
                          <w:szCs w:val="20"/>
                          <w:rtl/>
                        </w:rPr>
                        <w:t>חיים ברנזון</w:t>
                      </w:r>
                      <w:r w:rsidRPr="00DE063C">
                        <w:rPr>
                          <w:rFonts w:hint="cs"/>
                          <w:b/>
                          <w:bCs/>
                          <w:spacing w:val="-5"/>
                          <w:szCs w:val="20"/>
                          <w:rtl/>
                        </w:rPr>
                        <w:t xml:space="preserve"> ושות'</w:t>
                      </w:r>
                      <w:r w:rsidRPr="00DE063C">
                        <w:rPr>
                          <w:b/>
                          <w:bCs/>
                          <w:spacing w:val="-5"/>
                          <w:szCs w:val="20"/>
                          <w:rtl/>
                        </w:rPr>
                        <w:t xml:space="preserve">, משרד עורכי דין, </w:t>
                      </w:r>
                      <w:r>
                        <w:rPr>
                          <w:rFonts w:hint="cs"/>
                          <w:b/>
                          <w:bCs/>
                          <w:spacing w:val="-5"/>
                          <w:szCs w:val="20"/>
                          <w:rtl/>
                        </w:rPr>
                        <w:t xml:space="preserve">רחוב </w:t>
                      </w:r>
                      <w:r w:rsidRPr="00DE063C">
                        <w:rPr>
                          <w:b/>
                          <w:bCs/>
                          <w:spacing w:val="-5"/>
                          <w:szCs w:val="20"/>
                          <w:rtl/>
                        </w:rPr>
                        <w:t>חבצלת השרון 60, הרצליה פיתוח 46747</w:t>
                      </w:r>
                      <w:r w:rsidRPr="00DE063C">
                        <w:rPr>
                          <w:rFonts w:hint="cs"/>
                          <w:b/>
                          <w:bCs/>
                          <w:spacing w:val="-5"/>
                          <w:szCs w:val="20"/>
                          <w:rtl/>
                        </w:rPr>
                        <w:t>20, טל': 09-9568339, פקס: 09-9509129</w:t>
                      </w:r>
                    </w:p>
                  </w:txbxContent>
                </v:textbox>
                <w10:wrap type="tight"/>
              </v:shape>
            </w:pict>
          </mc:Fallback>
        </mc:AlternateContent>
      </w:r>
      <w:r w:rsidRPr="00526A7A">
        <w:rPr>
          <w:noProof/>
          <w:spacing w:val="-5"/>
          <w:sz w:val="16"/>
          <w:rtl/>
        </w:rPr>
        <mc:AlternateContent>
          <mc:Choice Requires="wps">
            <w:drawing>
              <wp:anchor distT="0" distB="0" distL="114300" distR="114300" simplePos="0" relativeHeight="251671552" behindDoc="1" locked="0" layoutInCell="1" allowOverlap="1" wp14:anchorId="165F1579" wp14:editId="58C77C0D">
                <wp:simplePos x="0" y="0"/>
                <wp:positionH relativeFrom="column">
                  <wp:posOffset>-298450</wp:posOffset>
                </wp:positionH>
                <wp:positionV relativeFrom="paragraph">
                  <wp:posOffset>1262380</wp:posOffset>
                </wp:positionV>
                <wp:extent cx="6140450" cy="329565"/>
                <wp:effectExtent l="0" t="0" r="12700" b="13335"/>
                <wp:wrapTight wrapText="bothSides">
                  <wp:wrapPolygon edited="0">
                    <wp:start x="0" y="0"/>
                    <wp:lineTo x="0" y="21225"/>
                    <wp:lineTo x="21578" y="21225"/>
                    <wp:lineTo x="21578" y="0"/>
                    <wp:lineTo x="0" y="0"/>
                  </wp:wrapPolygon>
                </wp:wrapTight>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40450" cy="329565"/>
                        </a:xfrm>
                        <a:prstGeom prst="rect">
                          <a:avLst/>
                        </a:prstGeom>
                        <a:solidFill>
                          <a:schemeClr val="tx1">
                            <a:lumMod val="50000"/>
                            <a:lumOff val="50000"/>
                          </a:schemeClr>
                        </a:solidFill>
                        <a:ln w="9525">
                          <a:solidFill>
                            <a:srgbClr val="000000"/>
                          </a:solidFill>
                          <a:miter lim="800000"/>
                          <a:headEnd/>
                          <a:tailEnd/>
                        </a:ln>
                      </wps:spPr>
                      <wps:txbx>
                        <w:txbxContent>
                          <w:p w:rsidR="00AE244A" w:rsidRPr="00D8093F" w:rsidRDefault="00AE244A" w:rsidP="003B1256">
                            <w:pPr>
                              <w:pBdr>
                                <w:top w:val="single" w:sz="4" w:space="2" w:color="333333"/>
                                <w:left w:val="single" w:sz="4" w:space="0" w:color="333333"/>
                                <w:bottom w:val="single" w:sz="4" w:space="0" w:color="333333"/>
                                <w:right w:val="single" w:sz="4" w:space="0" w:color="333333"/>
                              </w:pBdr>
                              <w:shd w:val="clear" w:color="auto" w:fill="999999"/>
                              <w:tabs>
                                <w:tab w:val="left" w:pos="1416"/>
                                <w:tab w:val="right" w:pos="10205"/>
                              </w:tabs>
                              <w:ind w:right="-180" w:hanging="687"/>
                              <w:jc w:val="center"/>
                              <w:outlineLvl w:val="0"/>
                              <w:rPr>
                                <w:b/>
                                <w:bCs/>
                                <w:color w:val="FFFFFF" w:themeColor="background1"/>
                                <w:szCs w:val="28"/>
                              </w:rPr>
                            </w:pPr>
                            <w:r>
                              <w:rPr>
                                <w:b/>
                                <w:bCs/>
                                <w:color w:val="FFFFFF" w:themeColor="background1"/>
                                <w:sz w:val="28"/>
                                <w:szCs w:val="28"/>
                              </w:rPr>
                              <w:t xml:space="preserve">   </w:t>
                            </w:r>
                            <w:hyperlink r:id="rId13" w:history="1">
                              <w:r w:rsidRPr="00D8093F">
                                <w:rPr>
                                  <w:rStyle w:val="Hyperlink"/>
                                  <w:b/>
                                  <w:bCs/>
                                  <w:color w:val="FFFFFF" w:themeColor="background1"/>
                                  <w:sz w:val="28"/>
                                  <w:szCs w:val="28"/>
                                </w:rPr>
                                <w:t>www.berenzon-law.co.il</w:t>
                              </w:r>
                            </w:hyperlink>
                            <w:r w:rsidRPr="00D8093F">
                              <w:rPr>
                                <w:b/>
                                <w:bCs/>
                                <w:color w:val="FFFFFF" w:themeColor="background1"/>
                                <w:szCs w:val="28"/>
                              </w:rPr>
                              <w:t xml:space="preserve"> </w:t>
                            </w:r>
                            <w:r>
                              <w:rPr>
                                <w:rFonts w:hint="cs"/>
                                <w:b/>
                                <w:bCs/>
                                <w:color w:val="FFFFFF" w:themeColor="background1"/>
                                <w:szCs w:val="28"/>
                                <w:rtl/>
                              </w:rPr>
                              <w:t>לצפייה באתר ברנזון ו</w:t>
                            </w:r>
                            <w:r w:rsidRPr="00D8093F">
                              <w:rPr>
                                <w:rFonts w:hint="cs"/>
                                <w:b/>
                                <w:bCs/>
                                <w:color w:val="FFFFFF" w:themeColor="background1"/>
                                <w:szCs w:val="28"/>
                                <w:rtl/>
                              </w:rPr>
                              <w:t>לקבלת דיוורים</w:t>
                            </w:r>
                            <w:r>
                              <w:rPr>
                                <w:rFonts w:hint="cs"/>
                                <w:b/>
                                <w:bCs/>
                                <w:color w:val="FFFFFF" w:themeColor="background1"/>
                                <w:szCs w:val="28"/>
                                <w:rtl/>
                              </w:rPr>
                              <w:t xml:space="preserve"> חינם</w:t>
                            </w:r>
                            <w:r w:rsidRPr="00D8093F">
                              <w:rPr>
                                <w:rFonts w:hint="cs"/>
                                <w:b/>
                                <w:bCs/>
                                <w:color w:val="FFFFFF" w:themeColor="background1"/>
                                <w:szCs w:val="28"/>
                                <w:rtl/>
                              </w:rPr>
                              <w:t xml:space="preserve"> -</w:t>
                            </w:r>
                          </w:p>
                          <w:p w:rsidR="00AE244A" w:rsidRPr="0070250D" w:rsidRDefault="00AE244A" w:rsidP="0070250D">
                            <w:pPr>
                              <w:bidi/>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pt;margin-top:99.4pt;width:483.5pt;height:25.9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" fillcolor="gray [1629]">
                <v:textbox>
                  <w:txbxContent>
                    <w:p w:rsidR="00AE244A" w:rsidRPr="00D8093F" w:rsidRDefault="00AE244A" w:rsidP="003B1256">
                      <w:pPr>
                        <w:pBdr>
                          <w:top w:val="single" w:sz="4" w:space="2" w:color="333333"/>
                          <w:left w:val="single" w:sz="4" w:space="0" w:color="333333"/>
                          <w:bottom w:val="single" w:sz="4" w:space="0" w:color="333333"/>
                          <w:right w:val="single" w:sz="4" w:space="0" w:color="333333"/>
                        </w:pBdr>
                        <w:shd w:val="clear" w:color="auto" w:fill="999999"/>
                        <w:tabs>
                          <w:tab w:val="left" w:pos="1416"/>
                          <w:tab w:val="right" w:pos="10205"/>
                        </w:tabs>
                        <w:ind w:right="-180" w:hanging="687"/>
                        <w:jc w:val="center"/>
                        <w:outlineLvl w:val="0"/>
                        <w:rPr>
                          <w:b/>
                          <w:bCs/>
                          <w:color w:val="FFFFFF" w:themeColor="background1"/>
                          <w:szCs w:val="28"/>
                        </w:rPr>
                      </w:pPr>
                      <w:r>
                        <w:rPr>
                          <w:b/>
                          <w:bCs/>
                          <w:color w:val="FFFFFF" w:themeColor="background1"/>
                          <w:sz w:val="28"/>
                          <w:szCs w:val="28"/>
                        </w:rPr>
                        <w:t xml:space="preserve">   </w:t>
                      </w:r>
                      <w:hyperlink r:id="rId14" w:history="1">
                        <w:r w:rsidRPr="00D8093F">
                          <w:rPr>
                            <w:rStyle w:val="Hyperlink"/>
                            <w:b/>
                            <w:bCs/>
                            <w:color w:val="FFFFFF" w:themeColor="background1"/>
                            <w:sz w:val="28"/>
                            <w:szCs w:val="28"/>
                          </w:rPr>
                          <w:t>www.berenzon-law.co.il</w:t>
                        </w:r>
                      </w:hyperlink>
                      <w:r w:rsidRPr="00D8093F">
                        <w:rPr>
                          <w:b/>
                          <w:bCs/>
                          <w:color w:val="FFFFFF" w:themeColor="background1"/>
                          <w:szCs w:val="28"/>
                        </w:rPr>
                        <w:t xml:space="preserve"> </w:t>
                      </w:r>
                      <w:r>
                        <w:rPr>
                          <w:rFonts w:hint="cs"/>
                          <w:b/>
                          <w:bCs/>
                          <w:color w:val="FFFFFF" w:themeColor="background1"/>
                          <w:szCs w:val="28"/>
                          <w:rtl/>
                        </w:rPr>
                        <w:t>לצפייה באתר ברנזון ו</w:t>
                      </w:r>
                      <w:r w:rsidRPr="00D8093F">
                        <w:rPr>
                          <w:rFonts w:hint="cs"/>
                          <w:b/>
                          <w:bCs/>
                          <w:color w:val="FFFFFF" w:themeColor="background1"/>
                          <w:szCs w:val="28"/>
                          <w:rtl/>
                        </w:rPr>
                        <w:t>לקבלת דיוורים</w:t>
                      </w:r>
                      <w:r>
                        <w:rPr>
                          <w:rFonts w:hint="cs"/>
                          <w:b/>
                          <w:bCs/>
                          <w:color w:val="FFFFFF" w:themeColor="background1"/>
                          <w:szCs w:val="28"/>
                          <w:rtl/>
                        </w:rPr>
                        <w:t xml:space="preserve"> חינם</w:t>
                      </w:r>
                      <w:r w:rsidRPr="00D8093F">
                        <w:rPr>
                          <w:rFonts w:hint="cs"/>
                          <w:b/>
                          <w:bCs/>
                          <w:color w:val="FFFFFF" w:themeColor="background1"/>
                          <w:szCs w:val="28"/>
                          <w:rtl/>
                        </w:rPr>
                        <w:t xml:space="preserve"> -</w:t>
                      </w:r>
                    </w:p>
                    <w:p w:rsidR="00AE244A" w:rsidRPr="0070250D" w:rsidRDefault="00AE244A" w:rsidP="0070250D">
                      <w:pPr>
                        <w:bidi/>
                        <w:jc w:val="center"/>
                        <w:rPr>
                          <w:rtl/>
                          <w:cs/>
                        </w:rPr>
                      </w:pPr>
                    </w:p>
                  </w:txbxContent>
                </v:textbox>
                <w10:wrap type="tight"/>
              </v:shape>
            </w:pict>
          </mc:Fallback>
        </mc:AlternateContent>
      </w:r>
      <w:r w:rsidRPr="00526A7A">
        <w:rPr>
          <w:noProof/>
          <w:sz w:val="16"/>
        </w:rPr>
        <w:drawing>
          <wp:anchor distT="0" distB="0" distL="114300" distR="114300" simplePos="0" relativeHeight="251667456" behindDoc="1" locked="0" layoutInCell="1" allowOverlap="1" wp14:anchorId="77EEE84B" wp14:editId="235282D4">
            <wp:simplePos x="0" y="0"/>
            <wp:positionH relativeFrom="column">
              <wp:posOffset>1221105</wp:posOffset>
            </wp:positionH>
            <wp:positionV relativeFrom="paragraph">
              <wp:posOffset>401955</wp:posOffset>
            </wp:positionV>
            <wp:extent cx="3312160" cy="737235"/>
            <wp:effectExtent l="0" t="0" r="2540" b="5715"/>
            <wp:wrapTight wrapText="left">
              <wp:wrapPolygon edited="0">
                <wp:start x="0" y="0"/>
                <wp:lineTo x="0" y="21209"/>
                <wp:lineTo x="21492" y="21209"/>
                <wp:lineTo x="21492" y="0"/>
                <wp:lineTo x="0" y="0"/>
              </wp:wrapPolygon>
            </wp:wrapTight>
            <wp:docPr id="8" name="תמונה 8" descr="תמונה חד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תמונה חדשה"/>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216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21C" w:rsidRPr="00526A7A">
        <w:rPr>
          <w:rFonts w:ascii="David" w:hAnsi="David" w:hint="eastAsia"/>
          <w:b/>
          <w:bCs/>
          <w:color w:val="0000FF"/>
          <w:sz w:val="16"/>
          <w:szCs w:val="30"/>
          <w:rtl/>
        </w:rPr>
        <w:t>עריכה</w:t>
      </w:r>
      <w:r w:rsidR="00BF321C" w:rsidRPr="00526A7A">
        <w:rPr>
          <w:rFonts w:ascii="David" w:hAnsi="David"/>
          <w:b/>
          <w:bCs/>
          <w:color w:val="0000FF"/>
          <w:sz w:val="16"/>
          <w:szCs w:val="30"/>
          <w:rtl/>
        </w:rPr>
        <w:t xml:space="preserve">: </w:t>
      </w:r>
      <w:r w:rsidR="00BF321C" w:rsidRPr="00526A7A">
        <w:rPr>
          <w:rFonts w:ascii="David" w:hAnsi="David" w:hint="eastAsia"/>
          <w:b/>
          <w:bCs/>
          <w:color w:val="0000FF"/>
          <w:sz w:val="16"/>
          <w:szCs w:val="30"/>
          <w:rtl/>
        </w:rPr>
        <w:t>עו</w:t>
      </w:r>
      <w:r w:rsidR="00BF321C" w:rsidRPr="00526A7A">
        <w:rPr>
          <w:rFonts w:ascii="David" w:hAnsi="David"/>
          <w:b/>
          <w:bCs/>
          <w:color w:val="0000FF"/>
          <w:sz w:val="16"/>
          <w:szCs w:val="30"/>
          <w:rtl/>
        </w:rPr>
        <w:t xml:space="preserve">"ד </w:t>
      </w:r>
      <w:r w:rsidR="00BF321C" w:rsidRPr="00526A7A">
        <w:rPr>
          <w:rFonts w:ascii="David" w:hAnsi="David" w:hint="eastAsia"/>
          <w:b/>
          <w:bCs/>
          <w:color w:val="0000FF"/>
          <w:sz w:val="16"/>
          <w:szCs w:val="30"/>
          <w:rtl/>
        </w:rPr>
        <w:t>אסף</w:t>
      </w:r>
      <w:r w:rsidR="00BF321C" w:rsidRPr="00526A7A">
        <w:rPr>
          <w:rFonts w:ascii="David" w:hAnsi="David"/>
          <w:b/>
          <w:bCs/>
          <w:color w:val="0000FF"/>
          <w:sz w:val="16"/>
          <w:szCs w:val="30"/>
          <w:rtl/>
        </w:rPr>
        <w:t xml:space="preserve"> </w:t>
      </w:r>
      <w:r w:rsidR="00BF321C" w:rsidRPr="00526A7A">
        <w:rPr>
          <w:rFonts w:ascii="David" w:hAnsi="David" w:hint="eastAsia"/>
          <w:b/>
          <w:bCs/>
          <w:color w:val="0000FF"/>
          <w:sz w:val="16"/>
          <w:szCs w:val="30"/>
          <w:rtl/>
        </w:rPr>
        <w:t>ברנזון</w:t>
      </w:r>
      <w:r w:rsidR="00BF321C" w:rsidRPr="00526A7A">
        <w:rPr>
          <w:rFonts w:ascii="David" w:hAnsi="David"/>
          <w:b/>
          <w:bCs/>
          <w:color w:val="0000FF"/>
          <w:sz w:val="16"/>
          <w:szCs w:val="30"/>
          <w:rtl/>
        </w:rPr>
        <w:t xml:space="preserve"> </w:t>
      </w:r>
      <w:r w:rsidR="00BF321C" w:rsidRPr="00526A7A">
        <w:rPr>
          <w:rFonts w:ascii="David" w:hAnsi="David" w:hint="eastAsia"/>
          <w:b/>
          <w:bCs/>
          <w:color w:val="0000FF"/>
          <w:sz w:val="16"/>
          <w:szCs w:val="30"/>
          <w:rtl/>
        </w:rPr>
        <w:t>ועו</w:t>
      </w:r>
      <w:r w:rsidR="00BF321C" w:rsidRPr="00526A7A">
        <w:rPr>
          <w:rFonts w:ascii="David" w:hAnsi="David"/>
          <w:b/>
          <w:bCs/>
          <w:color w:val="0000FF"/>
          <w:sz w:val="16"/>
          <w:szCs w:val="30"/>
          <w:rtl/>
        </w:rPr>
        <w:t xml:space="preserve">"ד </w:t>
      </w:r>
      <w:r w:rsidR="00BF321C" w:rsidRPr="00526A7A">
        <w:rPr>
          <w:rFonts w:ascii="David" w:hAnsi="David" w:hint="eastAsia"/>
          <w:b/>
          <w:bCs/>
          <w:color w:val="0000FF"/>
          <w:sz w:val="16"/>
          <w:szCs w:val="30"/>
          <w:rtl/>
        </w:rPr>
        <w:t>חיים</w:t>
      </w:r>
      <w:r w:rsidR="0033047A" w:rsidRPr="00526A7A">
        <w:rPr>
          <w:rFonts w:ascii="David" w:hAnsi="David"/>
          <w:b/>
          <w:bCs/>
          <w:color w:val="0000FF"/>
          <w:sz w:val="16"/>
          <w:szCs w:val="30"/>
          <w:rtl/>
        </w:rPr>
        <w:t xml:space="preserve"> ברנזון</w:t>
      </w:r>
      <w:r w:rsidR="00BF321C" w:rsidRPr="00526A7A">
        <w:rPr>
          <w:rFonts w:ascii="David" w:hAnsi="David"/>
          <w:b/>
          <w:bCs/>
          <w:color w:val="0000FF"/>
          <w:sz w:val="16"/>
          <w:szCs w:val="30"/>
          <w:rtl/>
        </w:rPr>
        <w:t xml:space="preserve"> </w:t>
      </w:r>
    </w:p>
    <w:p w:rsidR="00292002" w:rsidRPr="00526A7A" w:rsidRDefault="00292002" w:rsidP="00292002">
      <w:pPr>
        <w:bidi/>
        <w:spacing w:line="360" w:lineRule="auto"/>
        <w:jc w:val="center"/>
        <w:rPr>
          <w:rFonts w:ascii="David" w:hAnsi="David"/>
          <w:b/>
          <w:bCs/>
          <w:color w:val="0000FF"/>
          <w:sz w:val="16"/>
          <w:szCs w:val="30"/>
          <w:rtl/>
        </w:rPr>
      </w:pPr>
    </w:p>
    <w:p w:rsidR="00292002" w:rsidRPr="00526A7A" w:rsidRDefault="00292002" w:rsidP="00292002">
      <w:pPr>
        <w:bidi/>
        <w:spacing w:line="360" w:lineRule="auto"/>
        <w:jc w:val="center"/>
        <w:rPr>
          <w:rFonts w:ascii="David" w:hAnsi="David"/>
          <w:b/>
          <w:bCs/>
          <w:color w:val="0000FF"/>
          <w:sz w:val="16"/>
          <w:szCs w:val="30"/>
          <w:rtl/>
        </w:rPr>
      </w:pPr>
    </w:p>
    <w:p w:rsidR="00292002" w:rsidRPr="00526A7A" w:rsidRDefault="00292002" w:rsidP="00292002">
      <w:pPr>
        <w:bidi/>
        <w:spacing w:line="360" w:lineRule="auto"/>
        <w:jc w:val="center"/>
        <w:rPr>
          <w:rFonts w:ascii="David" w:hAnsi="David"/>
          <w:b/>
          <w:bCs/>
          <w:color w:val="0000FF"/>
          <w:sz w:val="16"/>
          <w:szCs w:val="30"/>
          <w:rtl/>
        </w:rPr>
      </w:pPr>
    </w:p>
    <w:p w:rsidR="000118BE" w:rsidRPr="00526A7A" w:rsidRDefault="003B1256" w:rsidP="00292002">
      <w:pPr>
        <w:pBdr>
          <w:top w:val="single" w:sz="4" w:space="2" w:color="333333"/>
          <w:left w:val="single" w:sz="4" w:space="0" w:color="333333"/>
          <w:bottom w:val="single" w:sz="4" w:space="0" w:color="333333"/>
          <w:right w:val="single" w:sz="4" w:space="0" w:color="333333"/>
        </w:pBdr>
        <w:shd w:val="clear" w:color="auto" w:fill="8C8C8C"/>
        <w:tabs>
          <w:tab w:val="left" w:pos="1416"/>
          <w:tab w:val="right" w:pos="10205"/>
        </w:tabs>
        <w:ind w:right="-180"/>
        <w:outlineLvl w:val="0"/>
        <w:rPr>
          <w:b/>
          <w:bCs/>
          <w:color w:val="FFFFFF" w:themeColor="background1"/>
          <w:sz w:val="16"/>
          <w:szCs w:val="28"/>
          <w:rtl/>
        </w:rPr>
      </w:pPr>
      <w:r w:rsidRPr="00526A7A">
        <w:rPr>
          <w:b/>
          <w:bCs/>
          <w:color w:val="FFFFFF" w:themeColor="background1"/>
          <w:sz w:val="16"/>
          <w:szCs w:val="28"/>
        </w:rPr>
        <w:t xml:space="preserve">   </w:t>
      </w:r>
      <w:hyperlink r:id="rId16" w:history="1">
        <w:r w:rsidR="00292002" w:rsidRPr="00526A7A">
          <w:rPr>
            <w:rStyle w:val="Hyperlink"/>
            <w:b/>
            <w:bCs/>
            <w:color w:val="FFFFFF" w:themeColor="background1"/>
            <w:sz w:val="16"/>
            <w:szCs w:val="28"/>
          </w:rPr>
          <w:t>www.court.gov.il</w:t>
        </w:r>
      </w:hyperlink>
      <w:r w:rsidR="00292002" w:rsidRPr="00526A7A">
        <w:rPr>
          <w:b/>
          <w:bCs/>
          <w:color w:val="FFFFFF" w:themeColor="background1"/>
          <w:sz w:val="16"/>
          <w:szCs w:val="28"/>
        </w:rPr>
        <w:t xml:space="preserve"> </w:t>
      </w:r>
      <w:r w:rsidR="00292002" w:rsidRPr="00526A7A">
        <w:rPr>
          <w:rFonts w:hint="eastAsia"/>
          <w:b/>
          <w:bCs/>
          <w:color w:val="FFFFFF" w:themeColor="background1"/>
          <w:sz w:val="16"/>
          <w:szCs w:val="28"/>
          <w:rtl/>
        </w:rPr>
        <w:t>או</w:t>
      </w:r>
      <w:r w:rsidR="00292002" w:rsidRPr="00526A7A">
        <w:rPr>
          <w:b/>
          <w:bCs/>
          <w:color w:val="FFFFFF" w:themeColor="background1"/>
          <w:sz w:val="16"/>
          <w:szCs w:val="28"/>
          <w:rtl/>
        </w:rPr>
        <w:t xml:space="preserve"> </w:t>
      </w:r>
      <w:r w:rsidR="00292002" w:rsidRPr="00526A7A">
        <w:rPr>
          <w:rFonts w:hint="eastAsia"/>
          <w:b/>
          <w:bCs/>
          <w:color w:val="FFFFFF" w:themeColor="background1"/>
          <w:sz w:val="16"/>
          <w:szCs w:val="28"/>
          <w:rtl/>
        </w:rPr>
        <w:t>לאתר</w:t>
      </w:r>
      <w:r w:rsidR="00292002" w:rsidRPr="00526A7A">
        <w:rPr>
          <w:b/>
          <w:bCs/>
          <w:color w:val="FFFFFF" w:themeColor="background1"/>
          <w:sz w:val="16"/>
          <w:szCs w:val="28"/>
        </w:rPr>
        <w:t xml:space="preserve"> </w:t>
      </w:r>
      <w:hyperlink r:id="rId17" w:history="1">
        <w:r w:rsidR="00292002" w:rsidRPr="00526A7A">
          <w:rPr>
            <w:rStyle w:val="Hyperlink"/>
            <w:b/>
            <w:bCs/>
            <w:color w:val="FFFFFF" w:themeColor="background1"/>
            <w:sz w:val="16"/>
            <w:szCs w:val="28"/>
          </w:rPr>
          <w:t>www.nevo.co.il</w:t>
        </w:r>
      </w:hyperlink>
      <w:r w:rsidR="00292002" w:rsidRPr="00526A7A">
        <w:rPr>
          <w:b/>
          <w:bCs/>
          <w:color w:val="FFFFFF" w:themeColor="background1"/>
          <w:sz w:val="16"/>
          <w:szCs w:val="28"/>
          <w:rtl/>
        </w:rPr>
        <w:t xml:space="preserve"> לפסיקה המלאה ניתן לפנות לאתר </w:t>
      </w:r>
    </w:p>
    <w:sdt>
      <w:sdtPr>
        <w:rPr>
          <w:rFonts w:ascii="David" w:hAnsi="David"/>
          <w:b/>
          <w:bCs/>
          <w:shadow/>
          <w:noProof/>
          <w:sz w:val="16"/>
          <w:szCs w:val="36"/>
          <w:rtl/>
          <w:cs/>
          <w:lang w:val="he-IL"/>
        </w:rPr>
        <w:id w:val="-1356724720"/>
        <w:docPartObj>
          <w:docPartGallery w:val="Table of Contents"/>
          <w:docPartUnique/>
        </w:docPartObj>
      </w:sdtPr>
      <w:sdtEndPr>
        <w:rPr>
          <w:lang w:val="en-US"/>
        </w:rPr>
      </w:sdtEndPr>
      <w:sdtContent>
        <w:p w:rsidR="009822BC" w:rsidRPr="00526A7A" w:rsidRDefault="009822BC" w:rsidP="009822BC">
          <w:pPr>
            <w:pStyle w:val="a4"/>
            <w:jc w:val="center"/>
            <w:rPr>
              <w:rFonts w:ascii="David" w:hAnsi="David"/>
              <w:b/>
              <w:bCs/>
              <w:sz w:val="16"/>
              <w:szCs w:val="52"/>
              <w:u w:val="single"/>
              <w:rtl/>
              <w14:shadow w14:blurRad="50800" w14:dist="38100" w14:dir="2700000" w14:sx="100000" w14:sy="100000" w14:kx="0" w14:ky="0" w14:algn="tl">
                <w14:srgbClr w14:val="000000">
                  <w14:alpha w14:val="60000"/>
                </w14:srgbClr>
              </w14:shadow>
            </w:rPr>
          </w:pPr>
        </w:p>
        <w:p w:rsidR="007C02B5" w:rsidRPr="00526A7A" w:rsidRDefault="007C02B5" w:rsidP="009822BC">
          <w:pPr>
            <w:pStyle w:val="a4"/>
            <w:jc w:val="center"/>
            <w:rPr>
              <w:rFonts w:ascii="David" w:hAnsi="David"/>
              <w:b/>
              <w:bCs/>
              <w:sz w:val="16"/>
              <w:szCs w:val="52"/>
              <w:u w:val="single"/>
              <w:rtl/>
              <w14:shadow w14:blurRad="50800" w14:dist="38100" w14:dir="2700000" w14:sx="100000" w14:sy="100000" w14:kx="0" w14:ky="0" w14:algn="tl">
                <w14:srgbClr w14:val="000000">
                  <w14:alpha w14:val="60000"/>
                </w14:srgbClr>
              </w14:shadow>
            </w:rPr>
          </w:pPr>
        </w:p>
        <w:p w:rsidR="00E37643" w:rsidRPr="00526A7A" w:rsidRDefault="00E37643" w:rsidP="009822BC">
          <w:pPr>
            <w:pStyle w:val="a4"/>
            <w:jc w:val="center"/>
            <w:rPr>
              <w:sz w:val="16"/>
              <w:szCs w:val="52"/>
              <w:u w:val="single"/>
              <w:rtl/>
            </w:rPr>
          </w:pPr>
          <w:r w:rsidRPr="00526A7A">
            <w:rPr>
              <w:rFonts w:ascii="David" w:hAnsi="David" w:hint="eastAsia"/>
              <w:b/>
              <w:bCs/>
              <w:sz w:val="16"/>
              <w:szCs w:val="52"/>
              <w:u w:val="single"/>
              <w:rtl/>
              <w14:shadow w14:blurRad="50800" w14:dist="38100" w14:dir="2700000" w14:sx="100000" w14:sy="100000" w14:kx="0" w14:ky="0" w14:algn="tl">
                <w14:srgbClr w14:val="000000">
                  <w14:alpha w14:val="60000"/>
                </w14:srgbClr>
              </w14:shadow>
            </w:rPr>
            <w:lastRenderedPageBreak/>
            <w:t>עובד</w:t>
          </w:r>
          <w:r w:rsidRPr="00526A7A">
            <w:rPr>
              <w:rFonts w:ascii="David" w:hAnsi="David"/>
              <w:b/>
              <w:bCs/>
              <w:sz w:val="16"/>
              <w:szCs w:val="52"/>
              <w:u w:val="single"/>
              <w:rtl/>
              <w14:shadow w14:blurRad="50800" w14:dist="38100" w14:dir="2700000" w14:sx="100000" w14:sy="100000" w14:kx="0" w14:ky="0" w14:algn="tl">
                <w14:srgbClr w14:val="000000">
                  <w14:alpha w14:val="60000"/>
                </w14:srgbClr>
              </w14:shadow>
            </w:rPr>
            <w:t xml:space="preserve"> ומעביד </w:t>
          </w:r>
          <w:r w:rsidR="00BF321C" w:rsidRPr="00526A7A">
            <w:rPr>
              <w:rFonts w:ascii="David" w:hAnsi="David"/>
              <w:b/>
              <w:bCs/>
              <w:sz w:val="16"/>
              <w:szCs w:val="52"/>
              <w:u w:val="single"/>
              <w:rtl/>
              <w14:shadow w14:blurRad="50800" w14:dist="38100" w14:dir="2700000" w14:sx="100000" w14:sy="100000" w14:kx="0" w14:ky="0" w14:algn="tl">
                <w14:srgbClr w14:val="000000">
                  <w14:alpha w14:val="60000"/>
                </w14:srgbClr>
              </w14:shadow>
            </w:rPr>
            <w:t>25</w:t>
          </w:r>
          <w:r w:rsidR="003B1256" w:rsidRPr="00526A7A">
            <w:rPr>
              <w:rFonts w:ascii="David" w:hAnsi="David"/>
              <w:b/>
              <w:bCs/>
              <w:sz w:val="16"/>
              <w:szCs w:val="52"/>
              <w:u w:val="single"/>
              <w:rtl/>
              <w14:shadow w14:blurRad="50800" w14:dist="38100" w14:dir="2700000" w14:sx="100000" w14:sy="100000" w14:kx="0" w14:ky="0" w14:algn="tl">
                <w14:srgbClr w14:val="000000">
                  <w14:alpha w14:val="60000"/>
                </w14:srgbClr>
              </w14:shadow>
            </w:rPr>
            <w:t xml:space="preserve"> </w:t>
          </w:r>
        </w:p>
        <w:p w:rsidR="00E37643" w:rsidRPr="00526A7A" w:rsidRDefault="00E37643" w:rsidP="003E054F">
          <w:pPr>
            <w:pStyle w:val="af6"/>
            <w:bidi/>
            <w:spacing w:before="0"/>
            <w:ind w:left="-284"/>
            <w:jc w:val="center"/>
            <w:rPr>
              <w:rFonts w:cs="David"/>
              <w:sz w:val="16"/>
              <w:szCs w:val="32"/>
              <w:cs w:val="0"/>
              <w:lang w:val="he-IL"/>
            </w:rPr>
          </w:pPr>
        </w:p>
        <w:p w:rsidR="0011570B" w:rsidRPr="00526A7A" w:rsidRDefault="0011570B" w:rsidP="00E37643">
          <w:pPr>
            <w:pStyle w:val="af6"/>
            <w:bidi/>
            <w:spacing w:before="0"/>
            <w:jc w:val="both"/>
            <w:rPr>
              <w:rFonts w:cs="David"/>
              <w:sz w:val="16"/>
              <w:szCs w:val="60"/>
              <w:cs w:val="0"/>
              <w:lang w:val="he-IL"/>
            </w:rPr>
          </w:pPr>
          <w:r w:rsidRPr="00526A7A">
            <w:rPr>
              <w:rFonts w:cs="David" w:hint="eastAsia"/>
              <w:sz w:val="16"/>
              <w:szCs w:val="60"/>
              <w:cs w:val="0"/>
              <w:lang w:val="he-IL"/>
            </w:rPr>
            <w:t>תוכן</w:t>
          </w:r>
          <w:r w:rsidRPr="00526A7A">
            <w:rPr>
              <w:rFonts w:cs="David"/>
              <w:sz w:val="16"/>
              <w:szCs w:val="60"/>
              <w:cs w:val="0"/>
              <w:lang w:val="he-IL"/>
            </w:rPr>
            <w:t xml:space="preserve"> </w:t>
          </w:r>
          <w:r w:rsidRPr="00526A7A">
            <w:rPr>
              <w:rFonts w:cs="David" w:hint="eastAsia"/>
              <w:sz w:val="16"/>
              <w:szCs w:val="60"/>
              <w:cs w:val="0"/>
              <w:lang w:val="he-IL"/>
            </w:rPr>
            <w:t>עניינים</w:t>
          </w:r>
        </w:p>
        <w:p w:rsidR="00BB301E" w:rsidRPr="00526A7A" w:rsidRDefault="00BB301E" w:rsidP="00BB301E">
          <w:pPr>
            <w:bidi/>
            <w:jc w:val="both"/>
            <w:rPr>
              <w:sz w:val="16"/>
              <w:rtl/>
              <w:lang w:val="he-IL"/>
            </w:rPr>
          </w:pPr>
        </w:p>
        <w:p w:rsidR="0011570B" w:rsidRPr="00526A7A" w:rsidRDefault="0011570B" w:rsidP="00526A7A">
          <w:pPr>
            <w:pStyle w:val="TOC1"/>
            <w:rPr>
              <w:sz w:val="16"/>
              <w:rtl/>
            </w:rPr>
          </w:pPr>
          <w:r w:rsidRPr="00526A7A">
            <w:rPr>
              <w:rFonts w:hint="eastAsia"/>
              <w:sz w:val="16"/>
              <w:rtl/>
            </w:rPr>
            <w:t>חלק</w:t>
          </w:r>
          <w:r w:rsidRPr="00526A7A">
            <w:rPr>
              <w:sz w:val="16"/>
              <w:rtl/>
            </w:rPr>
            <w:t xml:space="preserve"> </w:t>
          </w:r>
          <w:r w:rsidRPr="00526A7A">
            <w:rPr>
              <w:rFonts w:hint="eastAsia"/>
              <w:sz w:val="16"/>
              <w:rtl/>
            </w:rPr>
            <w:t>ראשון</w:t>
          </w:r>
          <w:r w:rsidRPr="00526A7A">
            <w:rPr>
              <w:sz w:val="16"/>
              <w:rtl/>
            </w:rPr>
            <w:t xml:space="preserve">: </w:t>
          </w:r>
          <w:r w:rsidRPr="00526A7A">
            <w:rPr>
              <w:rFonts w:hint="eastAsia"/>
              <w:sz w:val="16"/>
              <w:rtl/>
            </w:rPr>
            <w:t>משפט</w:t>
          </w:r>
          <w:r w:rsidRPr="00526A7A">
            <w:rPr>
              <w:sz w:val="16"/>
              <w:rtl/>
            </w:rPr>
            <w:t xml:space="preserve"> </w:t>
          </w:r>
          <w:r w:rsidRPr="00526A7A">
            <w:rPr>
              <w:rFonts w:hint="eastAsia"/>
              <w:sz w:val="16"/>
              <w:rtl/>
            </w:rPr>
            <w:t>עבודה</w:t>
          </w:r>
          <w:r w:rsidRPr="00526A7A">
            <w:rPr>
              <w:sz w:val="16"/>
              <w:rtl/>
            </w:rPr>
            <w:t xml:space="preserve"> </w:t>
          </w:r>
          <w:r w:rsidRPr="00526A7A">
            <w:rPr>
              <w:rFonts w:hint="eastAsia"/>
              <w:sz w:val="16"/>
              <w:rtl/>
            </w:rPr>
            <w:t>אינדיווידואלי</w:t>
          </w:r>
          <w:r w:rsidRPr="00526A7A">
            <w:rPr>
              <w:sz w:val="16"/>
              <w:rtl/>
            </w:rPr>
            <w:t xml:space="preserve"> </w:t>
          </w:r>
          <w:r w:rsidRPr="00526A7A">
            <w:rPr>
              <w:sz w:val="16"/>
            </w:rPr>
            <w:ptab w:relativeTo="margin" w:alignment="right" w:leader="dot"/>
          </w:r>
          <w:r w:rsidR="00887282" w:rsidRPr="00526A7A">
            <w:rPr>
              <w:sz w:val="16"/>
              <w:szCs w:val="24"/>
              <w:rtl/>
              <w:lang w:val="he-IL"/>
            </w:rPr>
            <w:t xml:space="preserve"> </w:t>
          </w:r>
          <w:r w:rsidR="00011924">
            <w:rPr>
              <w:rFonts w:hint="cs"/>
              <w:sz w:val="16"/>
              <w:szCs w:val="24"/>
              <w:rtl/>
              <w:lang w:val="he-IL"/>
            </w:rPr>
            <w:t>7</w:t>
          </w:r>
        </w:p>
        <w:p w:rsidR="00D75364" w:rsidRPr="00526A7A" w:rsidRDefault="00D75364" w:rsidP="00D75364">
          <w:pPr>
            <w:bidi/>
            <w:jc w:val="both"/>
            <w:rPr>
              <w:sz w:val="16"/>
              <w:szCs w:val="28"/>
              <w:rtl/>
              <w:cs/>
            </w:rPr>
          </w:pPr>
        </w:p>
        <w:p w:rsidR="0011570B" w:rsidRPr="00526A7A" w:rsidRDefault="0011570B" w:rsidP="00526A7A">
          <w:pPr>
            <w:pStyle w:val="TOC2"/>
            <w:rPr>
              <w:sz w:val="16"/>
              <w:rtl/>
              <w:cs/>
              <w:lang w:val="he-IL"/>
            </w:rPr>
          </w:pPr>
          <w:r w:rsidRPr="00526A7A">
            <w:rPr>
              <w:rFonts w:hint="eastAsia"/>
              <w:sz w:val="16"/>
              <w:rtl/>
            </w:rPr>
            <w:t>עובד</w:t>
          </w:r>
          <w:r w:rsidRPr="00526A7A">
            <w:rPr>
              <w:sz w:val="16"/>
              <w:rtl/>
            </w:rPr>
            <w:t xml:space="preserve"> </w:t>
          </w:r>
          <w:r w:rsidRPr="00526A7A">
            <w:rPr>
              <w:rFonts w:hint="eastAsia"/>
              <w:sz w:val="16"/>
              <w:rtl/>
            </w:rPr>
            <w:t>ומעביד</w:t>
          </w:r>
          <w:r w:rsidRPr="00526A7A">
            <w:rPr>
              <w:sz w:val="16"/>
              <w:rtl/>
            </w:rPr>
            <w:t xml:space="preserve"> </w:t>
          </w:r>
          <w:r w:rsidR="00011924" w:rsidRPr="00526A7A">
            <w:rPr>
              <w:sz w:val="16"/>
            </w:rPr>
            <w:ptab w:relativeTo="margin" w:alignment="right" w:leader="dot"/>
          </w:r>
          <w:r w:rsidR="00011924" w:rsidRPr="00575B40">
            <w:rPr>
              <w:rFonts w:ascii="David" w:hAnsi="David" w:hint="cs"/>
              <w:shadow/>
              <w:sz w:val="16"/>
              <w:szCs w:val="24"/>
              <w:rtl/>
              <w:lang w:val="he-IL"/>
            </w:rPr>
            <w:t>7</w:t>
          </w:r>
        </w:p>
        <w:p w:rsidR="004F692C" w:rsidRPr="00526A7A" w:rsidRDefault="004F692C" w:rsidP="00BB301E">
          <w:pPr>
            <w:bidi/>
            <w:jc w:val="both"/>
            <w:rPr>
              <w:sz w:val="16"/>
              <w:szCs w:val="22"/>
              <w:rtl/>
              <w:cs/>
              <w:lang w:val="he-IL"/>
            </w:rPr>
          </w:pPr>
        </w:p>
        <w:p w:rsidR="00751C78" w:rsidRPr="00526A7A" w:rsidRDefault="00751C78" w:rsidP="00526A7A">
          <w:pPr>
            <w:pStyle w:val="TOC3"/>
            <w:numPr>
              <w:ilvl w:val="0"/>
              <w:numId w:val="11"/>
            </w:numPr>
            <w:rPr>
              <w:sz w:val="16"/>
              <w:rtl/>
              <w:cs/>
              <w:lang w:val="he-IL"/>
            </w:rPr>
          </w:pPr>
          <w:r w:rsidRPr="00526A7A">
            <w:rPr>
              <w:rFonts w:hint="eastAsia"/>
              <w:sz w:val="16"/>
              <w:rtl/>
            </w:rPr>
            <w:t>עובד</w:t>
          </w:r>
          <w:r w:rsidRPr="00526A7A">
            <w:rPr>
              <w:sz w:val="16"/>
              <w:rtl/>
            </w:rPr>
            <w:t xml:space="preserve"> </w:t>
          </w:r>
          <w:r w:rsidRPr="00526A7A">
            <w:rPr>
              <w:rFonts w:hint="eastAsia"/>
              <w:sz w:val="16"/>
              <w:rtl/>
            </w:rPr>
            <w:t>שפעל</w:t>
          </w:r>
          <w:r w:rsidRPr="00526A7A">
            <w:rPr>
              <w:sz w:val="16"/>
              <w:rtl/>
            </w:rPr>
            <w:t xml:space="preserve"> </w:t>
          </w:r>
          <w:r w:rsidRPr="00526A7A">
            <w:rPr>
              <w:rFonts w:hint="eastAsia"/>
              <w:sz w:val="16"/>
              <w:rtl/>
            </w:rPr>
            <w:t>לכאורה</w:t>
          </w:r>
          <w:r w:rsidRPr="00526A7A">
            <w:rPr>
              <w:sz w:val="16"/>
              <w:rtl/>
            </w:rPr>
            <w:t xml:space="preserve"> </w:t>
          </w:r>
          <w:r w:rsidRPr="00526A7A">
            <w:rPr>
              <w:rFonts w:hint="eastAsia"/>
              <w:sz w:val="16"/>
              <w:rtl/>
            </w:rPr>
            <w:t>בחוסר</w:t>
          </w:r>
          <w:r w:rsidRPr="00526A7A">
            <w:rPr>
              <w:sz w:val="16"/>
              <w:rtl/>
            </w:rPr>
            <w:t xml:space="preserve"> </w:t>
          </w:r>
          <w:r w:rsidRPr="00526A7A">
            <w:rPr>
              <w:rFonts w:hint="eastAsia"/>
              <w:sz w:val="16"/>
              <w:rtl/>
            </w:rPr>
            <w:t>תום</w:t>
          </w:r>
          <w:r w:rsidRPr="00526A7A">
            <w:rPr>
              <w:sz w:val="16"/>
              <w:rtl/>
            </w:rPr>
            <w:t xml:space="preserve"> </w:t>
          </w:r>
          <w:r w:rsidRPr="00526A7A">
            <w:rPr>
              <w:rFonts w:hint="eastAsia"/>
              <w:sz w:val="16"/>
              <w:rtl/>
            </w:rPr>
            <w:t>לב</w:t>
          </w:r>
          <w:r w:rsidRPr="00526A7A">
            <w:rPr>
              <w:sz w:val="16"/>
              <w:rtl/>
            </w:rPr>
            <w:t xml:space="preserve"> </w:t>
          </w:r>
          <w:r w:rsidRPr="00526A7A">
            <w:rPr>
              <w:rFonts w:hint="eastAsia"/>
              <w:sz w:val="16"/>
              <w:rtl/>
            </w:rPr>
            <w:t>וסירב</w:t>
          </w:r>
          <w:r w:rsidRPr="00526A7A">
            <w:rPr>
              <w:sz w:val="16"/>
              <w:rtl/>
            </w:rPr>
            <w:t xml:space="preserve"> </w:t>
          </w:r>
          <w:r w:rsidRPr="00526A7A">
            <w:rPr>
              <w:rFonts w:hint="eastAsia"/>
              <w:sz w:val="16"/>
              <w:rtl/>
            </w:rPr>
            <w:t>להפוך</w:t>
          </w:r>
          <w:r w:rsidRPr="00526A7A">
            <w:rPr>
              <w:sz w:val="16"/>
              <w:rtl/>
            </w:rPr>
            <w:t xml:space="preserve"> </w:t>
          </w:r>
          <w:r w:rsidRPr="00526A7A">
            <w:rPr>
              <w:rFonts w:hint="eastAsia"/>
              <w:sz w:val="16"/>
              <w:rtl/>
            </w:rPr>
            <w:t>לשכיר</w:t>
          </w:r>
          <w:r w:rsidRPr="00526A7A">
            <w:rPr>
              <w:sz w:val="16"/>
              <w:rtl/>
            </w:rPr>
            <w:t xml:space="preserve"> </w:t>
          </w:r>
          <w:r w:rsidRPr="00526A7A">
            <w:rPr>
              <w:rFonts w:hint="eastAsia"/>
              <w:sz w:val="16"/>
              <w:rtl/>
            </w:rPr>
            <w:t>הוכר</w:t>
          </w:r>
          <w:r w:rsidRPr="00526A7A">
            <w:rPr>
              <w:sz w:val="16"/>
              <w:rtl/>
            </w:rPr>
            <w:t xml:space="preserve"> </w:t>
          </w:r>
          <w:r w:rsidRPr="00526A7A">
            <w:rPr>
              <w:rFonts w:hint="eastAsia"/>
              <w:sz w:val="16"/>
              <w:rtl/>
            </w:rPr>
            <w:t>כעובד</w:t>
          </w:r>
          <w:r w:rsidRPr="00526A7A">
            <w:rPr>
              <w:sz w:val="16"/>
              <w:rtl/>
            </w:rPr>
            <w:t xml:space="preserve"> </w:t>
          </w:r>
          <w:r w:rsidR="00011924" w:rsidRPr="00526A7A">
            <w:rPr>
              <w:rFonts w:hint="eastAsia"/>
              <w:sz w:val="16"/>
              <w:rtl/>
            </w:rPr>
            <w:t>שכיר</w:t>
          </w:r>
          <w:r w:rsidR="00011924" w:rsidRPr="00526A7A">
            <w:rPr>
              <w:sz w:val="16"/>
            </w:rPr>
            <w:ptab w:relativeTo="margin" w:alignment="right" w:leader="dot"/>
          </w:r>
          <w:r w:rsidR="00011924">
            <w:rPr>
              <w:rFonts w:hint="cs"/>
              <w:sz w:val="16"/>
              <w:rtl/>
              <w:lang w:val="he-IL"/>
            </w:rPr>
            <w:t>7</w:t>
          </w:r>
        </w:p>
        <w:p w:rsidR="00751C78" w:rsidRPr="00526A7A" w:rsidRDefault="00751C78" w:rsidP="00011924">
          <w:pPr>
            <w:pStyle w:val="TOC3"/>
            <w:numPr>
              <w:ilvl w:val="0"/>
              <w:numId w:val="11"/>
            </w:numPr>
            <w:rPr>
              <w:sz w:val="16"/>
              <w:rtl/>
              <w:cs/>
              <w:lang w:val="he-IL"/>
            </w:rPr>
          </w:pPr>
          <w:r w:rsidRPr="00526A7A">
            <w:rPr>
              <w:rFonts w:hint="eastAsia"/>
              <w:sz w:val="16"/>
              <w:rtl/>
            </w:rPr>
            <w:t>בת</w:t>
          </w:r>
          <w:r w:rsidRPr="00526A7A">
            <w:rPr>
              <w:sz w:val="16"/>
              <w:rtl/>
            </w:rPr>
            <w:t xml:space="preserve"> </w:t>
          </w:r>
          <w:r w:rsidRPr="00526A7A">
            <w:rPr>
              <w:rFonts w:hint="eastAsia"/>
              <w:sz w:val="16"/>
              <w:rtl/>
            </w:rPr>
            <w:t>המטופל</w:t>
          </w:r>
          <w:r w:rsidRPr="00526A7A">
            <w:rPr>
              <w:sz w:val="16"/>
              <w:rtl/>
            </w:rPr>
            <w:t xml:space="preserve"> </w:t>
          </w:r>
          <w:r w:rsidRPr="00526A7A">
            <w:rPr>
              <w:rFonts w:hint="eastAsia"/>
              <w:sz w:val="16"/>
              <w:rtl/>
            </w:rPr>
            <w:t>הסיעודי</w:t>
          </w:r>
          <w:r w:rsidRPr="00526A7A">
            <w:rPr>
              <w:sz w:val="16"/>
              <w:rtl/>
            </w:rPr>
            <w:t xml:space="preserve"> </w:t>
          </w:r>
          <w:r w:rsidRPr="00526A7A">
            <w:rPr>
              <w:rFonts w:hint="eastAsia"/>
              <w:sz w:val="16"/>
              <w:rtl/>
            </w:rPr>
            <w:t>הוכרה</w:t>
          </w:r>
          <w:r w:rsidRPr="00526A7A">
            <w:rPr>
              <w:sz w:val="16"/>
              <w:rtl/>
            </w:rPr>
            <w:t xml:space="preserve"> </w:t>
          </w:r>
          <w:r w:rsidRPr="00526A7A">
            <w:rPr>
              <w:rFonts w:hint="eastAsia"/>
              <w:sz w:val="16"/>
              <w:rtl/>
            </w:rPr>
            <w:t>כמעסיקה</w:t>
          </w:r>
          <w:r w:rsidRPr="00526A7A">
            <w:rPr>
              <w:sz w:val="16"/>
              <w:rtl/>
            </w:rPr>
            <w:t xml:space="preserve"> </w:t>
          </w:r>
          <w:r w:rsidRPr="00526A7A">
            <w:rPr>
              <w:rFonts w:hint="eastAsia"/>
              <w:sz w:val="16"/>
              <w:rtl/>
            </w:rPr>
            <w:t>בשל</w:t>
          </w:r>
          <w:r w:rsidRPr="00526A7A">
            <w:rPr>
              <w:sz w:val="16"/>
              <w:rtl/>
            </w:rPr>
            <w:t xml:space="preserve"> </w:t>
          </w:r>
          <w:r w:rsidRPr="00526A7A">
            <w:rPr>
              <w:rFonts w:hint="eastAsia"/>
              <w:sz w:val="16"/>
              <w:rtl/>
            </w:rPr>
            <w:t>מעורבות</w:t>
          </w:r>
          <w:r w:rsidRPr="00526A7A">
            <w:rPr>
              <w:sz w:val="16"/>
              <w:rtl/>
            </w:rPr>
            <w:t xml:space="preserve"> </w:t>
          </w:r>
          <w:r w:rsidRPr="00526A7A">
            <w:rPr>
              <w:rFonts w:hint="eastAsia"/>
              <w:sz w:val="16"/>
              <w:rtl/>
            </w:rPr>
            <w:t>גבוהה</w:t>
          </w:r>
          <w:r w:rsidRPr="00526A7A">
            <w:rPr>
              <w:sz w:val="16"/>
              <w:rtl/>
            </w:rPr>
            <w:t xml:space="preserve"> </w:t>
          </w:r>
          <w:r w:rsidRPr="00526A7A">
            <w:rPr>
              <w:rFonts w:hint="eastAsia"/>
              <w:sz w:val="16"/>
              <w:rtl/>
            </w:rPr>
            <w:t>בטיפול</w:t>
          </w:r>
          <w:r w:rsidRPr="00526A7A">
            <w:rPr>
              <w:sz w:val="16"/>
            </w:rPr>
            <w:ptab w:relativeTo="margin" w:alignment="right" w:leader="dot"/>
          </w:r>
          <w:r w:rsidR="00011924">
            <w:rPr>
              <w:rFonts w:hint="cs"/>
              <w:sz w:val="16"/>
              <w:rtl/>
              <w:lang w:val="he-IL"/>
            </w:rPr>
            <w:t>7</w:t>
          </w:r>
        </w:p>
        <w:p w:rsidR="00751C78" w:rsidRPr="00526A7A" w:rsidRDefault="00751C78" w:rsidP="00011924">
          <w:pPr>
            <w:pStyle w:val="TOC3"/>
            <w:numPr>
              <w:ilvl w:val="0"/>
              <w:numId w:val="11"/>
            </w:numPr>
            <w:rPr>
              <w:sz w:val="16"/>
              <w:rtl/>
              <w:cs/>
              <w:lang w:val="he-IL"/>
            </w:rPr>
          </w:pPr>
          <w:r w:rsidRPr="00526A7A">
            <w:rPr>
              <w:rFonts w:hint="eastAsia"/>
              <w:sz w:val="16"/>
              <w:rtl/>
            </w:rPr>
            <w:t>בג</w:t>
          </w:r>
          <w:r w:rsidRPr="00526A7A">
            <w:rPr>
              <w:sz w:val="16"/>
              <w:rtl/>
            </w:rPr>
            <w:t xml:space="preserve">"ץ: </w:t>
          </w:r>
          <w:r w:rsidRPr="00526A7A">
            <w:rPr>
              <w:rFonts w:hint="eastAsia"/>
              <w:sz w:val="16"/>
              <w:rtl/>
            </w:rPr>
            <w:t>אין</w:t>
          </w:r>
          <w:r w:rsidRPr="00526A7A">
            <w:rPr>
              <w:sz w:val="16"/>
              <w:rtl/>
            </w:rPr>
            <w:t xml:space="preserve"> </w:t>
          </w:r>
          <w:r w:rsidRPr="00526A7A">
            <w:rPr>
              <w:rFonts w:hint="eastAsia"/>
              <w:sz w:val="16"/>
              <w:rtl/>
            </w:rPr>
            <w:t>להכיר</w:t>
          </w:r>
          <w:r w:rsidRPr="00526A7A">
            <w:rPr>
              <w:sz w:val="16"/>
              <w:rtl/>
            </w:rPr>
            <w:t xml:space="preserve"> </w:t>
          </w:r>
          <w:r w:rsidRPr="00526A7A">
            <w:rPr>
              <w:rFonts w:hint="eastAsia"/>
              <w:sz w:val="16"/>
              <w:rtl/>
            </w:rPr>
            <w:t>ביחסי</w:t>
          </w:r>
          <w:r w:rsidRPr="00526A7A">
            <w:rPr>
              <w:sz w:val="16"/>
              <w:rtl/>
            </w:rPr>
            <w:t xml:space="preserve"> </w:t>
          </w:r>
          <w:r w:rsidRPr="00526A7A">
            <w:rPr>
              <w:rFonts w:hint="eastAsia"/>
              <w:sz w:val="16"/>
              <w:rtl/>
            </w:rPr>
            <w:t>עובד</w:t>
          </w:r>
          <w:r w:rsidRPr="00526A7A">
            <w:rPr>
              <w:sz w:val="16"/>
              <w:rtl/>
            </w:rPr>
            <w:t xml:space="preserve">-מעביד </w:t>
          </w:r>
          <w:r w:rsidRPr="00526A7A">
            <w:rPr>
              <w:rFonts w:hint="eastAsia"/>
              <w:sz w:val="16"/>
              <w:rtl/>
            </w:rPr>
            <w:t>גם</w:t>
          </w:r>
          <w:r w:rsidRPr="00526A7A">
            <w:rPr>
              <w:sz w:val="16"/>
              <w:rtl/>
            </w:rPr>
            <w:t xml:space="preserve"> </w:t>
          </w:r>
          <w:r w:rsidRPr="00526A7A">
            <w:rPr>
              <w:rFonts w:hint="eastAsia"/>
              <w:sz w:val="16"/>
              <w:rtl/>
            </w:rPr>
            <w:t>בקיבוץ</w:t>
          </w:r>
          <w:r w:rsidRPr="00526A7A">
            <w:rPr>
              <w:sz w:val="16"/>
              <w:rtl/>
            </w:rPr>
            <w:t xml:space="preserve"> </w:t>
          </w:r>
          <w:r w:rsidRPr="00526A7A">
            <w:rPr>
              <w:rFonts w:hint="eastAsia"/>
              <w:sz w:val="16"/>
              <w:rtl/>
            </w:rPr>
            <w:t>המתחדש</w:t>
          </w:r>
          <w:r w:rsidRPr="00526A7A">
            <w:rPr>
              <w:sz w:val="16"/>
              <w:rtl/>
            </w:rPr>
            <w:t xml:space="preserve"> </w:t>
          </w:r>
          <w:r w:rsidRPr="00526A7A">
            <w:rPr>
              <w:rFonts w:hint="eastAsia"/>
              <w:sz w:val="16"/>
              <w:rtl/>
            </w:rPr>
            <w:t>שדינו</w:t>
          </w:r>
          <w:r w:rsidRPr="00526A7A">
            <w:rPr>
              <w:sz w:val="16"/>
              <w:rtl/>
            </w:rPr>
            <w:t xml:space="preserve"> </w:t>
          </w:r>
          <w:r w:rsidRPr="00526A7A">
            <w:rPr>
              <w:rFonts w:hint="eastAsia"/>
              <w:sz w:val="16"/>
              <w:rtl/>
            </w:rPr>
            <w:t>כדין</w:t>
          </w:r>
          <w:r w:rsidRPr="00526A7A">
            <w:rPr>
              <w:sz w:val="16"/>
              <w:rtl/>
            </w:rPr>
            <w:t xml:space="preserve"> </w:t>
          </w:r>
          <w:r w:rsidRPr="00526A7A">
            <w:rPr>
              <w:rFonts w:hint="eastAsia"/>
              <w:sz w:val="16"/>
              <w:rtl/>
            </w:rPr>
            <w:t>אגודה</w:t>
          </w:r>
          <w:r w:rsidRPr="00526A7A">
            <w:rPr>
              <w:sz w:val="16"/>
              <w:rtl/>
            </w:rPr>
            <w:t xml:space="preserve"> </w:t>
          </w:r>
          <w:r w:rsidRPr="00526A7A">
            <w:rPr>
              <w:rFonts w:hint="eastAsia"/>
              <w:sz w:val="16"/>
              <w:rtl/>
            </w:rPr>
            <w:t>שיתופית</w:t>
          </w:r>
          <w:r w:rsidRPr="00526A7A">
            <w:rPr>
              <w:sz w:val="16"/>
            </w:rPr>
            <w:ptab w:relativeTo="margin" w:alignment="right" w:leader="dot"/>
          </w:r>
          <w:r w:rsidR="00011924">
            <w:rPr>
              <w:rFonts w:hint="cs"/>
              <w:sz w:val="16"/>
              <w:rtl/>
              <w:lang w:val="he-IL"/>
            </w:rPr>
            <w:t>8</w:t>
          </w:r>
        </w:p>
        <w:p w:rsidR="00F378D7" w:rsidRPr="00526A7A" w:rsidRDefault="00F378D7" w:rsidP="00011924">
          <w:pPr>
            <w:pStyle w:val="TOC3"/>
            <w:numPr>
              <w:ilvl w:val="0"/>
              <w:numId w:val="11"/>
            </w:numPr>
            <w:rPr>
              <w:sz w:val="16"/>
              <w:rtl/>
              <w:cs/>
              <w:lang w:val="he-IL"/>
            </w:rPr>
          </w:pPr>
          <w:r w:rsidRPr="00526A7A">
            <w:rPr>
              <w:sz w:val="16"/>
              <w:rtl/>
            </w:rPr>
            <w:t>עובדי דואר במיקור חוץ בפחות מחצי משרה נחשבים לעובדי חברת דואר ישר</w:t>
          </w:r>
          <w:r w:rsidR="002055F4" w:rsidRPr="00526A7A">
            <w:rPr>
              <w:rFonts w:hint="eastAsia"/>
              <w:sz w:val="16"/>
              <w:rtl/>
            </w:rPr>
            <w:t>אל</w:t>
          </w:r>
          <w:r w:rsidRPr="00526A7A">
            <w:rPr>
              <w:sz w:val="16"/>
            </w:rPr>
            <w:ptab w:relativeTo="margin" w:alignment="right" w:leader="dot"/>
          </w:r>
          <w:r w:rsidR="00011924">
            <w:rPr>
              <w:rFonts w:hint="cs"/>
              <w:sz w:val="16"/>
              <w:rtl/>
              <w:lang w:val="he-IL"/>
            </w:rPr>
            <w:t>8</w:t>
          </w:r>
        </w:p>
        <w:p w:rsidR="00751C78" w:rsidRPr="00526A7A" w:rsidRDefault="00751C78" w:rsidP="00011924">
          <w:pPr>
            <w:pStyle w:val="TOC3"/>
            <w:numPr>
              <w:ilvl w:val="0"/>
              <w:numId w:val="11"/>
            </w:numPr>
            <w:rPr>
              <w:sz w:val="16"/>
              <w:rtl/>
              <w:cs/>
              <w:lang w:val="he-IL"/>
            </w:rPr>
          </w:pPr>
          <w:r w:rsidRPr="00526A7A">
            <w:rPr>
              <w:rFonts w:hint="eastAsia"/>
              <w:sz w:val="16"/>
              <w:rtl/>
            </w:rPr>
            <w:t>תקנות</w:t>
          </w:r>
          <w:r w:rsidRPr="00526A7A">
            <w:rPr>
              <w:sz w:val="16"/>
              <w:rtl/>
            </w:rPr>
            <w:t xml:space="preserve"> </w:t>
          </w:r>
          <w:r w:rsidRPr="00526A7A">
            <w:rPr>
              <w:rFonts w:hint="eastAsia"/>
              <w:sz w:val="16"/>
              <w:rtl/>
            </w:rPr>
            <w:t>הבטיחות</w:t>
          </w:r>
          <w:r w:rsidRPr="00526A7A">
            <w:rPr>
              <w:sz w:val="16"/>
              <w:rtl/>
            </w:rPr>
            <w:t xml:space="preserve"> </w:t>
          </w:r>
          <w:r w:rsidRPr="00526A7A">
            <w:rPr>
              <w:rFonts w:hint="eastAsia"/>
              <w:sz w:val="16"/>
              <w:rtl/>
            </w:rPr>
            <w:t>בעבודה</w:t>
          </w:r>
          <w:r w:rsidRPr="00526A7A">
            <w:rPr>
              <w:sz w:val="16"/>
              <w:rtl/>
            </w:rPr>
            <w:t xml:space="preserve"> </w:t>
          </w:r>
          <w:r w:rsidRPr="00526A7A">
            <w:rPr>
              <w:rFonts w:hint="eastAsia"/>
              <w:sz w:val="16"/>
              <w:rtl/>
            </w:rPr>
            <w:t>מבטיחות</w:t>
          </w:r>
          <w:r w:rsidRPr="00526A7A">
            <w:rPr>
              <w:sz w:val="16"/>
              <w:rtl/>
            </w:rPr>
            <w:t xml:space="preserve"> </w:t>
          </w:r>
          <w:r w:rsidRPr="00526A7A">
            <w:rPr>
              <w:rFonts w:hint="eastAsia"/>
              <w:sz w:val="16"/>
              <w:rtl/>
            </w:rPr>
            <w:t>סביבת</w:t>
          </w:r>
          <w:r w:rsidRPr="00526A7A">
            <w:rPr>
              <w:sz w:val="16"/>
              <w:rtl/>
            </w:rPr>
            <w:t xml:space="preserve"> </w:t>
          </w:r>
          <w:r w:rsidRPr="00526A7A">
            <w:rPr>
              <w:rFonts w:hint="eastAsia"/>
              <w:sz w:val="16"/>
              <w:rtl/>
            </w:rPr>
            <w:t>עבודה</w:t>
          </w:r>
          <w:r w:rsidRPr="00526A7A">
            <w:rPr>
              <w:sz w:val="16"/>
              <w:rtl/>
            </w:rPr>
            <w:t xml:space="preserve"> </w:t>
          </w:r>
          <w:r w:rsidRPr="00526A7A">
            <w:rPr>
              <w:rFonts w:hint="eastAsia"/>
              <w:sz w:val="16"/>
              <w:rtl/>
            </w:rPr>
            <w:t>בטוחה</w:t>
          </w:r>
          <w:r w:rsidRPr="00526A7A">
            <w:rPr>
              <w:sz w:val="16"/>
              <w:rtl/>
            </w:rPr>
            <w:t xml:space="preserve"> </w:t>
          </w:r>
          <w:r w:rsidRPr="00526A7A">
            <w:rPr>
              <w:rFonts w:hint="eastAsia"/>
              <w:sz w:val="16"/>
              <w:rtl/>
            </w:rPr>
            <w:t>בין</w:t>
          </w:r>
          <w:r w:rsidRPr="00526A7A">
            <w:rPr>
              <w:sz w:val="16"/>
              <w:rtl/>
            </w:rPr>
            <w:t xml:space="preserve"> </w:t>
          </w:r>
          <w:r w:rsidRPr="00526A7A">
            <w:rPr>
              <w:rFonts w:hint="eastAsia"/>
              <w:sz w:val="16"/>
              <w:rtl/>
            </w:rPr>
            <w:t>אם</w:t>
          </w:r>
          <w:r w:rsidRPr="00526A7A">
            <w:rPr>
              <w:sz w:val="16"/>
              <w:rtl/>
            </w:rPr>
            <w:t xml:space="preserve"> </w:t>
          </w:r>
          <w:r w:rsidRPr="00526A7A">
            <w:rPr>
              <w:rFonts w:hint="eastAsia"/>
              <w:sz w:val="16"/>
              <w:rtl/>
            </w:rPr>
            <w:t>מדובר</w:t>
          </w:r>
          <w:r w:rsidRPr="00526A7A">
            <w:rPr>
              <w:sz w:val="16"/>
              <w:rtl/>
            </w:rPr>
            <w:t xml:space="preserve"> </w:t>
          </w:r>
          <w:r w:rsidRPr="00526A7A">
            <w:rPr>
              <w:rFonts w:hint="eastAsia"/>
              <w:sz w:val="16"/>
              <w:rtl/>
            </w:rPr>
            <w:t>בעובד</w:t>
          </w:r>
          <w:r w:rsidRPr="00526A7A">
            <w:rPr>
              <w:sz w:val="16"/>
              <w:rtl/>
            </w:rPr>
            <w:t xml:space="preserve"> </w:t>
          </w:r>
          <w:r w:rsidRPr="00526A7A">
            <w:rPr>
              <w:rFonts w:hint="eastAsia"/>
              <w:sz w:val="16"/>
              <w:rtl/>
            </w:rPr>
            <w:t>שכיר</w:t>
          </w:r>
          <w:r w:rsidRPr="00526A7A">
            <w:rPr>
              <w:sz w:val="16"/>
              <w:rtl/>
            </w:rPr>
            <w:t xml:space="preserve"> </w:t>
          </w:r>
          <w:r w:rsidRPr="00526A7A">
            <w:rPr>
              <w:rFonts w:hint="eastAsia"/>
              <w:sz w:val="16"/>
              <w:rtl/>
            </w:rPr>
            <w:t>או</w:t>
          </w:r>
          <w:r w:rsidRPr="00526A7A">
            <w:rPr>
              <w:sz w:val="16"/>
              <w:rtl/>
            </w:rPr>
            <w:t xml:space="preserve"> </w:t>
          </w:r>
          <w:r w:rsidRPr="00526A7A">
            <w:rPr>
              <w:rFonts w:hint="eastAsia"/>
              <w:sz w:val="16"/>
              <w:rtl/>
            </w:rPr>
            <w:t>בקבלן</w:t>
          </w:r>
          <w:r w:rsidRPr="00526A7A">
            <w:rPr>
              <w:sz w:val="16"/>
              <w:rtl/>
            </w:rPr>
            <w:t xml:space="preserve"> </w:t>
          </w:r>
          <w:r w:rsidRPr="00526A7A">
            <w:rPr>
              <w:rFonts w:hint="eastAsia"/>
              <w:sz w:val="16"/>
              <w:rtl/>
            </w:rPr>
            <w:t>עצמאי</w:t>
          </w:r>
          <w:r w:rsidRPr="00526A7A">
            <w:rPr>
              <w:sz w:val="16"/>
            </w:rPr>
            <w:ptab w:relativeTo="margin" w:alignment="right" w:leader="dot"/>
          </w:r>
          <w:r w:rsidR="00011924">
            <w:rPr>
              <w:rFonts w:hint="cs"/>
              <w:sz w:val="16"/>
              <w:rtl/>
              <w:lang w:val="he-IL"/>
            </w:rPr>
            <w:t>9</w:t>
          </w:r>
        </w:p>
        <w:p w:rsidR="00751C78" w:rsidRPr="00526A7A" w:rsidRDefault="00751C78" w:rsidP="00011924">
          <w:pPr>
            <w:pStyle w:val="TOC3"/>
            <w:numPr>
              <w:ilvl w:val="0"/>
              <w:numId w:val="11"/>
            </w:numPr>
            <w:rPr>
              <w:sz w:val="16"/>
              <w:rtl/>
              <w:cs/>
              <w:lang w:val="he-IL"/>
            </w:rPr>
          </w:pPr>
          <w:r w:rsidRPr="00526A7A">
            <w:rPr>
              <w:rFonts w:hint="eastAsia"/>
              <w:sz w:val="16"/>
              <w:rtl/>
            </w:rPr>
            <w:t>מנכ</w:t>
          </w:r>
          <w:r w:rsidRPr="00526A7A">
            <w:rPr>
              <w:sz w:val="16"/>
              <w:rtl/>
            </w:rPr>
            <w:t xml:space="preserve">"ל </w:t>
          </w:r>
          <w:r w:rsidRPr="00526A7A">
            <w:rPr>
              <w:rFonts w:hint="eastAsia"/>
              <w:sz w:val="16"/>
              <w:rtl/>
            </w:rPr>
            <w:t>שהפר</w:t>
          </w:r>
          <w:r w:rsidRPr="00526A7A">
            <w:rPr>
              <w:sz w:val="16"/>
              <w:rtl/>
            </w:rPr>
            <w:t xml:space="preserve"> </w:t>
          </w:r>
          <w:r w:rsidRPr="00526A7A">
            <w:rPr>
              <w:rFonts w:hint="eastAsia"/>
              <w:sz w:val="16"/>
              <w:rtl/>
            </w:rPr>
            <w:t>אמונים</w:t>
          </w:r>
          <w:r w:rsidRPr="00526A7A">
            <w:rPr>
              <w:sz w:val="16"/>
              <w:rtl/>
            </w:rPr>
            <w:t xml:space="preserve"> </w:t>
          </w:r>
          <w:r w:rsidRPr="00526A7A">
            <w:rPr>
              <w:rFonts w:hint="eastAsia"/>
              <w:sz w:val="16"/>
              <w:rtl/>
            </w:rPr>
            <w:t>חויב</w:t>
          </w:r>
          <w:r w:rsidRPr="00526A7A">
            <w:rPr>
              <w:sz w:val="16"/>
              <w:rtl/>
            </w:rPr>
            <w:t xml:space="preserve"> </w:t>
          </w:r>
          <w:r w:rsidRPr="00526A7A">
            <w:rPr>
              <w:rFonts w:hint="eastAsia"/>
              <w:sz w:val="16"/>
              <w:rtl/>
            </w:rPr>
            <w:t>אישית</w:t>
          </w:r>
          <w:r w:rsidRPr="00526A7A">
            <w:rPr>
              <w:sz w:val="16"/>
              <w:rtl/>
            </w:rPr>
            <w:t xml:space="preserve"> </w:t>
          </w:r>
          <w:r w:rsidRPr="00526A7A">
            <w:rPr>
              <w:rFonts w:hint="eastAsia"/>
              <w:sz w:val="16"/>
              <w:rtl/>
            </w:rPr>
            <w:t>להשיב</w:t>
          </w:r>
          <w:r w:rsidRPr="00526A7A">
            <w:rPr>
              <w:sz w:val="16"/>
              <w:rtl/>
            </w:rPr>
            <w:t xml:space="preserve"> </w:t>
          </w:r>
          <w:r w:rsidRPr="00526A7A">
            <w:rPr>
              <w:rFonts w:hint="eastAsia"/>
              <w:sz w:val="16"/>
              <w:rtl/>
            </w:rPr>
            <w:t>למעביד</w:t>
          </w:r>
          <w:r w:rsidRPr="00526A7A">
            <w:rPr>
              <w:sz w:val="16"/>
              <w:rtl/>
            </w:rPr>
            <w:t xml:space="preserve"> 700,000 </w:t>
          </w:r>
          <w:r w:rsidRPr="00526A7A">
            <w:rPr>
              <w:rFonts w:hint="eastAsia"/>
              <w:sz w:val="16"/>
              <w:rtl/>
            </w:rPr>
            <w:t>₪</w:t>
          </w:r>
          <w:r w:rsidRPr="00526A7A">
            <w:rPr>
              <w:sz w:val="16"/>
            </w:rPr>
            <w:ptab w:relativeTo="margin" w:alignment="right" w:leader="dot"/>
          </w:r>
          <w:r w:rsidR="00011924">
            <w:rPr>
              <w:rFonts w:hint="cs"/>
              <w:sz w:val="16"/>
              <w:rtl/>
              <w:lang w:val="he-IL"/>
            </w:rPr>
            <w:t>9</w:t>
          </w:r>
        </w:p>
        <w:p w:rsidR="000B0A10" w:rsidRPr="00526A7A" w:rsidRDefault="000B0A10" w:rsidP="000B0A10">
          <w:pPr>
            <w:bidi/>
            <w:jc w:val="both"/>
            <w:rPr>
              <w:rFonts w:asciiTheme="minorHAnsi" w:hAnsiTheme="minorHAnsi"/>
              <w:b/>
              <w:bCs/>
              <w:noProof/>
              <w:sz w:val="16"/>
              <w:szCs w:val="28"/>
              <w:rtl/>
            </w:rPr>
          </w:pPr>
        </w:p>
        <w:p w:rsidR="000B0A10" w:rsidRPr="00526A7A" w:rsidRDefault="000B0A10" w:rsidP="00011924">
          <w:pPr>
            <w:pStyle w:val="TOC2"/>
            <w:rPr>
              <w:sz w:val="16"/>
              <w:rtl/>
              <w:cs/>
              <w:lang w:val="he-IL"/>
            </w:rPr>
          </w:pPr>
          <w:r w:rsidRPr="00526A7A">
            <w:rPr>
              <w:rFonts w:hint="eastAsia"/>
              <w:sz w:val="16"/>
              <w:rtl/>
            </w:rPr>
            <w:t>שכר</w:t>
          </w:r>
          <w:r w:rsidRPr="00526A7A">
            <w:rPr>
              <w:sz w:val="16"/>
              <w:rtl/>
            </w:rPr>
            <w:t xml:space="preserve">, </w:t>
          </w:r>
          <w:r w:rsidRPr="00526A7A">
            <w:rPr>
              <w:rFonts w:hint="eastAsia"/>
              <w:sz w:val="16"/>
              <w:rtl/>
            </w:rPr>
            <w:t>זכויות</w:t>
          </w:r>
          <w:r w:rsidRPr="00526A7A">
            <w:rPr>
              <w:sz w:val="16"/>
              <w:rtl/>
            </w:rPr>
            <w:t xml:space="preserve"> </w:t>
          </w:r>
          <w:r w:rsidRPr="00526A7A">
            <w:rPr>
              <w:rFonts w:hint="eastAsia"/>
              <w:sz w:val="16"/>
              <w:rtl/>
            </w:rPr>
            <w:t>סוצילאיות</w:t>
          </w:r>
          <w:r w:rsidRPr="00526A7A">
            <w:rPr>
              <w:sz w:val="16"/>
              <w:rtl/>
            </w:rPr>
            <w:t xml:space="preserve"> </w:t>
          </w:r>
          <w:r w:rsidRPr="00526A7A">
            <w:rPr>
              <w:rFonts w:hint="eastAsia"/>
              <w:sz w:val="16"/>
              <w:rtl/>
            </w:rPr>
            <w:t>וחובות</w:t>
          </w:r>
          <w:r w:rsidRPr="00526A7A">
            <w:rPr>
              <w:sz w:val="16"/>
              <w:rtl/>
            </w:rPr>
            <w:t xml:space="preserve"> </w:t>
          </w:r>
          <w:r w:rsidRPr="00526A7A">
            <w:rPr>
              <w:sz w:val="16"/>
            </w:rPr>
            <w:ptab w:relativeTo="margin" w:alignment="right" w:leader="dot"/>
          </w:r>
          <w:r w:rsidR="00011924" w:rsidRPr="00575B40">
            <w:rPr>
              <w:rFonts w:ascii="David" w:hAnsi="David" w:hint="cs"/>
              <w:sz w:val="24"/>
              <w:szCs w:val="24"/>
              <w:rtl/>
              <w:lang w:val="he-IL"/>
            </w:rPr>
            <w:t>10</w:t>
          </w:r>
        </w:p>
        <w:p w:rsidR="000B0A10" w:rsidRPr="00526A7A" w:rsidRDefault="000B0A10" w:rsidP="000B0A10">
          <w:pPr>
            <w:bidi/>
            <w:jc w:val="both"/>
            <w:rPr>
              <w:rFonts w:asciiTheme="minorHAnsi" w:hAnsiTheme="minorHAnsi"/>
              <w:b/>
              <w:bCs/>
              <w:noProof/>
              <w:sz w:val="16"/>
              <w:szCs w:val="22"/>
              <w:rtl/>
            </w:rPr>
          </w:pPr>
        </w:p>
        <w:p w:rsidR="00751C78" w:rsidRPr="00526A7A" w:rsidRDefault="00751C78" w:rsidP="00011924">
          <w:pPr>
            <w:pStyle w:val="TOC3"/>
            <w:numPr>
              <w:ilvl w:val="0"/>
              <w:numId w:val="12"/>
            </w:numPr>
            <w:rPr>
              <w:sz w:val="16"/>
              <w:rtl/>
              <w:cs/>
              <w:lang w:val="he-IL"/>
            </w:rPr>
          </w:pPr>
          <w:r w:rsidRPr="00526A7A">
            <w:rPr>
              <w:rFonts w:hint="eastAsia"/>
              <w:sz w:val="16"/>
              <w:rtl/>
            </w:rPr>
            <w:t>טיפים</w:t>
          </w:r>
          <w:r w:rsidRPr="00526A7A">
            <w:rPr>
              <w:sz w:val="16"/>
              <w:rtl/>
            </w:rPr>
            <w:t xml:space="preserve"> </w:t>
          </w:r>
          <w:r w:rsidRPr="00526A7A">
            <w:rPr>
              <w:rFonts w:hint="eastAsia"/>
              <w:sz w:val="16"/>
              <w:rtl/>
            </w:rPr>
            <w:t>למלצריות</w:t>
          </w:r>
          <w:r w:rsidRPr="00526A7A">
            <w:rPr>
              <w:sz w:val="16"/>
              <w:rtl/>
            </w:rPr>
            <w:t xml:space="preserve"> </w:t>
          </w:r>
          <w:r w:rsidRPr="00526A7A">
            <w:rPr>
              <w:rFonts w:hint="eastAsia"/>
              <w:sz w:val="16"/>
              <w:rtl/>
            </w:rPr>
            <w:t>שנרשמו</w:t>
          </w:r>
          <w:r w:rsidRPr="00526A7A">
            <w:rPr>
              <w:sz w:val="16"/>
              <w:rtl/>
            </w:rPr>
            <w:t xml:space="preserve"> </w:t>
          </w:r>
          <w:r w:rsidRPr="00526A7A">
            <w:rPr>
              <w:rFonts w:hint="eastAsia"/>
              <w:sz w:val="16"/>
              <w:rtl/>
            </w:rPr>
            <w:t>בספרי</w:t>
          </w:r>
          <w:r w:rsidRPr="00526A7A">
            <w:rPr>
              <w:sz w:val="16"/>
              <w:rtl/>
            </w:rPr>
            <w:t xml:space="preserve"> </w:t>
          </w:r>
          <w:r w:rsidRPr="00526A7A">
            <w:rPr>
              <w:rFonts w:hint="eastAsia"/>
              <w:sz w:val="16"/>
              <w:rtl/>
            </w:rPr>
            <w:t>בית</w:t>
          </w:r>
          <w:r w:rsidRPr="00526A7A">
            <w:rPr>
              <w:sz w:val="16"/>
              <w:rtl/>
            </w:rPr>
            <w:t xml:space="preserve"> </w:t>
          </w:r>
          <w:r w:rsidRPr="00526A7A">
            <w:rPr>
              <w:rFonts w:hint="eastAsia"/>
              <w:sz w:val="16"/>
              <w:rtl/>
            </w:rPr>
            <w:t>הקפה</w:t>
          </w:r>
          <w:r w:rsidRPr="00526A7A">
            <w:rPr>
              <w:sz w:val="16"/>
              <w:rtl/>
            </w:rPr>
            <w:t xml:space="preserve"> </w:t>
          </w:r>
          <w:r w:rsidRPr="00526A7A">
            <w:rPr>
              <w:rFonts w:hint="eastAsia"/>
              <w:sz w:val="16"/>
              <w:rtl/>
            </w:rPr>
            <w:t>נחשבים</w:t>
          </w:r>
          <w:r w:rsidRPr="00526A7A">
            <w:rPr>
              <w:sz w:val="16"/>
              <w:rtl/>
            </w:rPr>
            <w:t xml:space="preserve"> </w:t>
          </w:r>
          <w:r w:rsidRPr="00526A7A">
            <w:rPr>
              <w:rFonts w:hint="eastAsia"/>
              <w:sz w:val="16"/>
              <w:rtl/>
            </w:rPr>
            <w:t>לשכר</w:t>
          </w:r>
          <w:r w:rsidRPr="00526A7A">
            <w:rPr>
              <w:sz w:val="16"/>
              <w:rtl/>
            </w:rPr>
            <w:t xml:space="preserve"> </w:t>
          </w:r>
          <w:r w:rsidRPr="00526A7A">
            <w:rPr>
              <w:rFonts w:hint="eastAsia"/>
              <w:sz w:val="16"/>
              <w:rtl/>
            </w:rPr>
            <w:t>וסוציאליות</w:t>
          </w:r>
          <w:r w:rsidRPr="00526A7A">
            <w:rPr>
              <w:sz w:val="16"/>
            </w:rPr>
            <w:ptab w:relativeTo="margin" w:alignment="right" w:leader="dot"/>
          </w:r>
          <w:r w:rsidR="00011924">
            <w:rPr>
              <w:rFonts w:hint="cs"/>
              <w:sz w:val="16"/>
              <w:rtl/>
              <w:lang w:val="he-IL"/>
            </w:rPr>
            <w:t>10</w:t>
          </w:r>
        </w:p>
        <w:p w:rsidR="00751C78" w:rsidRPr="00526A7A" w:rsidRDefault="00751C78" w:rsidP="00011924">
          <w:pPr>
            <w:pStyle w:val="TOC3"/>
            <w:numPr>
              <w:ilvl w:val="0"/>
              <w:numId w:val="12"/>
            </w:numPr>
            <w:rPr>
              <w:sz w:val="16"/>
              <w:rtl/>
              <w:cs/>
              <w:lang w:val="he-IL"/>
            </w:rPr>
          </w:pPr>
          <w:r w:rsidRPr="00526A7A">
            <w:rPr>
              <w:rFonts w:hint="eastAsia"/>
              <w:sz w:val="16"/>
              <w:rtl/>
            </w:rPr>
            <w:t>תוספת</w:t>
          </w:r>
          <w:r w:rsidRPr="00526A7A">
            <w:rPr>
              <w:sz w:val="16"/>
              <w:rtl/>
            </w:rPr>
            <w:t xml:space="preserve"> </w:t>
          </w:r>
          <w:r w:rsidRPr="00526A7A">
            <w:rPr>
              <w:rFonts w:hint="eastAsia"/>
              <w:sz w:val="16"/>
              <w:rtl/>
            </w:rPr>
            <w:t>משמרות</w:t>
          </w:r>
          <w:r w:rsidRPr="00526A7A">
            <w:rPr>
              <w:sz w:val="16"/>
              <w:rtl/>
            </w:rPr>
            <w:t xml:space="preserve"> </w:t>
          </w:r>
          <w:r w:rsidRPr="00526A7A">
            <w:rPr>
              <w:rFonts w:hint="eastAsia"/>
              <w:sz w:val="16"/>
              <w:rtl/>
            </w:rPr>
            <w:t>תחושב</w:t>
          </w:r>
          <w:r w:rsidRPr="00526A7A">
            <w:rPr>
              <w:sz w:val="16"/>
              <w:rtl/>
            </w:rPr>
            <w:t xml:space="preserve"> </w:t>
          </w:r>
          <w:r w:rsidRPr="00526A7A">
            <w:rPr>
              <w:rFonts w:hint="eastAsia"/>
              <w:sz w:val="16"/>
              <w:rtl/>
            </w:rPr>
            <w:t>בהתאם</w:t>
          </w:r>
          <w:r w:rsidRPr="00526A7A">
            <w:rPr>
              <w:sz w:val="16"/>
              <w:rtl/>
            </w:rPr>
            <w:t xml:space="preserve"> </w:t>
          </w:r>
          <w:r w:rsidRPr="00526A7A">
            <w:rPr>
              <w:rFonts w:hint="eastAsia"/>
              <w:sz w:val="16"/>
              <w:rtl/>
            </w:rPr>
            <w:t>לעיקר</w:t>
          </w:r>
          <w:r w:rsidRPr="00526A7A">
            <w:rPr>
              <w:sz w:val="16"/>
              <w:rtl/>
            </w:rPr>
            <w:t xml:space="preserve"> </w:t>
          </w:r>
          <w:r w:rsidRPr="00526A7A">
            <w:rPr>
              <w:rFonts w:hint="eastAsia"/>
              <w:sz w:val="16"/>
              <w:rtl/>
            </w:rPr>
            <w:t>שעות</w:t>
          </w:r>
          <w:r w:rsidRPr="00526A7A">
            <w:rPr>
              <w:sz w:val="16"/>
              <w:rtl/>
            </w:rPr>
            <w:t xml:space="preserve"> </w:t>
          </w:r>
          <w:r w:rsidRPr="00526A7A">
            <w:rPr>
              <w:rFonts w:hint="eastAsia"/>
              <w:sz w:val="16"/>
              <w:rtl/>
            </w:rPr>
            <w:t>העבודה</w:t>
          </w:r>
          <w:r w:rsidRPr="00526A7A">
            <w:rPr>
              <w:sz w:val="16"/>
              <w:rtl/>
            </w:rPr>
            <w:t xml:space="preserve"> </w:t>
          </w:r>
          <w:r w:rsidRPr="00526A7A">
            <w:rPr>
              <w:rFonts w:hint="eastAsia"/>
              <w:sz w:val="16"/>
              <w:rtl/>
            </w:rPr>
            <w:t>באותו</w:t>
          </w:r>
          <w:r w:rsidRPr="00526A7A">
            <w:rPr>
              <w:sz w:val="16"/>
              <w:rtl/>
            </w:rPr>
            <w:t xml:space="preserve"> </w:t>
          </w:r>
          <w:r w:rsidRPr="00526A7A">
            <w:rPr>
              <w:rFonts w:hint="eastAsia"/>
              <w:sz w:val="16"/>
              <w:rtl/>
            </w:rPr>
            <w:t>יום</w:t>
          </w:r>
          <w:r w:rsidRPr="00526A7A">
            <w:rPr>
              <w:sz w:val="16"/>
            </w:rPr>
            <w:ptab w:relativeTo="margin" w:alignment="right" w:leader="dot"/>
          </w:r>
          <w:r w:rsidR="00011924">
            <w:rPr>
              <w:rFonts w:asciiTheme="minorHAnsi" w:hAnsiTheme="minorHAnsi" w:hint="cs"/>
              <w:sz w:val="16"/>
              <w:rtl/>
            </w:rPr>
            <w:t>10</w:t>
          </w:r>
        </w:p>
        <w:p w:rsidR="000B0A10" w:rsidRPr="00526A7A" w:rsidRDefault="000B0A10" w:rsidP="00011924">
          <w:pPr>
            <w:pStyle w:val="TOC3"/>
            <w:numPr>
              <w:ilvl w:val="0"/>
              <w:numId w:val="12"/>
            </w:numPr>
            <w:rPr>
              <w:sz w:val="16"/>
              <w:rtl/>
            </w:rPr>
          </w:pPr>
          <w:r w:rsidRPr="00526A7A">
            <w:rPr>
              <w:rFonts w:hint="eastAsia"/>
              <w:sz w:val="16"/>
              <w:rtl/>
            </w:rPr>
            <w:t>הפר</w:t>
          </w:r>
          <w:r w:rsidR="006D34BE" w:rsidRPr="00526A7A">
            <w:rPr>
              <w:rFonts w:hint="eastAsia"/>
              <w:sz w:val="16"/>
              <w:rtl/>
            </w:rPr>
            <w:t>ר</w:t>
          </w:r>
          <w:r w:rsidRPr="00526A7A">
            <w:rPr>
              <w:rFonts w:hint="eastAsia"/>
              <w:sz w:val="16"/>
              <w:rtl/>
            </w:rPr>
            <w:t>וגרטיבה</w:t>
          </w:r>
          <w:r w:rsidRPr="00526A7A">
            <w:rPr>
              <w:sz w:val="16"/>
              <w:rtl/>
            </w:rPr>
            <w:t xml:space="preserve"> </w:t>
          </w:r>
          <w:r w:rsidRPr="00526A7A">
            <w:rPr>
              <w:rFonts w:hint="eastAsia"/>
              <w:sz w:val="16"/>
              <w:rtl/>
            </w:rPr>
            <w:t>הניהולית</w:t>
          </w:r>
          <w:r w:rsidRPr="00526A7A">
            <w:rPr>
              <w:sz w:val="16"/>
              <w:rtl/>
            </w:rPr>
            <w:t xml:space="preserve"> </w:t>
          </w:r>
          <w:r w:rsidRPr="00526A7A">
            <w:rPr>
              <w:rFonts w:hint="eastAsia"/>
              <w:sz w:val="16"/>
              <w:rtl/>
            </w:rPr>
            <w:t>אינה</w:t>
          </w:r>
          <w:r w:rsidRPr="00526A7A">
            <w:rPr>
              <w:sz w:val="16"/>
              <w:rtl/>
            </w:rPr>
            <w:t xml:space="preserve"> </w:t>
          </w:r>
          <w:r w:rsidRPr="00526A7A">
            <w:rPr>
              <w:rFonts w:hint="eastAsia"/>
              <w:sz w:val="16"/>
              <w:rtl/>
            </w:rPr>
            <w:t>כוללת</w:t>
          </w:r>
          <w:r w:rsidRPr="00526A7A">
            <w:rPr>
              <w:sz w:val="16"/>
              <w:rtl/>
            </w:rPr>
            <w:t xml:space="preserve"> </w:t>
          </w:r>
          <w:r w:rsidRPr="00526A7A">
            <w:rPr>
              <w:rFonts w:hint="eastAsia"/>
              <w:sz w:val="16"/>
              <w:rtl/>
            </w:rPr>
            <w:t>דרישה</w:t>
          </w:r>
          <w:r w:rsidRPr="00526A7A">
            <w:rPr>
              <w:sz w:val="16"/>
              <w:rtl/>
            </w:rPr>
            <w:t xml:space="preserve"> </w:t>
          </w:r>
          <w:r w:rsidRPr="00526A7A">
            <w:rPr>
              <w:rFonts w:hint="eastAsia"/>
              <w:sz w:val="16"/>
              <w:rtl/>
            </w:rPr>
            <w:t>להארכת</w:t>
          </w:r>
          <w:r w:rsidRPr="00526A7A">
            <w:rPr>
              <w:sz w:val="16"/>
              <w:rtl/>
            </w:rPr>
            <w:t xml:space="preserve"> </w:t>
          </w:r>
          <w:r w:rsidRPr="00526A7A">
            <w:rPr>
              <w:rFonts w:hint="eastAsia"/>
              <w:sz w:val="16"/>
              <w:rtl/>
            </w:rPr>
            <w:t>זמן</w:t>
          </w:r>
          <w:r w:rsidRPr="00526A7A">
            <w:rPr>
              <w:sz w:val="16"/>
              <w:rtl/>
            </w:rPr>
            <w:t xml:space="preserve"> </w:t>
          </w:r>
          <w:r w:rsidRPr="00526A7A">
            <w:rPr>
              <w:rFonts w:hint="eastAsia"/>
              <w:sz w:val="16"/>
              <w:rtl/>
            </w:rPr>
            <w:t>העבודה</w:t>
          </w:r>
          <w:r w:rsidRPr="00526A7A">
            <w:rPr>
              <w:sz w:val="16"/>
              <w:rtl/>
            </w:rPr>
            <w:t xml:space="preserve"> </w:t>
          </w:r>
          <w:r w:rsidRPr="00526A7A">
            <w:rPr>
              <w:rFonts w:hint="eastAsia"/>
              <w:sz w:val="16"/>
              <w:rtl/>
            </w:rPr>
            <w:t>מבלי</w:t>
          </w:r>
          <w:r w:rsidRPr="00526A7A">
            <w:rPr>
              <w:sz w:val="16"/>
              <w:rtl/>
            </w:rPr>
            <w:t xml:space="preserve"> </w:t>
          </w:r>
          <w:r w:rsidRPr="00526A7A">
            <w:rPr>
              <w:rFonts w:hint="eastAsia"/>
              <w:sz w:val="16"/>
              <w:rtl/>
            </w:rPr>
            <w:t>לשלם</w:t>
          </w:r>
          <w:r w:rsidRPr="00526A7A">
            <w:rPr>
              <w:sz w:val="16"/>
              <w:rtl/>
            </w:rPr>
            <w:t xml:space="preserve"> </w:t>
          </w:r>
          <w:r w:rsidRPr="00526A7A">
            <w:rPr>
              <w:rFonts w:hint="eastAsia"/>
              <w:sz w:val="16"/>
              <w:rtl/>
            </w:rPr>
            <w:t>לעובדים</w:t>
          </w:r>
          <w:r w:rsidRPr="00526A7A">
            <w:rPr>
              <w:sz w:val="16"/>
            </w:rPr>
            <w:ptab w:relativeTo="margin" w:alignment="right" w:leader="dot"/>
          </w:r>
          <w:r w:rsidR="00011924">
            <w:rPr>
              <w:rFonts w:hint="cs"/>
              <w:sz w:val="16"/>
              <w:rtl/>
            </w:rPr>
            <w:t>10</w:t>
          </w:r>
        </w:p>
        <w:p w:rsidR="00751C78" w:rsidRPr="00526A7A" w:rsidRDefault="00751C78" w:rsidP="00011924">
          <w:pPr>
            <w:pStyle w:val="TOC3"/>
            <w:numPr>
              <w:ilvl w:val="0"/>
              <w:numId w:val="12"/>
            </w:numPr>
            <w:rPr>
              <w:sz w:val="16"/>
              <w:rtl/>
              <w:cs/>
              <w:lang w:val="he-IL"/>
            </w:rPr>
          </w:pPr>
          <w:r w:rsidRPr="00526A7A">
            <w:rPr>
              <w:rFonts w:hint="eastAsia"/>
              <w:sz w:val="16"/>
              <w:rtl/>
            </w:rPr>
            <w:t>ע</w:t>
          </w:r>
          <w:r w:rsidR="00D438B9" w:rsidRPr="00526A7A">
            <w:rPr>
              <w:rFonts w:hint="eastAsia"/>
              <w:sz w:val="16"/>
              <w:rtl/>
            </w:rPr>
            <w:t>ובד</w:t>
          </w:r>
          <w:r w:rsidR="00D438B9" w:rsidRPr="00526A7A">
            <w:rPr>
              <w:sz w:val="16"/>
              <w:rtl/>
            </w:rPr>
            <w:t xml:space="preserve"> </w:t>
          </w:r>
          <w:r w:rsidR="00D438B9" w:rsidRPr="00526A7A">
            <w:rPr>
              <w:rFonts w:hint="eastAsia"/>
              <w:sz w:val="16"/>
              <w:rtl/>
            </w:rPr>
            <w:t>זכה</w:t>
          </w:r>
          <w:r w:rsidR="00D438B9" w:rsidRPr="00526A7A">
            <w:rPr>
              <w:sz w:val="16"/>
              <w:rtl/>
            </w:rPr>
            <w:t xml:space="preserve"> </w:t>
          </w:r>
          <w:r w:rsidR="00D438B9" w:rsidRPr="00526A7A">
            <w:rPr>
              <w:rFonts w:hint="eastAsia"/>
              <w:sz w:val="16"/>
              <w:rtl/>
            </w:rPr>
            <w:t>בגמול</w:t>
          </w:r>
          <w:r w:rsidR="00D438B9" w:rsidRPr="00526A7A">
            <w:rPr>
              <w:sz w:val="16"/>
              <w:rtl/>
            </w:rPr>
            <w:t xml:space="preserve"> </w:t>
          </w:r>
          <w:r w:rsidR="00D438B9" w:rsidRPr="00526A7A">
            <w:rPr>
              <w:rFonts w:hint="eastAsia"/>
              <w:sz w:val="16"/>
              <w:rtl/>
            </w:rPr>
            <w:t>שעות</w:t>
          </w:r>
          <w:r w:rsidR="00D438B9" w:rsidRPr="00526A7A">
            <w:rPr>
              <w:sz w:val="16"/>
              <w:rtl/>
            </w:rPr>
            <w:t xml:space="preserve"> </w:t>
          </w:r>
          <w:r w:rsidR="00D438B9" w:rsidRPr="00526A7A">
            <w:rPr>
              <w:rFonts w:hint="eastAsia"/>
              <w:sz w:val="16"/>
              <w:rtl/>
            </w:rPr>
            <w:t>נוספות</w:t>
          </w:r>
          <w:r w:rsidR="00D438B9" w:rsidRPr="00526A7A">
            <w:rPr>
              <w:sz w:val="16"/>
              <w:rtl/>
            </w:rPr>
            <w:t xml:space="preserve"> </w:t>
          </w:r>
          <w:r w:rsidR="00D438B9" w:rsidRPr="00526A7A">
            <w:rPr>
              <w:rFonts w:hint="eastAsia"/>
              <w:sz w:val="16"/>
              <w:rtl/>
            </w:rPr>
            <w:t>כ</w:t>
          </w:r>
          <w:r w:rsidRPr="00526A7A">
            <w:rPr>
              <w:rFonts w:hint="eastAsia"/>
              <w:sz w:val="16"/>
              <w:rtl/>
            </w:rPr>
            <w:t>שהמעביד</w:t>
          </w:r>
          <w:r w:rsidRPr="00526A7A">
            <w:rPr>
              <w:sz w:val="16"/>
              <w:rtl/>
            </w:rPr>
            <w:t xml:space="preserve"> </w:t>
          </w:r>
          <w:r w:rsidRPr="00526A7A">
            <w:rPr>
              <w:rFonts w:hint="eastAsia"/>
              <w:sz w:val="16"/>
              <w:rtl/>
            </w:rPr>
            <w:t>לא</w:t>
          </w:r>
          <w:r w:rsidRPr="00526A7A">
            <w:rPr>
              <w:sz w:val="16"/>
              <w:rtl/>
            </w:rPr>
            <w:t xml:space="preserve"> </w:t>
          </w:r>
          <w:r w:rsidRPr="00526A7A">
            <w:rPr>
              <w:rFonts w:hint="eastAsia"/>
              <w:sz w:val="16"/>
              <w:rtl/>
            </w:rPr>
            <w:t>יידע</w:t>
          </w:r>
          <w:r w:rsidRPr="00526A7A">
            <w:rPr>
              <w:sz w:val="16"/>
              <w:rtl/>
            </w:rPr>
            <w:t xml:space="preserve"> </w:t>
          </w:r>
          <w:r w:rsidRPr="00526A7A">
            <w:rPr>
              <w:rFonts w:hint="eastAsia"/>
              <w:sz w:val="16"/>
              <w:rtl/>
            </w:rPr>
            <w:t>לעזוב</w:t>
          </w:r>
          <w:r w:rsidRPr="00526A7A">
            <w:rPr>
              <w:sz w:val="16"/>
              <w:rtl/>
            </w:rPr>
            <w:t xml:space="preserve"> </w:t>
          </w:r>
          <w:r w:rsidRPr="00526A7A">
            <w:rPr>
              <w:rFonts w:hint="eastAsia"/>
              <w:sz w:val="16"/>
              <w:rtl/>
            </w:rPr>
            <w:t>בתום</w:t>
          </w:r>
          <w:r w:rsidRPr="00526A7A">
            <w:rPr>
              <w:sz w:val="16"/>
              <w:rtl/>
            </w:rPr>
            <w:t xml:space="preserve"> </w:t>
          </w:r>
          <w:r w:rsidRPr="00526A7A">
            <w:rPr>
              <w:rFonts w:hint="eastAsia"/>
              <w:sz w:val="16"/>
              <w:rtl/>
            </w:rPr>
            <w:t>יום</w:t>
          </w:r>
          <w:r w:rsidRPr="00526A7A">
            <w:rPr>
              <w:sz w:val="16"/>
              <w:rtl/>
            </w:rPr>
            <w:t xml:space="preserve"> </w:t>
          </w:r>
          <w:r w:rsidRPr="00526A7A">
            <w:rPr>
              <w:rFonts w:hint="eastAsia"/>
              <w:sz w:val="16"/>
              <w:rtl/>
            </w:rPr>
            <w:t>העבודה</w:t>
          </w:r>
          <w:r w:rsidRPr="00526A7A">
            <w:rPr>
              <w:sz w:val="16"/>
              <w:rtl/>
            </w:rPr>
            <w:t xml:space="preserve"> </w:t>
          </w:r>
          <w:r w:rsidRPr="00526A7A">
            <w:rPr>
              <w:rFonts w:hint="eastAsia"/>
              <w:sz w:val="16"/>
              <w:rtl/>
            </w:rPr>
            <w:t>הרגי</w:t>
          </w:r>
          <w:r w:rsidRPr="00526A7A">
            <w:rPr>
              <w:rFonts w:asciiTheme="minorHAnsi" w:hAnsiTheme="minorHAnsi" w:hint="eastAsia"/>
              <w:sz w:val="16"/>
              <w:rtl/>
            </w:rPr>
            <w:t>ל</w:t>
          </w:r>
          <w:r w:rsidRPr="00526A7A">
            <w:rPr>
              <w:sz w:val="16"/>
            </w:rPr>
            <w:ptab w:relativeTo="margin" w:alignment="right" w:leader="dot"/>
          </w:r>
          <w:r w:rsidR="00011924">
            <w:rPr>
              <w:rFonts w:hint="cs"/>
              <w:sz w:val="16"/>
              <w:rtl/>
              <w:lang w:val="he-IL"/>
            </w:rPr>
            <w:t>11</w:t>
          </w:r>
        </w:p>
        <w:p w:rsidR="000B0A10" w:rsidRPr="00526A7A" w:rsidRDefault="006D34BE" w:rsidP="00011924">
          <w:pPr>
            <w:pStyle w:val="TOC3"/>
            <w:numPr>
              <w:ilvl w:val="0"/>
              <w:numId w:val="12"/>
            </w:numPr>
            <w:rPr>
              <w:sz w:val="16"/>
              <w:rtl/>
              <w:cs/>
              <w:lang w:val="he-IL"/>
            </w:rPr>
          </w:pPr>
          <w:r w:rsidRPr="00526A7A">
            <w:rPr>
              <w:rFonts w:hint="eastAsia"/>
              <w:sz w:val="16"/>
              <w:rtl/>
            </w:rPr>
            <w:t>הזכות</w:t>
          </w:r>
          <w:r w:rsidRPr="00526A7A">
            <w:rPr>
              <w:sz w:val="16"/>
              <w:rtl/>
            </w:rPr>
            <w:t xml:space="preserve"> </w:t>
          </w:r>
          <w:r w:rsidRPr="00526A7A">
            <w:rPr>
              <w:rFonts w:hint="eastAsia"/>
              <w:sz w:val="16"/>
              <w:rtl/>
            </w:rPr>
            <w:t>לפדיון</w:t>
          </w:r>
          <w:r w:rsidRPr="00526A7A">
            <w:rPr>
              <w:sz w:val="16"/>
              <w:rtl/>
            </w:rPr>
            <w:t xml:space="preserve"> </w:t>
          </w:r>
          <w:r w:rsidRPr="00526A7A">
            <w:rPr>
              <w:rFonts w:hint="eastAsia"/>
              <w:sz w:val="16"/>
              <w:rtl/>
            </w:rPr>
            <w:t>דמי</w:t>
          </w:r>
          <w:r w:rsidRPr="00526A7A">
            <w:rPr>
              <w:sz w:val="16"/>
              <w:rtl/>
            </w:rPr>
            <w:t xml:space="preserve"> </w:t>
          </w:r>
          <w:r w:rsidRPr="00526A7A">
            <w:rPr>
              <w:rFonts w:hint="eastAsia"/>
              <w:sz w:val="16"/>
              <w:rtl/>
            </w:rPr>
            <w:t>מחלה</w:t>
          </w:r>
          <w:r w:rsidRPr="00526A7A">
            <w:rPr>
              <w:sz w:val="16"/>
              <w:rtl/>
            </w:rPr>
            <w:t xml:space="preserve"> </w:t>
          </w:r>
          <w:r w:rsidRPr="00526A7A">
            <w:rPr>
              <w:rFonts w:hint="eastAsia"/>
              <w:sz w:val="16"/>
              <w:rtl/>
            </w:rPr>
            <w:t>היא</w:t>
          </w:r>
          <w:r w:rsidRPr="00526A7A">
            <w:rPr>
              <w:sz w:val="16"/>
              <w:rtl/>
            </w:rPr>
            <w:t xml:space="preserve"> </w:t>
          </w:r>
          <w:r w:rsidRPr="00526A7A">
            <w:rPr>
              <w:rFonts w:hint="eastAsia"/>
              <w:sz w:val="16"/>
              <w:rtl/>
            </w:rPr>
            <w:t>חוזית</w:t>
          </w:r>
          <w:r w:rsidRPr="00526A7A">
            <w:rPr>
              <w:sz w:val="16"/>
              <w:rtl/>
            </w:rPr>
            <w:t xml:space="preserve"> </w:t>
          </w:r>
          <w:r w:rsidRPr="00526A7A">
            <w:rPr>
              <w:rFonts w:hint="eastAsia"/>
              <w:sz w:val="16"/>
              <w:rtl/>
            </w:rPr>
            <w:t>ואינה</w:t>
          </w:r>
          <w:r w:rsidRPr="00526A7A">
            <w:rPr>
              <w:sz w:val="16"/>
              <w:rtl/>
            </w:rPr>
            <w:t xml:space="preserve"> </w:t>
          </w:r>
          <w:r w:rsidRPr="00526A7A">
            <w:rPr>
              <w:rFonts w:hint="eastAsia"/>
              <w:sz w:val="16"/>
              <w:rtl/>
            </w:rPr>
            <w:t>חלק</w:t>
          </w:r>
          <w:r w:rsidRPr="00526A7A">
            <w:rPr>
              <w:sz w:val="16"/>
              <w:rtl/>
            </w:rPr>
            <w:t xml:space="preserve"> </w:t>
          </w:r>
          <w:r w:rsidRPr="00526A7A">
            <w:rPr>
              <w:rFonts w:hint="eastAsia"/>
              <w:sz w:val="16"/>
              <w:rtl/>
            </w:rPr>
            <w:t>ממשפט</w:t>
          </w:r>
          <w:r w:rsidRPr="00526A7A">
            <w:rPr>
              <w:sz w:val="16"/>
              <w:rtl/>
            </w:rPr>
            <w:t xml:space="preserve"> </w:t>
          </w:r>
          <w:r w:rsidRPr="00526A7A">
            <w:rPr>
              <w:rFonts w:hint="eastAsia"/>
              <w:sz w:val="16"/>
              <w:rtl/>
            </w:rPr>
            <w:t>העבודה</w:t>
          </w:r>
          <w:r w:rsidRPr="00526A7A">
            <w:rPr>
              <w:sz w:val="16"/>
              <w:rtl/>
            </w:rPr>
            <w:t xml:space="preserve"> </w:t>
          </w:r>
          <w:r w:rsidRPr="00526A7A">
            <w:rPr>
              <w:rFonts w:hint="eastAsia"/>
              <w:sz w:val="16"/>
              <w:rtl/>
            </w:rPr>
            <w:t>המגן</w:t>
          </w:r>
          <w:r w:rsidR="000B0A10" w:rsidRPr="00526A7A">
            <w:rPr>
              <w:sz w:val="16"/>
            </w:rPr>
            <w:ptab w:relativeTo="margin" w:alignment="right" w:leader="dot"/>
          </w:r>
          <w:r w:rsidR="00011924">
            <w:rPr>
              <w:rFonts w:hint="cs"/>
              <w:sz w:val="16"/>
              <w:rtl/>
              <w:lang w:val="he-IL"/>
            </w:rPr>
            <w:t>11</w:t>
          </w:r>
        </w:p>
        <w:p w:rsidR="00BC4D60" w:rsidRPr="00526A7A" w:rsidRDefault="00BC4D60" w:rsidP="00011924">
          <w:pPr>
            <w:pStyle w:val="TOC3"/>
            <w:numPr>
              <w:ilvl w:val="0"/>
              <w:numId w:val="12"/>
            </w:numPr>
            <w:rPr>
              <w:sz w:val="16"/>
              <w:rtl/>
              <w:cs/>
              <w:lang w:val="he-IL"/>
            </w:rPr>
          </w:pPr>
          <w:r w:rsidRPr="00526A7A">
            <w:rPr>
              <w:rFonts w:hint="eastAsia"/>
              <w:sz w:val="16"/>
              <w:rtl/>
            </w:rPr>
            <w:t>המכללה</w:t>
          </w:r>
          <w:r w:rsidRPr="00526A7A">
            <w:rPr>
              <w:sz w:val="16"/>
              <w:rtl/>
            </w:rPr>
            <w:t xml:space="preserve"> </w:t>
          </w:r>
          <w:r w:rsidRPr="00526A7A">
            <w:rPr>
              <w:rFonts w:hint="eastAsia"/>
              <w:sz w:val="16"/>
              <w:rtl/>
            </w:rPr>
            <w:t>הפרה</w:t>
          </w:r>
          <w:r w:rsidRPr="00526A7A">
            <w:rPr>
              <w:sz w:val="16"/>
              <w:rtl/>
            </w:rPr>
            <w:t xml:space="preserve"> </w:t>
          </w:r>
          <w:r w:rsidRPr="00526A7A">
            <w:rPr>
              <w:rFonts w:hint="eastAsia"/>
              <w:sz w:val="16"/>
              <w:rtl/>
            </w:rPr>
            <w:t>חובת</w:t>
          </w:r>
          <w:r w:rsidRPr="00526A7A">
            <w:rPr>
              <w:sz w:val="16"/>
              <w:rtl/>
            </w:rPr>
            <w:t xml:space="preserve"> </w:t>
          </w:r>
          <w:r w:rsidRPr="00526A7A">
            <w:rPr>
              <w:rFonts w:hint="eastAsia"/>
              <w:sz w:val="16"/>
              <w:rtl/>
            </w:rPr>
            <w:t>גילוי</w:t>
          </w:r>
          <w:r w:rsidRPr="00526A7A">
            <w:rPr>
              <w:sz w:val="16"/>
              <w:rtl/>
            </w:rPr>
            <w:t xml:space="preserve"> </w:t>
          </w:r>
          <w:r w:rsidRPr="00526A7A">
            <w:rPr>
              <w:rFonts w:hint="eastAsia"/>
              <w:sz w:val="16"/>
              <w:rtl/>
            </w:rPr>
            <w:t>וידוע</w:t>
          </w:r>
          <w:r w:rsidRPr="00526A7A">
            <w:rPr>
              <w:sz w:val="16"/>
              <w:rtl/>
            </w:rPr>
            <w:t xml:space="preserve"> </w:t>
          </w:r>
          <w:r w:rsidRPr="00526A7A">
            <w:rPr>
              <w:rFonts w:hint="eastAsia"/>
              <w:sz w:val="16"/>
              <w:rtl/>
            </w:rPr>
            <w:t>וחויבה</w:t>
          </w:r>
          <w:r w:rsidRPr="00526A7A">
            <w:rPr>
              <w:sz w:val="16"/>
              <w:rtl/>
            </w:rPr>
            <w:t xml:space="preserve"> </w:t>
          </w:r>
          <w:r w:rsidRPr="00526A7A">
            <w:rPr>
              <w:rFonts w:hint="eastAsia"/>
              <w:sz w:val="16"/>
              <w:rtl/>
            </w:rPr>
            <w:t>לשלם</w:t>
          </w:r>
          <w:r w:rsidRPr="00526A7A">
            <w:rPr>
              <w:sz w:val="16"/>
              <w:rtl/>
            </w:rPr>
            <w:t xml:space="preserve"> </w:t>
          </w:r>
          <w:r w:rsidRPr="00526A7A">
            <w:rPr>
              <w:rFonts w:hint="eastAsia"/>
              <w:sz w:val="16"/>
              <w:rtl/>
            </w:rPr>
            <w:t>למורות</w:t>
          </w:r>
          <w:r w:rsidRPr="00526A7A">
            <w:rPr>
              <w:sz w:val="16"/>
              <w:rtl/>
            </w:rPr>
            <w:t xml:space="preserve"> </w:t>
          </w:r>
          <w:r w:rsidRPr="00526A7A">
            <w:rPr>
              <w:rFonts w:hint="eastAsia"/>
              <w:sz w:val="16"/>
              <w:rtl/>
            </w:rPr>
            <w:t>פדיון</w:t>
          </w:r>
          <w:r w:rsidRPr="00526A7A">
            <w:rPr>
              <w:sz w:val="16"/>
              <w:rtl/>
            </w:rPr>
            <w:t xml:space="preserve"> </w:t>
          </w:r>
          <w:r w:rsidRPr="00526A7A">
            <w:rPr>
              <w:rFonts w:hint="eastAsia"/>
              <w:sz w:val="16"/>
              <w:rtl/>
            </w:rPr>
            <w:t>ימי</w:t>
          </w:r>
          <w:r w:rsidRPr="00526A7A">
            <w:rPr>
              <w:sz w:val="16"/>
              <w:rtl/>
            </w:rPr>
            <w:t xml:space="preserve"> </w:t>
          </w:r>
          <w:r w:rsidRPr="00526A7A">
            <w:rPr>
              <w:rFonts w:hint="eastAsia"/>
              <w:sz w:val="16"/>
              <w:rtl/>
            </w:rPr>
            <w:t>מחלה</w:t>
          </w:r>
          <w:r w:rsidRPr="00526A7A">
            <w:rPr>
              <w:sz w:val="16"/>
              <w:rtl/>
            </w:rPr>
            <w:t xml:space="preserve"> </w:t>
          </w:r>
          <w:r w:rsidRPr="00526A7A">
            <w:rPr>
              <w:rFonts w:hint="eastAsia"/>
              <w:sz w:val="16"/>
              <w:rtl/>
            </w:rPr>
            <w:t>שהצטברו</w:t>
          </w:r>
          <w:r w:rsidRPr="00526A7A">
            <w:rPr>
              <w:sz w:val="16"/>
              <w:rtl/>
            </w:rPr>
            <w:t xml:space="preserve"> </w:t>
          </w:r>
          <w:r w:rsidRPr="00526A7A">
            <w:rPr>
              <w:rFonts w:hint="eastAsia"/>
              <w:sz w:val="16"/>
              <w:rtl/>
            </w:rPr>
            <w:t>לטובתן</w:t>
          </w:r>
          <w:r w:rsidRPr="00526A7A">
            <w:rPr>
              <w:sz w:val="16"/>
              <w:rtl/>
            </w:rPr>
            <w:t xml:space="preserve"> </w:t>
          </w:r>
          <w:r w:rsidRPr="00526A7A">
            <w:rPr>
              <w:rFonts w:hint="eastAsia"/>
              <w:sz w:val="16"/>
              <w:rtl/>
            </w:rPr>
            <w:t>במקומות</w:t>
          </w:r>
          <w:r w:rsidRPr="00526A7A">
            <w:rPr>
              <w:sz w:val="16"/>
              <w:rtl/>
            </w:rPr>
            <w:t xml:space="preserve"> </w:t>
          </w:r>
          <w:r w:rsidRPr="00526A7A">
            <w:rPr>
              <w:rFonts w:hint="eastAsia"/>
              <w:sz w:val="16"/>
              <w:rtl/>
            </w:rPr>
            <w:t>עבודותיהן</w:t>
          </w:r>
          <w:r w:rsidRPr="00526A7A">
            <w:rPr>
              <w:sz w:val="16"/>
              <w:rtl/>
            </w:rPr>
            <w:t xml:space="preserve"> </w:t>
          </w:r>
          <w:r w:rsidRPr="00526A7A">
            <w:rPr>
              <w:rFonts w:hint="eastAsia"/>
              <w:sz w:val="16"/>
              <w:rtl/>
            </w:rPr>
            <w:t>הקודמים</w:t>
          </w:r>
          <w:r w:rsidRPr="00526A7A">
            <w:rPr>
              <w:sz w:val="16"/>
            </w:rPr>
            <w:ptab w:relativeTo="margin" w:alignment="right" w:leader="dot"/>
          </w:r>
          <w:r w:rsidR="00011924">
            <w:rPr>
              <w:rFonts w:hint="cs"/>
              <w:sz w:val="16"/>
              <w:rtl/>
              <w:lang w:val="he-IL"/>
            </w:rPr>
            <w:t>12</w:t>
          </w:r>
        </w:p>
        <w:p w:rsidR="00751C78" w:rsidRPr="00526A7A" w:rsidRDefault="00751C78" w:rsidP="00011924">
          <w:pPr>
            <w:pStyle w:val="TOC3"/>
            <w:numPr>
              <w:ilvl w:val="0"/>
              <w:numId w:val="12"/>
            </w:numPr>
            <w:rPr>
              <w:sz w:val="16"/>
              <w:rtl/>
              <w:cs/>
              <w:lang w:val="he-IL"/>
            </w:rPr>
          </w:pPr>
          <w:r w:rsidRPr="00526A7A">
            <w:rPr>
              <w:rFonts w:hint="eastAsia"/>
              <w:sz w:val="16"/>
              <w:rtl/>
            </w:rPr>
            <w:t>נדחתה</w:t>
          </w:r>
          <w:r w:rsidRPr="00526A7A">
            <w:rPr>
              <w:sz w:val="16"/>
              <w:rtl/>
            </w:rPr>
            <w:t xml:space="preserve"> </w:t>
          </w:r>
          <w:r w:rsidRPr="00526A7A">
            <w:rPr>
              <w:rFonts w:hint="eastAsia"/>
              <w:sz w:val="16"/>
              <w:rtl/>
            </w:rPr>
            <w:t>תובענה</w:t>
          </w:r>
          <w:r w:rsidRPr="00526A7A">
            <w:rPr>
              <w:sz w:val="16"/>
              <w:rtl/>
            </w:rPr>
            <w:t xml:space="preserve"> </w:t>
          </w:r>
          <w:r w:rsidRPr="00526A7A">
            <w:rPr>
              <w:rFonts w:hint="eastAsia"/>
              <w:sz w:val="16"/>
              <w:rtl/>
            </w:rPr>
            <w:t>נגד</w:t>
          </w:r>
          <w:r w:rsidRPr="00526A7A">
            <w:rPr>
              <w:sz w:val="16"/>
              <w:rtl/>
            </w:rPr>
            <w:t xml:space="preserve"> </w:t>
          </w:r>
          <w:r w:rsidRPr="00526A7A">
            <w:rPr>
              <w:rFonts w:hint="eastAsia"/>
              <w:sz w:val="16"/>
              <w:rtl/>
            </w:rPr>
            <w:t>המדינה</w:t>
          </w:r>
          <w:r w:rsidRPr="00526A7A">
            <w:rPr>
              <w:sz w:val="16"/>
              <w:rtl/>
            </w:rPr>
            <w:t xml:space="preserve"> </w:t>
          </w:r>
          <w:r w:rsidRPr="00526A7A">
            <w:rPr>
              <w:rFonts w:hint="eastAsia"/>
              <w:sz w:val="16"/>
              <w:rtl/>
            </w:rPr>
            <w:t>להחזר</w:t>
          </w:r>
          <w:r w:rsidRPr="00526A7A">
            <w:rPr>
              <w:sz w:val="16"/>
              <w:rtl/>
            </w:rPr>
            <w:t xml:space="preserve"> </w:t>
          </w:r>
          <w:r w:rsidRPr="00526A7A">
            <w:rPr>
              <w:rFonts w:hint="eastAsia"/>
              <w:sz w:val="16"/>
              <w:rtl/>
            </w:rPr>
            <w:t>דמי</w:t>
          </w:r>
          <w:r w:rsidRPr="00526A7A">
            <w:rPr>
              <w:sz w:val="16"/>
              <w:rtl/>
            </w:rPr>
            <w:t xml:space="preserve"> </w:t>
          </w:r>
          <w:r w:rsidRPr="00526A7A">
            <w:rPr>
              <w:rFonts w:hint="eastAsia"/>
              <w:sz w:val="16"/>
              <w:rtl/>
            </w:rPr>
            <w:t>הבראה</w:t>
          </w:r>
          <w:r w:rsidRPr="00526A7A">
            <w:rPr>
              <w:sz w:val="16"/>
              <w:rtl/>
            </w:rPr>
            <w:t xml:space="preserve"> </w:t>
          </w:r>
          <w:r w:rsidRPr="00526A7A">
            <w:rPr>
              <w:rFonts w:hint="eastAsia"/>
              <w:sz w:val="16"/>
              <w:rtl/>
            </w:rPr>
            <w:t>בעילת</w:t>
          </w:r>
          <w:r w:rsidRPr="00526A7A">
            <w:rPr>
              <w:sz w:val="16"/>
              <w:rtl/>
            </w:rPr>
            <w:t xml:space="preserve"> </w:t>
          </w:r>
          <w:r w:rsidRPr="00526A7A">
            <w:rPr>
              <w:rFonts w:hint="eastAsia"/>
              <w:sz w:val="16"/>
              <w:rtl/>
            </w:rPr>
            <w:t>עשיית</w:t>
          </w:r>
          <w:r w:rsidRPr="00526A7A">
            <w:rPr>
              <w:sz w:val="16"/>
              <w:rtl/>
            </w:rPr>
            <w:t xml:space="preserve"> </w:t>
          </w:r>
          <w:r w:rsidRPr="00526A7A">
            <w:rPr>
              <w:rFonts w:hint="eastAsia"/>
              <w:sz w:val="16"/>
              <w:rtl/>
            </w:rPr>
            <w:t>עושר</w:t>
          </w:r>
          <w:r w:rsidRPr="00526A7A">
            <w:rPr>
              <w:sz w:val="16"/>
              <w:rtl/>
            </w:rPr>
            <w:t xml:space="preserve"> </w:t>
          </w:r>
          <w:r w:rsidRPr="00526A7A">
            <w:rPr>
              <w:rFonts w:hint="eastAsia"/>
              <w:sz w:val="16"/>
              <w:rtl/>
            </w:rPr>
            <w:t>ולא</w:t>
          </w:r>
          <w:r w:rsidRPr="00526A7A">
            <w:rPr>
              <w:sz w:val="16"/>
              <w:rtl/>
            </w:rPr>
            <w:t xml:space="preserve"> </w:t>
          </w:r>
          <w:r w:rsidRPr="00526A7A">
            <w:rPr>
              <w:rFonts w:hint="eastAsia"/>
              <w:sz w:val="16"/>
              <w:rtl/>
            </w:rPr>
            <w:t>במשפט</w:t>
          </w:r>
          <w:r w:rsidRPr="00526A7A">
            <w:rPr>
              <w:sz w:val="16"/>
            </w:rPr>
            <w:ptab w:relativeTo="margin" w:alignment="right" w:leader="dot"/>
          </w:r>
          <w:r w:rsidR="00011924">
            <w:rPr>
              <w:rFonts w:hint="cs"/>
              <w:sz w:val="16"/>
              <w:rtl/>
              <w:lang w:val="he-IL"/>
            </w:rPr>
            <w:t>12</w:t>
          </w:r>
        </w:p>
        <w:p w:rsidR="00BC4D60" w:rsidRPr="00526A7A" w:rsidRDefault="00BC4D60" w:rsidP="00011924">
          <w:pPr>
            <w:pStyle w:val="TOC3"/>
            <w:numPr>
              <w:ilvl w:val="0"/>
              <w:numId w:val="12"/>
            </w:numPr>
            <w:rPr>
              <w:sz w:val="16"/>
              <w:rtl/>
              <w:cs/>
              <w:lang w:val="he-IL"/>
            </w:rPr>
          </w:pPr>
          <w:r w:rsidRPr="00526A7A">
            <w:rPr>
              <w:rFonts w:hint="eastAsia"/>
              <w:sz w:val="16"/>
              <w:rtl/>
            </w:rPr>
            <w:t>תקדים</w:t>
          </w:r>
          <w:r w:rsidRPr="00526A7A">
            <w:rPr>
              <w:sz w:val="16"/>
              <w:rtl/>
            </w:rPr>
            <w:t xml:space="preserve">: מעסיק חויב בפיצוי לדוגמה בסך 40,000 </w:t>
          </w:r>
          <w:r w:rsidRPr="00526A7A">
            <w:rPr>
              <w:rFonts w:hint="eastAsia"/>
              <w:sz w:val="16"/>
              <w:rtl/>
            </w:rPr>
            <w:t>₪</w:t>
          </w:r>
          <w:r w:rsidRPr="00526A7A">
            <w:rPr>
              <w:sz w:val="16"/>
              <w:rtl/>
            </w:rPr>
            <w:t xml:space="preserve"> בגין תלושי שכר פיקטיביים</w:t>
          </w:r>
          <w:r w:rsidRPr="00526A7A">
            <w:rPr>
              <w:sz w:val="16"/>
            </w:rPr>
            <w:ptab w:relativeTo="margin" w:alignment="right" w:leader="dot"/>
          </w:r>
          <w:r w:rsidR="00011924">
            <w:rPr>
              <w:rFonts w:hint="cs"/>
              <w:sz w:val="16"/>
              <w:rtl/>
              <w:lang w:val="he-IL"/>
            </w:rPr>
            <w:t>13</w:t>
          </w:r>
        </w:p>
        <w:p w:rsidR="00BC4D60" w:rsidRPr="00526A7A" w:rsidRDefault="00BC4D60" w:rsidP="00011924">
          <w:pPr>
            <w:pStyle w:val="TOC3"/>
            <w:numPr>
              <w:ilvl w:val="0"/>
              <w:numId w:val="12"/>
            </w:numPr>
            <w:rPr>
              <w:sz w:val="16"/>
              <w:rtl/>
              <w:cs/>
              <w:lang w:val="he-IL"/>
            </w:rPr>
          </w:pPr>
          <w:r w:rsidRPr="00526A7A">
            <w:rPr>
              <w:rFonts w:hint="eastAsia"/>
              <w:sz w:val="16"/>
              <w:rtl/>
            </w:rPr>
            <w:t>גמלאית</w:t>
          </w:r>
          <w:r w:rsidRPr="00526A7A">
            <w:rPr>
              <w:sz w:val="16"/>
              <w:rtl/>
            </w:rPr>
            <w:t xml:space="preserve"> </w:t>
          </w:r>
          <w:r w:rsidRPr="00526A7A">
            <w:rPr>
              <w:rFonts w:hint="eastAsia"/>
              <w:sz w:val="16"/>
              <w:rtl/>
            </w:rPr>
            <w:t>חויבה</w:t>
          </w:r>
          <w:r w:rsidRPr="00526A7A">
            <w:rPr>
              <w:sz w:val="16"/>
              <w:rtl/>
            </w:rPr>
            <w:t xml:space="preserve"> </w:t>
          </w:r>
          <w:r w:rsidRPr="00526A7A">
            <w:rPr>
              <w:rFonts w:hint="eastAsia"/>
              <w:sz w:val="16"/>
              <w:rtl/>
            </w:rPr>
            <w:t>להשיב</w:t>
          </w:r>
          <w:r w:rsidRPr="00526A7A">
            <w:rPr>
              <w:sz w:val="16"/>
              <w:rtl/>
            </w:rPr>
            <w:t xml:space="preserve"> </w:t>
          </w:r>
          <w:r w:rsidRPr="00526A7A">
            <w:rPr>
              <w:rFonts w:hint="eastAsia"/>
              <w:sz w:val="16"/>
              <w:rtl/>
            </w:rPr>
            <w:t>רק</w:t>
          </w:r>
          <w:r w:rsidRPr="00526A7A">
            <w:rPr>
              <w:sz w:val="16"/>
              <w:rtl/>
            </w:rPr>
            <w:t xml:space="preserve"> 10% </w:t>
          </w:r>
          <w:r w:rsidRPr="00526A7A">
            <w:rPr>
              <w:rFonts w:hint="eastAsia"/>
              <w:sz w:val="16"/>
              <w:rtl/>
            </w:rPr>
            <w:t>מכספים</w:t>
          </w:r>
          <w:r w:rsidRPr="00526A7A">
            <w:rPr>
              <w:sz w:val="16"/>
              <w:rtl/>
            </w:rPr>
            <w:t xml:space="preserve"> </w:t>
          </w:r>
          <w:r w:rsidRPr="00526A7A">
            <w:rPr>
              <w:rFonts w:hint="eastAsia"/>
              <w:sz w:val="16"/>
              <w:rtl/>
            </w:rPr>
            <w:t>עודפים</w:t>
          </w:r>
          <w:r w:rsidRPr="00526A7A">
            <w:rPr>
              <w:sz w:val="16"/>
              <w:rtl/>
            </w:rPr>
            <w:t xml:space="preserve"> </w:t>
          </w:r>
          <w:r w:rsidRPr="00526A7A">
            <w:rPr>
              <w:rFonts w:hint="eastAsia"/>
              <w:sz w:val="16"/>
              <w:rtl/>
            </w:rPr>
            <w:t>ששולמו</w:t>
          </w:r>
          <w:r w:rsidRPr="00526A7A">
            <w:rPr>
              <w:sz w:val="16"/>
              <w:rtl/>
            </w:rPr>
            <w:t xml:space="preserve"> </w:t>
          </w:r>
          <w:r w:rsidRPr="00526A7A">
            <w:rPr>
              <w:rFonts w:hint="eastAsia"/>
              <w:sz w:val="16"/>
              <w:rtl/>
            </w:rPr>
            <w:t>לה</w:t>
          </w:r>
          <w:r w:rsidRPr="00526A7A">
            <w:rPr>
              <w:sz w:val="16"/>
              <w:rtl/>
            </w:rPr>
            <w:t xml:space="preserve"> </w:t>
          </w:r>
          <w:r w:rsidRPr="00526A7A">
            <w:rPr>
              <w:rFonts w:hint="eastAsia"/>
              <w:sz w:val="16"/>
              <w:rtl/>
            </w:rPr>
            <w:t>שבע</w:t>
          </w:r>
          <w:r w:rsidRPr="00526A7A">
            <w:rPr>
              <w:sz w:val="16"/>
              <w:rtl/>
            </w:rPr>
            <w:t xml:space="preserve"> </w:t>
          </w:r>
          <w:r w:rsidRPr="00526A7A">
            <w:rPr>
              <w:rFonts w:hint="eastAsia"/>
              <w:sz w:val="16"/>
              <w:rtl/>
            </w:rPr>
            <w:t>שנים</w:t>
          </w:r>
          <w:r w:rsidRPr="00526A7A">
            <w:rPr>
              <w:sz w:val="16"/>
              <w:rtl/>
            </w:rPr>
            <w:t xml:space="preserve"> </w:t>
          </w:r>
          <w:r w:rsidRPr="00526A7A">
            <w:rPr>
              <w:rFonts w:hint="eastAsia"/>
              <w:sz w:val="16"/>
              <w:rtl/>
            </w:rPr>
            <w:t>בטעות</w:t>
          </w:r>
          <w:r w:rsidRPr="00526A7A">
            <w:rPr>
              <w:sz w:val="16"/>
              <w:rtl/>
            </w:rPr>
            <w:t xml:space="preserve"> </w:t>
          </w:r>
          <w:r w:rsidRPr="00526A7A">
            <w:rPr>
              <w:rFonts w:hint="eastAsia"/>
              <w:sz w:val="16"/>
              <w:rtl/>
            </w:rPr>
            <w:t>של</w:t>
          </w:r>
          <w:r w:rsidRPr="00526A7A">
            <w:rPr>
              <w:sz w:val="16"/>
              <w:rtl/>
            </w:rPr>
            <w:t xml:space="preserve"> </w:t>
          </w:r>
          <w:r w:rsidRPr="00526A7A">
            <w:rPr>
              <w:rFonts w:hint="eastAsia"/>
              <w:sz w:val="16"/>
              <w:rtl/>
            </w:rPr>
            <w:t>האוצר</w:t>
          </w:r>
          <w:r w:rsidRPr="00526A7A">
            <w:rPr>
              <w:sz w:val="16"/>
            </w:rPr>
            <w:ptab w:relativeTo="margin" w:alignment="right" w:leader="dot"/>
          </w:r>
          <w:r w:rsidR="00011924">
            <w:rPr>
              <w:rFonts w:hint="cs"/>
              <w:sz w:val="16"/>
              <w:rtl/>
              <w:lang w:val="he-IL"/>
            </w:rPr>
            <w:t>13</w:t>
          </w:r>
        </w:p>
        <w:p w:rsidR="00BC4D60" w:rsidRPr="00526A7A" w:rsidRDefault="00BC4D60" w:rsidP="00011924">
          <w:pPr>
            <w:pStyle w:val="TOC3"/>
            <w:numPr>
              <w:ilvl w:val="0"/>
              <w:numId w:val="12"/>
            </w:numPr>
            <w:rPr>
              <w:sz w:val="16"/>
              <w:rtl/>
              <w:cs/>
              <w:lang w:val="he-IL"/>
            </w:rPr>
          </w:pPr>
          <w:r w:rsidRPr="00526A7A">
            <w:rPr>
              <w:sz w:val="16"/>
              <w:rtl/>
            </w:rPr>
            <w:t xml:space="preserve">4.6 </w:t>
          </w:r>
          <w:r w:rsidRPr="00526A7A">
            <w:rPr>
              <w:rFonts w:hint="eastAsia"/>
              <w:sz w:val="16"/>
              <w:rtl/>
            </w:rPr>
            <w:t>מיליון</w:t>
          </w:r>
          <w:r w:rsidRPr="00526A7A">
            <w:rPr>
              <w:sz w:val="16"/>
              <w:rtl/>
            </w:rPr>
            <w:t xml:space="preserve"> </w:t>
          </w:r>
          <w:r w:rsidRPr="00526A7A">
            <w:rPr>
              <w:rFonts w:hint="eastAsia"/>
              <w:sz w:val="16"/>
              <w:rtl/>
            </w:rPr>
            <w:t>₪</w:t>
          </w:r>
          <w:r w:rsidRPr="00526A7A">
            <w:rPr>
              <w:sz w:val="16"/>
              <w:rtl/>
            </w:rPr>
            <w:t xml:space="preserve"> </w:t>
          </w:r>
          <w:r w:rsidRPr="00526A7A">
            <w:rPr>
              <w:rFonts w:hint="eastAsia"/>
              <w:sz w:val="16"/>
              <w:rtl/>
            </w:rPr>
            <w:t>פיצוי</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ויתור</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אופציה</w:t>
          </w:r>
          <w:r w:rsidRPr="00526A7A">
            <w:rPr>
              <w:sz w:val="16"/>
              <w:rtl/>
            </w:rPr>
            <w:t xml:space="preserve"> </w:t>
          </w:r>
          <w:r w:rsidRPr="00526A7A">
            <w:rPr>
              <w:rFonts w:hint="eastAsia"/>
              <w:sz w:val="16"/>
              <w:rtl/>
            </w:rPr>
            <w:t>במקרקעין</w:t>
          </w:r>
          <w:r w:rsidRPr="00526A7A">
            <w:rPr>
              <w:sz w:val="16"/>
              <w:rtl/>
            </w:rPr>
            <w:t xml:space="preserve"> </w:t>
          </w:r>
          <w:r w:rsidRPr="00526A7A">
            <w:rPr>
              <w:rFonts w:hint="eastAsia"/>
              <w:sz w:val="16"/>
              <w:rtl/>
            </w:rPr>
            <w:t>במסגרת</w:t>
          </w:r>
          <w:r w:rsidRPr="00526A7A">
            <w:rPr>
              <w:sz w:val="16"/>
              <w:rtl/>
            </w:rPr>
            <w:t xml:space="preserve"> </w:t>
          </w:r>
          <w:r w:rsidRPr="00526A7A">
            <w:rPr>
              <w:rFonts w:hint="eastAsia"/>
              <w:sz w:val="16"/>
              <w:rtl/>
            </w:rPr>
            <w:t>יחסי</w:t>
          </w:r>
          <w:r w:rsidRPr="00526A7A">
            <w:rPr>
              <w:sz w:val="16"/>
              <w:rtl/>
            </w:rPr>
            <w:t xml:space="preserve"> </w:t>
          </w:r>
          <w:r w:rsidRPr="00526A7A">
            <w:rPr>
              <w:rFonts w:hint="eastAsia"/>
              <w:sz w:val="16"/>
              <w:rtl/>
            </w:rPr>
            <w:t>עבודה</w:t>
          </w:r>
          <w:r w:rsidRPr="00526A7A">
            <w:rPr>
              <w:sz w:val="16"/>
              <w:rtl/>
            </w:rPr>
            <w:t xml:space="preserve"> </w:t>
          </w:r>
          <w:r w:rsidRPr="00526A7A">
            <w:rPr>
              <w:rFonts w:hint="eastAsia"/>
              <w:sz w:val="16"/>
              <w:rtl/>
            </w:rPr>
            <w:t>היא</w:t>
          </w:r>
          <w:r w:rsidRPr="00526A7A">
            <w:rPr>
              <w:sz w:val="16"/>
              <w:rtl/>
            </w:rPr>
            <w:t xml:space="preserve"> </w:t>
          </w:r>
          <w:r w:rsidRPr="00526A7A">
            <w:rPr>
              <w:rFonts w:hint="eastAsia"/>
              <w:sz w:val="16"/>
              <w:rtl/>
            </w:rPr>
            <w:t>הכנסה</w:t>
          </w:r>
          <w:r w:rsidRPr="00526A7A">
            <w:rPr>
              <w:sz w:val="16"/>
              <w:rtl/>
            </w:rPr>
            <w:t xml:space="preserve"> </w:t>
          </w:r>
          <w:r w:rsidRPr="00526A7A">
            <w:rPr>
              <w:rFonts w:hint="eastAsia"/>
              <w:sz w:val="16"/>
              <w:rtl/>
            </w:rPr>
            <w:t>מעסק</w:t>
          </w:r>
          <w:r w:rsidRPr="00526A7A">
            <w:rPr>
              <w:sz w:val="16"/>
              <w:rtl/>
            </w:rPr>
            <w:t xml:space="preserve"> </w:t>
          </w:r>
          <w:r w:rsidRPr="00526A7A">
            <w:rPr>
              <w:rFonts w:hint="eastAsia"/>
              <w:sz w:val="16"/>
              <w:rtl/>
            </w:rPr>
            <w:t>ולא</w:t>
          </w:r>
          <w:r w:rsidRPr="00526A7A">
            <w:rPr>
              <w:sz w:val="16"/>
              <w:rtl/>
            </w:rPr>
            <w:t xml:space="preserve"> </w:t>
          </w:r>
          <w:r w:rsidRPr="00526A7A">
            <w:rPr>
              <w:rFonts w:hint="eastAsia"/>
              <w:sz w:val="16"/>
              <w:rtl/>
            </w:rPr>
            <w:t>הכנסה</w:t>
          </w:r>
          <w:r w:rsidRPr="00526A7A">
            <w:rPr>
              <w:sz w:val="16"/>
              <w:rtl/>
            </w:rPr>
            <w:t xml:space="preserve"> </w:t>
          </w:r>
          <w:r w:rsidRPr="00526A7A">
            <w:rPr>
              <w:rFonts w:hint="eastAsia"/>
              <w:sz w:val="16"/>
              <w:rtl/>
            </w:rPr>
            <w:t>הונית</w:t>
          </w:r>
          <w:r w:rsidRPr="00526A7A">
            <w:rPr>
              <w:sz w:val="16"/>
              <w:rtl/>
            </w:rPr>
            <w:t xml:space="preserve"> </w:t>
          </w:r>
          <w:r w:rsidRPr="00526A7A">
            <w:rPr>
              <w:rFonts w:hint="eastAsia"/>
              <w:sz w:val="16"/>
              <w:rtl/>
            </w:rPr>
            <w:t>במס</w:t>
          </w:r>
          <w:r w:rsidRPr="00526A7A">
            <w:rPr>
              <w:sz w:val="16"/>
              <w:rtl/>
            </w:rPr>
            <w:t xml:space="preserve"> </w:t>
          </w:r>
          <w:r w:rsidRPr="00526A7A">
            <w:rPr>
              <w:rFonts w:hint="eastAsia"/>
              <w:sz w:val="16"/>
              <w:rtl/>
            </w:rPr>
            <w:t>מופחת</w:t>
          </w:r>
          <w:r w:rsidRPr="00526A7A">
            <w:rPr>
              <w:sz w:val="16"/>
            </w:rPr>
            <w:ptab w:relativeTo="margin" w:alignment="right" w:leader="dot"/>
          </w:r>
          <w:r w:rsidR="00011924">
            <w:rPr>
              <w:rFonts w:hint="cs"/>
              <w:sz w:val="16"/>
              <w:rtl/>
              <w:lang w:val="he-IL"/>
            </w:rPr>
            <w:t>13</w:t>
          </w:r>
        </w:p>
        <w:p w:rsidR="00D438B9" w:rsidRPr="00526A7A" w:rsidRDefault="00D438B9" w:rsidP="00D438B9">
          <w:pPr>
            <w:rPr>
              <w:sz w:val="16"/>
              <w:szCs w:val="28"/>
              <w:rtl/>
              <w:cs/>
            </w:rPr>
          </w:pPr>
        </w:p>
        <w:p w:rsidR="00D438B9" w:rsidRPr="00526A7A" w:rsidRDefault="00D438B9" w:rsidP="00011924">
          <w:pPr>
            <w:pStyle w:val="TOC2"/>
            <w:rPr>
              <w:rFonts w:cs="Times New Roman"/>
              <w:sz w:val="16"/>
              <w:rtl/>
              <w:lang w:val="he-IL"/>
            </w:rPr>
          </w:pPr>
          <w:r w:rsidRPr="00526A7A">
            <w:rPr>
              <w:rFonts w:hint="eastAsia"/>
              <w:sz w:val="16"/>
              <w:rtl/>
            </w:rPr>
            <w:t>הרמת</w:t>
          </w:r>
          <w:r w:rsidRPr="00526A7A">
            <w:rPr>
              <w:sz w:val="16"/>
              <w:rtl/>
            </w:rPr>
            <w:t xml:space="preserve"> מסך ההתאגדות </w:t>
          </w:r>
          <w:r w:rsidRPr="00526A7A">
            <w:rPr>
              <w:sz w:val="16"/>
            </w:rPr>
            <w:ptab w:relativeTo="margin" w:alignment="right" w:leader="dot"/>
          </w:r>
          <w:r w:rsidR="00011924" w:rsidRPr="00575B40">
            <w:rPr>
              <w:rFonts w:ascii="David" w:hAnsi="David" w:hint="cs"/>
              <w:shadow/>
              <w:sz w:val="16"/>
              <w:szCs w:val="24"/>
              <w:rtl/>
              <w:lang w:val="he-IL"/>
            </w:rPr>
            <w:t>14</w:t>
          </w:r>
        </w:p>
        <w:p w:rsidR="003D3138" w:rsidRPr="00526A7A" w:rsidRDefault="003D3138" w:rsidP="003D3138">
          <w:pPr>
            <w:rPr>
              <w:sz w:val="16"/>
              <w:szCs w:val="22"/>
            </w:rPr>
          </w:pPr>
        </w:p>
        <w:p w:rsidR="00D438B9" w:rsidRPr="00526A7A" w:rsidRDefault="00D438B9" w:rsidP="00011924">
          <w:pPr>
            <w:pStyle w:val="TOC3"/>
            <w:numPr>
              <w:ilvl w:val="0"/>
              <w:numId w:val="8"/>
            </w:numPr>
            <w:rPr>
              <w:sz w:val="16"/>
              <w:rtl/>
              <w:cs/>
              <w:lang w:val="he-IL"/>
            </w:rPr>
          </w:pPr>
          <w:r w:rsidRPr="00526A7A">
            <w:rPr>
              <w:rFonts w:hint="eastAsia"/>
              <w:sz w:val="16"/>
              <w:rtl/>
            </w:rPr>
            <w:t>אין</w:t>
          </w:r>
          <w:r w:rsidRPr="00526A7A">
            <w:rPr>
              <w:sz w:val="16"/>
              <w:rtl/>
            </w:rPr>
            <w:t xml:space="preserve"> </w:t>
          </w:r>
          <w:r w:rsidRPr="00526A7A">
            <w:rPr>
              <w:rFonts w:hint="eastAsia"/>
              <w:sz w:val="16"/>
              <w:rtl/>
            </w:rPr>
            <w:t>עילה</w:t>
          </w:r>
          <w:r w:rsidRPr="00526A7A">
            <w:rPr>
              <w:sz w:val="16"/>
              <w:rtl/>
            </w:rPr>
            <w:t xml:space="preserve"> </w:t>
          </w:r>
          <w:r w:rsidRPr="00526A7A">
            <w:rPr>
              <w:rFonts w:hint="eastAsia"/>
              <w:sz w:val="16"/>
              <w:rtl/>
            </w:rPr>
            <w:t>להרמת</w:t>
          </w:r>
          <w:r w:rsidRPr="00526A7A">
            <w:rPr>
              <w:sz w:val="16"/>
              <w:rtl/>
            </w:rPr>
            <w:t xml:space="preserve"> </w:t>
          </w:r>
          <w:r w:rsidRPr="00526A7A">
            <w:rPr>
              <w:rFonts w:hint="eastAsia"/>
              <w:sz w:val="16"/>
              <w:rtl/>
            </w:rPr>
            <w:t>מסך</w:t>
          </w:r>
          <w:r w:rsidRPr="00526A7A">
            <w:rPr>
              <w:sz w:val="16"/>
              <w:rtl/>
            </w:rPr>
            <w:t xml:space="preserve"> </w:t>
          </w:r>
          <w:r w:rsidRPr="00526A7A">
            <w:rPr>
              <w:rFonts w:hint="eastAsia"/>
              <w:sz w:val="16"/>
              <w:rtl/>
            </w:rPr>
            <w:t>בחברה</w:t>
          </w:r>
          <w:r w:rsidRPr="00526A7A">
            <w:rPr>
              <w:sz w:val="16"/>
              <w:rtl/>
            </w:rPr>
            <w:t xml:space="preserve"> </w:t>
          </w:r>
          <w:r w:rsidRPr="00526A7A">
            <w:rPr>
              <w:rFonts w:hint="eastAsia"/>
              <w:sz w:val="16"/>
              <w:rtl/>
            </w:rPr>
            <w:t>ללא</w:t>
          </w:r>
          <w:r w:rsidRPr="00526A7A">
            <w:rPr>
              <w:sz w:val="16"/>
              <w:rtl/>
            </w:rPr>
            <w:t xml:space="preserve"> </w:t>
          </w:r>
          <w:r w:rsidRPr="00526A7A">
            <w:rPr>
              <w:rFonts w:hint="eastAsia"/>
              <w:sz w:val="16"/>
              <w:rtl/>
            </w:rPr>
            <w:t>שימוש</w:t>
          </w:r>
          <w:r w:rsidRPr="00526A7A">
            <w:rPr>
              <w:sz w:val="16"/>
              <w:rtl/>
            </w:rPr>
            <w:t xml:space="preserve"> </w:t>
          </w:r>
          <w:r w:rsidRPr="00526A7A">
            <w:rPr>
              <w:rFonts w:hint="eastAsia"/>
              <w:sz w:val="16"/>
              <w:rtl/>
            </w:rPr>
            <w:t>לרעה</w:t>
          </w:r>
          <w:r w:rsidRPr="00526A7A">
            <w:rPr>
              <w:sz w:val="16"/>
              <w:rtl/>
            </w:rPr>
            <w:t xml:space="preserve"> </w:t>
          </w:r>
          <w:r w:rsidRPr="00526A7A">
            <w:rPr>
              <w:rFonts w:hint="eastAsia"/>
              <w:sz w:val="16"/>
              <w:rtl/>
            </w:rPr>
            <w:t>באישיות</w:t>
          </w:r>
          <w:r w:rsidRPr="00526A7A">
            <w:rPr>
              <w:sz w:val="16"/>
              <w:rtl/>
            </w:rPr>
            <w:t xml:space="preserve"> </w:t>
          </w:r>
          <w:r w:rsidRPr="00526A7A">
            <w:rPr>
              <w:rFonts w:hint="eastAsia"/>
              <w:sz w:val="16"/>
              <w:rtl/>
            </w:rPr>
            <w:t>המשפטית</w:t>
          </w:r>
          <w:r w:rsidRPr="00526A7A">
            <w:rPr>
              <w:sz w:val="16"/>
            </w:rPr>
            <w:ptab w:relativeTo="margin" w:alignment="right" w:leader="dot"/>
          </w:r>
          <w:r w:rsidR="00011924">
            <w:rPr>
              <w:rFonts w:hint="cs"/>
              <w:sz w:val="16"/>
              <w:rtl/>
              <w:lang w:val="he-IL"/>
            </w:rPr>
            <w:t>14</w:t>
          </w:r>
        </w:p>
        <w:p w:rsidR="002216D6" w:rsidRPr="00526A7A" w:rsidRDefault="002216D6" w:rsidP="00011924">
          <w:pPr>
            <w:pStyle w:val="TOC3"/>
            <w:numPr>
              <w:ilvl w:val="0"/>
              <w:numId w:val="8"/>
            </w:numPr>
            <w:rPr>
              <w:sz w:val="16"/>
              <w:rtl/>
              <w:cs/>
              <w:lang w:val="he-IL"/>
            </w:rPr>
          </w:pPr>
          <w:r w:rsidRPr="00526A7A">
            <w:rPr>
              <w:rFonts w:hint="eastAsia"/>
              <w:sz w:val="16"/>
              <w:rtl/>
            </w:rPr>
            <w:t>תביעת</w:t>
          </w:r>
          <w:r w:rsidRPr="00526A7A">
            <w:rPr>
              <w:sz w:val="16"/>
              <w:rtl/>
            </w:rPr>
            <w:t xml:space="preserve"> </w:t>
          </w:r>
          <w:r w:rsidRPr="00526A7A">
            <w:rPr>
              <w:rFonts w:hint="eastAsia"/>
              <w:sz w:val="16"/>
              <w:rtl/>
            </w:rPr>
            <w:t>עובד</w:t>
          </w:r>
          <w:r w:rsidRPr="00526A7A">
            <w:rPr>
              <w:sz w:val="16"/>
              <w:rtl/>
            </w:rPr>
            <w:t xml:space="preserve"> </w:t>
          </w:r>
          <w:r w:rsidRPr="00526A7A">
            <w:rPr>
              <w:rFonts w:hint="eastAsia"/>
              <w:sz w:val="16"/>
              <w:rtl/>
            </w:rPr>
            <w:t>נגד</w:t>
          </w:r>
          <w:r w:rsidRPr="00526A7A">
            <w:rPr>
              <w:sz w:val="16"/>
              <w:rtl/>
            </w:rPr>
            <w:t xml:space="preserve"> </w:t>
          </w:r>
          <w:r w:rsidRPr="00526A7A">
            <w:rPr>
              <w:rFonts w:hint="eastAsia"/>
              <w:sz w:val="16"/>
              <w:rtl/>
            </w:rPr>
            <w:t>בעל</w:t>
          </w:r>
          <w:r w:rsidRPr="00526A7A">
            <w:rPr>
              <w:sz w:val="16"/>
              <w:rtl/>
            </w:rPr>
            <w:t xml:space="preserve"> </w:t>
          </w:r>
          <w:r w:rsidRPr="00526A7A">
            <w:rPr>
              <w:rFonts w:hint="eastAsia"/>
              <w:sz w:val="16"/>
              <w:rtl/>
            </w:rPr>
            <w:t>מניות</w:t>
          </w:r>
          <w:r w:rsidRPr="00526A7A">
            <w:rPr>
              <w:sz w:val="16"/>
              <w:rtl/>
            </w:rPr>
            <w:t xml:space="preserve"> </w:t>
          </w:r>
          <w:r w:rsidRPr="00526A7A">
            <w:rPr>
              <w:rFonts w:hint="eastAsia"/>
              <w:sz w:val="16"/>
              <w:rtl/>
            </w:rPr>
            <w:t>להרמת</w:t>
          </w:r>
          <w:r w:rsidRPr="00526A7A">
            <w:rPr>
              <w:sz w:val="16"/>
              <w:rtl/>
            </w:rPr>
            <w:t xml:space="preserve"> </w:t>
          </w:r>
          <w:r w:rsidRPr="00526A7A">
            <w:rPr>
              <w:rFonts w:hint="eastAsia"/>
              <w:sz w:val="16"/>
              <w:rtl/>
            </w:rPr>
            <w:t>מסך</w:t>
          </w:r>
          <w:r w:rsidRPr="00526A7A">
            <w:rPr>
              <w:sz w:val="16"/>
              <w:rtl/>
            </w:rPr>
            <w:t xml:space="preserve"> </w:t>
          </w:r>
          <w:r w:rsidRPr="00526A7A">
            <w:rPr>
              <w:rFonts w:hint="eastAsia"/>
              <w:sz w:val="16"/>
              <w:rtl/>
            </w:rPr>
            <w:t>בגין</w:t>
          </w:r>
          <w:r w:rsidRPr="00526A7A">
            <w:rPr>
              <w:sz w:val="16"/>
              <w:rtl/>
            </w:rPr>
            <w:t xml:space="preserve"> </w:t>
          </w:r>
          <w:r w:rsidRPr="00526A7A">
            <w:rPr>
              <w:rFonts w:hint="eastAsia"/>
              <w:sz w:val="16"/>
              <w:rtl/>
            </w:rPr>
            <w:t>אי</w:t>
          </w:r>
          <w:r w:rsidRPr="00526A7A">
            <w:rPr>
              <w:sz w:val="16"/>
              <w:rtl/>
            </w:rPr>
            <w:t xml:space="preserve"> </w:t>
          </w:r>
          <w:r w:rsidRPr="00526A7A">
            <w:rPr>
              <w:rFonts w:hint="eastAsia"/>
              <w:sz w:val="16"/>
              <w:rtl/>
            </w:rPr>
            <w:t>העברת</w:t>
          </w:r>
          <w:r w:rsidRPr="00526A7A">
            <w:rPr>
              <w:sz w:val="16"/>
              <w:rtl/>
            </w:rPr>
            <w:t xml:space="preserve"> </w:t>
          </w:r>
          <w:r w:rsidRPr="00526A7A">
            <w:rPr>
              <w:rFonts w:hint="eastAsia"/>
              <w:sz w:val="16"/>
              <w:rtl/>
            </w:rPr>
            <w:t>ניכויים</w:t>
          </w:r>
          <w:r w:rsidRPr="00526A7A">
            <w:rPr>
              <w:sz w:val="16"/>
              <w:rtl/>
            </w:rPr>
            <w:t xml:space="preserve"> </w:t>
          </w:r>
          <w:r w:rsidRPr="00526A7A">
            <w:rPr>
              <w:rFonts w:hint="eastAsia"/>
              <w:sz w:val="16"/>
              <w:rtl/>
            </w:rPr>
            <w:t>לקרן</w:t>
          </w:r>
          <w:r w:rsidRPr="00526A7A">
            <w:rPr>
              <w:sz w:val="16"/>
              <w:rtl/>
            </w:rPr>
            <w:t xml:space="preserve"> </w:t>
          </w:r>
          <w:r w:rsidRPr="00526A7A">
            <w:rPr>
              <w:rFonts w:hint="eastAsia"/>
              <w:sz w:val="16"/>
              <w:rtl/>
            </w:rPr>
            <w:t>פנסיה</w:t>
          </w:r>
          <w:r w:rsidRPr="00526A7A">
            <w:rPr>
              <w:sz w:val="16"/>
              <w:rtl/>
            </w:rPr>
            <w:t xml:space="preserve"> </w:t>
          </w:r>
          <w:r w:rsidRPr="00526A7A">
            <w:rPr>
              <w:rFonts w:hint="eastAsia"/>
              <w:sz w:val="16"/>
              <w:rtl/>
            </w:rPr>
            <w:t>או</w:t>
          </w:r>
          <w:r w:rsidRPr="00526A7A">
            <w:rPr>
              <w:sz w:val="16"/>
              <w:rtl/>
            </w:rPr>
            <w:t xml:space="preserve"> </w:t>
          </w:r>
          <w:r w:rsidRPr="00526A7A">
            <w:rPr>
              <w:rFonts w:hint="eastAsia"/>
              <w:sz w:val="16"/>
              <w:rtl/>
            </w:rPr>
            <w:t>קופ</w:t>
          </w:r>
          <w:r w:rsidR="00011924">
            <w:rPr>
              <w:rFonts w:hint="cs"/>
              <w:sz w:val="16"/>
              <w:rtl/>
            </w:rPr>
            <w:t>ת גמל</w:t>
          </w:r>
          <w:r w:rsidRPr="00526A7A">
            <w:rPr>
              <w:sz w:val="16"/>
              <w:rtl/>
            </w:rPr>
            <w:t xml:space="preserve"> </w:t>
          </w:r>
          <w:r w:rsidRPr="00526A7A">
            <w:rPr>
              <w:rFonts w:hint="eastAsia"/>
              <w:sz w:val="16"/>
              <w:rtl/>
            </w:rPr>
            <w:t>אינה</w:t>
          </w:r>
          <w:r w:rsidRPr="00526A7A">
            <w:rPr>
              <w:sz w:val="16"/>
              <w:rtl/>
            </w:rPr>
            <w:t xml:space="preserve"> </w:t>
          </w:r>
          <w:r w:rsidRPr="00526A7A">
            <w:rPr>
              <w:rFonts w:hint="eastAsia"/>
              <w:sz w:val="16"/>
              <w:rtl/>
            </w:rPr>
            <w:t>שייכת</w:t>
          </w:r>
          <w:r w:rsidRPr="00526A7A">
            <w:rPr>
              <w:sz w:val="16"/>
              <w:rtl/>
            </w:rPr>
            <w:t xml:space="preserve"> </w:t>
          </w:r>
          <w:r w:rsidRPr="00526A7A">
            <w:rPr>
              <w:rFonts w:hint="eastAsia"/>
              <w:sz w:val="16"/>
              <w:rtl/>
            </w:rPr>
            <w:t>לקופת</w:t>
          </w:r>
          <w:r w:rsidRPr="00526A7A">
            <w:rPr>
              <w:sz w:val="16"/>
              <w:rtl/>
            </w:rPr>
            <w:t xml:space="preserve"> </w:t>
          </w:r>
          <w:r w:rsidRPr="00526A7A">
            <w:rPr>
              <w:rFonts w:hint="eastAsia"/>
              <w:sz w:val="16"/>
              <w:rtl/>
            </w:rPr>
            <w:t>הפירוק</w:t>
          </w:r>
          <w:r w:rsidRPr="00526A7A">
            <w:rPr>
              <w:sz w:val="16"/>
              <w:rtl/>
            </w:rPr>
            <w:t xml:space="preserve">, </w:t>
          </w:r>
          <w:r w:rsidRPr="00526A7A">
            <w:rPr>
              <w:rFonts w:hint="eastAsia"/>
              <w:sz w:val="16"/>
              <w:rtl/>
            </w:rPr>
            <w:t>אלא</w:t>
          </w:r>
          <w:r w:rsidRPr="00526A7A">
            <w:rPr>
              <w:sz w:val="16"/>
              <w:rtl/>
            </w:rPr>
            <w:t xml:space="preserve"> </w:t>
          </w:r>
          <w:r w:rsidRPr="00526A7A">
            <w:rPr>
              <w:rFonts w:hint="eastAsia"/>
              <w:sz w:val="16"/>
              <w:rtl/>
            </w:rPr>
            <w:t>לעובד</w:t>
          </w:r>
          <w:r w:rsidRPr="00526A7A">
            <w:rPr>
              <w:sz w:val="16"/>
            </w:rPr>
            <w:ptab w:relativeTo="margin" w:alignment="right" w:leader="dot"/>
          </w:r>
          <w:r w:rsidR="00011924">
            <w:rPr>
              <w:rFonts w:hint="cs"/>
              <w:sz w:val="16"/>
              <w:rtl/>
              <w:lang w:val="he-IL"/>
            </w:rPr>
            <w:t>14</w:t>
          </w:r>
        </w:p>
        <w:p w:rsidR="002216D6" w:rsidRPr="00526A7A" w:rsidRDefault="002216D6" w:rsidP="00011924">
          <w:pPr>
            <w:pStyle w:val="TOC3"/>
            <w:numPr>
              <w:ilvl w:val="0"/>
              <w:numId w:val="8"/>
            </w:numPr>
            <w:rPr>
              <w:sz w:val="16"/>
              <w:rtl/>
              <w:cs/>
              <w:lang w:val="he-IL"/>
            </w:rPr>
          </w:pPr>
          <w:r w:rsidRPr="00526A7A">
            <w:rPr>
              <w:rFonts w:hint="eastAsia"/>
              <w:sz w:val="16"/>
              <w:rtl/>
            </w:rPr>
            <w:t>ניכויים</w:t>
          </w:r>
          <w:r w:rsidRPr="00526A7A">
            <w:rPr>
              <w:sz w:val="16"/>
              <w:rtl/>
            </w:rPr>
            <w:t xml:space="preserve"> </w:t>
          </w:r>
          <w:r w:rsidRPr="00526A7A">
            <w:rPr>
              <w:rFonts w:hint="eastAsia"/>
              <w:sz w:val="16"/>
              <w:rtl/>
            </w:rPr>
            <w:t>משכר</w:t>
          </w:r>
          <w:r w:rsidRPr="00526A7A">
            <w:rPr>
              <w:sz w:val="16"/>
              <w:rtl/>
            </w:rPr>
            <w:t xml:space="preserve"> </w:t>
          </w:r>
          <w:r w:rsidRPr="00526A7A">
            <w:rPr>
              <w:rFonts w:hint="eastAsia"/>
              <w:sz w:val="16"/>
              <w:rtl/>
            </w:rPr>
            <w:t>העובד</w:t>
          </w:r>
          <w:r w:rsidRPr="00526A7A">
            <w:rPr>
              <w:sz w:val="16"/>
              <w:rtl/>
            </w:rPr>
            <w:t xml:space="preserve"> </w:t>
          </w:r>
          <w:r w:rsidRPr="00526A7A">
            <w:rPr>
              <w:rFonts w:hint="eastAsia"/>
              <w:sz w:val="16"/>
              <w:rtl/>
            </w:rPr>
            <w:t>ואי</w:t>
          </w:r>
          <w:r w:rsidRPr="00526A7A">
            <w:rPr>
              <w:sz w:val="16"/>
              <w:rtl/>
            </w:rPr>
            <w:t xml:space="preserve"> </w:t>
          </w:r>
          <w:r w:rsidRPr="00526A7A">
            <w:rPr>
              <w:rFonts w:hint="eastAsia"/>
              <w:sz w:val="16"/>
              <w:rtl/>
            </w:rPr>
            <w:t>העברתם</w:t>
          </w:r>
          <w:r w:rsidRPr="00526A7A">
            <w:rPr>
              <w:sz w:val="16"/>
              <w:rtl/>
            </w:rPr>
            <w:t xml:space="preserve"> </w:t>
          </w:r>
          <w:r w:rsidRPr="00526A7A">
            <w:rPr>
              <w:rFonts w:hint="eastAsia"/>
              <w:sz w:val="16"/>
              <w:rtl/>
            </w:rPr>
            <w:t>לקופת</w:t>
          </w:r>
          <w:r w:rsidRPr="00526A7A">
            <w:rPr>
              <w:sz w:val="16"/>
              <w:rtl/>
            </w:rPr>
            <w:t xml:space="preserve"> </w:t>
          </w:r>
          <w:r w:rsidRPr="00526A7A">
            <w:rPr>
              <w:rFonts w:hint="eastAsia"/>
              <w:sz w:val="16"/>
              <w:rtl/>
            </w:rPr>
            <w:t>פנסיה</w:t>
          </w:r>
          <w:r w:rsidRPr="00526A7A">
            <w:rPr>
              <w:sz w:val="16"/>
              <w:rtl/>
            </w:rPr>
            <w:t xml:space="preserve"> </w:t>
          </w:r>
          <w:r w:rsidRPr="00526A7A">
            <w:rPr>
              <w:rFonts w:hint="eastAsia"/>
              <w:sz w:val="16"/>
              <w:rtl/>
            </w:rPr>
            <w:t>מהווה</w:t>
          </w:r>
          <w:r w:rsidRPr="00526A7A">
            <w:rPr>
              <w:sz w:val="16"/>
              <w:rtl/>
            </w:rPr>
            <w:t xml:space="preserve"> </w:t>
          </w:r>
          <w:r w:rsidRPr="00526A7A">
            <w:rPr>
              <w:rFonts w:hint="eastAsia"/>
              <w:sz w:val="16"/>
              <w:rtl/>
            </w:rPr>
            <w:t>עבירה</w:t>
          </w:r>
          <w:r w:rsidRPr="00526A7A">
            <w:rPr>
              <w:sz w:val="16"/>
              <w:rtl/>
            </w:rPr>
            <w:t xml:space="preserve"> </w:t>
          </w:r>
          <w:r w:rsidRPr="00526A7A">
            <w:rPr>
              <w:rFonts w:hint="eastAsia"/>
              <w:sz w:val="16"/>
              <w:rtl/>
            </w:rPr>
            <w:t>ועילה</w:t>
          </w:r>
          <w:r w:rsidRPr="00526A7A">
            <w:rPr>
              <w:sz w:val="16"/>
              <w:rtl/>
            </w:rPr>
            <w:t xml:space="preserve"> </w:t>
          </w:r>
          <w:r w:rsidRPr="00526A7A">
            <w:rPr>
              <w:rFonts w:hint="eastAsia"/>
              <w:sz w:val="16"/>
              <w:rtl/>
            </w:rPr>
            <w:t>עצמאית</w:t>
          </w:r>
          <w:r w:rsidRPr="00526A7A">
            <w:rPr>
              <w:sz w:val="16"/>
              <w:rtl/>
            </w:rPr>
            <w:t xml:space="preserve"> </w:t>
          </w:r>
          <w:r w:rsidRPr="00526A7A">
            <w:rPr>
              <w:rFonts w:hint="eastAsia"/>
              <w:sz w:val="16"/>
              <w:rtl/>
            </w:rPr>
            <w:t>ומספקת</w:t>
          </w:r>
          <w:r w:rsidRPr="00526A7A">
            <w:rPr>
              <w:sz w:val="16"/>
              <w:rtl/>
            </w:rPr>
            <w:t xml:space="preserve"> </w:t>
          </w:r>
          <w:r w:rsidRPr="00526A7A">
            <w:rPr>
              <w:rFonts w:hint="eastAsia"/>
              <w:sz w:val="16"/>
              <w:rtl/>
            </w:rPr>
            <w:t>להרמת</w:t>
          </w:r>
          <w:r w:rsidRPr="00526A7A">
            <w:rPr>
              <w:sz w:val="16"/>
              <w:rtl/>
            </w:rPr>
            <w:t xml:space="preserve"> </w:t>
          </w:r>
          <w:r w:rsidRPr="00526A7A">
            <w:rPr>
              <w:rFonts w:hint="eastAsia"/>
              <w:sz w:val="16"/>
              <w:rtl/>
            </w:rPr>
            <w:t>מסך</w:t>
          </w:r>
          <w:r w:rsidRPr="00526A7A">
            <w:rPr>
              <w:sz w:val="16"/>
              <w:rtl/>
            </w:rPr>
            <w:t xml:space="preserve"> </w:t>
          </w:r>
          <w:r w:rsidRPr="00526A7A">
            <w:rPr>
              <w:rFonts w:hint="eastAsia"/>
              <w:sz w:val="16"/>
              <w:rtl/>
            </w:rPr>
            <w:t>לחיוב</w:t>
          </w:r>
          <w:r w:rsidRPr="00526A7A">
            <w:rPr>
              <w:sz w:val="16"/>
              <w:rtl/>
            </w:rPr>
            <w:t xml:space="preserve"> </w:t>
          </w:r>
          <w:r w:rsidRPr="00526A7A">
            <w:rPr>
              <w:rFonts w:hint="eastAsia"/>
              <w:sz w:val="16"/>
              <w:rtl/>
            </w:rPr>
            <w:t>אישי</w:t>
          </w:r>
          <w:r w:rsidRPr="00526A7A">
            <w:rPr>
              <w:sz w:val="16"/>
              <w:rtl/>
            </w:rPr>
            <w:t xml:space="preserve"> </w:t>
          </w:r>
          <w:r w:rsidRPr="00526A7A">
            <w:rPr>
              <w:rFonts w:hint="eastAsia"/>
              <w:sz w:val="16"/>
              <w:rtl/>
            </w:rPr>
            <w:t>של</w:t>
          </w:r>
          <w:r w:rsidRPr="00526A7A">
            <w:rPr>
              <w:sz w:val="16"/>
              <w:rtl/>
            </w:rPr>
            <w:t xml:space="preserve"> </w:t>
          </w:r>
          <w:r w:rsidRPr="00526A7A">
            <w:rPr>
              <w:rFonts w:hint="eastAsia"/>
              <w:sz w:val="16"/>
              <w:rtl/>
            </w:rPr>
            <w:t>מנהליה</w:t>
          </w:r>
          <w:r w:rsidRPr="00526A7A">
            <w:rPr>
              <w:sz w:val="16"/>
            </w:rPr>
            <w:ptab w:relativeTo="margin" w:alignment="right" w:leader="dot"/>
          </w:r>
          <w:r w:rsidR="00011924" w:rsidRPr="00575B40">
            <w:rPr>
              <w:rFonts w:hint="cs"/>
              <w:shadow/>
              <w:sz w:val="16"/>
              <w:rtl/>
              <w:lang w:val="he-IL"/>
            </w:rPr>
            <w:t>15</w:t>
          </w:r>
        </w:p>
        <w:p w:rsidR="00773DAD" w:rsidRPr="00526A7A" w:rsidRDefault="00773DAD" w:rsidP="002216D6">
          <w:pPr>
            <w:pStyle w:val="TOC2"/>
            <w:numPr>
              <w:ilvl w:val="0"/>
              <w:numId w:val="0"/>
            </w:numPr>
            <w:ind w:left="786" w:hanging="360"/>
            <w:rPr>
              <w:sz w:val="16"/>
              <w:rtl/>
              <w:lang w:val="he-IL"/>
            </w:rPr>
          </w:pPr>
        </w:p>
        <w:p w:rsidR="007C02B5" w:rsidRPr="00526A7A" w:rsidRDefault="007C02B5" w:rsidP="007C02B5">
          <w:pPr>
            <w:rPr>
              <w:sz w:val="16"/>
              <w:rtl/>
              <w:lang w:val="he-IL"/>
            </w:rPr>
          </w:pPr>
        </w:p>
        <w:p w:rsidR="00751C78" w:rsidRPr="00526A7A" w:rsidRDefault="00751C78" w:rsidP="00011924">
          <w:pPr>
            <w:pStyle w:val="TOC2"/>
            <w:rPr>
              <w:sz w:val="16"/>
              <w:rtl/>
              <w:cs/>
              <w:lang w:val="he-IL"/>
            </w:rPr>
          </w:pPr>
          <w:r w:rsidRPr="00526A7A">
            <w:rPr>
              <w:rFonts w:hint="eastAsia"/>
              <w:sz w:val="16"/>
              <w:rtl/>
            </w:rPr>
            <w:t>הגנה</w:t>
          </w:r>
          <w:r w:rsidRPr="00526A7A">
            <w:rPr>
              <w:sz w:val="16"/>
              <w:rtl/>
            </w:rPr>
            <w:t xml:space="preserve"> על עובדים </w:t>
          </w:r>
          <w:r w:rsidRPr="00526A7A">
            <w:rPr>
              <w:sz w:val="16"/>
            </w:rPr>
            <w:ptab w:relativeTo="margin" w:alignment="right" w:leader="dot"/>
          </w:r>
          <w:r w:rsidR="00011924" w:rsidRPr="00011924">
            <w:rPr>
              <w:rFonts w:ascii="David" w:hAnsi="David"/>
              <w:sz w:val="24"/>
              <w:szCs w:val="24"/>
              <w:rtl/>
              <w:lang w:val="he-IL"/>
            </w:rPr>
            <w:t>15</w:t>
          </w:r>
        </w:p>
        <w:p w:rsidR="00751C78" w:rsidRPr="00526A7A" w:rsidRDefault="00751C78" w:rsidP="00751C78">
          <w:pPr>
            <w:bidi/>
            <w:jc w:val="both"/>
            <w:rPr>
              <w:rFonts w:asciiTheme="minorHAnsi" w:hAnsiTheme="minorHAnsi"/>
              <w:b/>
              <w:bCs/>
              <w:noProof/>
              <w:sz w:val="16"/>
              <w:szCs w:val="22"/>
              <w:rtl/>
            </w:rPr>
          </w:pPr>
        </w:p>
        <w:p w:rsidR="00751C78" w:rsidRPr="00526A7A" w:rsidRDefault="00751C78" w:rsidP="008F7701">
          <w:pPr>
            <w:pStyle w:val="TOC3"/>
            <w:numPr>
              <w:ilvl w:val="0"/>
              <w:numId w:val="13"/>
            </w:numPr>
            <w:rPr>
              <w:sz w:val="16"/>
              <w:rtl/>
              <w:cs/>
              <w:lang w:val="he-IL"/>
            </w:rPr>
          </w:pPr>
          <w:r w:rsidRPr="00526A7A">
            <w:rPr>
              <w:rFonts w:hint="eastAsia"/>
              <w:sz w:val="16"/>
              <w:rtl/>
            </w:rPr>
            <w:t>סייעת</w:t>
          </w:r>
          <w:r w:rsidRPr="00526A7A">
            <w:rPr>
              <w:sz w:val="16"/>
              <w:rtl/>
            </w:rPr>
            <w:t xml:space="preserve"> </w:t>
          </w:r>
          <w:r w:rsidRPr="00526A7A">
            <w:rPr>
              <w:rFonts w:hint="eastAsia"/>
              <w:sz w:val="16"/>
              <w:rtl/>
            </w:rPr>
            <w:t>שחשפה</w:t>
          </w:r>
          <w:r w:rsidRPr="00526A7A">
            <w:rPr>
              <w:sz w:val="16"/>
              <w:rtl/>
            </w:rPr>
            <w:t xml:space="preserve"> </w:t>
          </w:r>
          <w:r w:rsidRPr="00526A7A">
            <w:rPr>
              <w:rFonts w:hint="eastAsia"/>
              <w:sz w:val="16"/>
              <w:rtl/>
            </w:rPr>
            <w:t>אלימות</w:t>
          </w:r>
          <w:r w:rsidRPr="00526A7A">
            <w:rPr>
              <w:sz w:val="16"/>
              <w:rtl/>
            </w:rPr>
            <w:t xml:space="preserve"> </w:t>
          </w:r>
          <w:r w:rsidRPr="00526A7A">
            <w:rPr>
              <w:rFonts w:hint="eastAsia"/>
              <w:sz w:val="16"/>
              <w:rtl/>
            </w:rPr>
            <w:t>כלפי</w:t>
          </w:r>
          <w:r w:rsidRPr="00526A7A">
            <w:rPr>
              <w:sz w:val="16"/>
              <w:rtl/>
            </w:rPr>
            <w:t xml:space="preserve"> </w:t>
          </w:r>
          <w:r w:rsidRPr="00526A7A">
            <w:rPr>
              <w:rFonts w:hint="eastAsia"/>
              <w:sz w:val="16"/>
              <w:rtl/>
            </w:rPr>
            <w:t>ילדי</w:t>
          </w:r>
          <w:r w:rsidRPr="00526A7A">
            <w:rPr>
              <w:sz w:val="16"/>
              <w:rtl/>
            </w:rPr>
            <w:t xml:space="preserve"> </w:t>
          </w:r>
          <w:r w:rsidRPr="00526A7A">
            <w:rPr>
              <w:rFonts w:hint="eastAsia"/>
              <w:sz w:val="16"/>
              <w:rtl/>
            </w:rPr>
            <w:t>הגן</w:t>
          </w:r>
          <w:r w:rsidRPr="00526A7A">
            <w:rPr>
              <w:sz w:val="16"/>
              <w:rtl/>
            </w:rPr>
            <w:t xml:space="preserve"> </w:t>
          </w:r>
          <w:r w:rsidRPr="00526A7A">
            <w:rPr>
              <w:rFonts w:hint="eastAsia"/>
              <w:sz w:val="16"/>
              <w:rtl/>
            </w:rPr>
            <w:t>והושעתה</w:t>
          </w:r>
          <w:r w:rsidRPr="00526A7A">
            <w:rPr>
              <w:sz w:val="16"/>
              <w:rtl/>
            </w:rPr>
            <w:t xml:space="preserve"> </w:t>
          </w:r>
          <w:r w:rsidRPr="00526A7A">
            <w:rPr>
              <w:rFonts w:hint="eastAsia"/>
              <w:sz w:val="16"/>
              <w:rtl/>
            </w:rPr>
            <w:t>הוחזרה</w:t>
          </w:r>
          <w:r w:rsidRPr="00526A7A">
            <w:rPr>
              <w:sz w:val="16"/>
              <w:rtl/>
            </w:rPr>
            <w:t xml:space="preserve"> </w:t>
          </w:r>
          <w:r w:rsidRPr="00526A7A">
            <w:rPr>
              <w:rFonts w:hint="eastAsia"/>
              <w:sz w:val="16"/>
              <w:rtl/>
            </w:rPr>
            <w:t>לעבודתה</w:t>
          </w:r>
          <w:r w:rsidRPr="00526A7A">
            <w:rPr>
              <w:sz w:val="16"/>
              <w:rtl/>
            </w:rPr>
            <w:t xml:space="preserve"> </w:t>
          </w:r>
          <w:r w:rsidRPr="00526A7A">
            <w:rPr>
              <w:rFonts w:hint="eastAsia"/>
              <w:sz w:val="16"/>
              <w:rtl/>
            </w:rPr>
            <w:t>בגן</w:t>
          </w:r>
          <w:r w:rsidRPr="00526A7A">
            <w:rPr>
              <w:sz w:val="16"/>
            </w:rPr>
            <w:ptab w:relativeTo="margin" w:alignment="right" w:leader="dot"/>
          </w:r>
          <w:r w:rsidR="00011924" w:rsidRPr="00575B40">
            <w:rPr>
              <w:sz w:val="24"/>
              <w:rtl/>
              <w:lang w:val="he-IL"/>
            </w:rPr>
            <w:t>1</w:t>
          </w:r>
          <w:r w:rsidR="008F7701" w:rsidRPr="00575B40">
            <w:rPr>
              <w:sz w:val="24"/>
              <w:rtl/>
              <w:lang w:val="he-IL"/>
            </w:rPr>
            <w:t>5</w:t>
          </w:r>
        </w:p>
        <w:p w:rsidR="00751C78" w:rsidRPr="00526A7A" w:rsidRDefault="00751C78" w:rsidP="00F85B55">
          <w:pPr>
            <w:pStyle w:val="TOC3"/>
            <w:numPr>
              <w:ilvl w:val="0"/>
              <w:numId w:val="13"/>
            </w:numPr>
            <w:rPr>
              <w:sz w:val="16"/>
              <w:rtl/>
              <w:cs/>
              <w:lang w:val="he-IL"/>
            </w:rPr>
          </w:pPr>
          <w:r w:rsidRPr="00526A7A">
            <w:rPr>
              <w:sz w:val="16"/>
              <w:rtl/>
            </w:rPr>
            <w:t>עובד ג'וינט ישראל שחרג מתנאי הגשת תלונה בתום לב גם אחרי הגשתה לא זכה להגנות בחוק הגנה על עובדים ופוטר</w:t>
          </w:r>
          <w:r w:rsidRPr="00526A7A">
            <w:rPr>
              <w:sz w:val="16"/>
            </w:rPr>
            <w:ptab w:relativeTo="margin" w:alignment="right" w:leader="dot"/>
          </w:r>
          <w:r w:rsidR="00F85B55">
            <w:rPr>
              <w:rFonts w:hint="cs"/>
              <w:sz w:val="16"/>
              <w:rtl/>
              <w:lang w:val="he-IL"/>
            </w:rPr>
            <w:t>16</w:t>
          </w:r>
        </w:p>
        <w:p w:rsidR="00AB4C76" w:rsidRPr="00526A7A" w:rsidRDefault="00AB4C76" w:rsidP="00011924">
          <w:pPr>
            <w:pStyle w:val="TOC3"/>
            <w:numPr>
              <w:ilvl w:val="0"/>
              <w:numId w:val="13"/>
            </w:numPr>
            <w:rPr>
              <w:sz w:val="16"/>
            </w:rPr>
          </w:pPr>
          <w:r w:rsidRPr="00526A7A">
            <w:rPr>
              <w:rFonts w:hint="eastAsia"/>
              <w:sz w:val="16"/>
              <w:rtl/>
            </w:rPr>
            <w:t>עובדי</w:t>
          </w:r>
          <w:r w:rsidRPr="00526A7A">
            <w:rPr>
              <w:sz w:val="16"/>
              <w:rtl/>
            </w:rPr>
            <w:t xml:space="preserve"> </w:t>
          </w:r>
          <w:r w:rsidRPr="00526A7A">
            <w:rPr>
              <w:rFonts w:hint="eastAsia"/>
              <w:sz w:val="16"/>
              <w:rtl/>
            </w:rPr>
            <w:t>משרד</w:t>
          </w:r>
          <w:r w:rsidRPr="00526A7A">
            <w:rPr>
              <w:sz w:val="16"/>
              <w:rtl/>
            </w:rPr>
            <w:t xml:space="preserve"> </w:t>
          </w:r>
          <w:r w:rsidRPr="00526A7A">
            <w:rPr>
              <w:rFonts w:hint="eastAsia"/>
              <w:sz w:val="16"/>
              <w:rtl/>
            </w:rPr>
            <w:t>החוץ</w:t>
          </w:r>
          <w:r w:rsidRPr="00526A7A">
            <w:rPr>
              <w:sz w:val="16"/>
              <w:rtl/>
            </w:rPr>
            <w:t xml:space="preserve"> </w:t>
          </w:r>
          <w:r w:rsidRPr="00526A7A">
            <w:rPr>
              <w:rFonts w:hint="eastAsia"/>
              <w:sz w:val="16"/>
              <w:rtl/>
            </w:rPr>
            <w:t>שחשפו</w:t>
          </w:r>
          <w:r w:rsidRPr="00526A7A">
            <w:rPr>
              <w:sz w:val="16"/>
              <w:rtl/>
            </w:rPr>
            <w:t xml:space="preserve"> </w:t>
          </w:r>
          <w:r w:rsidRPr="00526A7A">
            <w:rPr>
              <w:rFonts w:hint="eastAsia"/>
              <w:sz w:val="16"/>
              <w:rtl/>
            </w:rPr>
            <w:t>שחיתות</w:t>
          </w:r>
          <w:r w:rsidRPr="00526A7A">
            <w:rPr>
              <w:sz w:val="16"/>
              <w:rtl/>
            </w:rPr>
            <w:t xml:space="preserve"> </w:t>
          </w:r>
          <w:r w:rsidRPr="00526A7A">
            <w:rPr>
              <w:rFonts w:hint="eastAsia"/>
              <w:sz w:val="16"/>
              <w:rtl/>
            </w:rPr>
            <w:t>ופוטרו</w:t>
          </w:r>
          <w:r w:rsidRPr="00526A7A">
            <w:rPr>
              <w:sz w:val="16"/>
              <w:rtl/>
            </w:rPr>
            <w:t xml:space="preserve"> </w:t>
          </w:r>
          <w:r w:rsidRPr="00526A7A">
            <w:rPr>
              <w:rFonts w:hint="eastAsia"/>
              <w:sz w:val="16"/>
              <w:rtl/>
            </w:rPr>
            <w:t>פוצו</w:t>
          </w:r>
          <w:r w:rsidRPr="00526A7A">
            <w:rPr>
              <w:sz w:val="16"/>
              <w:rtl/>
            </w:rPr>
            <w:t xml:space="preserve"> </w:t>
          </w:r>
          <w:r w:rsidRPr="00526A7A">
            <w:rPr>
              <w:rFonts w:hint="eastAsia"/>
              <w:sz w:val="16"/>
              <w:rtl/>
            </w:rPr>
            <w:t>ב</w:t>
          </w:r>
          <w:r w:rsidRPr="00526A7A">
            <w:rPr>
              <w:sz w:val="16"/>
              <w:rtl/>
            </w:rPr>
            <w:t xml:space="preserve">-230,0000 </w:t>
          </w:r>
          <w:r w:rsidRPr="00526A7A">
            <w:rPr>
              <w:rFonts w:hint="eastAsia"/>
              <w:sz w:val="16"/>
              <w:rtl/>
            </w:rPr>
            <w:t>₪</w:t>
          </w:r>
          <w:r w:rsidRPr="00526A7A">
            <w:rPr>
              <w:sz w:val="16"/>
              <w:rtl/>
            </w:rPr>
            <w:t xml:space="preserve"> </w:t>
          </w:r>
          <w:r w:rsidRPr="00526A7A">
            <w:rPr>
              <w:rFonts w:hint="eastAsia"/>
              <w:sz w:val="16"/>
              <w:rtl/>
            </w:rPr>
            <w:t>ו</w:t>
          </w:r>
          <w:r w:rsidRPr="00526A7A">
            <w:rPr>
              <w:sz w:val="16"/>
              <w:rtl/>
            </w:rPr>
            <w:t xml:space="preserve">-40,000 </w:t>
          </w:r>
          <w:r w:rsidRPr="00526A7A">
            <w:rPr>
              <w:rFonts w:hint="eastAsia"/>
              <w:sz w:val="16"/>
              <w:rtl/>
            </w:rPr>
            <w:t>₪</w:t>
          </w:r>
          <w:r w:rsidRPr="00526A7A">
            <w:rPr>
              <w:sz w:val="16"/>
              <w:rtl/>
            </w:rPr>
            <w:t xml:space="preserve"> </w:t>
          </w:r>
          <w:r w:rsidRPr="00526A7A">
            <w:rPr>
              <w:rFonts w:hint="eastAsia"/>
              <w:sz w:val="16"/>
              <w:rtl/>
            </w:rPr>
            <w:t>הוצאות</w:t>
          </w:r>
          <w:r w:rsidRPr="00526A7A">
            <w:rPr>
              <w:sz w:val="16"/>
            </w:rPr>
            <w:ptab w:relativeTo="margin" w:alignment="right" w:leader="dot"/>
          </w:r>
          <w:r w:rsidR="00011924">
            <w:rPr>
              <w:rFonts w:hint="cs"/>
              <w:sz w:val="16"/>
              <w:rtl/>
            </w:rPr>
            <w:t>16</w:t>
          </w:r>
        </w:p>
        <w:p w:rsidR="00751C78" w:rsidRPr="00526A7A" w:rsidRDefault="00751C78" w:rsidP="002216D6">
          <w:pPr>
            <w:rPr>
              <w:sz w:val="16"/>
              <w:szCs w:val="28"/>
            </w:rPr>
          </w:pPr>
        </w:p>
        <w:p w:rsidR="006D34BE" w:rsidRPr="00526A7A" w:rsidRDefault="006D34BE" w:rsidP="00F00799">
          <w:pPr>
            <w:pStyle w:val="TOC2"/>
            <w:rPr>
              <w:sz w:val="16"/>
              <w:rtl/>
              <w:cs/>
              <w:lang w:val="he-IL"/>
            </w:rPr>
          </w:pPr>
          <w:r w:rsidRPr="00526A7A">
            <w:rPr>
              <w:rFonts w:hint="eastAsia"/>
              <w:sz w:val="16"/>
              <w:rtl/>
            </w:rPr>
            <w:t>הגנת</w:t>
          </w:r>
          <w:r w:rsidRPr="00526A7A">
            <w:rPr>
              <w:sz w:val="16"/>
              <w:rtl/>
            </w:rPr>
            <w:t xml:space="preserve"> </w:t>
          </w:r>
          <w:r w:rsidRPr="00526A7A">
            <w:rPr>
              <w:rFonts w:hint="eastAsia"/>
              <w:sz w:val="16"/>
              <w:rtl/>
            </w:rPr>
            <w:t>הפרטיות</w:t>
          </w:r>
          <w:r w:rsidRPr="00526A7A">
            <w:rPr>
              <w:sz w:val="16"/>
              <w:rtl/>
            </w:rPr>
            <w:t xml:space="preserve"> </w:t>
          </w:r>
          <w:r w:rsidR="00751C78" w:rsidRPr="00526A7A">
            <w:rPr>
              <w:rFonts w:hint="eastAsia"/>
              <w:sz w:val="16"/>
              <w:rtl/>
            </w:rPr>
            <w:t>ולשון</w:t>
          </w:r>
          <w:r w:rsidR="00751C78" w:rsidRPr="00526A7A">
            <w:rPr>
              <w:sz w:val="16"/>
              <w:rtl/>
            </w:rPr>
            <w:t xml:space="preserve"> </w:t>
          </w:r>
          <w:r w:rsidR="00751C78" w:rsidRPr="00526A7A">
            <w:rPr>
              <w:rFonts w:hint="eastAsia"/>
              <w:sz w:val="16"/>
              <w:rtl/>
            </w:rPr>
            <w:t>הרע</w:t>
          </w:r>
          <w:r w:rsidRPr="00526A7A">
            <w:rPr>
              <w:sz w:val="16"/>
            </w:rPr>
            <w:ptab w:relativeTo="margin" w:alignment="right" w:leader="dot"/>
          </w:r>
          <w:r w:rsidR="00F00799" w:rsidRPr="00CC0E63">
            <w:rPr>
              <w:rFonts w:ascii="David" w:hAnsi="David" w:hint="cs"/>
              <w:sz w:val="24"/>
              <w:szCs w:val="24"/>
              <w:rtl/>
              <w:lang w:val="he-IL"/>
            </w:rPr>
            <w:t>17</w:t>
          </w:r>
        </w:p>
        <w:p w:rsidR="000B0A10" w:rsidRPr="00526A7A" w:rsidRDefault="000B0A10" w:rsidP="000B0A10">
          <w:pPr>
            <w:bidi/>
            <w:jc w:val="both"/>
            <w:rPr>
              <w:rFonts w:asciiTheme="minorHAnsi" w:hAnsiTheme="minorHAnsi"/>
              <w:b/>
              <w:bCs/>
              <w:noProof/>
              <w:sz w:val="16"/>
              <w:szCs w:val="22"/>
              <w:rtl/>
            </w:rPr>
          </w:pPr>
        </w:p>
        <w:p w:rsidR="00542CF7" w:rsidRPr="00526A7A" w:rsidRDefault="00542CF7" w:rsidP="00F00799">
          <w:pPr>
            <w:pStyle w:val="TOC3"/>
            <w:numPr>
              <w:ilvl w:val="0"/>
              <w:numId w:val="14"/>
            </w:numPr>
            <w:rPr>
              <w:sz w:val="16"/>
              <w:rtl/>
              <w:cs/>
              <w:lang w:val="he-IL"/>
            </w:rPr>
          </w:pPr>
          <w:r w:rsidRPr="00526A7A">
            <w:rPr>
              <w:rFonts w:hint="eastAsia"/>
              <w:sz w:val="16"/>
              <w:rtl/>
            </w:rPr>
            <w:t>עובד</w:t>
          </w:r>
          <w:r w:rsidRPr="00526A7A">
            <w:rPr>
              <w:sz w:val="16"/>
              <w:rtl/>
            </w:rPr>
            <w:t xml:space="preserve"> </w:t>
          </w:r>
          <w:r w:rsidRPr="00526A7A">
            <w:rPr>
              <w:rFonts w:hint="eastAsia"/>
              <w:sz w:val="16"/>
              <w:rtl/>
            </w:rPr>
            <w:t>אינו</w:t>
          </w:r>
          <w:r w:rsidRPr="00526A7A">
            <w:rPr>
              <w:sz w:val="16"/>
              <w:rtl/>
            </w:rPr>
            <w:t xml:space="preserve"> </w:t>
          </w:r>
          <w:r w:rsidRPr="00526A7A">
            <w:rPr>
              <w:rFonts w:hint="eastAsia"/>
              <w:sz w:val="16"/>
              <w:rtl/>
            </w:rPr>
            <w:t>חייב</w:t>
          </w:r>
          <w:r w:rsidRPr="00526A7A">
            <w:rPr>
              <w:sz w:val="16"/>
              <w:rtl/>
            </w:rPr>
            <w:t xml:space="preserve"> </w:t>
          </w:r>
          <w:r w:rsidRPr="00526A7A">
            <w:rPr>
              <w:rFonts w:hint="eastAsia"/>
              <w:sz w:val="16"/>
              <w:rtl/>
            </w:rPr>
            <w:t>למסור</w:t>
          </w:r>
          <w:r w:rsidRPr="00526A7A">
            <w:rPr>
              <w:sz w:val="16"/>
              <w:rtl/>
            </w:rPr>
            <w:t xml:space="preserve"> </w:t>
          </w:r>
          <w:r w:rsidRPr="00526A7A">
            <w:rPr>
              <w:rFonts w:hint="eastAsia"/>
              <w:sz w:val="16"/>
              <w:rtl/>
            </w:rPr>
            <w:t>טביעת</w:t>
          </w:r>
          <w:r w:rsidRPr="00526A7A">
            <w:rPr>
              <w:sz w:val="16"/>
              <w:rtl/>
            </w:rPr>
            <w:t xml:space="preserve"> </w:t>
          </w:r>
          <w:r w:rsidRPr="00526A7A">
            <w:rPr>
              <w:rFonts w:hint="eastAsia"/>
              <w:sz w:val="16"/>
              <w:rtl/>
            </w:rPr>
            <w:t>אצבע</w:t>
          </w:r>
          <w:r w:rsidRPr="00526A7A">
            <w:rPr>
              <w:sz w:val="16"/>
              <w:rtl/>
            </w:rPr>
            <w:t xml:space="preserve"> </w:t>
          </w:r>
          <w:r w:rsidRPr="00526A7A">
            <w:rPr>
              <w:rFonts w:hint="eastAsia"/>
              <w:sz w:val="16"/>
              <w:rtl/>
            </w:rPr>
            <w:t>פרטית</w:t>
          </w:r>
          <w:r w:rsidRPr="00526A7A">
            <w:rPr>
              <w:sz w:val="16"/>
              <w:rtl/>
            </w:rPr>
            <w:t xml:space="preserve"> </w:t>
          </w:r>
          <w:r w:rsidRPr="00526A7A">
            <w:rPr>
              <w:rFonts w:hint="eastAsia"/>
              <w:sz w:val="16"/>
              <w:rtl/>
            </w:rPr>
            <w:t>בשעון</w:t>
          </w:r>
          <w:r w:rsidRPr="00526A7A">
            <w:rPr>
              <w:sz w:val="16"/>
              <w:rtl/>
            </w:rPr>
            <w:t xml:space="preserve"> </w:t>
          </w:r>
          <w:r w:rsidRPr="00526A7A">
            <w:rPr>
              <w:rFonts w:hint="eastAsia"/>
              <w:sz w:val="16"/>
              <w:rtl/>
            </w:rPr>
            <w:t>נוכחות</w:t>
          </w:r>
          <w:r w:rsidRPr="00526A7A">
            <w:rPr>
              <w:sz w:val="16"/>
              <w:rtl/>
            </w:rPr>
            <w:t xml:space="preserve"> </w:t>
          </w:r>
          <w:r w:rsidRPr="00526A7A">
            <w:rPr>
              <w:rFonts w:hint="eastAsia"/>
              <w:sz w:val="16"/>
              <w:rtl/>
            </w:rPr>
            <w:t>ביומטרי</w:t>
          </w:r>
          <w:r w:rsidRPr="00526A7A">
            <w:rPr>
              <w:sz w:val="16"/>
            </w:rPr>
            <w:ptab w:relativeTo="margin" w:alignment="right" w:leader="dot"/>
          </w:r>
          <w:r w:rsidR="00F00799" w:rsidRPr="00CC0E63">
            <w:rPr>
              <w:sz w:val="24"/>
              <w:rtl/>
              <w:lang w:val="he-IL"/>
            </w:rPr>
            <w:t>17</w:t>
          </w:r>
        </w:p>
        <w:p w:rsidR="00542CF7" w:rsidRPr="00526A7A" w:rsidRDefault="00542CF7" w:rsidP="00575B40">
          <w:pPr>
            <w:pStyle w:val="TOC3"/>
            <w:numPr>
              <w:ilvl w:val="0"/>
              <w:numId w:val="14"/>
            </w:numPr>
            <w:rPr>
              <w:sz w:val="16"/>
              <w:rtl/>
              <w:cs/>
              <w:lang w:val="he-IL"/>
            </w:rPr>
          </w:pPr>
          <w:r w:rsidRPr="00526A7A">
            <w:rPr>
              <w:rFonts w:hint="eastAsia"/>
              <w:sz w:val="16"/>
              <w:rtl/>
            </w:rPr>
            <w:t>מעסיק</w:t>
          </w:r>
          <w:r w:rsidRPr="00526A7A">
            <w:rPr>
              <w:sz w:val="16"/>
              <w:rtl/>
            </w:rPr>
            <w:t xml:space="preserve"> </w:t>
          </w:r>
          <w:r w:rsidRPr="00526A7A">
            <w:rPr>
              <w:rFonts w:hint="eastAsia"/>
              <w:sz w:val="16"/>
              <w:rtl/>
            </w:rPr>
            <w:t>אינו</w:t>
          </w:r>
          <w:r w:rsidRPr="00526A7A">
            <w:rPr>
              <w:sz w:val="16"/>
              <w:rtl/>
            </w:rPr>
            <w:t xml:space="preserve"> </w:t>
          </w:r>
          <w:r w:rsidRPr="00526A7A">
            <w:rPr>
              <w:rFonts w:hint="eastAsia"/>
              <w:sz w:val="16"/>
              <w:rtl/>
            </w:rPr>
            <w:t>רשאי</w:t>
          </w:r>
          <w:r w:rsidRPr="00526A7A">
            <w:rPr>
              <w:sz w:val="16"/>
              <w:rtl/>
            </w:rPr>
            <w:t xml:space="preserve"> </w:t>
          </w:r>
          <w:r w:rsidRPr="00526A7A">
            <w:rPr>
              <w:rFonts w:hint="eastAsia"/>
              <w:sz w:val="16"/>
              <w:rtl/>
            </w:rPr>
            <w:t>לעיין</w:t>
          </w:r>
          <w:r w:rsidRPr="00526A7A">
            <w:rPr>
              <w:sz w:val="16"/>
              <w:rtl/>
            </w:rPr>
            <w:t xml:space="preserve"> </w:t>
          </w:r>
          <w:r w:rsidRPr="00526A7A">
            <w:rPr>
              <w:rFonts w:hint="eastAsia"/>
              <w:sz w:val="16"/>
              <w:rtl/>
            </w:rPr>
            <w:t>בחומר</w:t>
          </w:r>
          <w:r w:rsidRPr="00526A7A">
            <w:rPr>
              <w:sz w:val="16"/>
              <w:rtl/>
            </w:rPr>
            <w:t xml:space="preserve"> </w:t>
          </w:r>
          <w:r w:rsidRPr="00526A7A">
            <w:rPr>
              <w:rFonts w:hint="eastAsia"/>
              <w:sz w:val="16"/>
              <w:rtl/>
            </w:rPr>
            <w:t>פרטי</w:t>
          </w:r>
          <w:r w:rsidRPr="00526A7A">
            <w:rPr>
              <w:sz w:val="16"/>
              <w:rtl/>
            </w:rPr>
            <w:t xml:space="preserve"> </w:t>
          </w:r>
          <w:r w:rsidRPr="00526A7A">
            <w:rPr>
              <w:rFonts w:hint="eastAsia"/>
              <w:sz w:val="16"/>
              <w:rtl/>
            </w:rPr>
            <w:t>שנותר</w:t>
          </w:r>
          <w:r w:rsidRPr="00526A7A">
            <w:rPr>
              <w:sz w:val="16"/>
              <w:rtl/>
            </w:rPr>
            <w:t xml:space="preserve"> </w:t>
          </w:r>
          <w:r w:rsidRPr="00526A7A">
            <w:rPr>
              <w:rFonts w:hint="eastAsia"/>
              <w:sz w:val="16"/>
              <w:rtl/>
            </w:rPr>
            <w:t>במחשב</w:t>
          </w:r>
          <w:r w:rsidRPr="00526A7A">
            <w:rPr>
              <w:sz w:val="16"/>
              <w:rtl/>
            </w:rPr>
            <w:t xml:space="preserve"> </w:t>
          </w:r>
          <w:r w:rsidRPr="00526A7A">
            <w:rPr>
              <w:rFonts w:hint="eastAsia"/>
              <w:sz w:val="16"/>
              <w:rtl/>
            </w:rPr>
            <w:t>של</w:t>
          </w:r>
          <w:r w:rsidRPr="00526A7A">
            <w:rPr>
              <w:sz w:val="16"/>
              <w:rtl/>
            </w:rPr>
            <w:t xml:space="preserve"> </w:t>
          </w:r>
          <w:r w:rsidRPr="00526A7A">
            <w:rPr>
              <w:rFonts w:hint="eastAsia"/>
              <w:sz w:val="16"/>
              <w:rtl/>
            </w:rPr>
            <w:t>עובד</w:t>
          </w:r>
          <w:r w:rsidRPr="00526A7A">
            <w:rPr>
              <w:sz w:val="16"/>
              <w:rtl/>
            </w:rPr>
            <w:t xml:space="preserve"> </w:t>
          </w:r>
          <w:r w:rsidRPr="00526A7A">
            <w:rPr>
              <w:rFonts w:hint="eastAsia"/>
              <w:sz w:val="16"/>
              <w:rtl/>
            </w:rPr>
            <w:t>שפרש</w:t>
          </w:r>
          <w:r w:rsidRPr="00526A7A">
            <w:rPr>
              <w:sz w:val="16"/>
            </w:rPr>
            <w:ptab w:relativeTo="margin" w:alignment="right" w:leader="dot"/>
          </w:r>
          <w:r w:rsidR="00575B40">
            <w:rPr>
              <w:rFonts w:asciiTheme="minorHAnsi" w:hAnsiTheme="minorHAnsi" w:hint="cs"/>
              <w:sz w:val="24"/>
              <w:rtl/>
            </w:rPr>
            <w:t>17</w:t>
          </w:r>
        </w:p>
        <w:p w:rsidR="006D34BE" w:rsidRPr="00526A7A" w:rsidRDefault="006D34BE" w:rsidP="00F00799">
          <w:pPr>
            <w:pStyle w:val="TOC3"/>
            <w:numPr>
              <w:ilvl w:val="0"/>
              <w:numId w:val="14"/>
            </w:numPr>
            <w:rPr>
              <w:sz w:val="16"/>
              <w:rtl/>
              <w:lang w:val="he-IL"/>
            </w:rPr>
          </w:pPr>
          <w:r w:rsidRPr="00526A7A">
            <w:rPr>
              <w:rFonts w:hint="eastAsia"/>
              <w:sz w:val="16"/>
              <w:rtl/>
            </w:rPr>
            <w:t>העתקת</w:t>
          </w:r>
          <w:r w:rsidRPr="00526A7A">
            <w:rPr>
              <w:sz w:val="16"/>
              <w:rtl/>
            </w:rPr>
            <w:t xml:space="preserve"> </w:t>
          </w:r>
          <w:r w:rsidRPr="00526A7A">
            <w:rPr>
              <w:rFonts w:hint="eastAsia"/>
              <w:sz w:val="16"/>
              <w:rtl/>
            </w:rPr>
            <w:t>תכתובת</w:t>
          </w:r>
          <w:r w:rsidRPr="00526A7A">
            <w:rPr>
              <w:sz w:val="16"/>
              <w:rtl/>
            </w:rPr>
            <w:t xml:space="preserve"> </w:t>
          </w:r>
          <w:r w:rsidRPr="00526A7A">
            <w:rPr>
              <w:rFonts w:hint="eastAsia"/>
              <w:sz w:val="16"/>
              <w:rtl/>
            </w:rPr>
            <w:t>דואר</w:t>
          </w:r>
          <w:r w:rsidRPr="00526A7A">
            <w:rPr>
              <w:sz w:val="16"/>
              <w:rtl/>
            </w:rPr>
            <w:t xml:space="preserve"> </w:t>
          </w:r>
          <w:r w:rsidRPr="00526A7A">
            <w:rPr>
              <w:rFonts w:hint="eastAsia"/>
              <w:sz w:val="16"/>
              <w:rtl/>
            </w:rPr>
            <w:t>אלקטרונית</w:t>
          </w:r>
          <w:r w:rsidRPr="00526A7A">
            <w:rPr>
              <w:sz w:val="16"/>
              <w:rtl/>
            </w:rPr>
            <w:t xml:space="preserve"> </w:t>
          </w:r>
          <w:r w:rsidRPr="00526A7A">
            <w:rPr>
              <w:rFonts w:hint="eastAsia"/>
              <w:sz w:val="16"/>
              <w:rtl/>
            </w:rPr>
            <w:t>פרטית</w:t>
          </w:r>
          <w:r w:rsidRPr="00526A7A">
            <w:rPr>
              <w:sz w:val="16"/>
              <w:rtl/>
            </w:rPr>
            <w:t xml:space="preserve">, </w:t>
          </w:r>
          <w:r w:rsidRPr="00526A7A">
            <w:rPr>
              <w:rFonts w:hint="eastAsia"/>
              <w:sz w:val="16"/>
              <w:rtl/>
            </w:rPr>
            <w:t>שהושארה</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מסך</w:t>
          </w:r>
          <w:r w:rsidRPr="00526A7A">
            <w:rPr>
              <w:sz w:val="16"/>
              <w:rtl/>
            </w:rPr>
            <w:t xml:space="preserve"> </w:t>
          </w:r>
          <w:r w:rsidRPr="00526A7A">
            <w:rPr>
              <w:rFonts w:hint="eastAsia"/>
              <w:sz w:val="16"/>
              <w:rtl/>
            </w:rPr>
            <w:t>מ</w:t>
          </w:r>
          <w:r w:rsidR="00D07629" w:rsidRPr="00526A7A">
            <w:rPr>
              <w:rFonts w:hint="eastAsia"/>
              <w:sz w:val="16"/>
              <w:rtl/>
            </w:rPr>
            <w:t>חשב</w:t>
          </w:r>
          <w:r w:rsidR="00D07629" w:rsidRPr="00526A7A">
            <w:rPr>
              <w:sz w:val="16"/>
              <w:rtl/>
            </w:rPr>
            <w:t xml:space="preserve"> </w:t>
          </w:r>
          <w:r w:rsidR="00D07629" w:rsidRPr="00526A7A">
            <w:rPr>
              <w:rFonts w:hint="eastAsia"/>
              <w:sz w:val="16"/>
              <w:rtl/>
            </w:rPr>
            <w:t>המעסיק</w:t>
          </w:r>
          <w:r w:rsidR="00D07629" w:rsidRPr="00526A7A">
            <w:rPr>
              <w:sz w:val="16"/>
              <w:rtl/>
            </w:rPr>
            <w:t xml:space="preserve">, </w:t>
          </w:r>
          <w:r w:rsidR="00D07629" w:rsidRPr="00526A7A">
            <w:rPr>
              <w:rFonts w:hint="eastAsia"/>
              <w:sz w:val="16"/>
              <w:rtl/>
            </w:rPr>
            <w:t>מהווה</w:t>
          </w:r>
          <w:r w:rsidR="00D07629" w:rsidRPr="00526A7A">
            <w:rPr>
              <w:sz w:val="16"/>
              <w:rtl/>
            </w:rPr>
            <w:t xml:space="preserve"> </w:t>
          </w:r>
          <w:r w:rsidR="00D07629" w:rsidRPr="00526A7A">
            <w:rPr>
              <w:rFonts w:hint="eastAsia"/>
              <w:sz w:val="16"/>
              <w:rtl/>
            </w:rPr>
            <w:t>פגיעה</w:t>
          </w:r>
          <w:r w:rsidR="00D07629" w:rsidRPr="00526A7A">
            <w:rPr>
              <w:sz w:val="16"/>
              <w:rtl/>
            </w:rPr>
            <w:t xml:space="preserve"> </w:t>
          </w:r>
          <w:r w:rsidR="00D07629" w:rsidRPr="00CC0E63">
            <w:rPr>
              <w:rFonts w:hint="eastAsia"/>
              <w:sz w:val="24"/>
              <w:rtl/>
              <w:lang w:val="he-IL"/>
            </w:rPr>
            <w:t>בפרטיות</w:t>
          </w:r>
          <w:r w:rsidRPr="00CC0E63">
            <w:rPr>
              <w:sz w:val="24"/>
              <w:lang w:val="he-IL"/>
            </w:rPr>
            <w:ptab w:relativeTo="margin" w:alignment="right" w:leader="dot"/>
          </w:r>
          <w:r w:rsidR="00F00799" w:rsidRPr="00CC0E63">
            <w:rPr>
              <w:sz w:val="24"/>
              <w:rtl/>
              <w:lang w:val="he-IL"/>
            </w:rPr>
            <w:t>17</w:t>
          </w:r>
        </w:p>
        <w:p w:rsidR="0036740D" w:rsidRPr="00526A7A" w:rsidRDefault="0036740D" w:rsidP="00F00799">
          <w:pPr>
            <w:pStyle w:val="TOC3"/>
            <w:numPr>
              <w:ilvl w:val="0"/>
              <w:numId w:val="14"/>
            </w:numPr>
            <w:rPr>
              <w:sz w:val="16"/>
              <w:rtl/>
              <w:cs/>
              <w:lang w:val="he-IL"/>
            </w:rPr>
          </w:pPr>
          <w:r w:rsidRPr="00526A7A">
            <w:rPr>
              <w:rFonts w:hint="eastAsia"/>
              <w:sz w:val="16"/>
              <w:rtl/>
            </w:rPr>
            <w:t>המעסיק</w:t>
          </w:r>
          <w:r w:rsidRPr="00526A7A">
            <w:rPr>
              <w:sz w:val="16"/>
              <w:rtl/>
            </w:rPr>
            <w:t xml:space="preserve"> </w:t>
          </w:r>
          <w:r w:rsidRPr="00526A7A">
            <w:rPr>
              <w:rFonts w:hint="eastAsia"/>
              <w:sz w:val="16"/>
              <w:rtl/>
            </w:rPr>
            <w:t>שלח</w:t>
          </w:r>
          <w:r w:rsidRPr="00526A7A">
            <w:rPr>
              <w:sz w:val="16"/>
              <w:rtl/>
            </w:rPr>
            <w:t xml:space="preserve"> </w:t>
          </w:r>
          <w:r w:rsidRPr="00526A7A">
            <w:rPr>
              <w:rFonts w:hint="eastAsia"/>
              <w:sz w:val="16"/>
              <w:rtl/>
            </w:rPr>
            <w:t>לעוב</w:t>
          </w:r>
          <w:r w:rsidR="00911F6C" w:rsidRPr="00526A7A">
            <w:rPr>
              <w:rFonts w:hint="eastAsia"/>
              <w:sz w:val="16"/>
              <w:rtl/>
            </w:rPr>
            <w:t>די</w:t>
          </w:r>
          <w:r w:rsidR="00911F6C" w:rsidRPr="00526A7A">
            <w:rPr>
              <w:sz w:val="16"/>
              <w:rtl/>
            </w:rPr>
            <w:t xml:space="preserve"> </w:t>
          </w:r>
          <w:r w:rsidR="00911F6C" w:rsidRPr="00526A7A">
            <w:rPr>
              <w:rFonts w:hint="eastAsia"/>
              <w:sz w:val="16"/>
              <w:rtl/>
            </w:rPr>
            <w:t>ישראייר</w:t>
          </w:r>
          <w:r w:rsidR="00911F6C" w:rsidRPr="00526A7A">
            <w:rPr>
              <w:sz w:val="16"/>
              <w:rtl/>
            </w:rPr>
            <w:t xml:space="preserve"> </w:t>
          </w:r>
          <w:r w:rsidR="00911F6C" w:rsidRPr="00526A7A">
            <w:rPr>
              <w:rFonts w:hint="eastAsia"/>
              <w:sz w:val="16"/>
              <w:rtl/>
            </w:rPr>
            <w:t>דוא</w:t>
          </w:r>
          <w:r w:rsidR="00911F6C" w:rsidRPr="00526A7A">
            <w:rPr>
              <w:sz w:val="16"/>
              <w:rtl/>
            </w:rPr>
            <w:t xml:space="preserve">"ל </w:t>
          </w:r>
          <w:r w:rsidR="00911F6C" w:rsidRPr="00526A7A">
            <w:rPr>
              <w:rFonts w:hint="eastAsia"/>
              <w:sz w:val="16"/>
              <w:rtl/>
            </w:rPr>
            <w:t>על</w:t>
          </w:r>
          <w:r w:rsidR="00911F6C" w:rsidRPr="00526A7A">
            <w:rPr>
              <w:sz w:val="16"/>
              <w:rtl/>
            </w:rPr>
            <w:t xml:space="preserve"> </w:t>
          </w:r>
          <w:r w:rsidR="00911F6C" w:rsidRPr="00526A7A">
            <w:rPr>
              <w:rFonts w:hint="eastAsia"/>
              <w:sz w:val="16"/>
              <w:rtl/>
            </w:rPr>
            <w:t>פיטורי</w:t>
          </w:r>
          <w:r w:rsidR="00911F6C" w:rsidRPr="00526A7A">
            <w:rPr>
              <w:sz w:val="16"/>
              <w:rtl/>
            </w:rPr>
            <w:t xml:space="preserve"> </w:t>
          </w:r>
          <w:r w:rsidR="00911F6C" w:rsidRPr="00526A7A">
            <w:rPr>
              <w:rFonts w:hint="eastAsia"/>
              <w:sz w:val="16"/>
              <w:rtl/>
            </w:rPr>
            <w:t>משמע</w:t>
          </w:r>
          <w:r w:rsidRPr="00526A7A">
            <w:rPr>
              <w:rFonts w:hint="eastAsia"/>
              <w:sz w:val="16"/>
              <w:rtl/>
            </w:rPr>
            <w:t>ת</w:t>
          </w:r>
          <w:r w:rsidRPr="00526A7A">
            <w:rPr>
              <w:sz w:val="16"/>
              <w:rtl/>
            </w:rPr>
            <w:t xml:space="preserve"> </w:t>
          </w:r>
          <w:r w:rsidRPr="00526A7A">
            <w:rPr>
              <w:rFonts w:hint="eastAsia"/>
              <w:sz w:val="16"/>
              <w:rtl/>
            </w:rPr>
            <w:t>של</w:t>
          </w:r>
          <w:r w:rsidRPr="00526A7A">
            <w:rPr>
              <w:sz w:val="16"/>
              <w:rtl/>
            </w:rPr>
            <w:t xml:space="preserve"> </w:t>
          </w:r>
          <w:r w:rsidRPr="00526A7A">
            <w:rPr>
              <w:rFonts w:hint="eastAsia"/>
              <w:sz w:val="16"/>
              <w:rtl/>
            </w:rPr>
            <w:t>עובדת</w:t>
          </w:r>
          <w:r w:rsidRPr="00526A7A">
            <w:rPr>
              <w:sz w:val="16"/>
              <w:rtl/>
            </w:rPr>
            <w:t xml:space="preserve"> </w:t>
          </w:r>
          <w:r w:rsidRPr="00526A7A">
            <w:rPr>
              <w:rFonts w:hint="eastAsia"/>
              <w:sz w:val="16"/>
              <w:rtl/>
            </w:rPr>
            <w:t>וחויב</w:t>
          </w:r>
          <w:r w:rsidRPr="00526A7A">
            <w:rPr>
              <w:sz w:val="16"/>
              <w:rtl/>
            </w:rPr>
            <w:t xml:space="preserve"> </w:t>
          </w:r>
          <w:r w:rsidRPr="00526A7A">
            <w:rPr>
              <w:rFonts w:hint="eastAsia"/>
              <w:sz w:val="16"/>
              <w:rtl/>
            </w:rPr>
            <w:t>לפצותה</w:t>
          </w:r>
          <w:r w:rsidRPr="00526A7A">
            <w:rPr>
              <w:sz w:val="16"/>
              <w:rtl/>
            </w:rPr>
            <w:t xml:space="preserve"> </w:t>
          </w:r>
          <w:r w:rsidR="00F00799">
            <w:rPr>
              <w:rFonts w:hint="cs"/>
              <w:sz w:val="16"/>
              <w:rtl/>
            </w:rPr>
            <w:t>בגין</w:t>
          </w:r>
          <w:r w:rsidRPr="00526A7A">
            <w:rPr>
              <w:sz w:val="16"/>
              <w:rtl/>
            </w:rPr>
            <w:t xml:space="preserve"> </w:t>
          </w:r>
          <w:r w:rsidRPr="00526A7A">
            <w:rPr>
              <w:rFonts w:hint="eastAsia"/>
              <w:sz w:val="16"/>
              <w:rtl/>
            </w:rPr>
            <w:t>לשון</w:t>
          </w:r>
          <w:r w:rsidRPr="00526A7A">
            <w:rPr>
              <w:sz w:val="16"/>
              <w:rtl/>
            </w:rPr>
            <w:t xml:space="preserve"> </w:t>
          </w:r>
          <w:r w:rsidRPr="00526A7A">
            <w:rPr>
              <w:rFonts w:hint="eastAsia"/>
              <w:sz w:val="16"/>
              <w:rtl/>
            </w:rPr>
            <w:t>הרע</w:t>
          </w:r>
          <w:r w:rsidRPr="00526A7A">
            <w:rPr>
              <w:sz w:val="16"/>
              <w:rtl/>
            </w:rPr>
            <w:t xml:space="preserve"> </w:t>
          </w:r>
          <w:r w:rsidRPr="00526A7A">
            <w:rPr>
              <w:rFonts w:hint="eastAsia"/>
              <w:sz w:val="16"/>
              <w:rtl/>
            </w:rPr>
            <w:t>ללא</w:t>
          </w:r>
          <w:r w:rsidRPr="00526A7A">
            <w:rPr>
              <w:sz w:val="16"/>
              <w:rtl/>
            </w:rPr>
            <w:t xml:space="preserve"> </w:t>
          </w:r>
          <w:r w:rsidRPr="00526A7A">
            <w:rPr>
              <w:rFonts w:hint="eastAsia"/>
              <w:sz w:val="16"/>
              <w:rtl/>
            </w:rPr>
            <w:t>הוכחת</w:t>
          </w:r>
          <w:r w:rsidRPr="00526A7A">
            <w:rPr>
              <w:sz w:val="16"/>
              <w:rtl/>
            </w:rPr>
            <w:t xml:space="preserve"> </w:t>
          </w:r>
          <w:r w:rsidRPr="00526A7A">
            <w:rPr>
              <w:rFonts w:hint="eastAsia"/>
              <w:sz w:val="16"/>
              <w:rtl/>
            </w:rPr>
            <w:t>נזק</w:t>
          </w:r>
          <w:r w:rsidRPr="00526A7A">
            <w:rPr>
              <w:sz w:val="16"/>
            </w:rPr>
            <w:ptab w:relativeTo="margin" w:alignment="right" w:leader="dot"/>
          </w:r>
          <w:r w:rsidR="00F00799" w:rsidRPr="00CC0E63">
            <w:rPr>
              <w:sz w:val="24"/>
              <w:rtl/>
              <w:lang w:val="he-IL"/>
            </w:rPr>
            <w:t>18</w:t>
          </w:r>
        </w:p>
        <w:p w:rsidR="0036740D" w:rsidRPr="00526A7A" w:rsidRDefault="0036740D" w:rsidP="00F00799">
          <w:pPr>
            <w:pStyle w:val="TOC3"/>
            <w:numPr>
              <w:ilvl w:val="0"/>
              <w:numId w:val="14"/>
            </w:numPr>
            <w:rPr>
              <w:sz w:val="16"/>
              <w:rtl/>
              <w:cs/>
              <w:lang w:val="he-IL"/>
            </w:rPr>
          </w:pPr>
          <w:r w:rsidRPr="00526A7A">
            <w:rPr>
              <w:rFonts w:hint="eastAsia"/>
              <w:sz w:val="16"/>
              <w:rtl/>
            </w:rPr>
            <w:t>רשת</w:t>
          </w:r>
          <w:r w:rsidRPr="00526A7A">
            <w:rPr>
              <w:sz w:val="16"/>
              <w:rtl/>
            </w:rPr>
            <w:t xml:space="preserve"> זארה תפצה ב-30,000 ₪ עובדת שהתפטרה בגין לשון הרע </w:t>
          </w:r>
          <w:r w:rsidRPr="00526A7A">
            <w:rPr>
              <w:sz w:val="16"/>
            </w:rPr>
            <w:ptab w:relativeTo="margin" w:alignment="right" w:leader="dot"/>
          </w:r>
          <w:r w:rsidR="00F00799" w:rsidRPr="00CC0E63">
            <w:rPr>
              <w:sz w:val="24"/>
              <w:rtl/>
              <w:lang w:val="he-IL"/>
            </w:rPr>
            <w:t>18</w:t>
          </w:r>
        </w:p>
        <w:p w:rsidR="000B0A10" w:rsidRPr="00526A7A" w:rsidRDefault="00751C78" w:rsidP="00F00799">
          <w:pPr>
            <w:pStyle w:val="TOC3"/>
            <w:numPr>
              <w:ilvl w:val="0"/>
              <w:numId w:val="14"/>
            </w:numPr>
            <w:rPr>
              <w:sz w:val="16"/>
              <w:rtl/>
              <w:lang w:val="he-IL"/>
            </w:rPr>
          </w:pPr>
          <w:r w:rsidRPr="00526A7A">
            <w:rPr>
              <w:rFonts w:hint="eastAsia"/>
              <w:sz w:val="16"/>
              <w:rtl/>
            </w:rPr>
            <w:t>חופש</w:t>
          </w:r>
          <w:r w:rsidRPr="00526A7A">
            <w:rPr>
              <w:sz w:val="16"/>
              <w:rtl/>
            </w:rPr>
            <w:t xml:space="preserve"> </w:t>
          </w:r>
          <w:r w:rsidRPr="00526A7A">
            <w:rPr>
              <w:rFonts w:hint="eastAsia"/>
              <w:sz w:val="16"/>
              <w:rtl/>
            </w:rPr>
            <w:t>הביטוי</w:t>
          </w:r>
          <w:r w:rsidRPr="00526A7A">
            <w:rPr>
              <w:sz w:val="16"/>
              <w:rtl/>
            </w:rPr>
            <w:t xml:space="preserve"> </w:t>
          </w:r>
          <w:r w:rsidRPr="00526A7A">
            <w:rPr>
              <w:rFonts w:hint="eastAsia"/>
              <w:sz w:val="16"/>
              <w:rtl/>
            </w:rPr>
            <w:t>של</w:t>
          </w:r>
          <w:r w:rsidRPr="00526A7A">
            <w:rPr>
              <w:sz w:val="16"/>
              <w:rtl/>
            </w:rPr>
            <w:t xml:space="preserve"> </w:t>
          </w:r>
          <w:r w:rsidRPr="00526A7A">
            <w:rPr>
              <w:rFonts w:hint="eastAsia"/>
              <w:sz w:val="16"/>
              <w:rtl/>
            </w:rPr>
            <w:t>עובד</w:t>
          </w:r>
          <w:r w:rsidRPr="00526A7A">
            <w:rPr>
              <w:sz w:val="16"/>
              <w:rtl/>
            </w:rPr>
            <w:t xml:space="preserve"> </w:t>
          </w:r>
          <w:r w:rsidRPr="00526A7A">
            <w:rPr>
              <w:rFonts w:hint="eastAsia"/>
              <w:sz w:val="16"/>
              <w:rtl/>
            </w:rPr>
            <w:t>גובר</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החשש</w:t>
          </w:r>
          <w:r w:rsidRPr="00526A7A">
            <w:rPr>
              <w:sz w:val="16"/>
              <w:rtl/>
            </w:rPr>
            <w:t xml:space="preserve"> </w:t>
          </w:r>
          <w:r w:rsidRPr="00526A7A">
            <w:rPr>
              <w:rFonts w:hint="eastAsia"/>
              <w:sz w:val="16"/>
              <w:rtl/>
            </w:rPr>
            <w:t>המעביד</w:t>
          </w:r>
          <w:r w:rsidRPr="00526A7A">
            <w:rPr>
              <w:sz w:val="16"/>
              <w:rtl/>
            </w:rPr>
            <w:t xml:space="preserve"> </w:t>
          </w:r>
          <w:r w:rsidRPr="00526A7A">
            <w:rPr>
              <w:rFonts w:hint="eastAsia"/>
              <w:sz w:val="16"/>
              <w:rtl/>
            </w:rPr>
            <w:t>לפגיעה</w:t>
          </w:r>
          <w:r w:rsidRPr="00526A7A">
            <w:rPr>
              <w:sz w:val="16"/>
              <w:rtl/>
            </w:rPr>
            <w:t xml:space="preserve"> </w:t>
          </w:r>
          <w:r w:rsidRPr="00526A7A">
            <w:rPr>
              <w:rFonts w:hint="eastAsia"/>
              <w:sz w:val="16"/>
              <w:rtl/>
            </w:rPr>
            <w:t>בשמו</w:t>
          </w:r>
          <w:r w:rsidRPr="00526A7A">
            <w:rPr>
              <w:sz w:val="16"/>
              <w:rtl/>
            </w:rPr>
            <w:t xml:space="preserve"> </w:t>
          </w:r>
          <w:r w:rsidRPr="00526A7A">
            <w:rPr>
              <w:rFonts w:hint="eastAsia"/>
              <w:sz w:val="16"/>
              <w:rtl/>
            </w:rPr>
            <w:t>הטוב</w:t>
          </w:r>
          <w:r w:rsidRPr="00526A7A">
            <w:rPr>
              <w:sz w:val="16"/>
            </w:rPr>
            <w:ptab w:relativeTo="margin" w:alignment="right" w:leader="dot"/>
          </w:r>
          <w:r w:rsidR="00F00799" w:rsidRPr="00CC0E63">
            <w:rPr>
              <w:rFonts w:hint="cs"/>
              <w:sz w:val="24"/>
              <w:rtl/>
              <w:lang w:val="he-IL"/>
            </w:rPr>
            <w:t>19</w:t>
          </w:r>
        </w:p>
        <w:p w:rsidR="00C21318" w:rsidRPr="00526A7A" w:rsidRDefault="00C21318" w:rsidP="00C21318">
          <w:pPr>
            <w:bidi/>
            <w:jc w:val="both"/>
            <w:rPr>
              <w:rFonts w:asciiTheme="minorHAnsi" w:hAnsiTheme="minorHAnsi"/>
              <w:b/>
              <w:bCs/>
              <w:noProof/>
              <w:sz w:val="16"/>
              <w:szCs w:val="28"/>
              <w:rtl/>
            </w:rPr>
          </w:pPr>
        </w:p>
        <w:p w:rsidR="00337EE2" w:rsidRPr="00526A7A" w:rsidRDefault="00337EE2" w:rsidP="00F00799">
          <w:pPr>
            <w:pStyle w:val="TOC2"/>
            <w:rPr>
              <w:sz w:val="16"/>
              <w:rtl/>
              <w:cs/>
              <w:lang w:val="he-IL"/>
            </w:rPr>
          </w:pPr>
          <w:r w:rsidRPr="00526A7A">
            <w:rPr>
              <w:rFonts w:hint="eastAsia"/>
              <w:sz w:val="16"/>
              <w:rtl/>
            </w:rPr>
            <w:t>הטרדה</w:t>
          </w:r>
          <w:r w:rsidRPr="00526A7A">
            <w:rPr>
              <w:sz w:val="16"/>
              <w:rtl/>
            </w:rPr>
            <w:t xml:space="preserve"> </w:t>
          </w:r>
          <w:r w:rsidRPr="00526A7A">
            <w:rPr>
              <w:rFonts w:hint="eastAsia"/>
              <w:sz w:val="16"/>
              <w:rtl/>
            </w:rPr>
            <w:t>מינית</w:t>
          </w:r>
          <w:r w:rsidRPr="00526A7A">
            <w:rPr>
              <w:sz w:val="16"/>
              <w:rtl/>
            </w:rPr>
            <w:t xml:space="preserve"> </w:t>
          </w:r>
          <w:r w:rsidRPr="00526A7A">
            <w:rPr>
              <w:rFonts w:hint="eastAsia"/>
              <w:sz w:val="16"/>
              <w:rtl/>
            </w:rPr>
            <w:t>בעבודה</w:t>
          </w:r>
          <w:r w:rsidRPr="00526A7A">
            <w:rPr>
              <w:sz w:val="16"/>
            </w:rPr>
            <w:ptab w:relativeTo="margin" w:alignment="right" w:leader="dot"/>
          </w:r>
          <w:r w:rsidR="00F00799" w:rsidRPr="00CC0E63">
            <w:rPr>
              <w:rFonts w:ascii="David" w:hAnsi="David" w:hint="cs"/>
              <w:sz w:val="24"/>
              <w:szCs w:val="24"/>
              <w:rtl/>
              <w:lang w:val="he-IL"/>
            </w:rPr>
            <w:t>19</w:t>
          </w:r>
        </w:p>
        <w:p w:rsidR="002A476B" w:rsidRPr="00526A7A" w:rsidRDefault="002A476B" w:rsidP="002A476B">
          <w:pPr>
            <w:rPr>
              <w:sz w:val="16"/>
              <w:szCs w:val="22"/>
              <w:rtl/>
              <w:cs/>
            </w:rPr>
          </w:pPr>
        </w:p>
        <w:p w:rsidR="00337EE2" w:rsidRPr="00526A7A" w:rsidRDefault="00337EE2" w:rsidP="00F00799">
          <w:pPr>
            <w:pStyle w:val="TOC3"/>
            <w:numPr>
              <w:ilvl w:val="0"/>
              <w:numId w:val="15"/>
            </w:numPr>
            <w:rPr>
              <w:sz w:val="16"/>
              <w:rtl/>
              <w:cs/>
              <w:lang w:val="he-IL"/>
            </w:rPr>
          </w:pPr>
          <w:r w:rsidRPr="00526A7A">
            <w:rPr>
              <w:rFonts w:hint="eastAsia"/>
              <w:sz w:val="16"/>
              <w:rtl/>
            </w:rPr>
            <w:t>ייזהרו</w:t>
          </w:r>
          <w:r w:rsidRPr="00526A7A">
            <w:rPr>
              <w:sz w:val="16"/>
              <w:rtl/>
            </w:rPr>
            <w:t xml:space="preserve"> </w:t>
          </w:r>
          <w:r w:rsidRPr="00526A7A">
            <w:rPr>
              <w:rFonts w:hint="eastAsia"/>
              <w:sz w:val="16"/>
              <w:rtl/>
            </w:rPr>
            <w:t>המטרידים</w:t>
          </w:r>
          <w:r w:rsidRPr="00526A7A">
            <w:rPr>
              <w:sz w:val="16"/>
              <w:rtl/>
            </w:rPr>
            <w:t xml:space="preserve">: </w:t>
          </w:r>
          <w:r w:rsidRPr="00526A7A">
            <w:rPr>
              <w:rFonts w:hint="eastAsia"/>
              <w:sz w:val="16"/>
              <w:rtl/>
            </w:rPr>
            <w:t>מטפלת</w:t>
          </w:r>
          <w:r w:rsidRPr="00526A7A">
            <w:rPr>
              <w:sz w:val="16"/>
              <w:rtl/>
            </w:rPr>
            <w:t xml:space="preserve"> </w:t>
          </w:r>
          <w:r w:rsidRPr="00526A7A">
            <w:rPr>
              <w:rFonts w:hint="eastAsia"/>
              <w:sz w:val="16"/>
              <w:rtl/>
            </w:rPr>
            <w:t>סיעודית</w:t>
          </w:r>
          <w:r w:rsidRPr="00526A7A">
            <w:rPr>
              <w:sz w:val="16"/>
              <w:rtl/>
            </w:rPr>
            <w:t xml:space="preserve"> </w:t>
          </w:r>
          <w:r w:rsidRPr="00526A7A">
            <w:rPr>
              <w:rFonts w:hint="eastAsia"/>
              <w:sz w:val="16"/>
              <w:rtl/>
            </w:rPr>
            <w:t>תפוצה</w:t>
          </w:r>
          <w:r w:rsidRPr="00526A7A">
            <w:rPr>
              <w:sz w:val="16"/>
              <w:rtl/>
            </w:rPr>
            <w:t xml:space="preserve"> </w:t>
          </w:r>
          <w:r w:rsidRPr="00526A7A">
            <w:rPr>
              <w:rFonts w:hint="eastAsia"/>
              <w:sz w:val="16"/>
              <w:rtl/>
            </w:rPr>
            <w:t>ב</w:t>
          </w:r>
          <w:r w:rsidRPr="00526A7A">
            <w:rPr>
              <w:sz w:val="16"/>
              <w:rtl/>
            </w:rPr>
            <w:t xml:space="preserve">-350,000 </w:t>
          </w:r>
          <w:r w:rsidRPr="00526A7A">
            <w:rPr>
              <w:rFonts w:hint="eastAsia"/>
              <w:sz w:val="16"/>
              <w:rtl/>
            </w:rPr>
            <w:t>₪</w:t>
          </w:r>
          <w:r w:rsidRPr="00526A7A">
            <w:rPr>
              <w:sz w:val="16"/>
              <w:rtl/>
            </w:rPr>
            <w:t xml:space="preserve"> </w:t>
          </w:r>
          <w:r w:rsidRPr="00526A7A">
            <w:rPr>
              <w:rFonts w:hint="eastAsia"/>
              <w:sz w:val="16"/>
              <w:rtl/>
            </w:rPr>
            <w:t>בגין</w:t>
          </w:r>
          <w:r w:rsidRPr="00526A7A">
            <w:rPr>
              <w:sz w:val="16"/>
              <w:rtl/>
            </w:rPr>
            <w:t xml:space="preserve"> </w:t>
          </w:r>
          <w:r w:rsidRPr="00526A7A">
            <w:rPr>
              <w:rFonts w:hint="eastAsia"/>
              <w:sz w:val="16"/>
              <w:rtl/>
            </w:rPr>
            <w:t>הטרדה</w:t>
          </w:r>
          <w:r w:rsidRPr="00526A7A">
            <w:rPr>
              <w:sz w:val="16"/>
              <w:rtl/>
            </w:rPr>
            <w:t xml:space="preserve"> </w:t>
          </w:r>
          <w:r w:rsidRPr="00526A7A">
            <w:rPr>
              <w:rFonts w:hint="eastAsia"/>
              <w:sz w:val="16"/>
              <w:rtl/>
            </w:rPr>
            <w:t>מינית</w:t>
          </w:r>
          <w:r w:rsidRPr="00526A7A">
            <w:rPr>
              <w:sz w:val="16"/>
              <w:rtl/>
            </w:rPr>
            <w:t xml:space="preserve"> </w:t>
          </w:r>
          <w:r w:rsidRPr="00526A7A">
            <w:rPr>
              <w:rFonts w:hint="eastAsia"/>
              <w:sz w:val="16"/>
              <w:rtl/>
            </w:rPr>
            <w:t>של</w:t>
          </w:r>
          <w:r w:rsidRPr="00526A7A">
            <w:rPr>
              <w:sz w:val="16"/>
              <w:rtl/>
            </w:rPr>
            <w:t xml:space="preserve"> </w:t>
          </w:r>
          <w:r w:rsidRPr="00526A7A">
            <w:rPr>
              <w:rFonts w:hint="eastAsia"/>
              <w:sz w:val="16"/>
              <w:rtl/>
            </w:rPr>
            <w:t>מעסיק</w:t>
          </w:r>
          <w:r w:rsidRPr="00526A7A">
            <w:rPr>
              <w:sz w:val="16"/>
            </w:rPr>
            <w:ptab w:relativeTo="margin" w:alignment="right" w:leader="dot"/>
          </w:r>
          <w:r w:rsidR="00F00799">
            <w:rPr>
              <w:rFonts w:hint="cs"/>
              <w:sz w:val="16"/>
              <w:rtl/>
              <w:lang w:val="he-IL"/>
            </w:rPr>
            <w:t>19</w:t>
          </w:r>
        </w:p>
        <w:p w:rsidR="00893BEF" w:rsidRPr="00526A7A" w:rsidRDefault="00893BEF" w:rsidP="00F00799">
          <w:pPr>
            <w:pStyle w:val="TOC3"/>
            <w:numPr>
              <w:ilvl w:val="0"/>
              <w:numId w:val="15"/>
            </w:numPr>
            <w:rPr>
              <w:sz w:val="16"/>
              <w:rtl/>
              <w:cs/>
              <w:lang w:val="he-IL"/>
            </w:rPr>
          </w:pPr>
          <w:r w:rsidRPr="00526A7A">
            <w:rPr>
              <w:rFonts w:hint="eastAsia"/>
              <w:sz w:val="16"/>
              <w:rtl/>
            </w:rPr>
            <w:t>המדינה</w:t>
          </w:r>
          <w:r w:rsidRPr="00526A7A">
            <w:rPr>
              <w:sz w:val="16"/>
              <w:rtl/>
            </w:rPr>
            <w:t xml:space="preserve"> </w:t>
          </w:r>
          <w:r w:rsidRPr="00526A7A">
            <w:rPr>
              <w:rFonts w:hint="eastAsia"/>
              <w:sz w:val="16"/>
              <w:rtl/>
            </w:rPr>
            <w:t>ושני</w:t>
          </w:r>
          <w:r w:rsidRPr="00526A7A">
            <w:rPr>
              <w:sz w:val="16"/>
              <w:rtl/>
            </w:rPr>
            <w:t xml:space="preserve"> </w:t>
          </w:r>
          <w:r w:rsidRPr="00526A7A">
            <w:rPr>
              <w:rFonts w:hint="eastAsia"/>
              <w:sz w:val="16"/>
              <w:rtl/>
            </w:rPr>
            <w:t>עובדים</w:t>
          </w:r>
          <w:r w:rsidRPr="00526A7A">
            <w:rPr>
              <w:sz w:val="16"/>
              <w:rtl/>
            </w:rPr>
            <w:t xml:space="preserve"> </w:t>
          </w:r>
          <w:r w:rsidRPr="00526A7A">
            <w:rPr>
              <w:rFonts w:hint="eastAsia"/>
              <w:sz w:val="16"/>
              <w:rtl/>
            </w:rPr>
            <w:t>בכירים</w:t>
          </w:r>
          <w:r w:rsidRPr="00526A7A">
            <w:rPr>
              <w:sz w:val="16"/>
              <w:rtl/>
            </w:rPr>
            <w:t xml:space="preserve"> </w:t>
          </w:r>
          <w:r w:rsidRPr="00526A7A">
            <w:rPr>
              <w:rFonts w:hint="eastAsia"/>
              <w:sz w:val="16"/>
              <w:rtl/>
            </w:rPr>
            <w:t>שהתנכלו</w:t>
          </w:r>
          <w:r w:rsidRPr="00526A7A">
            <w:rPr>
              <w:sz w:val="16"/>
              <w:rtl/>
            </w:rPr>
            <w:t xml:space="preserve"> </w:t>
          </w:r>
          <w:r w:rsidRPr="00526A7A">
            <w:rPr>
              <w:rFonts w:hint="eastAsia"/>
              <w:sz w:val="16"/>
              <w:rtl/>
            </w:rPr>
            <w:t>לעובדת</w:t>
          </w:r>
          <w:r w:rsidRPr="00526A7A">
            <w:rPr>
              <w:sz w:val="16"/>
              <w:rtl/>
            </w:rPr>
            <w:t xml:space="preserve"> </w:t>
          </w:r>
          <w:r w:rsidRPr="00526A7A">
            <w:rPr>
              <w:rFonts w:hint="eastAsia"/>
              <w:sz w:val="16"/>
              <w:rtl/>
            </w:rPr>
            <w:t>שהתלוננה</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הטרדה</w:t>
          </w:r>
          <w:r w:rsidRPr="00526A7A">
            <w:rPr>
              <w:sz w:val="16"/>
              <w:rtl/>
            </w:rPr>
            <w:t xml:space="preserve"> </w:t>
          </w:r>
          <w:r w:rsidRPr="00526A7A">
            <w:rPr>
              <w:rFonts w:hint="eastAsia"/>
              <w:sz w:val="16"/>
              <w:rtl/>
            </w:rPr>
            <w:t>מינית</w:t>
          </w:r>
          <w:r w:rsidRPr="00526A7A">
            <w:rPr>
              <w:sz w:val="16"/>
              <w:rtl/>
            </w:rPr>
            <w:t xml:space="preserve"> </w:t>
          </w:r>
          <w:r w:rsidRPr="00526A7A">
            <w:rPr>
              <w:rFonts w:hint="eastAsia"/>
              <w:sz w:val="16"/>
              <w:rtl/>
            </w:rPr>
            <w:t>חויבו</w:t>
          </w:r>
          <w:r w:rsidRPr="00526A7A">
            <w:rPr>
              <w:sz w:val="16"/>
              <w:rtl/>
            </w:rPr>
            <w:t xml:space="preserve"> </w:t>
          </w:r>
          <w:r w:rsidRPr="00526A7A">
            <w:rPr>
              <w:rFonts w:hint="eastAsia"/>
              <w:sz w:val="16"/>
              <w:rtl/>
            </w:rPr>
            <w:t>לשלם</w:t>
          </w:r>
          <w:r w:rsidRPr="00526A7A">
            <w:rPr>
              <w:sz w:val="16"/>
              <w:rtl/>
            </w:rPr>
            <w:t xml:space="preserve"> </w:t>
          </w:r>
          <w:r w:rsidRPr="00526A7A">
            <w:rPr>
              <w:rFonts w:hint="eastAsia"/>
              <w:sz w:val="16"/>
              <w:rtl/>
            </w:rPr>
            <w:t>לה</w:t>
          </w:r>
          <w:r w:rsidRPr="00526A7A">
            <w:rPr>
              <w:sz w:val="16"/>
              <w:rtl/>
            </w:rPr>
            <w:t xml:space="preserve"> </w:t>
          </w:r>
          <w:r w:rsidRPr="00526A7A">
            <w:rPr>
              <w:rFonts w:hint="eastAsia"/>
              <w:sz w:val="16"/>
              <w:rtl/>
            </w:rPr>
            <w:t>פיצוי</w:t>
          </w:r>
          <w:r w:rsidR="00516163" w:rsidRPr="00526A7A">
            <w:rPr>
              <w:sz w:val="16"/>
              <w:rtl/>
            </w:rPr>
            <w:t xml:space="preserve"> בסך</w:t>
          </w:r>
          <w:r w:rsidRPr="00526A7A">
            <w:rPr>
              <w:sz w:val="16"/>
              <w:rtl/>
            </w:rPr>
            <w:t xml:space="preserve"> 75,000 ₪</w:t>
          </w:r>
          <w:r w:rsidRPr="00526A7A">
            <w:rPr>
              <w:sz w:val="16"/>
            </w:rPr>
            <w:ptab w:relativeTo="margin" w:alignment="right" w:leader="dot"/>
          </w:r>
          <w:r w:rsidR="00F00799">
            <w:rPr>
              <w:rFonts w:hint="cs"/>
              <w:sz w:val="16"/>
              <w:rtl/>
              <w:lang w:val="he-IL"/>
            </w:rPr>
            <w:t>20</w:t>
          </w:r>
        </w:p>
        <w:p w:rsidR="00893BEF" w:rsidRPr="00526A7A" w:rsidRDefault="00730197" w:rsidP="00F00799">
          <w:pPr>
            <w:pStyle w:val="TOC3"/>
            <w:numPr>
              <w:ilvl w:val="0"/>
              <w:numId w:val="15"/>
            </w:numPr>
            <w:rPr>
              <w:sz w:val="16"/>
              <w:rtl/>
              <w:cs/>
              <w:lang w:val="he-IL"/>
            </w:rPr>
          </w:pPr>
          <w:r>
            <w:rPr>
              <w:rFonts w:hint="cs"/>
              <w:sz w:val="16"/>
              <w:rtl/>
            </w:rPr>
            <w:t>בית-הדין</w:t>
          </w:r>
          <w:r w:rsidR="00893BEF" w:rsidRPr="00526A7A">
            <w:rPr>
              <w:sz w:val="16"/>
              <w:rtl/>
            </w:rPr>
            <w:t xml:space="preserve"> קבע: לא כל אמירה בוטה ובלתי ראויה תיחשב הטרדה מינית</w:t>
          </w:r>
          <w:r w:rsidR="00893BEF" w:rsidRPr="00526A7A">
            <w:rPr>
              <w:sz w:val="16"/>
            </w:rPr>
            <w:ptab w:relativeTo="margin" w:alignment="right" w:leader="dot"/>
          </w:r>
          <w:r w:rsidR="00F00799">
            <w:rPr>
              <w:rFonts w:hint="cs"/>
              <w:sz w:val="16"/>
              <w:rtl/>
              <w:lang w:val="he-IL"/>
            </w:rPr>
            <w:t>20</w:t>
          </w:r>
        </w:p>
        <w:p w:rsidR="00FA3FE3" w:rsidRPr="00526A7A" w:rsidRDefault="00FA3FE3" w:rsidP="00F00799">
          <w:pPr>
            <w:pStyle w:val="TOC3"/>
            <w:numPr>
              <w:ilvl w:val="0"/>
              <w:numId w:val="15"/>
            </w:numPr>
            <w:rPr>
              <w:sz w:val="16"/>
              <w:rtl/>
            </w:rPr>
          </w:pPr>
          <w:r w:rsidRPr="00526A7A">
            <w:rPr>
              <w:rFonts w:hint="eastAsia"/>
              <w:sz w:val="16"/>
              <w:rtl/>
            </w:rPr>
            <w:t>מעסיק</w:t>
          </w:r>
          <w:r w:rsidRPr="00526A7A">
            <w:rPr>
              <w:sz w:val="16"/>
              <w:rtl/>
            </w:rPr>
            <w:t xml:space="preserve"> </w:t>
          </w:r>
          <w:r w:rsidRPr="00526A7A">
            <w:rPr>
              <w:rFonts w:hint="eastAsia"/>
              <w:sz w:val="16"/>
              <w:rtl/>
            </w:rPr>
            <w:t>חויב</w:t>
          </w:r>
          <w:r w:rsidRPr="00526A7A">
            <w:rPr>
              <w:sz w:val="16"/>
              <w:rtl/>
            </w:rPr>
            <w:t xml:space="preserve"> </w:t>
          </w:r>
          <w:r w:rsidRPr="00526A7A">
            <w:rPr>
              <w:rFonts w:hint="eastAsia"/>
              <w:sz w:val="16"/>
              <w:rtl/>
            </w:rPr>
            <w:t>בפיצוי</w:t>
          </w:r>
          <w:r w:rsidRPr="00526A7A">
            <w:rPr>
              <w:sz w:val="16"/>
              <w:rtl/>
            </w:rPr>
            <w:t xml:space="preserve"> </w:t>
          </w:r>
          <w:r w:rsidRPr="00526A7A">
            <w:rPr>
              <w:rFonts w:hint="eastAsia"/>
              <w:sz w:val="16"/>
              <w:rtl/>
            </w:rPr>
            <w:t>של</w:t>
          </w:r>
          <w:r w:rsidRPr="00526A7A">
            <w:rPr>
              <w:sz w:val="16"/>
              <w:rtl/>
            </w:rPr>
            <w:t xml:space="preserve"> 25,000 </w:t>
          </w:r>
          <w:r w:rsidRPr="00526A7A">
            <w:rPr>
              <w:rFonts w:hint="eastAsia"/>
              <w:sz w:val="16"/>
              <w:rtl/>
            </w:rPr>
            <w:t>₪</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שלא</w:t>
          </w:r>
          <w:r w:rsidRPr="00526A7A">
            <w:rPr>
              <w:sz w:val="16"/>
              <w:rtl/>
            </w:rPr>
            <w:t xml:space="preserve"> </w:t>
          </w:r>
          <w:r w:rsidRPr="00526A7A">
            <w:rPr>
              <w:rFonts w:hint="eastAsia"/>
              <w:sz w:val="16"/>
              <w:rtl/>
            </w:rPr>
            <w:t>דווח</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הטרדה</w:t>
          </w:r>
          <w:r w:rsidRPr="00526A7A">
            <w:rPr>
              <w:sz w:val="16"/>
              <w:rtl/>
            </w:rPr>
            <w:t xml:space="preserve"> </w:t>
          </w:r>
          <w:r w:rsidRPr="00526A7A">
            <w:rPr>
              <w:rFonts w:hint="eastAsia"/>
              <w:sz w:val="16"/>
              <w:rtl/>
            </w:rPr>
            <w:t>מינית</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שמועה</w:t>
          </w:r>
          <w:r w:rsidRPr="00526A7A">
            <w:rPr>
              <w:sz w:val="16"/>
              <w:rtl/>
            </w:rPr>
            <w:t xml:space="preserve"> </w:t>
          </w:r>
          <w:r w:rsidRPr="00526A7A">
            <w:rPr>
              <w:rFonts w:hint="eastAsia"/>
              <w:sz w:val="16"/>
              <w:rtl/>
            </w:rPr>
            <w:t>שנפוצה</w:t>
          </w:r>
          <w:r w:rsidRPr="00526A7A">
            <w:rPr>
              <w:sz w:val="16"/>
            </w:rPr>
            <w:ptab w:relativeTo="margin" w:alignment="right" w:leader="dot"/>
          </w:r>
          <w:r w:rsidR="00F00799">
            <w:rPr>
              <w:rFonts w:hint="cs"/>
              <w:sz w:val="16"/>
              <w:rtl/>
            </w:rPr>
            <w:t>21</w:t>
          </w:r>
        </w:p>
        <w:p w:rsidR="00A83257" w:rsidRPr="00526A7A" w:rsidRDefault="00A83257" w:rsidP="00A83257">
          <w:pPr>
            <w:rPr>
              <w:sz w:val="16"/>
              <w:szCs w:val="28"/>
              <w:rtl/>
            </w:rPr>
          </w:pPr>
        </w:p>
        <w:p w:rsidR="002A476B" w:rsidRPr="00526A7A" w:rsidRDefault="002A476B" w:rsidP="00F00799">
          <w:pPr>
            <w:pStyle w:val="TOC2"/>
            <w:rPr>
              <w:sz w:val="16"/>
              <w:rtl/>
              <w:cs/>
              <w:lang w:val="he-IL"/>
            </w:rPr>
          </w:pPr>
          <w:r w:rsidRPr="00526A7A">
            <w:rPr>
              <w:rFonts w:hint="eastAsia"/>
              <w:sz w:val="16"/>
              <w:rtl/>
            </w:rPr>
            <w:t>העסקה</w:t>
          </w:r>
          <w:r w:rsidRPr="00526A7A">
            <w:rPr>
              <w:sz w:val="16"/>
              <w:rtl/>
            </w:rPr>
            <w:t xml:space="preserve"> </w:t>
          </w:r>
          <w:r w:rsidRPr="00526A7A">
            <w:rPr>
              <w:rFonts w:hint="eastAsia"/>
              <w:sz w:val="16"/>
              <w:rtl/>
            </w:rPr>
            <w:t>פוגענית</w:t>
          </w:r>
          <w:r w:rsidRPr="00526A7A">
            <w:rPr>
              <w:sz w:val="16"/>
            </w:rPr>
            <w:ptab w:relativeTo="margin" w:alignment="right" w:leader="dot"/>
          </w:r>
          <w:r w:rsidR="00F00799" w:rsidRPr="00575B40">
            <w:rPr>
              <w:rFonts w:ascii="David" w:hAnsi="David" w:hint="cs"/>
              <w:shadow/>
              <w:sz w:val="16"/>
              <w:szCs w:val="24"/>
              <w:rtl/>
              <w:lang w:val="he-IL"/>
            </w:rPr>
            <w:t>21</w:t>
          </w:r>
        </w:p>
        <w:p w:rsidR="002A476B" w:rsidRPr="00526A7A" w:rsidRDefault="002A476B" w:rsidP="002A476B">
          <w:pPr>
            <w:rPr>
              <w:sz w:val="16"/>
              <w:szCs w:val="22"/>
              <w:rtl/>
              <w:cs/>
              <w:lang w:val="he-IL"/>
            </w:rPr>
          </w:pPr>
        </w:p>
        <w:p w:rsidR="002A476B" w:rsidRPr="00526A7A" w:rsidRDefault="00712DDB" w:rsidP="00F00799">
          <w:pPr>
            <w:pStyle w:val="TOC3"/>
            <w:numPr>
              <w:ilvl w:val="0"/>
              <w:numId w:val="6"/>
            </w:numPr>
            <w:rPr>
              <w:sz w:val="16"/>
              <w:rtl/>
              <w:cs/>
              <w:lang w:val="he-IL"/>
            </w:rPr>
          </w:pPr>
          <w:r w:rsidRPr="00526A7A">
            <w:rPr>
              <w:rFonts w:hint="eastAsia"/>
              <w:sz w:val="16"/>
              <w:rtl/>
            </w:rPr>
            <w:t>ייזהרו</w:t>
          </w:r>
          <w:r w:rsidRPr="00526A7A">
            <w:rPr>
              <w:sz w:val="16"/>
              <w:rtl/>
            </w:rPr>
            <w:t xml:space="preserve"> </w:t>
          </w:r>
          <w:r w:rsidRPr="00526A7A">
            <w:rPr>
              <w:rFonts w:hint="eastAsia"/>
              <w:sz w:val="16"/>
              <w:rtl/>
            </w:rPr>
            <w:t>המעסיקים</w:t>
          </w:r>
          <w:r w:rsidRPr="00526A7A">
            <w:rPr>
              <w:sz w:val="16"/>
              <w:rtl/>
            </w:rPr>
            <w:t xml:space="preserve">: </w:t>
          </w:r>
          <w:r w:rsidRPr="00526A7A">
            <w:rPr>
              <w:rFonts w:hint="eastAsia"/>
              <w:sz w:val="16"/>
              <w:rtl/>
            </w:rPr>
            <w:t>בית</w:t>
          </w:r>
          <w:r w:rsidRPr="00526A7A">
            <w:rPr>
              <w:sz w:val="16"/>
              <w:rtl/>
            </w:rPr>
            <w:t>-</w:t>
          </w:r>
          <w:r w:rsidR="002A476B" w:rsidRPr="00526A7A">
            <w:rPr>
              <w:rFonts w:hint="eastAsia"/>
              <w:sz w:val="16"/>
              <w:rtl/>
            </w:rPr>
            <w:t>הדין</w:t>
          </w:r>
          <w:r w:rsidR="002A476B" w:rsidRPr="00526A7A">
            <w:rPr>
              <w:sz w:val="16"/>
              <w:rtl/>
            </w:rPr>
            <w:t xml:space="preserve"> </w:t>
          </w:r>
          <w:r w:rsidR="002A476B" w:rsidRPr="00526A7A">
            <w:rPr>
              <w:rFonts w:hint="eastAsia"/>
              <w:sz w:val="16"/>
              <w:rtl/>
            </w:rPr>
            <w:t>לעבודה</w:t>
          </w:r>
          <w:r w:rsidR="002A476B" w:rsidRPr="00526A7A">
            <w:rPr>
              <w:sz w:val="16"/>
              <w:rtl/>
            </w:rPr>
            <w:t xml:space="preserve"> </w:t>
          </w:r>
          <w:r w:rsidR="002A476B" w:rsidRPr="00526A7A">
            <w:rPr>
              <w:rFonts w:hint="eastAsia"/>
              <w:sz w:val="16"/>
              <w:rtl/>
            </w:rPr>
            <w:t>פיצה</w:t>
          </w:r>
          <w:r w:rsidR="002A476B" w:rsidRPr="00526A7A">
            <w:rPr>
              <w:sz w:val="16"/>
              <w:rtl/>
            </w:rPr>
            <w:t xml:space="preserve"> </w:t>
          </w:r>
          <w:r w:rsidR="002A476B" w:rsidRPr="00526A7A">
            <w:rPr>
              <w:rFonts w:hint="eastAsia"/>
              <w:sz w:val="16"/>
              <w:rtl/>
            </w:rPr>
            <w:t>על</w:t>
          </w:r>
          <w:r w:rsidR="002A476B" w:rsidRPr="00526A7A">
            <w:rPr>
              <w:sz w:val="16"/>
              <w:rtl/>
            </w:rPr>
            <w:t xml:space="preserve"> </w:t>
          </w:r>
          <w:r w:rsidR="002A476B" w:rsidRPr="00526A7A">
            <w:rPr>
              <w:rFonts w:hint="eastAsia"/>
              <w:sz w:val="16"/>
              <w:rtl/>
            </w:rPr>
            <w:t>עוגמת</w:t>
          </w:r>
          <w:r w:rsidR="002A476B" w:rsidRPr="00526A7A">
            <w:rPr>
              <w:sz w:val="16"/>
              <w:rtl/>
            </w:rPr>
            <w:t xml:space="preserve"> </w:t>
          </w:r>
          <w:r w:rsidR="002A476B" w:rsidRPr="00526A7A">
            <w:rPr>
              <w:rFonts w:hint="eastAsia"/>
              <w:sz w:val="16"/>
              <w:rtl/>
            </w:rPr>
            <w:t>נפש</w:t>
          </w:r>
          <w:r w:rsidR="002A476B" w:rsidRPr="00526A7A">
            <w:rPr>
              <w:sz w:val="16"/>
              <w:rtl/>
            </w:rPr>
            <w:t xml:space="preserve"> </w:t>
          </w:r>
          <w:r w:rsidR="002A476B" w:rsidRPr="00526A7A">
            <w:rPr>
              <w:rFonts w:hint="eastAsia"/>
              <w:sz w:val="16"/>
              <w:rtl/>
            </w:rPr>
            <w:t>בגין</w:t>
          </w:r>
          <w:r w:rsidR="002A476B" w:rsidRPr="00526A7A">
            <w:rPr>
              <w:sz w:val="16"/>
              <w:rtl/>
            </w:rPr>
            <w:t xml:space="preserve"> </w:t>
          </w:r>
          <w:r w:rsidR="002A476B" w:rsidRPr="00526A7A">
            <w:rPr>
              <w:rFonts w:hint="eastAsia"/>
              <w:sz w:val="16"/>
              <w:rtl/>
            </w:rPr>
            <w:t>העסקה</w:t>
          </w:r>
          <w:r w:rsidR="002A476B" w:rsidRPr="00526A7A">
            <w:rPr>
              <w:sz w:val="16"/>
              <w:rtl/>
            </w:rPr>
            <w:t xml:space="preserve"> </w:t>
          </w:r>
          <w:r w:rsidR="002A476B" w:rsidRPr="00526A7A">
            <w:rPr>
              <w:rFonts w:hint="eastAsia"/>
              <w:sz w:val="16"/>
              <w:rtl/>
            </w:rPr>
            <w:t>פוגענית</w:t>
          </w:r>
          <w:r w:rsidR="002A476B" w:rsidRPr="00526A7A">
            <w:rPr>
              <w:sz w:val="16"/>
            </w:rPr>
            <w:ptab w:relativeTo="margin" w:alignment="right" w:leader="dot"/>
          </w:r>
          <w:r w:rsidR="00F00799">
            <w:rPr>
              <w:rFonts w:hint="cs"/>
              <w:sz w:val="16"/>
              <w:rtl/>
              <w:lang w:val="he-IL"/>
            </w:rPr>
            <w:t>21</w:t>
          </w:r>
        </w:p>
        <w:p w:rsidR="0051065D" w:rsidRPr="00526A7A" w:rsidRDefault="002A476B" w:rsidP="00F00799">
          <w:pPr>
            <w:pStyle w:val="TOC3"/>
            <w:numPr>
              <w:ilvl w:val="0"/>
              <w:numId w:val="6"/>
            </w:numPr>
            <w:rPr>
              <w:sz w:val="16"/>
              <w:rtl/>
              <w:lang w:val="he-IL"/>
            </w:rPr>
          </w:pPr>
          <w:r w:rsidRPr="00526A7A">
            <w:rPr>
              <w:rFonts w:hint="eastAsia"/>
              <w:sz w:val="16"/>
              <w:rtl/>
            </w:rPr>
            <w:t>בתי</w:t>
          </w:r>
          <w:r w:rsidRPr="00526A7A">
            <w:rPr>
              <w:sz w:val="16"/>
              <w:rtl/>
            </w:rPr>
            <w:t xml:space="preserve"> </w:t>
          </w:r>
          <w:r w:rsidRPr="00526A7A">
            <w:rPr>
              <w:rFonts w:hint="eastAsia"/>
              <w:sz w:val="16"/>
              <w:rtl/>
            </w:rPr>
            <w:t>הדין</w:t>
          </w:r>
          <w:r w:rsidRPr="00526A7A">
            <w:rPr>
              <w:sz w:val="16"/>
              <w:rtl/>
            </w:rPr>
            <w:t xml:space="preserve"> </w:t>
          </w:r>
          <w:r w:rsidRPr="00526A7A">
            <w:rPr>
              <w:rFonts w:hint="eastAsia"/>
              <w:sz w:val="16"/>
              <w:rtl/>
            </w:rPr>
            <w:t>לעבודה</w:t>
          </w:r>
          <w:r w:rsidRPr="00526A7A">
            <w:rPr>
              <w:sz w:val="16"/>
              <w:rtl/>
            </w:rPr>
            <w:t xml:space="preserve"> </w:t>
          </w:r>
          <w:r w:rsidRPr="00526A7A">
            <w:rPr>
              <w:rFonts w:hint="eastAsia"/>
              <w:sz w:val="16"/>
              <w:rtl/>
            </w:rPr>
            <w:t>יפצו</w:t>
          </w:r>
          <w:r w:rsidRPr="00526A7A">
            <w:rPr>
              <w:sz w:val="16"/>
              <w:rtl/>
            </w:rPr>
            <w:t xml:space="preserve"> </w:t>
          </w:r>
          <w:r w:rsidRPr="00526A7A">
            <w:rPr>
              <w:rFonts w:hint="eastAsia"/>
              <w:sz w:val="16"/>
              <w:rtl/>
            </w:rPr>
            <w:t>עובדים</w:t>
          </w:r>
          <w:r w:rsidRPr="00526A7A">
            <w:rPr>
              <w:sz w:val="16"/>
              <w:rtl/>
            </w:rPr>
            <w:t xml:space="preserve"> </w:t>
          </w:r>
          <w:r w:rsidRPr="00526A7A">
            <w:rPr>
              <w:rFonts w:hint="eastAsia"/>
              <w:sz w:val="16"/>
              <w:rtl/>
            </w:rPr>
            <w:t>בגין</w:t>
          </w:r>
          <w:r w:rsidRPr="00526A7A">
            <w:rPr>
              <w:sz w:val="16"/>
              <w:rtl/>
            </w:rPr>
            <w:t xml:space="preserve"> </w:t>
          </w:r>
          <w:r w:rsidRPr="00526A7A">
            <w:rPr>
              <w:rFonts w:hint="eastAsia"/>
              <w:sz w:val="16"/>
              <w:rtl/>
            </w:rPr>
            <w:t>התנכלות</w:t>
          </w:r>
          <w:r w:rsidRPr="00526A7A">
            <w:rPr>
              <w:sz w:val="16"/>
              <w:rtl/>
            </w:rPr>
            <w:t xml:space="preserve"> </w:t>
          </w:r>
          <w:r w:rsidRPr="00526A7A">
            <w:rPr>
              <w:rFonts w:hint="eastAsia"/>
              <w:sz w:val="16"/>
              <w:rtl/>
            </w:rPr>
            <w:t>תעסוקתית</w:t>
          </w:r>
          <w:r w:rsidRPr="00526A7A">
            <w:rPr>
              <w:sz w:val="16"/>
              <w:rtl/>
            </w:rPr>
            <w:t xml:space="preserve"> </w:t>
          </w:r>
          <w:r w:rsidRPr="00526A7A">
            <w:rPr>
              <w:rFonts w:hint="eastAsia"/>
              <w:sz w:val="16"/>
              <w:rtl/>
            </w:rPr>
            <w:t>ללא</w:t>
          </w:r>
          <w:r w:rsidRPr="00526A7A">
            <w:rPr>
              <w:sz w:val="16"/>
              <w:rtl/>
            </w:rPr>
            <w:t xml:space="preserve"> </w:t>
          </w:r>
          <w:r w:rsidRPr="00526A7A">
            <w:rPr>
              <w:rFonts w:hint="eastAsia"/>
              <w:sz w:val="16"/>
              <w:rtl/>
            </w:rPr>
            <w:t>הוכחת</w:t>
          </w:r>
          <w:r w:rsidRPr="00526A7A">
            <w:rPr>
              <w:sz w:val="16"/>
              <w:rtl/>
            </w:rPr>
            <w:t xml:space="preserve"> </w:t>
          </w:r>
          <w:r w:rsidRPr="00526A7A">
            <w:rPr>
              <w:rFonts w:hint="eastAsia"/>
              <w:sz w:val="16"/>
              <w:rtl/>
            </w:rPr>
            <w:t>נזק</w:t>
          </w:r>
          <w:r w:rsidRPr="00526A7A">
            <w:rPr>
              <w:sz w:val="16"/>
            </w:rPr>
            <w:ptab w:relativeTo="margin" w:alignment="right" w:leader="dot"/>
          </w:r>
          <w:r w:rsidR="00F00799">
            <w:rPr>
              <w:rFonts w:hint="cs"/>
              <w:sz w:val="16"/>
              <w:rtl/>
              <w:lang w:val="he-IL"/>
            </w:rPr>
            <w:t>22</w:t>
          </w:r>
        </w:p>
        <w:p w:rsidR="002216D6" w:rsidRPr="00526A7A" w:rsidRDefault="002216D6" w:rsidP="002216D6">
          <w:pPr>
            <w:bidi/>
            <w:jc w:val="both"/>
            <w:rPr>
              <w:rFonts w:asciiTheme="minorHAnsi" w:hAnsiTheme="minorHAnsi"/>
              <w:b/>
              <w:bCs/>
              <w:noProof/>
              <w:sz w:val="16"/>
              <w:szCs w:val="28"/>
              <w:rtl/>
            </w:rPr>
          </w:pPr>
        </w:p>
        <w:p w:rsidR="0074122F" w:rsidRPr="00526A7A" w:rsidRDefault="0074122F" w:rsidP="00F00799">
          <w:pPr>
            <w:pStyle w:val="TOC2"/>
            <w:rPr>
              <w:sz w:val="16"/>
              <w:rtl/>
              <w:lang w:val="he-IL"/>
            </w:rPr>
          </w:pPr>
          <w:r w:rsidRPr="00526A7A">
            <w:rPr>
              <w:rFonts w:hint="eastAsia"/>
              <w:sz w:val="16"/>
              <w:rtl/>
            </w:rPr>
            <w:t>אפליה</w:t>
          </w:r>
          <w:r w:rsidRPr="00526A7A">
            <w:rPr>
              <w:sz w:val="16"/>
              <w:rtl/>
            </w:rPr>
            <w:t xml:space="preserve"> </w:t>
          </w:r>
          <w:r w:rsidRPr="00526A7A">
            <w:rPr>
              <w:rFonts w:hint="eastAsia"/>
              <w:sz w:val="16"/>
              <w:rtl/>
            </w:rPr>
            <w:t>בעבודה</w:t>
          </w:r>
          <w:r w:rsidRPr="00526A7A">
            <w:rPr>
              <w:sz w:val="16"/>
              <w:rtl/>
              <w:lang w:val="he-IL"/>
            </w:rPr>
            <w:t xml:space="preserve"> </w:t>
          </w:r>
          <w:r w:rsidRPr="00526A7A">
            <w:rPr>
              <w:sz w:val="16"/>
              <w:lang w:val="he-IL"/>
            </w:rPr>
            <w:ptab w:relativeTo="margin" w:alignment="right" w:leader="dot"/>
          </w:r>
          <w:r w:rsidR="00F00799" w:rsidRPr="00575B40">
            <w:rPr>
              <w:rFonts w:ascii="David" w:hAnsi="David" w:hint="cs"/>
              <w:shadow/>
              <w:sz w:val="16"/>
              <w:szCs w:val="24"/>
              <w:rtl/>
              <w:lang w:val="he-IL"/>
            </w:rPr>
            <w:t>22</w:t>
          </w:r>
        </w:p>
        <w:p w:rsidR="00062DD9" w:rsidRPr="00526A7A" w:rsidRDefault="00062DD9" w:rsidP="00062DD9">
          <w:pPr>
            <w:rPr>
              <w:sz w:val="16"/>
              <w:szCs w:val="22"/>
              <w:rtl/>
              <w:lang w:val="he-IL"/>
            </w:rPr>
          </w:pPr>
        </w:p>
        <w:p w:rsidR="00062DD9" w:rsidRPr="00526A7A" w:rsidRDefault="00062DD9" w:rsidP="00F00799">
          <w:pPr>
            <w:pStyle w:val="TOC3"/>
            <w:numPr>
              <w:ilvl w:val="0"/>
              <w:numId w:val="16"/>
            </w:numPr>
            <w:rPr>
              <w:sz w:val="16"/>
              <w:rtl/>
              <w:cs/>
              <w:lang w:val="he-IL"/>
            </w:rPr>
          </w:pPr>
          <w:r w:rsidRPr="00526A7A">
            <w:rPr>
              <w:rFonts w:hint="eastAsia"/>
              <w:sz w:val="16"/>
              <w:rtl/>
            </w:rPr>
            <w:t>תוקנה</w:t>
          </w:r>
          <w:r w:rsidRPr="00526A7A">
            <w:rPr>
              <w:sz w:val="16"/>
              <w:rtl/>
            </w:rPr>
            <w:t xml:space="preserve"> </w:t>
          </w:r>
          <w:r w:rsidRPr="00526A7A">
            <w:rPr>
              <w:rFonts w:hint="eastAsia"/>
              <w:sz w:val="16"/>
              <w:rtl/>
            </w:rPr>
            <w:t>אפליית</w:t>
          </w:r>
          <w:r w:rsidRPr="00526A7A">
            <w:rPr>
              <w:sz w:val="16"/>
              <w:rtl/>
            </w:rPr>
            <w:t xml:space="preserve"> </w:t>
          </w:r>
          <w:r w:rsidRPr="00526A7A">
            <w:rPr>
              <w:rFonts w:hint="eastAsia"/>
              <w:sz w:val="16"/>
              <w:rtl/>
            </w:rPr>
            <w:t>שכר</w:t>
          </w:r>
          <w:r w:rsidRPr="00526A7A">
            <w:rPr>
              <w:sz w:val="16"/>
              <w:rtl/>
            </w:rPr>
            <w:t xml:space="preserve"> </w:t>
          </w:r>
          <w:r w:rsidRPr="00526A7A">
            <w:rPr>
              <w:rFonts w:hint="eastAsia"/>
              <w:sz w:val="16"/>
              <w:rtl/>
            </w:rPr>
            <w:t>עובדות</w:t>
          </w:r>
          <w:r w:rsidRPr="00526A7A">
            <w:rPr>
              <w:sz w:val="16"/>
              <w:rtl/>
            </w:rPr>
            <w:t xml:space="preserve"> </w:t>
          </w:r>
          <w:r w:rsidRPr="00526A7A">
            <w:rPr>
              <w:rFonts w:hint="eastAsia"/>
              <w:sz w:val="16"/>
              <w:rtl/>
            </w:rPr>
            <w:t>עיריית</w:t>
          </w:r>
          <w:r w:rsidRPr="00526A7A">
            <w:rPr>
              <w:sz w:val="16"/>
              <w:rtl/>
            </w:rPr>
            <w:t xml:space="preserve"> </w:t>
          </w:r>
          <w:r w:rsidRPr="00526A7A">
            <w:rPr>
              <w:rFonts w:hint="eastAsia"/>
              <w:sz w:val="16"/>
              <w:rtl/>
            </w:rPr>
            <w:t>ירושלים</w:t>
          </w:r>
          <w:r w:rsidRPr="00526A7A">
            <w:rPr>
              <w:sz w:val="16"/>
              <w:rtl/>
            </w:rPr>
            <w:t xml:space="preserve"> </w:t>
          </w:r>
          <w:r w:rsidRPr="00526A7A">
            <w:rPr>
              <w:rFonts w:hint="eastAsia"/>
              <w:sz w:val="16"/>
              <w:rtl/>
            </w:rPr>
            <w:t>לעומת</w:t>
          </w:r>
          <w:r w:rsidRPr="00526A7A">
            <w:rPr>
              <w:sz w:val="16"/>
              <w:rtl/>
            </w:rPr>
            <w:t xml:space="preserve"> </w:t>
          </w:r>
          <w:r w:rsidRPr="00526A7A">
            <w:rPr>
              <w:rFonts w:hint="eastAsia"/>
              <w:sz w:val="16"/>
              <w:rtl/>
            </w:rPr>
            <w:t>גברים</w:t>
          </w:r>
          <w:r w:rsidRPr="00526A7A">
            <w:rPr>
              <w:sz w:val="16"/>
              <w:rtl/>
            </w:rPr>
            <w:t xml:space="preserve"> </w:t>
          </w:r>
          <w:r w:rsidRPr="00526A7A">
            <w:rPr>
              <w:rFonts w:hint="eastAsia"/>
              <w:sz w:val="16"/>
              <w:rtl/>
            </w:rPr>
            <w:t>והן</w:t>
          </w:r>
          <w:r w:rsidRPr="00526A7A">
            <w:rPr>
              <w:sz w:val="16"/>
              <w:rtl/>
            </w:rPr>
            <w:t xml:space="preserve"> </w:t>
          </w:r>
          <w:r w:rsidRPr="00526A7A">
            <w:rPr>
              <w:rFonts w:hint="eastAsia"/>
              <w:sz w:val="16"/>
              <w:rtl/>
            </w:rPr>
            <w:t>פוצו</w:t>
          </w:r>
          <w:r w:rsidRPr="00526A7A">
            <w:rPr>
              <w:sz w:val="16"/>
              <w:rtl/>
            </w:rPr>
            <w:t xml:space="preserve"> </w:t>
          </w:r>
          <w:r w:rsidRPr="00526A7A">
            <w:rPr>
              <w:rFonts w:hint="eastAsia"/>
              <w:sz w:val="16"/>
              <w:rtl/>
            </w:rPr>
            <w:t>ב</w:t>
          </w:r>
          <w:r w:rsidRPr="00526A7A">
            <w:rPr>
              <w:sz w:val="16"/>
              <w:rtl/>
            </w:rPr>
            <w:t xml:space="preserve">-75,000 </w:t>
          </w:r>
          <w:r w:rsidRPr="00526A7A">
            <w:rPr>
              <w:rFonts w:hint="eastAsia"/>
              <w:sz w:val="16"/>
              <w:rtl/>
            </w:rPr>
            <w:t>₪</w:t>
          </w:r>
          <w:r w:rsidRPr="00526A7A">
            <w:rPr>
              <w:sz w:val="16"/>
              <w:rtl/>
            </w:rPr>
            <w:t xml:space="preserve"> </w:t>
          </w:r>
          <w:r w:rsidRPr="00526A7A">
            <w:rPr>
              <w:rFonts w:hint="eastAsia"/>
              <w:sz w:val="16"/>
              <w:rtl/>
            </w:rPr>
            <w:t>כל</w:t>
          </w:r>
          <w:r w:rsidRPr="00526A7A">
            <w:rPr>
              <w:sz w:val="16"/>
              <w:rtl/>
            </w:rPr>
            <w:t xml:space="preserve"> </w:t>
          </w:r>
          <w:r w:rsidRPr="00526A7A">
            <w:rPr>
              <w:rFonts w:hint="eastAsia"/>
              <w:sz w:val="16"/>
              <w:rtl/>
            </w:rPr>
            <w:t>אחת</w:t>
          </w:r>
          <w:r w:rsidRPr="00526A7A">
            <w:rPr>
              <w:sz w:val="16"/>
            </w:rPr>
            <w:ptab w:relativeTo="margin" w:alignment="right" w:leader="dot"/>
          </w:r>
          <w:r w:rsidR="00F00799">
            <w:rPr>
              <w:rFonts w:hint="cs"/>
              <w:sz w:val="16"/>
              <w:rtl/>
              <w:lang w:val="he-IL"/>
            </w:rPr>
            <w:t>22</w:t>
          </w:r>
        </w:p>
        <w:p w:rsidR="00062DD9" w:rsidRPr="00526A7A" w:rsidRDefault="00062DD9" w:rsidP="00F00799">
          <w:pPr>
            <w:pStyle w:val="TOC3"/>
            <w:numPr>
              <w:ilvl w:val="0"/>
              <w:numId w:val="16"/>
            </w:numPr>
            <w:rPr>
              <w:sz w:val="16"/>
              <w:rtl/>
              <w:cs/>
              <w:lang w:val="he-IL"/>
            </w:rPr>
          </w:pPr>
          <w:r w:rsidRPr="00526A7A">
            <w:rPr>
              <w:rFonts w:hint="eastAsia"/>
              <w:sz w:val="16"/>
              <w:rtl/>
            </w:rPr>
            <w:t>עובדת</w:t>
          </w:r>
          <w:r w:rsidRPr="00526A7A">
            <w:rPr>
              <w:sz w:val="16"/>
              <w:rtl/>
            </w:rPr>
            <w:t xml:space="preserve"> </w:t>
          </w:r>
          <w:r w:rsidRPr="00526A7A">
            <w:rPr>
              <w:rFonts w:hint="eastAsia"/>
              <w:sz w:val="16"/>
              <w:rtl/>
            </w:rPr>
            <w:t>בהריון</w:t>
          </w:r>
          <w:r w:rsidRPr="00526A7A">
            <w:rPr>
              <w:sz w:val="16"/>
              <w:rtl/>
            </w:rPr>
            <w:t xml:space="preserve"> </w:t>
          </w:r>
          <w:r w:rsidRPr="00526A7A">
            <w:rPr>
              <w:rFonts w:hint="eastAsia"/>
              <w:sz w:val="16"/>
              <w:rtl/>
            </w:rPr>
            <w:t>פוצתה</w:t>
          </w:r>
          <w:r w:rsidRPr="00526A7A">
            <w:rPr>
              <w:sz w:val="16"/>
              <w:rtl/>
            </w:rPr>
            <w:t xml:space="preserve"> </w:t>
          </w:r>
          <w:r w:rsidRPr="00526A7A">
            <w:rPr>
              <w:rFonts w:hint="eastAsia"/>
              <w:sz w:val="16"/>
              <w:rtl/>
            </w:rPr>
            <w:t>בסך</w:t>
          </w:r>
          <w:r w:rsidRPr="00526A7A">
            <w:rPr>
              <w:sz w:val="16"/>
              <w:rtl/>
            </w:rPr>
            <w:t xml:space="preserve"> 70,000 </w:t>
          </w:r>
          <w:r w:rsidRPr="00526A7A">
            <w:rPr>
              <w:rFonts w:hint="eastAsia"/>
              <w:sz w:val="16"/>
              <w:rtl/>
            </w:rPr>
            <w:t>₪</w:t>
          </w:r>
          <w:r w:rsidRPr="00526A7A">
            <w:rPr>
              <w:sz w:val="16"/>
              <w:rtl/>
            </w:rPr>
            <w:t xml:space="preserve"> </w:t>
          </w:r>
          <w:r w:rsidRPr="00526A7A">
            <w:rPr>
              <w:rFonts w:hint="eastAsia"/>
              <w:sz w:val="16"/>
              <w:rtl/>
            </w:rPr>
            <w:t>בגין</w:t>
          </w:r>
          <w:r w:rsidRPr="00526A7A">
            <w:rPr>
              <w:sz w:val="16"/>
              <w:rtl/>
            </w:rPr>
            <w:t xml:space="preserve"> </w:t>
          </w:r>
          <w:r w:rsidRPr="00526A7A">
            <w:rPr>
              <w:rFonts w:hint="eastAsia"/>
              <w:sz w:val="16"/>
              <w:rtl/>
            </w:rPr>
            <w:t>עוגמת</w:t>
          </w:r>
          <w:r w:rsidRPr="00526A7A">
            <w:rPr>
              <w:sz w:val="16"/>
              <w:rtl/>
            </w:rPr>
            <w:t xml:space="preserve"> </w:t>
          </w:r>
          <w:r w:rsidRPr="00526A7A">
            <w:rPr>
              <w:rFonts w:hint="eastAsia"/>
              <w:sz w:val="16"/>
              <w:rtl/>
            </w:rPr>
            <w:t>נפש</w:t>
          </w:r>
          <w:r w:rsidRPr="00526A7A">
            <w:rPr>
              <w:sz w:val="16"/>
              <w:rtl/>
            </w:rPr>
            <w:t xml:space="preserve">, </w:t>
          </w:r>
          <w:r w:rsidR="00F00799">
            <w:rPr>
              <w:rFonts w:hint="cs"/>
              <w:sz w:val="16"/>
              <w:rtl/>
            </w:rPr>
            <w:t>בגין</w:t>
          </w:r>
          <w:r w:rsidRPr="00526A7A">
            <w:rPr>
              <w:sz w:val="16"/>
              <w:rtl/>
            </w:rPr>
            <w:t xml:space="preserve"> </w:t>
          </w:r>
          <w:r w:rsidRPr="00526A7A">
            <w:rPr>
              <w:rFonts w:hint="eastAsia"/>
              <w:sz w:val="16"/>
              <w:rtl/>
            </w:rPr>
            <w:t>אי</w:t>
          </w:r>
          <w:r w:rsidRPr="00526A7A">
            <w:rPr>
              <w:sz w:val="16"/>
              <w:rtl/>
            </w:rPr>
            <w:t xml:space="preserve"> </w:t>
          </w:r>
          <w:r w:rsidRPr="00526A7A">
            <w:rPr>
              <w:rFonts w:hint="eastAsia"/>
              <w:sz w:val="16"/>
              <w:rtl/>
            </w:rPr>
            <w:t>קבלתה</w:t>
          </w:r>
          <w:r w:rsidRPr="00526A7A">
            <w:rPr>
              <w:sz w:val="16"/>
              <w:rtl/>
            </w:rPr>
            <w:t xml:space="preserve"> </w:t>
          </w:r>
          <w:r w:rsidRPr="00526A7A">
            <w:rPr>
              <w:rFonts w:hint="eastAsia"/>
              <w:sz w:val="16"/>
              <w:rtl/>
            </w:rPr>
            <w:t>לעבודה</w:t>
          </w:r>
          <w:r w:rsidRPr="00526A7A">
            <w:rPr>
              <w:sz w:val="16"/>
            </w:rPr>
            <w:ptab w:relativeTo="margin" w:alignment="right" w:leader="dot"/>
          </w:r>
          <w:r w:rsidR="00F00799">
            <w:rPr>
              <w:rFonts w:hint="cs"/>
              <w:sz w:val="16"/>
              <w:rtl/>
              <w:lang w:val="he-IL"/>
            </w:rPr>
            <w:t>23</w:t>
          </w:r>
        </w:p>
        <w:p w:rsidR="00062DD9" w:rsidRPr="00526A7A" w:rsidRDefault="00062DD9" w:rsidP="00F00799">
          <w:pPr>
            <w:pStyle w:val="TOC3"/>
            <w:numPr>
              <w:ilvl w:val="0"/>
              <w:numId w:val="16"/>
            </w:numPr>
            <w:rPr>
              <w:sz w:val="16"/>
              <w:rtl/>
              <w:cs/>
              <w:lang w:val="he-IL"/>
            </w:rPr>
          </w:pPr>
          <w:r w:rsidRPr="00526A7A">
            <w:rPr>
              <w:rFonts w:hint="eastAsia"/>
              <w:sz w:val="16"/>
              <w:rtl/>
            </w:rPr>
            <w:t>יבמ</w:t>
          </w:r>
          <w:r w:rsidRPr="00526A7A">
            <w:rPr>
              <w:sz w:val="16"/>
              <w:rtl/>
            </w:rPr>
            <w:t xml:space="preserve"> </w:t>
          </w:r>
          <w:r w:rsidRPr="00526A7A">
            <w:rPr>
              <w:rFonts w:hint="eastAsia"/>
              <w:sz w:val="16"/>
              <w:rtl/>
            </w:rPr>
            <w:t>חויבה</w:t>
          </w:r>
          <w:r w:rsidRPr="00526A7A">
            <w:rPr>
              <w:sz w:val="16"/>
              <w:rtl/>
            </w:rPr>
            <w:t xml:space="preserve"> </w:t>
          </w:r>
          <w:r w:rsidRPr="00526A7A">
            <w:rPr>
              <w:rFonts w:hint="eastAsia"/>
              <w:sz w:val="16"/>
              <w:rtl/>
            </w:rPr>
            <w:t>לשלם</w:t>
          </w:r>
          <w:r w:rsidRPr="00526A7A">
            <w:rPr>
              <w:sz w:val="16"/>
              <w:rtl/>
            </w:rPr>
            <w:t xml:space="preserve"> 190,000 </w:t>
          </w:r>
          <w:r w:rsidRPr="00526A7A">
            <w:rPr>
              <w:rFonts w:hint="eastAsia"/>
              <w:sz w:val="16"/>
              <w:rtl/>
            </w:rPr>
            <w:t>₪</w:t>
          </w:r>
          <w:r w:rsidRPr="00526A7A">
            <w:rPr>
              <w:sz w:val="16"/>
              <w:rtl/>
            </w:rPr>
            <w:t xml:space="preserve"> </w:t>
          </w:r>
          <w:r w:rsidRPr="00526A7A">
            <w:rPr>
              <w:rFonts w:hint="eastAsia"/>
              <w:sz w:val="16"/>
              <w:rtl/>
            </w:rPr>
            <w:t>לעובדת</w:t>
          </w:r>
          <w:r w:rsidRPr="00526A7A">
            <w:rPr>
              <w:sz w:val="16"/>
              <w:rtl/>
            </w:rPr>
            <w:t xml:space="preserve"> </w:t>
          </w:r>
          <w:r w:rsidRPr="00526A7A">
            <w:rPr>
              <w:rFonts w:hint="eastAsia"/>
              <w:sz w:val="16"/>
              <w:rtl/>
            </w:rPr>
            <w:t>ותיקה</w:t>
          </w:r>
          <w:r w:rsidRPr="00526A7A">
            <w:rPr>
              <w:sz w:val="16"/>
              <w:rtl/>
            </w:rPr>
            <w:t xml:space="preserve"> </w:t>
          </w:r>
          <w:r w:rsidRPr="00526A7A">
            <w:rPr>
              <w:rFonts w:hint="eastAsia"/>
              <w:sz w:val="16"/>
              <w:rtl/>
            </w:rPr>
            <w:t>ומבוגרת</w:t>
          </w:r>
          <w:r w:rsidRPr="00526A7A">
            <w:rPr>
              <w:sz w:val="16"/>
              <w:rtl/>
            </w:rPr>
            <w:t xml:space="preserve"> </w:t>
          </w:r>
          <w:r w:rsidRPr="00526A7A">
            <w:rPr>
              <w:rFonts w:hint="eastAsia"/>
              <w:sz w:val="16"/>
              <w:rtl/>
            </w:rPr>
            <w:t>שפוטרה</w:t>
          </w:r>
          <w:r w:rsidRPr="00526A7A">
            <w:rPr>
              <w:sz w:val="16"/>
              <w:rtl/>
            </w:rPr>
            <w:t xml:space="preserve"> </w:t>
          </w:r>
          <w:r w:rsidRPr="00526A7A">
            <w:rPr>
              <w:rFonts w:hint="eastAsia"/>
              <w:sz w:val="16"/>
              <w:rtl/>
            </w:rPr>
            <w:t>שלא</w:t>
          </w:r>
          <w:r w:rsidRPr="00526A7A">
            <w:rPr>
              <w:sz w:val="16"/>
              <w:rtl/>
            </w:rPr>
            <w:t xml:space="preserve"> </w:t>
          </w:r>
          <w:r w:rsidRPr="00526A7A">
            <w:rPr>
              <w:rFonts w:hint="eastAsia"/>
              <w:sz w:val="16"/>
              <w:rtl/>
            </w:rPr>
            <w:t>כדין</w:t>
          </w:r>
          <w:r w:rsidRPr="00526A7A">
            <w:rPr>
              <w:sz w:val="16"/>
              <w:rtl/>
            </w:rPr>
            <w:t xml:space="preserve"> </w:t>
          </w:r>
          <w:r w:rsidRPr="00526A7A">
            <w:rPr>
              <w:rFonts w:hint="eastAsia"/>
              <w:sz w:val="16"/>
              <w:rtl/>
            </w:rPr>
            <w:t>וקלטה</w:t>
          </w:r>
          <w:r w:rsidRPr="00526A7A">
            <w:rPr>
              <w:sz w:val="16"/>
              <w:rtl/>
            </w:rPr>
            <w:t xml:space="preserve"> </w:t>
          </w:r>
          <w:r w:rsidRPr="00526A7A">
            <w:rPr>
              <w:rFonts w:hint="eastAsia"/>
              <w:sz w:val="16"/>
              <w:rtl/>
            </w:rPr>
            <w:t>במקומה</w:t>
          </w:r>
          <w:r w:rsidRPr="00526A7A">
            <w:rPr>
              <w:sz w:val="16"/>
              <w:rtl/>
            </w:rPr>
            <w:t xml:space="preserve"> </w:t>
          </w:r>
          <w:r w:rsidRPr="00526A7A">
            <w:rPr>
              <w:rFonts w:hint="eastAsia"/>
              <w:sz w:val="16"/>
              <w:rtl/>
            </w:rPr>
            <w:t>עובדת</w:t>
          </w:r>
          <w:r w:rsidRPr="00526A7A">
            <w:rPr>
              <w:sz w:val="16"/>
              <w:rtl/>
            </w:rPr>
            <w:t xml:space="preserve"> </w:t>
          </w:r>
          <w:r w:rsidRPr="00526A7A">
            <w:rPr>
              <w:rFonts w:hint="eastAsia"/>
              <w:sz w:val="16"/>
              <w:rtl/>
            </w:rPr>
            <w:t>צעירה</w:t>
          </w:r>
          <w:r w:rsidRPr="00526A7A">
            <w:rPr>
              <w:sz w:val="16"/>
              <w:rtl/>
            </w:rPr>
            <w:t xml:space="preserve"> </w:t>
          </w:r>
          <w:r w:rsidR="00F00799">
            <w:rPr>
              <w:rFonts w:hint="cs"/>
              <w:sz w:val="16"/>
              <w:rtl/>
            </w:rPr>
            <w:t>בעלות נמוכה</w:t>
          </w:r>
          <w:r w:rsidRPr="00526A7A">
            <w:rPr>
              <w:sz w:val="16"/>
            </w:rPr>
            <w:ptab w:relativeTo="margin" w:alignment="right" w:leader="dot"/>
          </w:r>
          <w:r w:rsidR="00F00799">
            <w:rPr>
              <w:rFonts w:asciiTheme="minorHAnsi" w:hAnsiTheme="minorHAnsi" w:hint="cs"/>
              <w:sz w:val="16"/>
              <w:rtl/>
            </w:rPr>
            <w:t>23</w:t>
          </w:r>
        </w:p>
        <w:p w:rsidR="00062DD9" w:rsidRPr="00526A7A" w:rsidRDefault="00062DD9" w:rsidP="00F00799">
          <w:pPr>
            <w:pStyle w:val="TOC3"/>
            <w:numPr>
              <w:ilvl w:val="0"/>
              <w:numId w:val="16"/>
            </w:numPr>
            <w:rPr>
              <w:sz w:val="16"/>
              <w:rtl/>
              <w:cs/>
              <w:lang w:val="he-IL"/>
            </w:rPr>
          </w:pPr>
          <w:r w:rsidRPr="00526A7A">
            <w:rPr>
              <w:rFonts w:hint="eastAsia"/>
              <w:sz w:val="16"/>
              <w:rtl/>
            </w:rPr>
            <w:t>פיטורי</w:t>
          </w:r>
          <w:r w:rsidRPr="00526A7A">
            <w:rPr>
              <w:sz w:val="16"/>
              <w:rtl/>
            </w:rPr>
            <w:t xml:space="preserve"> </w:t>
          </w:r>
          <w:r w:rsidRPr="00526A7A">
            <w:rPr>
              <w:rFonts w:hint="eastAsia"/>
              <w:sz w:val="16"/>
              <w:rtl/>
            </w:rPr>
            <w:t>צמצום</w:t>
          </w:r>
          <w:r w:rsidRPr="00526A7A">
            <w:rPr>
              <w:sz w:val="16"/>
              <w:rtl/>
            </w:rPr>
            <w:t xml:space="preserve"> </w:t>
          </w:r>
          <w:r w:rsidRPr="00526A7A">
            <w:rPr>
              <w:rFonts w:hint="eastAsia"/>
              <w:sz w:val="16"/>
              <w:rtl/>
            </w:rPr>
            <w:t>הוכרזו</w:t>
          </w:r>
          <w:r w:rsidRPr="00526A7A">
            <w:rPr>
              <w:sz w:val="16"/>
              <w:rtl/>
            </w:rPr>
            <w:t xml:space="preserve"> </w:t>
          </w:r>
          <w:r w:rsidRPr="00526A7A">
            <w:rPr>
              <w:rFonts w:hint="eastAsia"/>
              <w:sz w:val="16"/>
              <w:rtl/>
            </w:rPr>
            <w:t>שלא</w:t>
          </w:r>
          <w:r w:rsidRPr="00526A7A">
            <w:rPr>
              <w:sz w:val="16"/>
              <w:rtl/>
            </w:rPr>
            <w:t xml:space="preserve"> </w:t>
          </w:r>
          <w:r w:rsidRPr="00526A7A">
            <w:rPr>
              <w:rFonts w:hint="eastAsia"/>
              <w:sz w:val="16"/>
              <w:rtl/>
            </w:rPr>
            <w:t>כדין</w:t>
          </w:r>
          <w:r w:rsidRPr="00526A7A">
            <w:rPr>
              <w:sz w:val="16"/>
              <w:rtl/>
            </w:rPr>
            <w:t xml:space="preserve"> </w:t>
          </w:r>
          <w:r w:rsidRPr="00526A7A">
            <w:rPr>
              <w:rFonts w:hint="eastAsia"/>
              <w:sz w:val="16"/>
              <w:rtl/>
            </w:rPr>
            <w:t>בגלל</w:t>
          </w:r>
          <w:r w:rsidRPr="00526A7A">
            <w:rPr>
              <w:sz w:val="16"/>
              <w:rtl/>
            </w:rPr>
            <w:t xml:space="preserve"> </w:t>
          </w:r>
          <w:r w:rsidRPr="00526A7A">
            <w:rPr>
              <w:rFonts w:hint="eastAsia"/>
              <w:sz w:val="16"/>
              <w:rtl/>
            </w:rPr>
            <w:t>קליטת</w:t>
          </w:r>
          <w:r w:rsidRPr="00526A7A">
            <w:rPr>
              <w:sz w:val="16"/>
              <w:rtl/>
            </w:rPr>
            <w:t xml:space="preserve"> </w:t>
          </w:r>
          <w:r w:rsidRPr="00526A7A">
            <w:rPr>
              <w:rFonts w:hint="eastAsia"/>
              <w:sz w:val="16"/>
              <w:rtl/>
            </w:rPr>
            <w:t>עובדת</w:t>
          </w:r>
          <w:r w:rsidRPr="00526A7A">
            <w:rPr>
              <w:sz w:val="16"/>
              <w:rtl/>
            </w:rPr>
            <w:t xml:space="preserve"> </w:t>
          </w:r>
          <w:r w:rsidRPr="00526A7A">
            <w:rPr>
              <w:rFonts w:hint="eastAsia"/>
              <w:sz w:val="16"/>
              <w:rtl/>
            </w:rPr>
            <w:t>אחרת</w:t>
          </w:r>
          <w:r w:rsidRPr="00526A7A">
            <w:rPr>
              <w:sz w:val="16"/>
              <w:rtl/>
            </w:rPr>
            <w:t xml:space="preserve"> </w:t>
          </w:r>
          <w:r w:rsidRPr="00526A7A">
            <w:rPr>
              <w:rFonts w:hint="eastAsia"/>
              <w:sz w:val="16"/>
              <w:rtl/>
            </w:rPr>
            <w:t>בשכר</w:t>
          </w:r>
          <w:r w:rsidRPr="00526A7A">
            <w:rPr>
              <w:sz w:val="16"/>
              <w:rtl/>
            </w:rPr>
            <w:t xml:space="preserve"> </w:t>
          </w:r>
          <w:r w:rsidRPr="00526A7A">
            <w:rPr>
              <w:rFonts w:hint="eastAsia"/>
              <w:sz w:val="16"/>
              <w:rtl/>
            </w:rPr>
            <w:t>גבוה</w:t>
          </w:r>
          <w:r w:rsidRPr="00526A7A">
            <w:rPr>
              <w:sz w:val="16"/>
              <w:rtl/>
            </w:rPr>
            <w:t xml:space="preserve"> </w:t>
          </w:r>
          <w:r w:rsidRPr="00526A7A">
            <w:rPr>
              <w:rFonts w:hint="eastAsia"/>
              <w:sz w:val="16"/>
              <w:rtl/>
            </w:rPr>
            <w:t>יותר</w:t>
          </w:r>
          <w:r w:rsidRPr="00526A7A">
            <w:rPr>
              <w:sz w:val="16"/>
            </w:rPr>
            <w:ptab w:relativeTo="margin" w:alignment="right" w:leader="dot"/>
          </w:r>
          <w:r w:rsidR="00F00799">
            <w:rPr>
              <w:rFonts w:asciiTheme="minorHAnsi" w:hAnsiTheme="minorHAnsi" w:hint="cs"/>
              <w:sz w:val="16"/>
              <w:rtl/>
            </w:rPr>
            <w:t>24</w:t>
          </w:r>
        </w:p>
        <w:p w:rsidR="0051065D" w:rsidRPr="00526A7A" w:rsidRDefault="00062DD9" w:rsidP="00F00799">
          <w:pPr>
            <w:pStyle w:val="TOC3"/>
            <w:numPr>
              <w:ilvl w:val="0"/>
              <w:numId w:val="16"/>
            </w:numPr>
            <w:rPr>
              <w:sz w:val="16"/>
              <w:rtl/>
              <w:cs/>
              <w:lang w:val="he-IL"/>
            </w:rPr>
          </w:pPr>
          <w:r w:rsidRPr="00526A7A">
            <w:rPr>
              <w:rFonts w:hint="eastAsia"/>
              <w:sz w:val="16"/>
              <w:rtl/>
            </w:rPr>
            <w:t>עובדת</w:t>
          </w:r>
          <w:r w:rsidRPr="00526A7A">
            <w:rPr>
              <w:sz w:val="16"/>
              <w:rtl/>
            </w:rPr>
            <w:t xml:space="preserve"> </w:t>
          </w:r>
          <w:r w:rsidRPr="00526A7A">
            <w:rPr>
              <w:rFonts w:hint="eastAsia"/>
              <w:sz w:val="16"/>
              <w:rtl/>
            </w:rPr>
            <w:t>עם</w:t>
          </w:r>
          <w:r w:rsidRPr="00526A7A">
            <w:rPr>
              <w:sz w:val="16"/>
              <w:rtl/>
            </w:rPr>
            <w:t xml:space="preserve"> </w:t>
          </w:r>
          <w:r w:rsidRPr="00526A7A">
            <w:rPr>
              <w:rFonts w:hint="eastAsia"/>
              <w:sz w:val="16"/>
              <w:rtl/>
            </w:rPr>
            <w:t>מוגבלות</w:t>
          </w:r>
          <w:r w:rsidRPr="00526A7A">
            <w:rPr>
              <w:sz w:val="16"/>
              <w:rtl/>
            </w:rPr>
            <w:t xml:space="preserve"> </w:t>
          </w:r>
          <w:r w:rsidRPr="00526A7A">
            <w:rPr>
              <w:rFonts w:hint="eastAsia"/>
              <w:sz w:val="16"/>
              <w:rtl/>
            </w:rPr>
            <w:t>שהוצאה</w:t>
          </w:r>
          <w:r w:rsidRPr="00526A7A">
            <w:rPr>
              <w:sz w:val="16"/>
              <w:rtl/>
            </w:rPr>
            <w:t xml:space="preserve"> </w:t>
          </w:r>
          <w:r w:rsidRPr="00526A7A">
            <w:rPr>
              <w:rFonts w:hint="eastAsia"/>
              <w:sz w:val="16"/>
              <w:rtl/>
            </w:rPr>
            <w:t>לפרישה</w:t>
          </w:r>
          <w:r w:rsidRPr="00526A7A">
            <w:rPr>
              <w:sz w:val="16"/>
              <w:rtl/>
            </w:rPr>
            <w:t xml:space="preserve"> </w:t>
          </w:r>
          <w:r w:rsidRPr="00526A7A">
            <w:rPr>
              <w:rFonts w:hint="eastAsia"/>
              <w:sz w:val="16"/>
              <w:rtl/>
            </w:rPr>
            <w:t>מוקדמת</w:t>
          </w:r>
          <w:r w:rsidRPr="00526A7A">
            <w:rPr>
              <w:sz w:val="16"/>
              <w:rtl/>
            </w:rPr>
            <w:t xml:space="preserve"> </w:t>
          </w:r>
          <w:r w:rsidRPr="00526A7A">
            <w:rPr>
              <w:rFonts w:hint="eastAsia"/>
              <w:sz w:val="16"/>
              <w:rtl/>
            </w:rPr>
            <w:t>הושבה</w:t>
          </w:r>
          <w:r w:rsidRPr="00526A7A">
            <w:rPr>
              <w:sz w:val="16"/>
              <w:rtl/>
            </w:rPr>
            <w:t xml:space="preserve"> </w:t>
          </w:r>
          <w:r w:rsidRPr="00526A7A">
            <w:rPr>
              <w:rFonts w:hint="eastAsia"/>
              <w:sz w:val="16"/>
              <w:rtl/>
            </w:rPr>
            <w:t>מיידית</w:t>
          </w:r>
          <w:r w:rsidRPr="00526A7A">
            <w:rPr>
              <w:sz w:val="16"/>
              <w:rtl/>
            </w:rPr>
            <w:t xml:space="preserve"> </w:t>
          </w:r>
          <w:r w:rsidRPr="00526A7A">
            <w:rPr>
              <w:rFonts w:hint="eastAsia"/>
              <w:sz w:val="16"/>
              <w:rtl/>
            </w:rPr>
            <w:t>לעבודה</w:t>
          </w:r>
          <w:r w:rsidRPr="00526A7A">
            <w:rPr>
              <w:sz w:val="16"/>
              <w:rtl/>
            </w:rPr>
            <w:t xml:space="preserve"> </w:t>
          </w:r>
          <w:r w:rsidRPr="00526A7A">
            <w:rPr>
              <w:rFonts w:hint="eastAsia"/>
              <w:sz w:val="16"/>
              <w:rtl/>
            </w:rPr>
            <w:t>ופוצתה</w:t>
          </w:r>
          <w:r w:rsidRPr="00526A7A">
            <w:rPr>
              <w:sz w:val="16"/>
              <w:rtl/>
            </w:rPr>
            <w:t xml:space="preserve"> </w:t>
          </w:r>
          <w:r w:rsidRPr="00526A7A">
            <w:rPr>
              <w:rFonts w:hint="eastAsia"/>
              <w:sz w:val="16"/>
              <w:rtl/>
            </w:rPr>
            <w:t>בכ</w:t>
          </w:r>
          <w:r w:rsidRPr="00526A7A">
            <w:rPr>
              <w:sz w:val="16"/>
              <w:rtl/>
            </w:rPr>
            <w:t xml:space="preserve">-300,000 </w:t>
          </w:r>
          <w:r w:rsidRPr="00526A7A">
            <w:rPr>
              <w:rFonts w:hint="eastAsia"/>
              <w:sz w:val="16"/>
              <w:rtl/>
            </w:rPr>
            <w:t>₪</w:t>
          </w:r>
          <w:r w:rsidRPr="00526A7A">
            <w:rPr>
              <w:sz w:val="16"/>
            </w:rPr>
            <w:ptab w:relativeTo="margin" w:alignment="right" w:leader="dot"/>
          </w:r>
          <w:r w:rsidR="00F00799">
            <w:rPr>
              <w:rFonts w:asciiTheme="minorHAnsi" w:hAnsiTheme="minorHAnsi" w:hint="cs"/>
              <w:sz w:val="16"/>
              <w:rtl/>
            </w:rPr>
            <w:t>24</w:t>
          </w:r>
        </w:p>
        <w:p w:rsidR="0051065D" w:rsidRPr="00526A7A" w:rsidRDefault="0051065D" w:rsidP="00F00799">
          <w:pPr>
            <w:pStyle w:val="TOC3"/>
            <w:numPr>
              <w:ilvl w:val="0"/>
              <w:numId w:val="16"/>
            </w:numPr>
            <w:rPr>
              <w:sz w:val="16"/>
              <w:rtl/>
              <w:cs/>
              <w:lang w:val="he-IL"/>
            </w:rPr>
          </w:pPr>
          <w:r w:rsidRPr="00526A7A">
            <w:rPr>
              <w:sz w:val="16"/>
              <w:rtl/>
            </w:rPr>
            <w:t xml:space="preserve">77,000 </w:t>
          </w:r>
          <w:r w:rsidRPr="00526A7A">
            <w:rPr>
              <w:rFonts w:hint="eastAsia"/>
              <w:sz w:val="16"/>
              <w:rtl/>
            </w:rPr>
            <w:t>₪</w:t>
          </w:r>
          <w:r w:rsidRPr="00526A7A">
            <w:rPr>
              <w:sz w:val="16"/>
              <w:rtl/>
            </w:rPr>
            <w:t xml:space="preserve"> </w:t>
          </w:r>
          <w:r w:rsidRPr="00526A7A">
            <w:rPr>
              <w:rFonts w:hint="eastAsia"/>
              <w:sz w:val="16"/>
              <w:rtl/>
            </w:rPr>
            <w:t>נפסקו</w:t>
          </w:r>
          <w:r w:rsidRPr="00526A7A">
            <w:rPr>
              <w:sz w:val="16"/>
              <w:rtl/>
            </w:rPr>
            <w:t xml:space="preserve"> </w:t>
          </w:r>
          <w:r w:rsidRPr="00526A7A">
            <w:rPr>
              <w:rFonts w:hint="eastAsia"/>
              <w:sz w:val="16"/>
              <w:rtl/>
            </w:rPr>
            <w:t>לעובד</w:t>
          </w:r>
          <w:r w:rsidR="002E04B0" w:rsidRPr="00526A7A">
            <w:rPr>
              <w:sz w:val="16"/>
              <w:rtl/>
            </w:rPr>
            <w:t xml:space="preserve"> ממוצא</w:t>
          </w:r>
          <w:r w:rsidRPr="00526A7A">
            <w:rPr>
              <w:sz w:val="16"/>
              <w:rtl/>
            </w:rPr>
            <w:t xml:space="preserve"> אתיופי שספג אמירות גזעניות ואלימות פיזית</w:t>
          </w:r>
          <w:r w:rsidRPr="00526A7A">
            <w:rPr>
              <w:sz w:val="16"/>
            </w:rPr>
            <w:ptab w:relativeTo="margin" w:alignment="right" w:leader="dot"/>
          </w:r>
          <w:r w:rsidR="00F00799">
            <w:rPr>
              <w:rFonts w:asciiTheme="minorHAnsi" w:hAnsiTheme="minorHAnsi" w:hint="cs"/>
              <w:sz w:val="16"/>
              <w:rtl/>
            </w:rPr>
            <w:t>25</w:t>
          </w:r>
        </w:p>
        <w:p w:rsidR="0074122F" w:rsidRPr="00526A7A" w:rsidRDefault="0074122F" w:rsidP="00F00799">
          <w:pPr>
            <w:pStyle w:val="TOC3"/>
            <w:numPr>
              <w:ilvl w:val="0"/>
              <w:numId w:val="16"/>
            </w:numPr>
            <w:rPr>
              <w:sz w:val="16"/>
              <w:rtl/>
              <w:cs/>
              <w:lang w:val="he-IL"/>
            </w:rPr>
          </w:pPr>
          <w:r w:rsidRPr="00526A7A">
            <w:rPr>
              <w:rFonts w:hint="eastAsia"/>
              <w:sz w:val="16"/>
              <w:rtl/>
            </w:rPr>
            <w:t>עובד</w:t>
          </w:r>
          <w:r w:rsidRPr="00526A7A">
            <w:rPr>
              <w:sz w:val="16"/>
              <w:rtl/>
            </w:rPr>
            <w:t xml:space="preserve"> </w:t>
          </w:r>
          <w:r w:rsidRPr="00526A7A">
            <w:rPr>
              <w:rFonts w:hint="eastAsia"/>
              <w:sz w:val="16"/>
              <w:rtl/>
            </w:rPr>
            <w:t>שפוטר</w:t>
          </w:r>
          <w:r w:rsidRPr="00526A7A">
            <w:rPr>
              <w:sz w:val="16"/>
              <w:rtl/>
            </w:rPr>
            <w:t xml:space="preserve"> </w:t>
          </w:r>
          <w:r w:rsidRPr="00526A7A">
            <w:rPr>
              <w:rFonts w:hint="eastAsia"/>
              <w:sz w:val="16"/>
              <w:rtl/>
            </w:rPr>
            <w:t>ממע</w:t>
          </w:r>
          <w:r w:rsidRPr="00526A7A">
            <w:rPr>
              <w:sz w:val="16"/>
              <w:rtl/>
            </w:rPr>
            <w:t xml:space="preserve">"צ </w:t>
          </w:r>
          <w:r w:rsidRPr="00526A7A">
            <w:rPr>
              <w:rFonts w:hint="eastAsia"/>
              <w:sz w:val="16"/>
              <w:rtl/>
            </w:rPr>
            <w:t>שלא</w:t>
          </w:r>
          <w:r w:rsidRPr="00526A7A">
            <w:rPr>
              <w:sz w:val="16"/>
              <w:rtl/>
            </w:rPr>
            <w:t xml:space="preserve"> </w:t>
          </w:r>
          <w:r w:rsidRPr="00526A7A">
            <w:rPr>
              <w:rFonts w:hint="eastAsia"/>
              <w:sz w:val="16"/>
              <w:rtl/>
            </w:rPr>
            <w:t>כדין</w:t>
          </w:r>
          <w:r w:rsidRPr="00526A7A">
            <w:rPr>
              <w:sz w:val="16"/>
              <w:rtl/>
            </w:rPr>
            <w:t xml:space="preserve"> </w:t>
          </w:r>
          <w:r w:rsidRPr="00526A7A">
            <w:rPr>
              <w:rFonts w:hint="eastAsia"/>
              <w:sz w:val="16"/>
              <w:rtl/>
            </w:rPr>
            <w:t>עקב</w:t>
          </w:r>
          <w:r w:rsidRPr="00526A7A">
            <w:rPr>
              <w:sz w:val="16"/>
              <w:rtl/>
            </w:rPr>
            <w:t xml:space="preserve"> </w:t>
          </w:r>
          <w:r w:rsidRPr="00526A7A">
            <w:rPr>
              <w:rFonts w:hint="eastAsia"/>
              <w:sz w:val="16"/>
              <w:rtl/>
            </w:rPr>
            <w:t>מצב</w:t>
          </w:r>
          <w:r w:rsidRPr="00526A7A">
            <w:rPr>
              <w:sz w:val="16"/>
              <w:rtl/>
            </w:rPr>
            <w:t xml:space="preserve"> </w:t>
          </w:r>
          <w:r w:rsidRPr="00526A7A">
            <w:rPr>
              <w:rFonts w:hint="eastAsia"/>
              <w:sz w:val="16"/>
              <w:rtl/>
            </w:rPr>
            <w:t>בר</w:t>
          </w:r>
          <w:r w:rsidR="00D07629" w:rsidRPr="00526A7A">
            <w:rPr>
              <w:rFonts w:hint="eastAsia"/>
              <w:sz w:val="16"/>
              <w:rtl/>
            </w:rPr>
            <w:t>יאותו</w:t>
          </w:r>
          <w:r w:rsidR="00D07629" w:rsidRPr="00526A7A">
            <w:rPr>
              <w:sz w:val="16"/>
              <w:rtl/>
            </w:rPr>
            <w:t xml:space="preserve"> </w:t>
          </w:r>
          <w:r w:rsidR="00D07629" w:rsidRPr="00526A7A">
            <w:rPr>
              <w:rFonts w:hint="eastAsia"/>
              <w:sz w:val="16"/>
              <w:rtl/>
            </w:rPr>
            <w:t>זכה</w:t>
          </w:r>
          <w:r w:rsidR="00D07629" w:rsidRPr="00526A7A">
            <w:rPr>
              <w:sz w:val="16"/>
              <w:rtl/>
            </w:rPr>
            <w:t xml:space="preserve"> </w:t>
          </w:r>
          <w:r w:rsidR="00D07629" w:rsidRPr="00526A7A">
            <w:rPr>
              <w:rFonts w:hint="eastAsia"/>
              <w:sz w:val="16"/>
              <w:rtl/>
            </w:rPr>
            <w:t>לפיצוי</w:t>
          </w:r>
          <w:r w:rsidR="00D07629" w:rsidRPr="00526A7A">
            <w:rPr>
              <w:sz w:val="16"/>
              <w:rtl/>
            </w:rPr>
            <w:t xml:space="preserve"> </w:t>
          </w:r>
          <w:r w:rsidR="00D07629" w:rsidRPr="00526A7A">
            <w:rPr>
              <w:rFonts w:hint="eastAsia"/>
              <w:sz w:val="16"/>
              <w:rtl/>
            </w:rPr>
            <w:t>בסך</w:t>
          </w:r>
          <w:r w:rsidR="00D07629" w:rsidRPr="00526A7A">
            <w:rPr>
              <w:sz w:val="16"/>
              <w:rtl/>
            </w:rPr>
            <w:t xml:space="preserve"> 145,800 </w:t>
          </w:r>
          <w:r w:rsidR="00D07629" w:rsidRPr="00526A7A">
            <w:rPr>
              <w:rFonts w:hint="eastAsia"/>
              <w:sz w:val="16"/>
              <w:rtl/>
            </w:rPr>
            <w:t>₪</w:t>
          </w:r>
          <w:r w:rsidRPr="00526A7A">
            <w:rPr>
              <w:sz w:val="16"/>
            </w:rPr>
            <w:ptab w:relativeTo="margin" w:alignment="right" w:leader="dot"/>
          </w:r>
          <w:r w:rsidR="00F00799">
            <w:rPr>
              <w:rFonts w:hint="cs"/>
              <w:sz w:val="16"/>
              <w:rtl/>
              <w:lang w:val="he-IL"/>
            </w:rPr>
            <w:t>25</w:t>
          </w:r>
        </w:p>
        <w:p w:rsidR="0074122F" w:rsidRPr="00526A7A" w:rsidRDefault="0074122F" w:rsidP="00F00799">
          <w:pPr>
            <w:pStyle w:val="TOC3"/>
            <w:numPr>
              <w:ilvl w:val="0"/>
              <w:numId w:val="16"/>
            </w:numPr>
            <w:rPr>
              <w:sz w:val="16"/>
              <w:rtl/>
              <w:lang w:val="he-IL"/>
            </w:rPr>
          </w:pPr>
          <w:r w:rsidRPr="00526A7A">
            <w:rPr>
              <w:rFonts w:hint="eastAsia"/>
              <w:sz w:val="16"/>
              <w:rtl/>
            </w:rPr>
            <w:t>נפסל</w:t>
          </w:r>
          <w:r w:rsidRPr="00526A7A">
            <w:rPr>
              <w:sz w:val="16"/>
              <w:rtl/>
            </w:rPr>
            <w:t xml:space="preserve"> </w:t>
          </w:r>
          <w:r w:rsidRPr="00526A7A">
            <w:rPr>
              <w:rFonts w:hint="eastAsia"/>
              <w:sz w:val="16"/>
              <w:rtl/>
            </w:rPr>
            <w:t>כאפליה</w:t>
          </w:r>
          <w:r w:rsidRPr="00526A7A">
            <w:rPr>
              <w:sz w:val="16"/>
              <w:rtl/>
            </w:rPr>
            <w:t xml:space="preserve"> </w:t>
          </w:r>
          <w:r w:rsidRPr="00526A7A">
            <w:rPr>
              <w:rFonts w:hint="eastAsia"/>
              <w:sz w:val="16"/>
              <w:rtl/>
            </w:rPr>
            <w:t>פוליטית</w:t>
          </w:r>
          <w:r w:rsidRPr="00526A7A">
            <w:rPr>
              <w:sz w:val="16"/>
              <w:rtl/>
            </w:rPr>
            <w:t xml:space="preserve"> </w:t>
          </w:r>
          <w:r w:rsidRPr="00526A7A">
            <w:rPr>
              <w:rFonts w:hint="eastAsia"/>
              <w:sz w:val="16"/>
              <w:rtl/>
            </w:rPr>
            <w:t>סירוב</w:t>
          </w:r>
          <w:r w:rsidRPr="00526A7A">
            <w:rPr>
              <w:sz w:val="16"/>
              <w:rtl/>
            </w:rPr>
            <w:t xml:space="preserve"> </w:t>
          </w:r>
          <w:r w:rsidRPr="00526A7A">
            <w:rPr>
              <w:rFonts w:hint="eastAsia"/>
              <w:sz w:val="16"/>
              <w:rtl/>
            </w:rPr>
            <w:t>קבלת</w:t>
          </w:r>
          <w:r w:rsidRPr="00526A7A">
            <w:rPr>
              <w:sz w:val="16"/>
              <w:rtl/>
            </w:rPr>
            <w:t xml:space="preserve"> </w:t>
          </w:r>
          <w:r w:rsidRPr="00526A7A">
            <w:rPr>
              <w:rFonts w:hint="eastAsia"/>
              <w:sz w:val="16"/>
              <w:rtl/>
            </w:rPr>
            <w:t>עוב</w:t>
          </w:r>
          <w:r w:rsidR="00FB7F3F" w:rsidRPr="00526A7A">
            <w:rPr>
              <w:rFonts w:hint="eastAsia"/>
              <w:sz w:val="16"/>
              <w:rtl/>
            </w:rPr>
            <w:t>ד</w:t>
          </w:r>
          <w:r w:rsidR="00FB7F3F" w:rsidRPr="00526A7A">
            <w:rPr>
              <w:sz w:val="16"/>
              <w:rtl/>
            </w:rPr>
            <w:t xml:space="preserve"> </w:t>
          </w:r>
          <w:r w:rsidR="00FB7F3F" w:rsidRPr="00526A7A">
            <w:rPr>
              <w:rFonts w:hint="eastAsia"/>
              <w:sz w:val="16"/>
              <w:rtl/>
            </w:rPr>
            <w:t>בשל</w:t>
          </w:r>
          <w:r w:rsidR="00FB7F3F" w:rsidRPr="00526A7A">
            <w:rPr>
              <w:sz w:val="16"/>
              <w:rtl/>
            </w:rPr>
            <w:t xml:space="preserve"> </w:t>
          </w:r>
          <w:r w:rsidR="00FB7F3F" w:rsidRPr="00526A7A">
            <w:rPr>
              <w:rFonts w:hint="eastAsia"/>
              <w:sz w:val="16"/>
              <w:rtl/>
            </w:rPr>
            <w:t>לימודים</w:t>
          </w:r>
          <w:r w:rsidR="00FB7F3F" w:rsidRPr="00526A7A">
            <w:rPr>
              <w:sz w:val="16"/>
              <w:rtl/>
            </w:rPr>
            <w:t xml:space="preserve"> "בשטחים </w:t>
          </w:r>
          <w:r w:rsidR="00FB7F3F" w:rsidRPr="00526A7A">
            <w:rPr>
              <w:rFonts w:hint="eastAsia"/>
              <w:sz w:val="16"/>
              <w:rtl/>
            </w:rPr>
            <w:t>המוחזקים</w:t>
          </w:r>
          <w:r w:rsidR="00FB7F3F" w:rsidRPr="00526A7A">
            <w:rPr>
              <w:sz w:val="16"/>
              <w:rtl/>
            </w:rPr>
            <w:t>"</w:t>
          </w:r>
          <w:r w:rsidRPr="00526A7A">
            <w:rPr>
              <w:sz w:val="16"/>
            </w:rPr>
            <w:ptab w:relativeTo="margin" w:alignment="right" w:leader="dot"/>
          </w:r>
          <w:r w:rsidR="00F00799">
            <w:rPr>
              <w:rFonts w:hint="cs"/>
              <w:sz w:val="16"/>
              <w:rtl/>
              <w:lang w:val="he-IL"/>
            </w:rPr>
            <w:t>26</w:t>
          </w:r>
        </w:p>
        <w:p w:rsidR="00D438B9" w:rsidRPr="00526A7A" w:rsidRDefault="00D438B9" w:rsidP="00D438B9">
          <w:pPr>
            <w:rPr>
              <w:sz w:val="16"/>
              <w:szCs w:val="28"/>
              <w:rtl/>
            </w:rPr>
          </w:pPr>
        </w:p>
        <w:p w:rsidR="00D438B9" w:rsidRPr="00526A7A" w:rsidRDefault="00D438B9" w:rsidP="00F00799">
          <w:pPr>
            <w:pStyle w:val="TOC2"/>
            <w:rPr>
              <w:sz w:val="16"/>
              <w:rtl/>
              <w:lang w:val="he-IL"/>
            </w:rPr>
          </w:pPr>
          <w:r w:rsidRPr="00526A7A">
            <w:rPr>
              <w:rFonts w:hint="eastAsia"/>
              <w:sz w:val="16"/>
              <w:rtl/>
            </w:rPr>
            <w:t>משמעת</w:t>
          </w:r>
          <w:r w:rsidRPr="00526A7A">
            <w:rPr>
              <w:sz w:val="16"/>
              <w:rtl/>
              <w:lang w:val="he-IL"/>
            </w:rPr>
            <w:t xml:space="preserve"> </w:t>
          </w:r>
          <w:r w:rsidRPr="00526A7A">
            <w:rPr>
              <w:sz w:val="16"/>
              <w:lang w:val="he-IL"/>
            </w:rPr>
            <w:ptab w:relativeTo="margin" w:alignment="right" w:leader="dot"/>
          </w:r>
          <w:r w:rsidR="00F00799" w:rsidRPr="00B72118">
            <w:rPr>
              <w:rFonts w:hint="cs"/>
              <w:sz w:val="24"/>
              <w:szCs w:val="24"/>
              <w:rtl/>
              <w:lang w:val="he-IL"/>
            </w:rPr>
            <w:t>26</w:t>
          </w:r>
        </w:p>
        <w:p w:rsidR="00D438B9" w:rsidRPr="00526A7A" w:rsidRDefault="00D438B9" w:rsidP="00D438B9">
          <w:pPr>
            <w:rPr>
              <w:sz w:val="16"/>
              <w:szCs w:val="22"/>
              <w:rtl/>
              <w:cs/>
              <w:lang w:val="he-IL"/>
            </w:rPr>
          </w:pPr>
        </w:p>
        <w:p w:rsidR="00D438B9" w:rsidRPr="00526A7A" w:rsidRDefault="00D438B9" w:rsidP="00F00799">
          <w:pPr>
            <w:pStyle w:val="TOC3"/>
            <w:numPr>
              <w:ilvl w:val="0"/>
              <w:numId w:val="7"/>
            </w:numPr>
            <w:rPr>
              <w:sz w:val="16"/>
              <w:rtl/>
              <w:lang w:val="he-IL"/>
            </w:rPr>
          </w:pPr>
          <w:r w:rsidRPr="00526A7A">
            <w:rPr>
              <w:rFonts w:hint="eastAsia"/>
              <w:sz w:val="16"/>
              <w:rtl/>
            </w:rPr>
            <w:t>נדחה</w:t>
          </w:r>
          <w:r w:rsidRPr="00526A7A">
            <w:rPr>
              <w:sz w:val="16"/>
              <w:rtl/>
            </w:rPr>
            <w:t xml:space="preserve"> </w:t>
          </w:r>
          <w:r w:rsidRPr="00526A7A">
            <w:rPr>
              <w:rFonts w:hint="eastAsia"/>
              <w:sz w:val="16"/>
              <w:rtl/>
            </w:rPr>
            <w:t>ערעור</w:t>
          </w:r>
          <w:r w:rsidRPr="00526A7A">
            <w:rPr>
              <w:sz w:val="16"/>
              <w:rtl/>
            </w:rPr>
            <w:t xml:space="preserve"> </w:t>
          </w:r>
          <w:r w:rsidRPr="00526A7A">
            <w:rPr>
              <w:rFonts w:hint="eastAsia"/>
              <w:sz w:val="16"/>
              <w:rtl/>
            </w:rPr>
            <w:t>המדינה</w:t>
          </w:r>
          <w:r w:rsidRPr="00526A7A">
            <w:rPr>
              <w:sz w:val="16"/>
              <w:rtl/>
            </w:rPr>
            <w:t xml:space="preserve"> </w:t>
          </w:r>
          <w:r w:rsidRPr="00526A7A">
            <w:rPr>
              <w:rFonts w:hint="eastAsia"/>
              <w:sz w:val="16"/>
              <w:rtl/>
            </w:rPr>
            <w:t>לפטר</w:t>
          </w:r>
          <w:r w:rsidRPr="00526A7A">
            <w:rPr>
              <w:sz w:val="16"/>
              <w:rtl/>
            </w:rPr>
            <w:t xml:space="preserve"> </w:t>
          </w:r>
          <w:r w:rsidRPr="00526A7A">
            <w:rPr>
              <w:rFonts w:hint="eastAsia"/>
              <w:sz w:val="16"/>
              <w:rtl/>
            </w:rPr>
            <w:t>עובדת</w:t>
          </w:r>
          <w:r w:rsidRPr="00526A7A">
            <w:rPr>
              <w:sz w:val="16"/>
              <w:rtl/>
            </w:rPr>
            <w:t xml:space="preserve"> </w:t>
          </w:r>
          <w:r w:rsidRPr="00526A7A">
            <w:rPr>
              <w:rFonts w:hint="eastAsia"/>
              <w:sz w:val="16"/>
              <w:rtl/>
            </w:rPr>
            <w:t>לאור</w:t>
          </w:r>
          <w:r w:rsidRPr="00526A7A">
            <w:rPr>
              <w:sz w:val="16"/>
              <w:rtl/>
            </w:rPr>
            <w:t xml:space="preserve"> </w:t>
          </w:r>
          <w:r w:rsidRPr="00526A7A">
            <w:rPr>
              <w:rFonts w:hint="eastAsia"/>
              <w:sz w:val="16"/>
              <w:rtl/>
            </w:rPr>
            <w:t>הסדר</w:t>
          </w:r>
          <w:r w:rsidRPr="00526A7A">
            <w:rPr>
              <w:sz w:val="16"/>
              <w:rtl/>
            </w:rPr>
            <w:t xml:space="preserve"> </w:t>
          </w:r>
          <w:r w:rsidRPr="00526A7A">
            <w:rPr>
              <w:rFonts w:hint="eastAsia"/>
              <w:sz w:val="16"/>
              <w:rtl/>
            </w:rPr>
            <w:t>טיעון</w:t>
          </w:r>
          <w:r w:rsidRPr="00526A7A">
            <w:rPr>
              <w:sz w:val="16"/>
              <w:rtl/>
            </w:rPr>
            <w:t xml:space="preserve"> </w:t>
          </w:r>
          <w:r w:rsidRPr="00526A7A">
            <w:rPr>
              <w:rFonts w:hint="eastAsia"/>
              <w:sz w:val="16"/>
              <w:rtl/>
            </w:rPr>
            <w:t>עם</w:t>
          </w:r>
          <w:r w:rsidRPr="00526A7A">
            <w:rPr>
              <w:sz w:val="16"/>
              <w:rtl/>
            </w:rPr>
            <w:t xml:space="preserve"> </w:t>
          </w:r>
          <w:r w:rsidRPr="00526A7A">
            <w:rPr>
              <w:rFonts w:hint="eastAsia"/>
              <w:sz w:val="16"/>
              <w:rtl/>
            </w:rPr>
            <w:t>שותפתה</w:t>
          </w:r>
          <w:r w:rsidRPr="00526A7A">
            <w:rPr>
              <w:sz w:val="16"/>
              <w:rtl/>
            </w:rPr>
            <w:t xml:space="preserve"> </w:t>
          </w:r>
          <w:r w:rsidRPr="00526A7A">
            <w:rPr>
              <w:rFonts w:hint="eastAsia"/>
              <w:sz w:val="16"/>
              <w:rtl/>
            </w:rPr>
            <w:t>לעבירת</w:t>
          </w:r>
          <w:r w:rsidRPr="00526A7A">
            <w:rPr>
              <w:sz w:val="16"/>
              <w:rtl/>
            </w:rPr>
            <w:t xml:space="preserve"> </w:t>
          </w:r>
          <w:r w:rsidRPr="00526A7A">
            <w:rPr>
              <w:rFonts w:hint="eastAsia"/>
              <w:sz w:val="16"/>
              <w:rtl/>
            </w:rPr>
            <w:t>משמעת</w:t>
          </w:r>
          <w:r w:rsidRPr="00526A7A">
            <w:rPr>
              <w:sz w:val="16"/>
              <w:rtl/>
            </w:rPr>
            <w:t xml:space="preserve"> </w:t>
          </w:r>
          <w:r w:rsidRPr="00526A7A">
            <w:rPr>
              <w:rFonts w:hint="eastAsia"/>
              <w:sz w:val="16"/>
              <w:rtl/>
            </w:rPr>
            <w:t>ללא</w:t>
          </w:r>
          <w:r w:rsidRPr="00526A7A">
            <w:rPr>
              <w:sz w:val="16"/>
              <w:rtl/>
            </w:rPr>
            <w:t xml:space="preserve"> </w:t>
          </w:r>
          <w:r w:rsidRPr="00526A7A">
            <w:rPr>
              <w:rFonts w:hint="eastAsia"/>
              <w:sz w:val="16"/>
              <w:rtl/>
            </w:rPr>
            <w:t>פיטורים</w:t>
          </w:r>
          <w:r w:rsidRPr="00526A7A">
            <w:rPr>
              <w:sz w:val="16"/>
            </w:rPr>
            <w:ptab w:relativeTo="margin" w:alignment="right" w:leader="dot"/>
          </w:r>
          <w:r w:rsidR="00F00799">
            <w:rPr>
              <w:rFonts w:hint="cs"/>
              <w:sz w:val="16"/>
              <w:rtl/>
              <w:lang w:val="he-IL"/>
            </w:rPr>
            <w:t>26</w:t>
          </w:r>
        </w:p>
        <w:p w:rsidR="00D438B9" w:rsidRPr="00526A7A" w:rsidRDefault="00D438B9" w:rsidP="00F00799">
          <w:pPr>
            <w:pStyle w:val="TOC3"/>
            <w:numPr>
              <w:ilvl w:val="0"/>
              <w:numId w:val="7"/>
            </w:numPr>
            <w:rPr>
              <w:sz w:val="16"/>
              <w:rtl/>
              <w:cs/>
              <w:lang w:val="he-IL"/>
            </w:rPr>
          </w:pPr>
          <w:r w:rsidRPr="00526A7A">
            <w:rPr>
              <w:rFonts w:hint="eastAsia"/>
              <w:sz w:val="16"/>
              <w:rtl/>
            </w:rPr>
            <w:t>נדחתה</w:t>
          </w:r>
          <w:r w:rsidRPr="00526A7A">
            <w:rPr>
              <w:sz w:val="16"/>
              <w:rtl/>
            </w:rPr>
            <w:t xml:space="preserve"> </w:t>
          </w:r>
          <w:r w:rsidRPr="00526A7A">
            <w:rPr>
              <w:rFonts w:hint="eastAsia"/>
              <w:sz w:val="16"/>
              <w:rtl/>
            </w:rPr>
            <w:t>טענת</w:t>
          </w:r>
          <w:r w:rsidRPr="00526A7A">
            <w:rPr>
              <w:sz w:val="16"/>
              <w:rtl/>
            </w:rPr>
            <w:t xml:space="preserve"> </w:t>
          </w:r>
          <w:r w:rsidRPr="00526A7A">
            <w:rPr>
              <w:rFonts w:hint="eastAsia"/>
              <w:sz w:val="16"/>
              <w:rtl/>
            </w:rPr>
            <w:t>אכיפה</w:t>
          </w:r>
          <w:r w:rsidRPr="00526A7A">
            <w:rPr>
              <w:sz w:val="16"/>
              <w:rtl/>
            </w:rPr>
            <w:t xml:space="preserve"> </w:t>
          </w:r>
          <w:r w:rsidRPr="00526A7A">
            <w:rPr>
              <w:rFonts w:hint="eastAsia"/>
              <w:sz w:val="16"/>
              <w:rtl/>
            </w:rPr>
            <w:t>בררנית</w:t>
          </w:r>
          <w:r w:rsidRPr="00526A7A">
            <w:rPr>
              <w:sz w:val="16"/>
              <w:rtl/>
            </w:rPr>
            <w:t xml:space="preserve"> </w:t>
          </w:r>
          <w:r w:rsidRPr="00526A7A">
            <w:rPr>
              <w:rFonts w:hint="eastAsia"/>
              <w:sz w:val="16"/>
              <w:rtl/>
            </w:rPr>
            <w:t>בעבירות</w:t>
          </w:r>
          <w:r w:rsidRPr="00526A7A">
            <w:rPr>
              <w:sz w:val="16"/>
              <w:rtl/>
            </w:rPr>
            <w:t xml:space="preserve"> </w:t>
          </w:r>
          <w:r w:rsidRPr="00526A7A">
            <w:rPr>
              <w:rFonts w:hint="eastAsia"/>
              <w:sz w:val="16"/>
              <w:rtl/>
            </w:rPr>
            <w:t>משמעת</w:t>
          </w:r>
          <w:r w:rsidRPr="00526A7A">
            <w:rPr>
              <w:sz w:val="16"/>
              <w:rtl/>
            </w:rPr>
            <w:t xml:space="preserve"> </w:t>
          </w:r>
          <w:r w:rsidRPr="00526A7A">
            <w:rPr>
              <w:rFonts w:hint="eastAsia"/>
              <w:sz w:val="16"/>
              <w:rtl/>
            </w:rPr>
            <w:t>לפי</w:t>
          </w:r>
          <w:r w:rsidRPr="00526A7A">
            <w:rPr>
              <w:sz w:val="16"/>
              <w:rtl/>
            </w:rPr>
            <w:t xml:space="preserve"> </w:t>
          </w:r>
          <w:r w:rsidRPr="00526A7A">
            <w:rPr>
              <w:rFonts w:hint="eastAsia"/>
              <w:sz w:val="16"/>
              <w:rtl/>
            </w:rPr>
            <w:t>חוק</w:t>
          </w:r>
          <w:r w:rsidRPr="00526A7A">
            <w:rPr>
              <w:sz w:val="16"/>
              <w:rtl/>
            </w:rPr>
            <w:t xml:space="preserve"> </w:t>
          </w:r>
          <w:r w:rsidRPr="00526A7A">
            <w:rPr>
              <w:rFonts w:hint="eastAsia"/>
              <w:sz w:val="16"/>
              <w:rtl/>
            </w:rPr>
            <w:t>יסודות</w:t>
          </w:r>
          <w:r w:rsidRPr="00526A7A">
            <w:rPr>
              <w:sz w:val="16"/>
              <w:rtl/>
            </w:rPr>
            <w:t xml:space="preserve"> </w:t>
          </w:r>
          <w:r w:rsidRPr="00526A7A">
            <w:rPr>
              <w:rFonts w:hint="eastAsia"/>
              <w:sz w:val="16"/>
              <w:rtl/>
            </w:rPr>
            <w:t>התקציב</w:t>
          </w:r>
          <w:r w:rsidRPr="00526A7A">
            <w:rPr>
              <w:sz w:val="16"/>
            </w:rPr>
            <w:ptab w:relativeTo="margin" w:alignment="right" w:leader="dot"/>
          </w:r>
          <w:r w:rsidR="00F00799">
            <w:rPr>
              <w:rFonts w:hint="cs"/>
              <w:sz w:val="16"/>
              <w:rtl/>
              <w:lang w:val="he-IL"/>
            </w:rPr>
            <w:t>26</w:t>
          </w:r>
        </w:p>
        <w:p w:rsidR="00D438B9" w:rsidRPr="00526A7A" w:rsidRDefault="00D438B9" w:rsidP="003E054F">
          <w:pPr>
            <w:ind w:right="-142"/>
            <w:rPr>
              <w:sz w:val="16"/>
              <w:szCs w:val="28"/>
              <w:rtl/>
              <w:lang w:val="he-IL"/>
            </w:rPr>
          </w:pPr>
        </w:p>
        <w:p w:rsidR="0011570B" w:rsidRPr="00526A7A" w:rsidRDefault="0011570B" w:rsidP="00F00799">
          <w:pPr>
            <w:pStyle w:val="TOC2"/>
            <w:rPr>
              <w:sz w:val="16"/>
              <w:rtl/>
              <w:lang w:val="he-IL"/>
            </w:rPr>
          </w:pPr>
          <w:r w:rsidRPr="00526A7A">
            <w:rPr>
              <w:rFonts w:hint="eastAsia"/>
              <w:sz w:val="16"/>
              <w:rtl/>
            </w:rPr>
            <w:t>סיום</w:t>
          </w:r>
          <w:r w:rsidRPr="00526A7A">
            <w:rPr>
              <w:sz w:val="16"/>
              <w:rtl/>
            </w:rPr>
            <w:t xml:space="preserve"> </w:t>
          </w:r>
          <w:r w:rsidRPr="00526A7A">
            <w:rPr>
              <w:rFonts w:hint="eastAsia"/>
              <w:sz w:val="16"/>
              <w:rtl/>
            </w:rPr>
            <w:t>יחסי</w:t>
          </w:r>
          <w:r w:rsidRPr="00526A7A">
            <w:rPr>
              <w:sz w:val="16"/>
              <w:rtl/>
            </w:rPr>
            <w:t xml:space="preserve"> </w:t>
          </w:r>
          <w:r w:rsidRPr="00526A7A">
            <w:rPr>
              <w:rFonts w:hint="eastAsia"/>
              <w:sz w:val="16"/>
              <w:rtl/>
            </w:rPr>
            <w:t>עבודה</w:t>
          </w:r>
          <w:r w:rsidRPr="00526A7A">
            <w:rPr>
              <w:sz w:val="16"/>
              <w:rtl/>
            </w:rPr>
            <w:t xml:space="preserve"> </w:t>
          </w:r>
          <w:r w:rsidR="00FA3FE3" w:rsidRPr="00526A7A">
            <w:rPr>
              <w:sz w:val="16"/>
              <w:rtl/>
              <w:lang w:val="he-IL"/>
            </w:rPr>
            <w:t xml:space="preserve">- </w:t>
          </w:r>
          <w:r w:rsidR="00FA3FE3" w:rsidRPr="00526A7A">
            <w:rPr>
              <w:rFonts w:hint="eastAsia"/>
              <w:sz w:val="16"/>
              <w:rtl/>
              <w:lang w:val="he-IL"/>
            </w:rPr>
            <w:t>התפטרות</w:t>
          </w:r>
          <w:r w:rsidR="00FA3FE3" w:rsidRPr="00526A7A">
            <w:rPr>
              <w:sz w:val="16"/>
              <w:rtl/>
              <w:lang w:val="he-IL"/>
            </w:rPr>
            <w:t xml:space="preserve">, </w:t>
          </w:r>
          <w:r w:rsidR="00FA3FE3" w:rsidRPr="00526A7A">
            <w:rPr>
              <w:rFonts w:hint="eastAsia"/>
              <w:sz w:val="16"/>
              <w:rtl/>
              <w:lang w:val="he-IL"/>
            </w:rPr>
            <w:t>פיטורים</w:t>
          </w:r>
          <w:r w:rsidR="00FA3FE3" w:rsidRPr="00526A7A">
            <w:rPr>
              <w:sz w:val="16"/>
              <w:rtl/>
              <w:lang w:val="he-IL"/>
            </w:rPr>
            <w:t xml:space="preserve">, </w:t>
          </w:r>
          <w:r w:rsidR="00FA3FE3" w:rsidRPr="00526A7A">
            <w:rPr>
              <w:rFonts w:hint="eastAsia"/>
              <w:sz w:val="16"/>
              <w:rtl/>
              <w:lang w:val="he-IL"/>
            </w:rPr>
            <w:t>שימוע</w:t>
          </w:r>
          <w:r w:rsidRPr="00526A7A">
            <w:rPr>
              <w:sz w:val="16"/>
              <w:lang w:val="he-IL"/>
            </w:rPr>
            <w:ptab w:relativeTo="margin" w:alignment="right" w:leader="dot"/>
          </w:r>
          <w:r w:rsidR="00F00799" w:rsidRPr="00B72118">
            <w:rPr>
              <w:rFonts w:hint="cs"/>
              <w:sz w:val="24"/>
              <w:szCs w:val="24"/>
              <w:rtl/>
              <w:lang w:val="he-IL"/>
            </w:rPr>
            <w:t>27</w:t>
          </w:r>
        </w:p>
        <w:p w:rsidR="004F692C" w:rsidRPr="00526A7A" w:rsidRDefault="004F692C" w:rsidP="00BB301E">
          <w:pPr>
            <w:bidi/>
            <w:jc w:val="both"/>
            <w:rPr>
              <w:sz w:val="16"/>
              <w:szCs w:val="22"/>
              <w:rtl/>
              <w:lang w:val="he-IL"/>
            </w:rPr>
          </w:pPr>
        </w:p>
        <w:p w:rsidR="00AB4C76" w:rsidRPr="00526A7A" w:rsidRDefault="00AB4C76" w:rsidP="00F00799">
          <w:pPr>
            <w:pStyle w:val="TOC3"/>
            <w:numPr>
              <w:ilvl w:val="1"/>
              <w:numId w:val="17"/>
            </w:numPr>
            <w:rPr>
              <w:sz w:val="16"/>
              <w:rtl/>
              <w:cs/>
              <w:lang w:val="he-IL"/>
            </w:rPr>
          </w:pPr>
          <w:r w:rsidRPr="00526A7A">
            <w:rPr>
              <w:rFonts w:hint="eastAsia"/>
              <w:sz w:val="16"/>
              <w:rtl/>
            </w:rPr>
            <w:t>עובד</w:t>
          </w:r>
          <w:r w:rsidRPr="00526A7A">
            <w:rPr>
              <w:sz w:val="16"/>
              <w:rtl/>
            </w:rPr>
            <w:t xml:space="preserve"> </w:t>
          </w:r>
          <w:r w:rsidRPr="00526A7A">
            <w:rPr>
              <w:rFonts w:hint="eastAsia"/>
              <w:sz w:val="16"/>
              <w:rtl/>
            </w:rPr>
            <w:t>שהתפטר</w:t>
          </w:r>
          <w:r w:rsidRPr="00526A7A">
            <w:rPr>
              <w:sz w:val="16"/>
              <w:rtl/>
            </w:rPr>
            <w:t xml:space="preserve"> </w:t>
          </w:r>
          <w:r w:rsidRPr="00526A7A">
            <w:rPr>
              <w:rFonts w:hint="eastAsia"/>
              <w:sz w:val="16"/>
              <w:rtl/>
            </w:rPr>
            <w:t>בדין</w:t>
          </w:r>
          <w:r w:rsidRPr="00526A7A">
            <w:rPr>
              <w:sz w:val="16"/>
              <w:rtl/>
            </w:rPr>
            <w:t xml:space="preserve"> </w:t>
          </w:r>
          <w:r w:rsidRPr="00526A7A">
            <w:rPr>
              <w:rFonts w:hint="eastAsia"/>
              <w:sz w:val="16"/>
              <w:rtl/>
            </w:rPr>
            <w:t>מפוטר</w:t>
          </w:r>
          <w:r w:rsidRPr="00526A7A">
            <w:rPr>
              <w:sz w:val="16"/>
              <w:rtl/>
            </w:rPr>
            <w:t xml:space="preserve"> </w:t>
          </w:r>
          <w:r w:rsidRPr="00526A7A">
            <w:rPr>
              <w:rFonts w:hint="eastAsia"/>
              <w:sz w:val="16"/>
              <w:rtl/>
            </w:rPr>
            <w:t>כשאין</w:t>
          </w:r>
          <w:r w:rsidRPr="00526A7A">
            <w:rPr>
              <w:sz w:val="16"/>
              <w:rtl/>
            </w:rPr>
            <w:t xml:space="preserve"> </w:t>
          </w:r>
          <w:r w:rsidRPr="00526A7A">
            <w:rPr>
              <w:rFonts w:hint="eastAsia"/>
              <w:sz w:val="16"/>
              <w:rtl/>
            </w:rPr>
            <w:t>סיכוי</w:t>
          </w:r>
          <w:r w:rsidRPr="00526A7A">
            <w:rPr>
              <w:sz w:val="16"/>
              <w:rtl/>
            </w:rPr>
            <w:t xml:space="preserve"> </w:t>
          </w:r>
          <w:r w:rsidRPr="00526A7A">
            <w:rPr>
              <w:rFonts w:hint="eastAsia"/>
              <w:sz w:val="16"/>
              <w:rtl/>
            </w:rPr>
            <w:t>ממשי</w:t>
          </w:r>
          <w:r w:rsidRPr="00526A7A">
            <w:rPr>
              <w:sz w:val="16"/>
              <w:rtl/>
            </w:rPr>
            <w:t xml:space="preserve"> </w:t>
          </w:r>
          <w:r w:rsidRPr="00526A7A">
            <w:rPr>
              <w:rFonts w:hint="eastAsia"/>
              <w:sz w:val="16"/>
              <w:rtl/>
            </w:rPr>
            <w:t>שהחברה</w:t>
          </w:r>
          <w:r w:rsidRPr="00526A7A">
            <w:rPr>
              <w:sz w:val="16"/>
              <w:rtl/>
            </w:rPr>
            <w:t xml:space="preserve"> </w:t>
          </w:r>
          <w:r w:rsidRPr="00526A7A">
            <w:rPr>
              <w:rFonts w:hint="eastAsia"/>
              <w:sz w:val="16"/>
              <w:rtl/>
            </w:rPr>
            <w:t>תתקן</w:t>
          </w:r>
          <w:r w:rsidRPr="00526A7A">
            <w:rPr>
              <w:sz w:val="16"/>
              <w:rtl/>
            </w:rPr>
            <w:t xml:space="preserve"> </w:t>
          </w:r>
          <w:r w:rsidRPr="00526A7A">
            <w:rPr>
              <w:rFonts w:hint="eastAsia"/>
              <w:sz w:val="16"/>
              <w:rtl/>
            </w:rPr>
            <w:t>את</w:t>
          </w:r>
          <w:r w:rsidRPr="00526A7A">
            <w:rPr>
              <w:sz w:val="16"/>
              <w:rtl/>
            </w:rPr>
            <w:t xml:space="preserve"> </w:t>
          </w:r>
          <w:r w:rsidRPr="00526A7A">
            <w:rPr>
              <w:rFonts w:hint="eastAsia"/>
              <w:sz w:val="16"/>
              <w:rtl/>
            </w:rPr>
            <w:t>הטעון</w:t>
          </w:r>
          <w:r w:rsidRPr="00526A7A">
            <w:rPr>
              <w:sz w:val="16"/>
              <w:rtl/>
            </w:rPr>
            <w:t xml:space="preserve"> </w:t>
          </w:r>
          <w:r w:rsidRPr="00526A7A">
            <w:rPr>
              <w:rFonts w:hint="eastAsia"/>
              <w:sz w:val="16"/>
              <w:rtl/>
            </w:rPr>
            <w:t>תיקון</w:t>
          </w:r>
          <w:r w:rsidRPr="00526A7A">
            <w:rPr>
              <w:sz w:val="16"/>
              <w:rtl/>
            </w:rPr>
            <w:t xml:space="preserve"> </w:t>
          </w:r>
          <w:r w:rsidRPr="00526A7A">
            <w:rPr>
              <w:rFonts w:hint="eastAsia"/>
              <w:sz w:val="16"/>
              <w:rtl/>
            </w:rPr>
            <w:t>פטור</w:t>
          </w:r>
          <w:r w:rsidRPr="00526A7A">
            <w:rPr>
              <w:sz w:val="16"/>
              <w:rtl/>
            </w:rPr>
            <w:t xml:space="preserve"> </w:t>
          </w:r>
          <w:r w:rsidRPr="00526A7A">
            <w:rPr>
              <w:rFonts w:hint="eastAsia"/>
              <w:sz w:val="16"/>
              <w:rtl/>
            </w:rPr>
            <w:t>מחובת</w:t>
          </w:r>
          <w:r w:rsidRPr="00526A7A">
            <w:rPr>
              <w:sz w:val="16"/>
              <w:rtl/>
            </w:rPr>
            <w:t xml:space="preserve"> </w:t>
          </w:r>
          <w:r w:rsidRPr="00526A7A">
            <w:rPr>
              <w:rFonts w:hint="eastAsia"/>
              <w:sz w:val="16"/>
              <w:rtl/>
            </w:rPr>
            <w:t>ההתראה</w:t>
          </w:r>
          <w:r w:rsidRPr="00526A7A">
            <w:rPr>
              <w:sz w:val="16"/>
            </w:rPr>
            <w:ptab w:relativeTo="margin" w:alignment="right" w:leader="dot"/>
          </w:r>
          <w:r w:rsidR="00F00799">
            <w:rPr>
              <w:rFonts w:asciiTheme="minorHAnsi" w:hAnsiTheme="minorHAnsi" w:hint="cs"/>
              <w:sz w:val="16"/>
              <w:rtl/>
            </w:rPr>
            <w:t>27</w:t>
          </w:r>
        </w:p>
        <w:p w:rsidR="00AB4C76" w:rsidRPr="00526A7A" w:rsidRDefault="00AB4C76" w:rsidP="00F80D2D">
          <w:pPr>
            <w:pStyle w:val="TOC3"/>
            <w:numPr>
              <w:ilvl w:val="1"/>
              <w:numId w:val="17"/>
            </w:numPr>
            <w:rPr>
              <w:sz w:val="16"/>
              <w:rtl/>
              <w:cs/>
              <w:lang w:val="he-IL"/>
            </w:rPr>
          </w:pPr>
          <w:r w:rsidRPr="00526A7A">
            <w:rPr>
              <w:rFonts w:hint="eastAsia"/>
              <w:sz w:val="16"/>
              <w:rtl/>
            </w:rPr>
            <w:t>עובדי</w:t>
          </w:r>
          <w:r w:rsidRPr="00526A7A">
            <w:rPr>
              <w:sz w:val="16"/>
              <w:rtl/>
            </w:rPr>
            <w:t xml:space="preserve"> </w:t>
          </w:r>
          <w:r w:rsidRPr="00526A7A">
            <w:rPr>
              <w:rFonts w:hint="eastAsia"/>
              <w:sz w:val="16"/>
              <w:rtl/>
            </w:rPr>
            <w:t>מסעדה</w:t>
          </w:r>
          <w:r w:rsidRPr="00526A7A">
            <w:rPr>
              <w:sz w:val="16"/>
              <w:rtl/>
            </w:rPr>
            <w:t xml:space="preserve"> </w:t>
          </w:r>
          <w:r w:rsidRPr="00526A7A">
            <w:rPr>
              <w:rFonts w:hint="eastAsia"/>
              <w:sz w:val="16"/>
              <w:rtl/>
            </w:rPr>
            <w:t>באריאל</w:t>
          </w:r>
          <w:r w:rsidRPr="00526A7A">
            <w:rPr>
              <w:sz w:val="16"/>
              <w:rtl/>
            </w:rPr>
            <w:t xml:space="preserve"> </w:t>
          </w:r>
          <w:r w:rsidRPr="00526A7A">
            <w:rPr>
              <w:rFonts w:hint="eastAsia"/>
              <w:sz w:val="16"/>
              <w:rtl/>
            </w:rPr>
            <w:t>ששכרם</w:t>
          </w:r>
          <w:r w:rsidRPr="00526A7A">
            <w:rPr>
              <w:sz w:val="16"/>
              <w:rtl/>
            </w:rPr>
            <w:t xml:space="preserve"> </w:t>
          </w:r>
          <w:r w:rsidRPr="00526A7A">
            <w:rPr>
              <w:rFonts w:hint="eastAsia"/>
              <w:sz w:val="16"/>
              <w:rtl/>
            </w:rPr>
            <w:t>השבועי</w:t>
          </w:r>
          <w:r w:rsidRPr="00526A7A">
            <w:rPr>
              <w:sz w:val="16"/>
              <w:rtl/>
            </w:rPr>
            <w:t xml:space="preserve"> </w:t>
          </w:r>
          <w:r w:rsidRPr="00526A7A">
            <w:rPr>
              <w:rFonts w:hint="eastAsia"/>
              <w:sz w:val="16"/>
              <w:rtl/>
            </w:rPr>
            <w:t>הולן</w:t>
          </w:r>
          <w:r w:rsidRPr="00526A7A">
            <w:rPr>
              <w:sz w:val="16"/>
              <w:rtl/>
            </w:rPr>
            <w:t xml:space="preserve"> </w:t>
          </w:r>
          <w:r w:rsidRPr="00526A7A">
            <w:rPr>
              <w:rFonts w:hint="eastAsia"/>
              <w:sz w:val="16"/>
              <w:rtl/>
            </w:rPr>
            <w:t>ולא</w:t>
          </w:r>
          <w:r w:rsidRPr="00526A7A">
            <w:rPr>
              <w:sz w:val="16"/>
              <w:rtl/>
            </w:rPr>
            <w:t xml:space="preserve"> </w:t>
          </w:r>
          <w:r w:rsidRPr="00526A7A">
            <w:rPr>
              <w:rFonts w:hint="eastAsia"/>
              <w:sz w:val="16"/>
              <w:rtl/>
            </w:rPr>
            <w:t>קיבלו</w:t>
          </w:r>
          <w:r w:rsidRPr="00526A7A">
            <w:rPr>
              <w:sz w:val="16"/>
              <w:rtl/>
            </w:rPr>
            <w:t xml:space="preserve"> </w:t>
          </w:r>
          <w:r w:rsidRPr="00526A7A">
            <w:rPr>
              <w:rFonts w:hint="eastAsia"/>
              <w:sz w:val="16"/>
              <w:rtl/>
            </w:rPr>
            <w:t>זכויות</w:t>
          </w:r>
          <w:r w:rsidRPr="00526A7A">
            <w:rPr>
              <w:sz w:val="16"/>
              <w:rtl/>
            </w:rPr>
            <w:t xml:space="preserve"> </w:t>
          </w:r>
          <w:r w:rsidRPr="00526A7A">
            <w:rPr>
              <w:rFonts w:hint="eastAsia"/>
              <w:sz w:val="16"/>
              <w:rtl/>
            </w:rPr>
            <w:t>התפטרו</w:t>
          </w:r>
          <w:r w:rsidRPr="00526A7A">
            <w:rPr>
              <w:sz w:val="16"/>
              <w:rtl/>
            </w:rPr>
            <w:t xml:space="preserve"> </w:t>
          </w:r>
          <w:r w:rsidRPr="00526A7A">
            <w:rPr>
              <w:rFonts w:hint="eastAsia"/>
              <w:sz w:val="16"/>
              <w:rtl/>
            </w:rPr>
            <w:t>בדין</w:t>
          </w:r>
          <w:r w:rsidRPr="00526A7A">
            <w:rPr>
              <w:sz w:val="16"/>
              <w:rtl/>
            </w:rPr>
            <w:t xml:space="preserve"> </w:t>
          </w:r>
          <w:r w:rsidRPr="00526A7A">
            <w:rPr>
              <w:rFonts w:hint="eastAsia"/>
              <w:sz w:val="16"/>
              <w:rtl/>
            </w:rPr>
            <w:t>מפוטרים</w:t>
          </w:r>
          <w:r w:rsidRPr="00526A7A">
            <w:rPr>
              <w:sz w:val="16"/>
              <w:rtl/>
            </w:rPr>
            <w:t xml:space="preserve"> </w:t>
          </w:r>
          <w:r w:rsidRPr="00526A7A">
            <w:rPr>
              <w:rFonts w:hint="eastAsia"/>
              <w:sz w:val="16"/>
              <w:rtl/>
            </w:rPr>
            <w:t>וזכו</w:t>
          </w:r>
          <w:r w:rsidRPr="00526A7A">
            <w:rPr>
              <w:sz w:val="16"/>
              <w:rtl/>
            </w:rPr>
            <w:t xml:space="preserve"> </w:t>
          </w:r>
          <w:r w:rsidRPr="00526A7A">
            <w:rPr>
              <w:rFonts w:hint="eastAsia"/>
              <w:sz w:val="16"/>
              <w:rtl/>
            </w:rPr>
            <w:t>בתביעתם</w:t>
          </w:r>
          <w:r w:rsidRPr="00526A7A">
            <w:rPr>
              <w:sz w:val="16"/>
            </w:rPr>
            <w:ptab w:relativeTo="margin" w:alignment="right" w:leader="dot"/>
          </w:r>
          <w:r w:rsidR="00F00799">
            <w:rPr>
              <w:rFonts w:asciiTheme="minorHAnsi" w:hAnsiTheme="minorHAnsi" w:hint="cs"/>
              <w:sz w:val="16"/>
              <w:rtl/>
            </w:rPr>
            <w:t>2</w:t>
          </w:r>
          <w:r w:rsidR="00F80D2D">
            <w:rPr>
              <w:rFonts w:asciiTheme="minorHAnsi" w:hAnsiTheme="minorHAnsi" w:hint="cs"/>
              <w:sz w:val="16"/>
              <w:rtl/>
            </w:rPr>
            <w:t>8</w:t>
          </w:r>
          <w:bookmarkStart w:id="1" w:name="_GoBack"/>
          <w:bookmarkEnd w:id="1"/>
        </w:p>
        <w:p w:rsidR="0051065D" w:rsidRPr="00526A7A" w:rsidRDefault="00AB4C76" w:rsidP="00F00799">
          <w:pPr>
            <w:pStyle w:val="TOC3"/>
            <w:numPr>
              <w:ilvl w:val="1"/>
              <w:numId w:val="17"/>
            </w:numPr>
            <w:rPr>
              <w:sz w:val="16"/>
              <w:rtl/>
              <w:cs/>
            </w:rPr>
          </w:pPr>
          <w:r w:rsidRPr="00526A7A">
            <w:rPr>
              <w:rFonts w:hint="eastAsia"/>
              <w:sz w:val="16"/>
              <w:rtl/>
            </w:rPr>
            <w:t>נפסקו</w:t>
          </w:r>
          <w:r w:rsidRPr="00526A7A">
            <w:rPr>
              <w:sz w:val="16"/>
              <w:rtl/>
            </w:rPr>
            <w:t xml:space="preserve"> </w:t>
          </w:r>
          <w:r w:rsidRPr="00526A7A">
            <w:rPr>
              <w:rFonts w:hint="eastAsia"/>
              <w:sz w:val="16"/>
              <w:rtl/>
            </w:rPr>
            <w:t>פיצויי</w:t>
          </w:r>
          <w:r w:rsidRPr="00526A7A">
            <w:rPr>
              <w:sz w:val="16"/>
              <w:rtl/>
            </w:rPr>
            <w:t xml:space="preserve"> </w:t>
          </w:r>
          <w:r w:rsidRPr="00526A7A">
            <w:rPr>
              <w:rFonts w:hint="eastAsia"/>
              <w:sz w:val="16"/>
              <w:rtl/>
            </w:rPr>
            <w:t>פיטורים</w:t>
          </w:r>
          <w:r w:rsidRPr="00526A7A">
            <w:rPr>
              <w:sz w:val="16"/>
              <w:rtl/>
            </w:rPr>
            <w:t xml:space="preserve"> </w:t>
          </w:r>
          <w:r w:rsidRPr="00526A7A">
            <w:rPr>
              <w:rFonts w:hint="eastAsia"/>
              <w:sz w:val="16"/>
              <w:rtl/>
            </w:rPr>
            <w:t>לעובד</w:t>
          </w:r>
          <w:r w:rsidRPr="00526A7A">
            <w:rPr>
              <w:sz w:val="16"/>
              <w:rtl/>
            </w:rPr>
            <w:t xml:space="preserve"> </w:t>
          </w:r>
          <w:r w:rsidRPr="00526A7A">
            <w:rPr>
              <w:rFonts w:hint="eastAsia"/>
              <w:sz w:val="16"/>
              <w:rtl/>
            </w:rPr>
            <w:t>שמחה</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הפחתה</w:t>
          </w:r>
          <w:r w:rsidRPr="00526A7A">
            <w:rPr>
              <w:sz w:val="16"/>
              <w:rtl/>
            </w:rPr>
            <w:t xml:space="preserve"> </w:t>
          </w:r>
          <w:r w:rsidRPr="00526A7A">
            <w:rPr>
              <w:rFonts w:hint="eastAsia"/>
              <w:sz w:val="16"/>
              <w:rtl/>
            </w:rPr>
            <w:t>לא</w:t>
          </w:r>
          <w:r w:rsidRPr="00526A7A">
            <w:rPr>
              <w:sz w:val="16"/>
              <w:rtl/>
            </w:rPr>
            <w:t xml:space="preserve"> </w:t>
          </w:r>
          <w:r w:rsidRPr="00526A7A">
            <w:rPr>
              <w:rFonts w:hint="eastAsia"/>
              <w:sz w:val="16"/>
              <w:rtl/>
            </w:rPr>
            <w:t>ברורה</w:t>
          </w:r>
          <w:r w:rsidRPr="00526A7A">
            <w:rPr>
              <w:sz w:val="16"/>
              <w:rtl/>
            </w:rPr>
            <w:t xml:space="preserve"> </w:t>
          </w:r>
          <w:r w:rsidRPr="00526A7A">
            <w:rPr>
              <w:rFonts w:hint="eastAsia"/>
              <w:sz w:val="16"/>
              <w:rtl/>
            </w:rPr>
            <w:t>בשכרו</w:t>
          </w:r>
          <w:r w:rsidRPr="00526A7A">
            <w:rPr>
              <w:sz w:val="16"/>
              <w:rtl/>
            </w:rPr>
            <w:t xml:space="preserve"> </w:t>
          </w:r>
          <w:r w:rsidRPr="00526A7A">
            <w:rPr>
              <w:rFonts w:hint="eastAsia"/>
              <w:sz w:val="16"/>
              <w:rtl/>
            </w:rPr>
            <w:t>והמשיך</w:t>
          </w:r>
          <w:r w:rsidRPr="00526A7A">
            <w:rPr>
              <w:sz w:val="16"/>
              <w:rtl/>
            </w:rPr>
            <w:t xml:space="preserve"> </w:t>
          </w:r>
          <w:r w:rsidRPr="00526A7A">
            <w:rPr>
              <w:rFonts w:hint="eastAsia"/>
              <w:sz w:val="16"/>
              <w:rtl/>
            </w:rPr>
            <w:t>לעבוד</w:t>
          </w:r>
          <w:r w:rsidRPr="00526A7A">
            <w:rPr>
              <w:sz w:val="16"/>
              <w:rtl/>
            </w:rPr>
            <w:t xml:space="preserve"> </w:t>
          </w:r>
          <w:r w:rsidRPr="00526A7A">
            <w:rPr>
              <w:rFonts w:hint="eastAsia"/>
              <w:sz w:val="16"/>
              <w:rtl/>
            </w:rPr>
            <w:t>כשנה</w:t>
          </w:r>
          <w:r w:rsidRPr="00526A7A">
            <w:rPr>
              <w:sz w:val="16"/>
              <w:rtl/>
            </w:rPr>
            <w:t xml:space="preserve"> </w:t>
          </w:r>
          <w:r w:rsidRPr="00526A7A">
            <w:rPr>
              <w:rFonts w:hint="eastAsia"/>
              <w:sz w:val="16"/>
              <w:rtl/>
            </w:rPr>
            <w:t>וחצי</w:t>
          </w:r>
          <w:r w:rsidRPr="00526A7A">
            <w:rPr>
              <w:sz w:val="16"/>
              <w:rtl/>
            </w:rPr>
            <w:t xml:space="preserve"> </w:t>
          </w:r>
          <w:r w:rsidRPr="00526A7A">
            <w:rPr>
              <w:rFonts w:hint="eastAsia"/>
              <w:sz w:val="16"/>
              <w:rtl/>
            </w:rPr>
            <w:t>עד</w:t>
          </w:r>
          <w:r w:rsidRPr="00526A7A">
            <w:rPr>
              <w:sz w:val="16"/>
              <w:rtl/>
            </w:rPr>
            <w:t xml:space="preserve"> </w:t>
          </w:r>
          <w:r w:rsidRPr="00526A7A">
            <w:rPr>
              <w:rFonts w:hint="eastAsia"/>
              <w:sz w:val="16"/>
              <w:rtl/>
            </w:rPr>
            <w:t>להתפטרותו</w:t>
          </w:r>
          <w:r w:rsidRPr="00526A7A">
            <w:rPr>
              <w:sz w:val="16"/>
              <w:rtl/>
            </w:rPr>
            <w:t xml:space="preserve"> </w:t>
          </w:r>
          <w:r w:rsidRPr="00526A7A">
            <w:rPr>
              <w:rFonts w:hint="eastAsia"/>
              <w:sz w:val="16"/>
              <w:rtl/>
            </w:rPr>
            <w:t>בדין</w:t>
          </w:r>
          <w:r w:rsidRPr="00526A7A">
            <w:rPr>
              <w:sz w:val="16"/>
              <w:rtl/>
            </w:rPr>
            <w:t xml:space="preserve"> </w:t>
          </w:r>
          <w:r w:rsidRPr="00526A7A">
            <w:rPr>
              <w:rFonts w:hint="eastAsia"/>
              <w:sz w:val="16"/>
              <w:rtl/>
            </w:rPr>
            <w:t>מפוטר</w:t>
          </w:r>
          <w:r w:rsidRPr="00526A7A">
            <w:rPr>
              <w:sz w:val="16"/>
            </w:rPr>
            <w:ptab w:relativeTo="margin" w:alignment="right" w:leader="dot"/>
          </w:r>
          <w:r w:rsidR="00F00799">
            <w:rPr>
              <w:rFonts w:hint="cs"/>
              <w:sz w:val="16"/>
              <w:rtl/>
            </w:rPr>
            <w:t>28</w:t>
          </w:r>
        </w:p>
        <w:p w:rsidR="00AB4C76" w:rsidRPr="00526A7A" w:rsidRDefault="00AB4C76" w:rsidP="00F00799">
          <w:pPr>
            <w:pStyle w:val="TOC3"/>
            <w:numPr>
              <w:ilvl w:val="1"/>
              <w:numId w:val="17"/>
            </w:numPr>
            <w:rPr>
              <w:sz w:val="16"/>
              <w:rtl/>
              <w:cs/>
              <w:lang w:val="he-IL"/>
            </w:rPr>
          </w:pPr>
          <w:r w:rsidRPr="00526A7A">
            <w:rPr>
              <w:rFonts w:hint="eastAsia"/>
              <w:sz w:val="16"/>
              <w:rtl/>
            </w:rPr>
            <w:t>עובדת</w:t>
          </w:r>
          <w:r w:rsidRPr="00526A7A">
            <w:rPr>
              <w:sz w:val="16"/>
              <w:rtl/>
            </w:rPr>
            <w:t xml:space="preserve"> </w:t>
          </w:r>
          <w:r w:rsidRPr="00526A7A">
            <w:rPr>
              <w:rFonts w:hint="eastAsia"/>
              <w:sz w:val="16"/>
              <w:rtl/>
            </w:rPr>
            <w:t>שפוטרה</w:t>
          </w:r>
          <w:r w:rsidRPr="00526A7A">
            <w:rPr>
              <w:sz w:val="16"/>
              <w:rtl/>
            </w:rPr>
            <w:t xml:space="preserve"> </w:t>
          </w:r>
          <w:r w:rsidRPr="00526A7A">
            <w:rPr>
              <w:rFonts w:hint="eastAsia"/>
              <w:sz w:val="16"/>
              <w:rtl/>
            </w:rPr>
            <w:t>מעיריית</w:t>
          </w:r>
          <w:r w:rsidRPr="00526A7A">
            <w:rPr>
              <w:sz w:val="16"/>
              <w:rtl/>
            </w:rPr>
            <w:t xml:space="preserve"> </w:t>
          </w:r>
          <w:r w:rsidRPr="00526A7A">
            <w:rPr>
              <w:rFonts w:hint="eastAsia"/>
              <w:sz w:val="16"/>
              <w:rtl/>
            </w:rPr>
            <w:t>פתח</w:t>
          </w:r>
          <w:r w:rsidRPr="00526A7A">
            <w:rPr>
              <w:sz w:val="16"/>
              <w:rtl/>
            </w:rPr>
            <w:t xml:space="preserve"> </w:t>
          </w:r>
          <w:r w:rsidRPr="00526A7A">
            <w:rPr>
              <w:rFonts w:hint="eastAsia"/>
              <w:sz w:val="16"/>
              <w:rtl/>
            </w:rPr>
            <w:t>תקווה</w:t>
          </w:r>
          <w:r w:rsidRPr="00526A7A">
            <w:rPr>
              <w:sz w:val="16"/>
              <w:rtl/>
            </w:rPr>
            <w:t xml:space="preserve"> </w:t>
          </w:r>
          <w:r w:rsidRPr="00526A7A">
            <w:rPr>
              <w:rFonts w:hint="eastAsia"/>
              <w:sz w:val="16"/>
              <w:rtl/>
            </w:rPr>
            <w:t>ללא</w:t>
          </w:r>
          <w:r w:rsidRPr="00526A7A">
            <w:rPr>
              <w:sz w:val="16"/>
              <w:rtl/>
            </w:rPr>
            <w:t xml:space="preserve"> </w:t>
          </w:r>
          <w:r w:rsidRPr="00526A7A">
            <w:rPr>
              <w:rFonts w:hint="eastAsia"/>
              <w:sz w:val="16"/>
              <w:rtl/>
            </w:rPr>
            <w:t>שיקול</w:t>
          </w:r>
          <w:r w:rsidRPr="00526A7A">
            <w:rPr>
              <w:sz w:val="16"/>
              <w:rtl/>
            </w:rPr>
            <w:t xml:space="preserve"> </w:t>
          </w:r>
          <w:r w:rsidRPr="00526A7A">
            <w:rPr>
              <w:rFonts w:hint="eastAsia"/>
              <w:sz w:val="16"/>
              <w:rtl/>
            </w:rPr>
            <w:t>ענייני</w:t>
          </w:r>
          <w:r w:rsidRPr="00526A7A">
            <w:rPr>
              <w:sz w:val="16"/>
              <w:rtl/>
            </w:rPr>
            <w:t xml:space="preserve"> </w:t>
          </w:r>
          <w:r w:rsidRPr="00526A7A">
            <w:rPr>
              <w:rFonts w:hint="eastAsia"/>
              <w:sz w:val="16"/>
              <w:rtl/>
            </w:rPr>
            <w:t>הוחזרה</w:t>
          </w:r>
          <w:r w:rsidRPr="00526A7A">
            <w:rPr>
              <w:sz w:val="16"/>
              <w:rtl/>
            </w:rPr>
            <w:t xml:space="preserve"> </w:t>
          </w:r>
          <w:r w:rsidRPr="00526A7A">
            <w:rPr>
              <w:rFonts w:hint="eastAsia"/>
              <w:sz w:val="16"/>
              <w:rtl/>
            </w:rPr>
            <w:t>לעבודה</w:t>
          </w:r>
          <w:r w:rsidRPr="00526A7A">
            <w:rPr>
              <w:sz w:val="16"/>
            </w:rPr>
            <w:ptab w:relativeTo="margin" w:alignment="right" w:leader="dot"/>
          </w:r>
          <w:r w:rsidR="00F00799">
            <w:rPr>
              <w:rFonts w:hint="cs"/>
              <w:sz w:val="16"/>
              <w:rtl/>
              <w:lang w:val="he-IL"/>
            </w:rPr>
            <w:t>28</w:t>
          </w:r>
        </w:p>
        <w:p w:rsidR="00AB4C76" w:rsidRPr="00526A7A" w:rsidRDefault="00AB4C76" w:rsidP="00F00799">
          <w:pPr>
            <w:pStyle w:val="TOC3"/>
            <w:numPr>
              <w:ilvl w:val="1"/>
              <w:numId w:val="17"/>
            </w:numPr>
            <w:rPr>
              <w:sz w:val="16"/>
            </w:rPr>
          </w:pPr>
          <w:r w:rsidRPr="00526A7A">
            <w:rPr>
              <w:rFonts w:hint="eastAsia"/>
              <w:sz w:val="16"/>
              <w:rtl/>
            </w:rPr>
            <w:t>מנהל</w:t>
          </w:r>
          <w:r w:rsidRPr="00526A7A">
            <w:rPr>
              <w:sz w:val="16"/>
              <w:rtl/>
            </w:rPr>
            <w:t xml:space="preserve"> </w:t>
          </w:r>
          <w:r w:rsidRPr="00526A7A">
            <w:rPr>
              <w:rFonts w:hint="eastAsia"/>
              <w:sz w:val="16"/>
              <w:rtl/>
            </w:rPr>
            <w:t>אגף</w:t>
          </w:r>
          <w:r w:rsidRPr="00526A7A">
            <w:rPr>
              <w:sz w:val="16"/>
              <w:rtl/>
            </w:rPr>
            <w:t xml:space="preserve"> </w:t>
          </w:r>
          <w:r w:rsidRPr="00526A7A">
            <w:rPr>
              <w:rFonts w:hint="eastAsia"/>
              <w:sz w:val="16"/>
              <w:rtl/>
            </w:rPr>
            <w:t>שפוטר</w:t>
          </w:r>
          <w:r w:rsidRPr="00526A7A">
            <w:rPr>
              <w:sz w:val="16"/>
              <w:rtl/>
            </w:rPr>
            <w:t xml:space="preserve"> </w:t>
          </w:r>
          <w:r w:rsidRPr="00526A7A">
            <w:rPr>
              <w:rFonts w:hint="eastAsia"/>
              <w:sz w:val="16"/>
              <w:rtl/>
            </w:rPr>
            <w:t>מעיריית</w:t>
          </w:r>
          <w:r w:rsidRPr="00526A7A">
            <w:rPr>
              <w:sz w:val="16"/>
              <w:rtl/>
            </w:rPr>
            <w:t xml:space="preserve"> </w:t>
          </w:r>
          <w:r w:rsidRPr="00526A7A">
            <w:rPr>
              <w:rFonts w:hint="eastAsia"/>
              <w:sz w:val="16"/>
              <w:rtl/>
            </w:rPr>
            <w:t>פתח</w:t>
          </w:r>
          <w:r w:rsidRPr="00526A7A">
            <w:rPr>
              <w:sz w:val="16"/>
              <w:rtl/>
            </w:rPr>
            <w:t xml:space="preserve"> </w:t>
          </w:r>
          <w:r w:rsidRPr="00526A7A">
            <w:rPr>
              <w:rFonts w:hint="eastAsia"/>
              <w:sz w:val="16"/>
              <w:rtl/>
            </w:rPr>
            <w:t>תקווה</w:t>
          </w:r>
          <w:r w:rsidRPr="00526A7A">
            <w:rPr>
              <w:sz w:val="16"/>
              <w:rtl/>
            </w:rPr>
            <w:t xml:space="preserve"> </w:t>
          </w:r>
          <w:r w:rsidRPr="00526A7A">
            <w:rPr>
              <w:rFonts w:hint="eastAsia"/>
              <w:sz w:val="16"/>
              <w:rtl/>
            </w:rPr>
            <w:t>משיקולים</w:t>
          </w:r>
          <w:r w:rsidRPr="00526A7A">
            <w:rPr>
              <w:sz w:val="16"/>
              <w:rtl/>
            </w:rPr>
            <w:t xml:space="preserve"> </w:t>
          </w:r>
          <w:r w:rsidRPr="00526A7A">
            <w:rPr>
              <w:rFonts w:hint="eastAsia"/>
              <w:sz w:val="16"/>
              <w:rtl/>
            </w:rPr>
            <w:t>פוליטיים</w:t>
          </w:r>
          <w:r w:rsidRPr="00526A7A">
            <w:rPr>
              <w:sz w:val="16"/>
              <w:rtl/>
            </w:rPr>
            <w:t xml:space="preserve"> </w:t>
          </w:r>
          <w:r w:rsidRPr="00526A7A">
            <w:rPr>
              <w:rFonts w:hint="eastAsia"/>
              <w:sz w:val="16"/>
              <w:rtl/>
            </w:rPr>
            <w:t>הוחזר</w:t>
          </w:r>
          <w:r w:rsidRPr="00526A7A">
            <w:rPr>
              <w:sz w:val="16"/>
              <w:rtl/>
            </w:rPr>
            <w:t xml:space="preserve"> </w:t>
          </w:r>
          <w:r w:rsidRPr="00526A7A">
            <w:rPr>
              <w:rFonts w:hint="eastAsia"/>
              <w:sz w:val="16"/>
              <w:rtl/>
            </w:rPr>
            <w:t>לעבודה</w:t>
          </w:r>
          <w:r w:rsidRPr="00526A7A">
            <w:rPr>
              <w:sz w:val="16"/>
              <w:rtl/>
            </w:rPr>
            <w:t xml:space="preserve"> </w:t>
          </w:r>
          <w:r w:rsidRPr="00526A7A">
            <w:rPr>
              <w:rFonts w:hint="eastAsia"/>
              <w:sz w:val="16"/>
              <w:rtl/>
            </w:rPr>
            <w:t>ופוצה</w:t>
          </w:r>
          <w:r w:rsidRPr="00526A7A">
            <w:rPr>
              <w:sz w:val="16"/>
              <w:rtl/>
            </w:rPr>
            <w:t xml:space="preserve"> </w:t>
          </w:r>
          <w:r w:rsidRPr="00526A7A">
            <w:rPr>
              <w:rFonts w:hint="eastAsia"/>
              <w:sz w:val="16"/>
              <w:rtl/>
            </w:rPr>
            <w:t>ב</w:t>
          </w:r>
          <w:r w:rsidRPr="00526A7A">
            <w:rPr>
              <w:sz w:val="16"/>
              <w:rtl/>
            </w:rPr>
            <w:t xml:space="preserve">-60,000 </w:t>
          </w:r>
          <w:r w:rsidRPr="00526A7A">
            <w:rPr>
              <w:rFonts w:hint="eastAsia"/>
              <w:sz w:val="16"/>
              <w:rtl/>
            </w:rPr>
            <w:t>₪</w:t>
          </w:r>
          <w:r w:rsidRPr="00526A7A">
            <w:rPr>
              <w:sz w:val="16"/>
              <w:rtl/>
            </w:rPr>
            <w:t xml:space="preserve"> </w:t>
          </w:r>
          <w:r w:rsidRPr="00526A7A">
            <w:rPr>
              <w:rFonts w:hint="eastAsia"/>
              <w:sz w:val="16"/>
              <w:rtl/>
            </w:rPr>
            <w:t>בגין</w:t>
          </w:r>
          <w:r w:rsidRPr="00526A7A">
            <w:rPr>
              <w:sz w:val="16"/>
              <w:rtl/>
            </w:rPr>
            <w:t xml:space="preserve"> </w:t>
          </w:r>
          <w:r w:rsidRPr="00526A7A">
            <w:rPr>
              <w:rFonts w:hint="eastAsia"/>
              <w:sz w:val="16"/>
              <w:rtl/>
            </w:rPr>
            <w:t>עוגמת</w:t>
          </w:r>
          <w:r w:rsidRPr="00526A7A">
            <w:rPr>
              <w:sz w:val="16"/>
              <w:rtl/>
            </w:rPr>
            <w:t xml:space="preserve"> </w:t>
          </w:r>
          <w:r w:rsidRPr="00526A7A">
            <w:rPr>
              <w:rFonts w:hint="eastAsia"/>
              <w:sz w:val="16"/>
              <w:rtl/>
            </w:rPr>
            <w:t>נפ</w:t>
          </w:r>
          <w:r w:rsidR="00286A5C" w:rsidRPr="00526A7A">
            <w:rPr>
              <w:rFonts w:hint="eastAsia"/>
              <w:sz w:val="16"/>
              <w:rtl/>
            </w:rPr>
            <w:t>ש</w:t>
          </w:r>
          <w:r w:rsidRPr="00526A7A">
            <w:rPr>
              <w:sz w:val="16"/>
              <w:rtl/>
            </w:rPr>
            <w:t xml:space="preserve"> והוצאות</w:t>
          </w:r>
          <w:r w:rsidRPr="00526A7A">
            <w:rPr>
              <w:sz w:val="16"/>
            </w:rPr>
            <w:ptab w:relativeTo="margin" w:alignment="right" w:leader="dot"/>
          </w:r>
          <w:r w:rsidR="00F00799" w:rsidRPr="00F00799">
            <w:rPr>
              <w:sz w:val="24"/>
            </w:rPr>
            <w:t>29</w:t>
          </w:r>
        </w:p>
        <w:p w:rsidR="00AB4C76" w:rsidRPr="00526A7A" w:rsidRDefault="00AB4C76" w:rsidP="00B30555">
          <w:pPr>
            <w:pStyle w:val="TOC3"/>
            <w:numPr>
              <w:ilvl w:val="1"/>
              <w:numId w:val="17"/>
            </w:numPr>
            <w:rPr>
              <w:sz w:val="16"/>
              <w:rtl/>
              <w:cs/>
              <w:lang w:val="he-IL"/>
            </w:rPr>
          </w:pPr>
          <w:r w:rsidRPr="00526A7A">
            <w:rPr>
              <w:rFonts w:hint="eastAsia"/>
              <w:sz w:val="16"/>
              <w:rtl/>
            </w:rPr>
            <w:t>משפטנית</w:t>
          </w:r>
          <w:r w:rsidRPr="00526A7A">
            <w:rPr>
              <w:sz w:val="16"/>
              <w:rtl/>
            </w:rPr>
            <w:t xml:space="preserve"> </w:t>
          </w:r>
          <w:r w:rsidRPr="00526A7A">
            <w:rPr>
              <w:rFonts w:hint="eastAsia"/>
              <w:sz w:val="16"/>
              <w:rtl/>
            </w:rPr>
            <w:t>שפוטרה</w:t>
          </w:r>
          <w:r w:rsidRPr="00526A7A">
            <w:rPr>
              <w:sz w:val="16"/>
              <w:rtl/>
            </w:rPr>
            <w:t xml:space="preserve"> </w:t>
          </w:r>
          <w:r w:rsidRPr="00526A7A">
            <w:rPr>
              <w:rFonts w:hint="eastAsia"/>
              <w:sz w:val="16"/>
              <w:rtl/>
            </w:rPr>
            <w:t>שלא</w:t>
          </w:r>
          <w:r w:rsidRPr="00526A7A">
            <w:rPr>
              <w:sz w:val="16"/>
              <w:rtl/>
            </w:rPr>
            <w:t xml:space="preserve"> </w:t>
          </w:r>
          <w:r w:rsidRPr="00526A7A">
            <w:rPr>
              <w:rFonts w:hint="eastAsia"/>
              <w:sz w:val="16"/>
              <w:rtl/>
            </w:rPr>
            <w:t>כדין</w:t>
          </w:r>
          <w:r w:rsidRPr="00526A7A">
            <w:rPr>
              <w:sz w:val="16"/>
              <w:rtl/>
            </w:rPr>
            <w:t xml:space="preserve"> </w:t>
          </w:r>
          <w:r w:rsidRPr="00526A7A">
            <w:rPr>
              <w:rFonts w:hint="eastAsia"/>
              <w:sz w:val="16"/>
              <w:rtl/>
            </w:rPr>
            <w:t>לא</w:t>
          </w:r>
          <w:r w:rsidRPr="00526A7A">
            <w:rPr>
              <w:sz w:val="16"/>
              <w:rtl/>
            </w:rPr>
            <w:t xml:space="preserve"> </w:t>
          </w:r>
          <w:r w:rsidRPr="00526A7A">
            <w:rPr>
              <w:rFonts w:hint="eastAsia"/>
              <w:sz w:val="16"/>
              <w:rtl/>
            </w:rPr>
            <w:t>הושבה</w:t>
          </w:r>
          <w:r w:rsidRPr="00526A7A">
            <w:rPr>
              <w:sz w:val="16"/>
              <w:rtl/>
            </w:rPr>
            <w:t xml:space="preserve"> </w:t>
          </w:r>
          <w:r w:rsidRPr="00526A7A">
            <w:rPr>
              <w:rFonts w:hint="eastAsia"/>
              <w:sz w:val="16"/>
              <w:rtl/>
            </w:rPr>
            <w:t>לעבודה</w:t>
          </w:r>
          <w:r w:rsidRPr="00526A7A">
            <w:rPr>
              <w:sz w:val="16"/>
              <w:rtl/>
            </w:rPr>
            <w:t xml:space="preserve"> </w:t>
          </w:r>
          <w:r w:rsidRPr="00526A7A">
            <w:rPr>
              <w:rFonts w:hint="eastAsia"/>
              <w:sz w:val="16"/>
              <w:rtl/>
            </w:rPr>
            <w:t>אך</w:t>
          </w:r>
          <w:r w:rsidRPr="00526A7A">
            <w:rPr>
              <w:sz w:val="16"/>
              <w:rtl/>
            </w:rPr>
            <w:t xml:space="preserve"> </w:t>
          </w:r>
          <w:r w:rsidRPr="00526A7A">
            <w:rPr>
              <w:rFonts w:hint="eastAsia"/>
              <w:sz w:val="16"/>
              <w:rtl/>
            </w:rPr>
            <w:t>פוצתה</w:t>
          </w:r>
          <w:r w:rsidRPr="00526A7A">
            <w:rPr>
              <w:sz w:val="16"/>
              <w:rtl/>
            </w:rPr>
            <w:t xml:space="preserve"> </w:t>
          </w:r>
          <w:r w:rsidRPr="00526A7A">
            <w:rPr>
              <w:rFonts w:hint="eastAsia"/>
              <w:sz w:val="16"/>
              <w:rtl/>
            </w:rPr>
            <w:t>ב</w:t>
          </w:r>
          <w:r w:rsidRPr="00526A7A">
            <w:rPr>
              <w:sz w:val="16"/>
              <w:rtl/>
            </w:rPr>
            <w:t xml:space="preserve">-150,000 </w:t>
          </w:r>
          <w:r w:rsidRPr="00526A7A">
            <w:rPr>
              <w:rFonts w:hint="eastAsia"/>
              <w:sz w:val="16"/>
              <w:rtl/>
            </w:rPr>
            <w:t>₪</w:t>
          </w:r>
          <w:r w:rsidRPr="00526A7A">
            <w:rPr>
              <w:sz w:val="16"/>
            </w:rPr>
            <w:ptab w:relativeTo="margin" w:alignment="right" w:leader="dot"/>
          </w:r>
          <w:r w:rsidR="00B30555">
            <w:rPr>
              <w:sz w:val="24"/>
            </w:rPr>
            <w:t>30</w:t>
          </w:r>
        </w:p>
        <w:p w:rsidR="00AB4C76" w:rsidRPr="00526A7A" w:rsidRDefault="00730197" w:rsidP="00F00799">
          <w:pPr>
            <w:pStyle w:val="TOC3"/>
            <w:numPr>
              <w:ilvl w:val="1"/>
              <w:numId w:val="17"/>
            </w:numPr>
            <w:rPr>
              <w:sz w:val="16"/>
            </w:rPr>
          </w:pPr>
          <w:r>
            <w:rPr>
              <w:rFonts w:hint="cs"/>
              <w:sz w:val="16"/>
              <w:rtl/>
            </w:rPr>
            <w:t>בית-הדין</w:t>
          </w:r>
          <w:r w:rsidR="00AB4C76" w:rsidRPr="00526A7A">
            <w:rPr>
              <w:sz w:val="16"/>
              <w:rtl/>
            </w:rPr>
            <w:t xml:space="preserve"> חזר מהחלטה זמנית לביטול פיטורים וקבע כי הפיטורים תקפים </w:t>
          </w:r>
          <w:r w:rsidR="00AB4C76" w:rsidRPr="00526A7A">
            <w:rPr>
              <w:sz w:val="16"/>
            </w:rPr>
            <w:ptab w:relativeTo="margin" w:alignment="right" w:leader="dot"/>
          </w:r>
          <w:r w:rsidR="00F00799" w:rsidRPr="00F00799">
            <w:rPr>
              <w:sz w:val="24"/>
            </w:rPr>
            <w:t>30</w:t>
          </w:r>
        </w:p>
        <w:p w:rsidR="00AB4C76" w:rsidRPr="00526A7A" w:rsidRDefault="00AB4C76" w:rsidP="00B30555">
          <w:pPr>
            <w:pStyle w:val="TOC3"/>
            <w:numPr>
              <w:ilvl w:val="1"/>
              <w:numId w:val="17"/>
            </w:numPr>
            <w:rPr>
              <w:sz w:val="16"/>
            </w:rPr>
          </w:pPr>
          <w:r w:rsidRPr="00526A7A">
            <w:rPr>
              <w:rFonts w:hint="eastAsia"/>
              <w:sz w:val="16"/>
              <w:rtl/>
            </w:rPr>
            <w:t>ממנכ</w:t>
          </w:r>
          <w:r w:rsidRPr="00526A7A">
            <w:rPr>
              <w:sz w:val="16"/>
              <w:rtl/>
            </w:rPr>
            <w:t xml:space="preserve">"ל </w:t>
          </w:r>
          <w:r w:rsidRPr="00526A7A">
            <w:rPr>
              <w:rFonts w:hint="eastAsia"/>
              <w:sz w:val="16"/>
              <w:rtl/>
            </w:rPr>
            <w:t>חברה</w:t>
          </w:r>
          <w:r w:rsidRPr="00526A7A">
            <w:rPr>
              <w:sz w:val="16"/>
              <w:rtl/>
            </w:rPr>
            <w:t xml:space="preserve"> </w:t>
          </w:r>
          <w:r w:rsidRPr="00526A7A">
            <w:rPr>
              <w:rFonts w:hint="eastAsia"/>
              <w:sz w:val="16"/>
              <w:rtl/>
            </w:rPr>
            <w:t>שפוטר</w:t>
          </w:r>
          <w:r w:rsidRPr="00526A7A">
            <w:rPr>
              <w:sz w:val="16"/>
              <w:rtl/>
            </w:rPr>
            <w:t xml:space="preserve"> </w:t>
          </w:r>
          <w:r w:rsidRPr="00526A7A">
            <w:rPr>
              <w:rFonts w:hint="eastAsia"/>
              <w:sz w:val="16"/>
              <w:rtl/>
            </w:rPr>
            <w:t>נשללו</w:t>
          </w:r>
          <w:r w:rsidRPr="00526A7A">
            <w:rPr>
              <w:sz w:val="16"/>
              <w:rtl/>
            </w:rPr>
            <w:t xml:space="preserve"> </w:t>
          </w:r>
          <w:r w:rsidRPr="00526A7A">
            <w:rPr>
              <w:rFonts w:hint="eastAsia"/>
              <w:sz w:val="16"/>
              <w:rtl/>
            </w:rPr>
            <w:t>פיצוי</w:t>
          </w:r>
          <w:r w:rsidRPr="00526A7A">
            <w:rPr>
              <w:sz w:val="16"/>
              <w:rtl/>
            </w:rPr>
            <w:t xml:space="preserve"> </w:t>
          </w:r>
          <w:r w:rsidRPr="00526A7A">
            <w:rPr>
              <w:rFonts w:hint="eastAsia"/>
              <w:sz w:val="16"/>
              <w:rtl/>
            </w:rPr>
            <w:t>חוזי</w:t>
          </w:r>
          <w:r w:rsidRPr="00526A7A">
            <w:rPr>
              <w:sz w:val="16"/>
              <w:rtl/>
            </w:rPr>
            <w:t xml:space="preserve"> </w:t>
          </w:r>
          <w:r w:rsidRPr="00526A7A">
            <w:rPr>
              <w:rFonts w:hint="eastAsia"/>
              <w:sz w:val="16"/>
              <w:rtl/>
            </w:rPr>
            <w:t>בלתי</w:t>
          </w:r>
          <w:r w:rsidRPr="00526A7A">
            <w:rPr>
              <w:sz w:val="16"/>
              <w:rtl/>
            </w:rPr>
            <w:t xml:space="preserve"> </w:t>
          </w:r>
          <w:r w:rsidRPr="00526A7A">
            <w:rPr>
              <w:rFonts w:hint="eastAsia"/>
              <w:sz w:val="16"/>
              <w:rtl/>
            </w:rPr>
            <w:t>חוקי</w:t>
          </w:r>
          <w:r w:rsidRPr="00526A7A">
            <w:rPr>
              <w:sz w:val="16"/>
              <w:rtl/>
            </w:rPr>
            <w:t xml:space="preserve">, </w:t>
          </w:r>
          <w:r w:rsidRPr="00526A7A">
            <w:rPr>
              <w:rFonts w:hint="eastAsia"/>
              <w:sz w:val="16"/>
              <w:rtl/>
            </w:rPr>
            <w:t>פיצויי</w:t>
          </w:r>
          <w:r w:rsidRPr="00526A7A">
            <w:rPr>
              <w:sz w:val="16"/>
              <w:rtl/>
            </w:rPr>
            <w:t xml:space="preserve"> </w:t>
          </w:r>
          <w:r w:rsidRPr="00526A7A">
            <w:rPr>
              <w:rFonts w:hint="eastAsia"/>
              <w:sz w:val="16"/>
              <w:rtl/>
            </w:rPr>
            <w:t>פיטורים</w:t>
          </w:r>
          <w:r w:rsidRPr="00526A7A">
            <w:rPr>
              <w:sz w:val="16"/>
              <w:rtl/>
            </w:rPr>
            <w:t xml:space="preserve"> </w:t>
          </w:r>
          <w:r w:rsidRPr="00526A7A">
            <w:rPr>
              <w:rFonts w:hint="eastAsia"/>
              <w:sz w:val="16"/>
              <w:rtl/>
            </w:rPr>
            <w:t>והודעה</w:t>
          </w:r>
          <w:r w:rsidRPr="00526A7A">
            <w:rPr>
              <w:sz w:val="16"/>
              <w:rtl/>
            </w:rPr>
            <w:t xml:space="preserve"> </w:t>
          </w:r>
          <w:r w:rsidRPr="00526A7A">
            <w:rPr>
              <w:rFonts w:hint="eastAsia"/>
              <w:sz w:val="16"/>
              <w:rtl/>
            </w:rPr>
            <w:t>מוקדמת</w:t>
          </w:r>
          <w:r w:rsidRPr="00526A7A">
            <w:rPr>
              <w:sz w:val="16"/>
            </w:rPr>
            <w:ptab w:relativeTo="margin" w:alignment="right" w:leader="dot"/>
          </w:r>
          <w:r w:rsidR="00B30555" w:rsidRPr="00CC0E63">
            <w:rPr>
              <w:sz w:val="24"/>
              <w:rtl/>
              <w:lang w:val="he-IL"/>
            </w:rPr>
            <w:t>31</w:t>
          </w:r>
        </w:p>
        <w:p w:rsidR="00AE17A8" w:rsidRPr="00526A7A" w:rsidRDefault="00F14AEE" w:rsidP="00841A4B">
          <w:pPr>
            <w:pStyle w:val="TOC3"/>
            <w:numPr>
              <w:ilvl w:val="1"/>
              <w:numId w:val="17"/>
            </w:numPr>
            <w:rPr>
              <w:sz w:val="16"/>
              <w:rtl/>
              <w:cs/>
              <w:lang w:val="he-IL"/>
            </w:rPr>
          </w:pPr>
          <w:r w:rsidRPr="00526A7A">
            <w:rPr>
              <w:rFonts w:hint="eastAsia"/>
              <w:sz w:val="16"/>
              <w:rtl/>
            </w:rPr>
            <w:t>זכות</w:t>
          </w:r>
          <w:r w:rsidRPr="00526A7A">
            <w:rPr>
              <w:sz w:val="16"/>
              <w:rtl/>
            </w:rPr>
            <w:t xml:space="preserve"> השימוע היא זכות כללית החלה גם על עובד </w:t>
          </w:r>
          <w:r w:rsidR="006D3344" w:rsidRPr="00526A7A">
            <w:rPr>
              <w:rFonts w:hint="eastAsia"/>
              <w:sz w:val="16"/>
              <w:rtl/>
            </w:rPr>
            <w:t>במשרת</w:t>
          </w:r>
          <w:r w:rsidR="006D3344" w:rsidRPr="00526A7A">
            <w:rPr>
              <w:sz w:val="16"/>
              <w:rtl/>
            </w:rPr>
            <w:t xml:space="preserve"> אמון </w:t>
          </w:r>
          <w:r w:rsidRPr="00526A7A">
            <w:rPr>
              <w:rFonts w:hint="eastAsia"/>
              <w:sz w:val="16"/>
              <w:rtl/>
            </w:rPr>
            <w:t>בשירות</w:t>
          </w:r>
          <w:r w:rsidRPr="00526A7A">
            <w:rPr>
              <w:sz w:val="16"/>
              <w:rtl/>
            </w:rPr>
            <w:t xml:space="preserve"> </w:t>
          </w:r>
          <w:r w:rsidRPr="00526A7A">
            <w:rPr>
              <w:rFonts w:hint="eastAsia"/>
              <w:sz w:val="16"/>
              <w:rtl/>
            </w:rPr>
            <w:t>המדינה</w:t>
          </w:r>
          <w:r w:rsidR="00AE17A8" w:rsidRPr="00526A7A">
            <w:rPr>
              <w:sz w:val="16"/>
            </w:rPr>
            <w:ptab w:relativeTo="margin" w:alignment="right" w:leader="dot"/>
          </w:r>
          <w:r w:rsidR="00841A4B">
            <w:rPr>
              <w:rFonts w:hint="cs"/>
              <w:sz w:val="16"/>
              <w:rtl/>
              <w:lang w:val="he-IL"/>
            </w:rPr>
            <w:t>31</w:t>
          </w:r>
        </w:p>
        <w:p w:rsidR="00AE17A8" w:rsidRPr="00526A7A" w:rsidRDefault="00F14AEE" w:rsidP="00841A4B">
          <w:pPr>
            <w:pStyle w:val="TOC3"/>
            <w:numPr>
              <w:ilvl w:val="1"/>
              <w:numId w:val="17"/>
            </w:numPr>
            <w:rPr>
              <w:sz w:val="16"/>
              <w:rtl/>
              <w:cs/>
              <w:lang w:val="he-IL"/>
            </w:rPr>
          </w:pPr>
          <w:r w:rsidRPr="00526A7A">
            <w:rPr>
              <w:rFonts w:hint="eastAsia"/>
              <w:sz w:val="16"/>
              <w:rtl/>
            </w:rPr>
            <w:t>עובד</w:t>
          </w:r>
          <w:r w:rsidRPr="00526A7A">
            <w:rPr>
              <w:sz w:val="16"/>
              <w:rtl/>
            </w:rPr>
            <w:t xml:space="preserve"> שפוטר ללא שימוע כדי להימנע מתשלום דמי מחלה פוצה בגדול </w:t>
          </w:r>
          <w:r w:rsidR="00AE17A8" w:rsidRPr="00526A7A">
            <w:rPr>
              <w:sz w:val="16"/>
            </w:rPr>
            <w:ptab w:relativeTo="margin" w:alignment="right" w:leader="dot"/>
          </w:r>
          <w:r w:rsidR="00841A4B" w:rsidRPr="00CC0E63">
            <w:rPr>
              <w:sz w:val="24"/>
              <w:rtl/>
              <w:lang w:val="he-IL"/>
            </w:rPr>
            <w:t>31</w:t>
          </w:r>
        </w:p>
        <w:p w:rsidR="0051065D" w:rsidRPr="00526A7A" w:rsidRDefault="0051065D" w:rsidP="0051065D">
          <w:pPr>
            <w:bidi/>
            <w:jc w:val="both"/>
            <w:rPr>
              <w:sz w:val="16"/>
              <w:szCs w:val="28"/>
              <w:rtl/>
              <w:lang w:val="he-IL"/>
            </w:rPr>
          </w:pPr>
        </w:p>
        <w:p w:rsidR="0036740D" w:rsidRPr="00526A7A" w:rsidRDefault="0036740D" w:rsidP="00841A4B">
          <w:pPr>
            <w:pStyle w:val="TOC2"/>
            <w:rPr>
              <w:sz w:val="16"/>
              <w:rtl/>
              <w:lang w:val="he-IL"/>
            </w:rPr>
          </w:pPr>
          <w:r w:rsidRPr="00526A7A">
            <w:rPr>
              <w:rFonts w:hint="eastAsia"/>
              <w:sz w:val="16"/>
              <w:rtl/>
            </w:rPr>
            <w:t>הגבלת</w:t>
          </w:r>
          <w:r w:rsidRPr="00526A7A">
            <w:rPr>
              <w:sz w:val="16"/>
              <w:rtl/>
            </w:rPr>
            <w:t xml:space="preserve"> </w:t>
          </w:r>
          <w:r w:rsidRPr="00526A7A">
            <w:rPr>
              <w:rFonts w:hint="eastAsia"/>
              <w:sz w:val="16"/>
              <w:rtl/>
            </w:rPr>
            <w:t>עיסוק</w:t>
          </w:r>
          <w:r w:rsidRPr="00526A7A">
            <w:rPr>
              <w:sz w:val="16"/>
              <w:rtl/>
              <w:lang w:val="he-IL"/>
            </w:rPr>
            <w:t xml:space="preserve"> </w:t>
          </w:r>
          <w:r w:rsidRPr="00526A7A">
            <w:rPr>
              <w:sz w:val="16"/>
              <w:lang w:val="he-IL"/>
            </w:rPr>
            <w:ptab w:relativeTo="margin" w:alignment="right" w:leader="dot"/>
          </w:r>
          <w:r w:rsidR="00841A4B" w:rsidRPr="00CC0E63">
            <w:rPr>
              <w:rFonts w:ascii="David" w:hAnsi="David"/>
              <w:sz w:val="24"/>
              <w:szCs w:val="24"/>
              <w:rtl/>
              <w:lang w:val="he-IL"/>
            </w:rPr>
            <w:t>32</w:t>
          </w:r>
        </w:p>
        <w:p w:rsidR="0036740D" w:rsidRPr="008F7701" w:rsidRDefault="0036740D" w:rsidP="0036740D">
          <w:pPr>
            <w:rPr>
              <w:rFonts w:cs="Times New Roman"/>
              <w:sz w:val="16"/>
              <w:szCs w:val="22"/>
              <w:rtl/>
            </w:rPr>
          </w:pPr>
        </w:p>
        <w:p w:rsidR="0036740D" w:rsidRPr="00526A7A" w:rsidRDefault="0036740D" w:rsidP="00841A4B">
          <w:pPr>
            <w:pStyle w:val="TOC3"/>
            <w:numPr>
              <w:ilvl w:val="0"/>
              <w:numId w:val="18"/>
            </w:numPr>
            <w:rPr>
              <w:sz w:val="16"/>
              <w:rtl/>
              <w:cs/>
              <w:lang w:val="he-IL"/>
            </w:rPr>
          </w:pPr>
          <w:r w:rsidRPr="00526A7A">
            <w:rPr>
              <w:rFonts w:hint="eastAsia"/>
              <w:sz w:val="16"/>
              <w:rtl/>
            </w:rPr>
            <w:t>עובד</w:t>
          </w:r>
          <w:r w:rsidRPr="00526A7A">
            <w:rPr>
              <w:sz w:val="16"/>
              <w:rtl/>
            </w:rPr>
            <w:t xml:space="preserve"> </w:t>
          </w:r>
          <w:r w:rsidRPr="00526A7A">
            <w:rPr>
              <w:rFonts w:hint="eastAsia"/>
              <w:sz w:val="16"/>
              <w:rtl/>
            </w:rPr>
            <w:t>שגזל</w:t>
          </w:r>
          <w:r w:rsidRPr="00526A7A">
            <w:rPr>
              <w:sz w:val="16"/>
              <w:rtl/>
            </w:rPr>
            <w:t xml:space="preserve"> </w:t>
          </w:r>
          <w:r w:rsidRPr="00526A7A">
            <w:rPr>
              <w:rFonts w:hint="eastAsia"/>
              <w:sz w:val="16"/>
              <w:rtl/>
            </w:rPr>
            <w:t>סודות</w:t>
          </w:r>
          <w:r w:rsidRPr="00526A7A">
            <w:rPr>
              <w:sz w:val="16"/>
              <w:rtl/>
            </w:rPr>
            <w:t xml:space="preserve"> </w:t>
          </w:r>
          <w:r w:rsidRPr="00526A7A">
            <w:rPr>
              <w:rFonts w:hint="eastAsia"/>
              <w:sz w:val="16"/>
              <w:rtl/>
            </w:rPr>
            <w:t>מסחריים</w:t>
          </w:r>
          <w:r w:rsidRPr="00526A7A">
            <w:rPr>
              <w:sz w:val="16"/>
              <w:rtl/>
            </w:rPr>
            <w:t xml:space="preserve"> </w:t>
          </w:r>
          <w:r w:rsidRPr="00526A7A">
            <w:rPr>
              <w:rFonts w:hint="eastAsia"/>
              <w:sz w:val="16"/>
              <w:rtl/>
            </w:rPr>
            <w:t>הוגבל</w:t>
          </w:r>
          <w:r w:rsidRPr="00526A7A">
            <w:rPr>
              <w:sz w:val="16"/>
              <w:rtl/>
            </w:rPr>
            <w:t xml:space="preserve"> </w:t>
          </w:r>
          <w:r w:rsidRPr="00526A7A">
            <w:rPr>
              <w:rFonts w:hint="eastAsia"/>
              <w:sz w:val="16"/>
              <w:rtl/>
            </w:rPr>
            <w:t>לשנתיים</w:t>
          </w:r>
          <w:r w:rsidRPr="00526A7A">
            <w:rPr>
              <w:sz w:val="16"/>
              <w:rtl/>
            </w:rPr>
            <w:t xml:space="preserve"> </w:t>
          </w:r>
          <w:r w:rsidRPr="00526A7A">
            <w:rPr>
              <w:rFonts w:hint="eastAsia"/>
              <w:sz w:val="16"/>
              <w:rtl/>
            </w:rPr>
            <w:t>וישלם</w:t>
          </w:r>
          <w:r w:rsidRPr="00526A7A">
            <w:rPr>
              <w:sz w:val="16"/>
              <w:rtl/>
            </w:rPr>
            <w:t xml:space="preserve"> </w:t>
          </w:r>
          <w:r w:rsidRPr="00526A7A">
            <w:rPr>
              <w:rFonts w:hint="eastAsia"/>
              <w:sz w:val="16"/>
              <w:rtl/>
            </w:rPr>
            <w:t>למעסיק</w:t>
          </w:r>
          <w:r w:rsidRPr="00526A7A">
            <w:rPr>
              <w:sz w:val="16"/>
              <w:rtl/>
            </w:rPr>
            <w:t xml:space="preserve"> 85,000 </w:t>
          </w:r>
          <w:r w:rsidRPr="00526A7A">
            <w:rPr>
              <w:rFonts w:hint="eastAsia"/>
              <w:sz w:val="16"/>
              <w:rtl/>
            </w:rPr>
            <w:t>₪</w:t>
          </w:r>
          <w:r w:rsidRPr="00526A7A">
            <w:rPr>
              <w:sz w:val="16"/>
              <w:rtl/>
            </w:rPr>
            <w:t xml:space="preserve"> </w:t>
          </w:r>
          <w:r w:rsidRPr="00526A7A">
            <w:rPr>
              <w:rFonts w:hint="eastAsia"/>
              <w:sz w:val="16"/>
              <w:rtl/>
            </w:rPr>
            <w:t>ללא</w:t>
          </w:r>
          <w:r w:rsidRPr="00526A7A">
            <w:rPr>
              <w:sz w:val="16"/>
              <w:rtl/>
            </w:rPr>
            <w:t xml:space="preserve"> </w:t>
          </w:r>
          <w:r w:rsidRPr="00526A7A">
            <w:rPr>
              <w:rFonts w:hint="eastAsia"/>
              <w:sz w:val="16"/>
              <w:rtl/>
            </w:rPr>
            <w:t>הוכחת</w:t>
          </w:r>
          <w:r w:rsidRPr="00526A7A">
            <w:rPr>
              <w:sz w:val="16"/>
              <w:rtl/>
            </w:rPr>
            <w:t xml:space="preserve"> </w:t>
          </w:r>
          <w:r w:rsidRPr="00526A7A">
            <w:rPr>
              <w:rFonts w:hint="eastAsia"/>
              <w:sz w:val="16"/>
              <w:rtl/>
            </w:rPr>
            <w:t>נזק</w:t>
          </w:r>
          <w:r w:rsidRPr="00526A7A">
            <w:rPr>
              <w:sz w:val="16"/>
            </w:rPr>
            <w:ptab w:relativeTo="margin" w:alignment="right" w:leader="dot"/>
          </w:r>
          <w:r w:rsidR="00841A4B" w:rsidRPr="00CC0E63">
            <w:rPr>
              <w:sz w:val="24"/>
              <w:rtl/>
              <w:lang w:val="he-IL"/>
            </w:rPr>
            <w:t>32</w:t>
          </w:r>
        </w:p>
        <w:p w:rsidR="00AB4C76" w:rsidRPr="00526A7A" w:rsidRDefault="00AB4C76" w:rsidP="00841A4B">
          <w:pPr>
            <w:pStyle w:val="TOC3"/>
            <w:numPr>
              <w:ilvl w:val="0"/>
              <w:numId w:val="18"/>
            </w:numPr>
            <w:rPr>
              <w:sz w:val="16"/>
              <w:rtl/>
              <w:cs/>
              <w:lang w:val="he-IL"/>
            </w:rPr>
          </w:pPr>
          <w:r w:rsidRPr="00526A7A">
            <w:rPr>
              <w:rFonts w:hint="eastAsia"/>
              <w:sz w:val="16"/>
              <w:rtl/>
            </w:rPr>
            <w:t>תקדים</w:t>
          </w:r>
          <w:r w:rsidRPr="00526A7A">
            <w:rPr>
              <w:sz w:val="16"/>
              <w:rtl/>
            </w:rPr>
            <w:t xml:space="preserve">: צו מניעה זמני להגבלת עיסוק חוזית למשך 3 חודשים ניתן כנגד פיצוי מרצון לעובד בסך 69,000 </w:t>
          </w:r>
          <w:r w:rsidRPr="00526A7A">
            <w:rPr>
              <w:rFonts w:hint="eastAsia"/>
              <w:sz w:val="16"/>
              <w:rtl/>
            </w:rPr>
            <w:t>₪</w:t>
          </w:r>
          <w:r w:rsidRPr="00526A7A">
            <w:rPr>
              <w:sz w:val="16"/>
              <w:rtl/>
            </w:rPr>
            <w:t xml:space="preserve"> </w:t>
          </w:r>
          <w:r w:rsidRPr="00526A7A">
            <w:rPr>
              <w:sz w:val="16"/>
            </w:rPr>
            <w:ptab w:relativeTo="margin" w:alignment="right" w:leader="dot"/>
          </w:r>
          <w:r w:rsidR="00841A4B">
            <w:rPr>
              <w:rFonts w:hint="cs"/>
              <w:sz w:val="16"/>
              <w:rtl/>
              <w:lang w:val="he-IL"/>
            </w:rPr>
            <w:t>32</w:t>
          </w:r>
        </w:p>
        <w:p w:rsidR="0036740D" w:rsidRPr="00526A7A" w:rsidRDefault="0036740D" w:rsidP="00841A4B">
          <w:pPr>
            <w:pStyle w:val="TOC3"/>
            <w:numPr>
              <w:ilvl w:val="0"/>
              <w:numId w:val="18"/>
            </w:numPr>
            <w:rPr>
              <w:sz w:val="16"/>
              <w:rtl/>
              <w:cs/>
              <w:lang w:val="he-IL"/>
            </w:rPr>
          </w:pPr>
          <w:r w:rsidRPr="00526A7A">
            <w:rPr>
              <w:rFonts w:hint="eastAsia"/>
              <w:sz w:val="16"/>
              <w:rtl/>
            </w:rPr>
            <w:t>רשימת</w:t>
          </w:r>
          <w:r w:rsidRPr="00526A7A">
            <w:rPr>
              <w:sz w:val="16"/>
              <w:rtl/>
            </w:rPr>
            <w:t xml:space="preserve"> </w:t>
          </w:r>
          <w:r w:rsidRPr="00526A7A">
            <w:rPr>
              <w:rFonts w:hint="eastAsia"/>
              <w:sz w:val="16"/>
              <w:rtl/>
            </w:rPr>
            <w:t>לקוחות</w:t>
          </w:r>
          <w:r w:rsidRPr="00526A7A">
            <w:rPr>
              <w:sz w:val="16"/>
              <w:rtl/>
            </w:rPr>
            <w:t xml:space="preserve"> </w:t>
          </w:r>
          <w:r w:rsidRPr="00526A7A">
            <w:rPr>
              <w:rFonts w:hint="eastAsia"/>
              <w:sz w:val="16"/>
              <w:rtl/>
            </w:rPr>
            <w:t>כשלעצמה</w:t>
          </w:r>
          <w:r w:rsidRPr="00526A7A">
            <w:rPr>
              <w:sz w:val="16"/>
              <w:rtl/>
            </w:rPr>
            <w:t xml:space="preserve"> </w:t>
          </w:r>
          <w:r w:rsidRPr="00526A7A">
            <w:rPr>
              <w:rFonts w:hint="eastAsia"/>
              <w:sz w:val="16"/>
              <w:rtl/>
            </w:rPr>
            <w:t>שאין</w:t>
          </w:r>
          <w:r w:rsidRPr="00526A7A">
            <w:rPr>
              <w:sz w:val="16"/>
              <w:rtl/>
            </w:rPr>
            <w:t xml:space="preserve"> </w:t>
          </w:r>
          <w:r w:rsidRPr="00526A7A">
            <w:rPr>
              <w:rFonts w:hint="eastAsia"/>
              <w:sz w:val="16"/>
              <w:rtl/>
            </w:rPr>
            <w:t>בה</w:t>
          </w:r>
          <w:r w:rsidRPr="00526A7A">
            <w:rPr>
              <w:sz w:val="16"/>
              <w:rtl/>
            </w:rPr>
            <w:t xml:space="preserve"> </w:t>
          </w:r>
          <w:r w:rsidRPr="00526A7A">
            <w:rPr>
              <w:rFonts w:hint="eastAsia"/>
              <w:sz w:val="16"/>
              <w:rtl/>
            </w:rPr>
            <w:t>סודות</w:t>
          </w:r>
          <w:r w:rsidRPr="00526A7A">
            <w:rPr>
              <w:sz w:val="16"/>
              <w:rtl/>
            </w:rPr>
            <w:t xml:space="preserve"> </w:t>
          </w:r>
          <w:r w:rsidRPr="00526A7A">
            <w:rPr>
              <w:rFonts w:hint="eastAsia"/>
              <w:sz w:val="16"/>
              <w:rtl/>
            </w:rPr>
            <w:t>שמורים</w:t>
          </w:r>
          <w:r w:rsidRPr="00526A7A">
            <w:rPr>
              <w:sz w:val="16"/>
              <w:rtl/>
            </w:rPr>
            <w:t xml:space="preserve"> </w:t>
          </w:r>
          <w:r w:rsidRPr="00526A7A">
            <w:rPr>
              <w:rFonts w:hint="eastAsia"/>
              <w:sz w:val="16"/>
              <w:rtl/>
            </w:rPr>
            <w:t>אינה</w:t>
          </w:r>
          <w:r w:rsidRPr="00526A7A">
            <w:rPr>
              <w:sz w:val="16"/>
              <w:rtl/>
            </w:rPr>
            <w:t xml:space="preserve"> </w:t>
          </w:r>
          <w:r w:rsidRPr="00526A7A">
            <w:rPr>
              <w:rFonts w:hint="eastAsia"/>
              <w:sz w:val="16"/>
              <w:rtl/>
            </w:rPr>
            <w:t>סוד</w:t>
          </w:r>
          <w:r w:rsidRPr="00526A7A">
            <w:rPr>
              <w:sz w:val="16"/>
              <w:rtl/>
            </w:rPr>
            <w:t xml:space="preserve"> </w:t>
          </w:r>
          <w:r w:rsidRPr="00526A7A">
            <w:rPr>
              <w:rFonts w:hint="eastAsia"/>
              <w:sz w:val="16"/>
              <w:rtl/>
            </w:rPr>
            <w:t>מסחרי</w:t>
          </w:r>
          <w:r w:rsidRPr="00526A7A">
            <w:rPr>
              <w:sz w:val="16"/>
              <w:rtl/>
            </w:rPr>
            <w:t xml:space="preserve"> </w:t>
          </w:r>
          <w:r w:rsidRPr="00526A7A">
            <w:rPr>
              <w:sz w:val="16"/>
            </w:rPr>
            <w:ptab w:relativeTo="margin" w:alignment="right" w:leader="dot"/>
          </w:r>
          <w:r w:rsidR="00841A4B">
            <w:rPr>
              <w:rFonts w:hint="cs"/>
              <w:sz w:val="16"/>
              <w:rtl/>
              <w:lang w:val="he-IL"/>
            </w:rPr>
            <w:t>33</w:t>
          </w:r>
        </w:p>
        <w:p w:rsidR="007D67D7" w:rsidRPr="00526A7A" w:rsidRDefault="007D67D7" w:rsidP="007D67D7">
          <w:pPr>
            <w:bidi/>
            <w:jc w:val="both"/>
            <w:rPr>
              <w:sz w:val="16"/>
              <w:szCs w:val="28"/>
              <w:rtl/>
              <w:lang w:val="he-IL"/>
            </w:rPr>
          </w:pPr>
        </w:p>
        <w:p w:rsidR="007D67D7" w:rsidRPr="00526A7A" w:rsidRDefault="007D67D7" w:rsidP="00841A4B">
          <w:pPr>
            <w:pStyle w:val="TOC2"/>
            <w:rPr>
              <w:sz w:val="16"/>
              <w:rtl/>
              <w:cs/>
              <w:lang w:val="he-IL"/>
            </w:rPr>
          </w:pPr>
          <w:r w:rsidRPr="00526A7A">
            <w:rPr>
              <w:rFonts w:hint="eastAsia"/>
              <w:sz w:val="16"/>
              <w:rtl/>
            </w:rPr>
            <w:t>משפט</w:t>
          </w:r>
          <w:r w:rsidRPr="00526A7A">
            <w:rPr>
              <w:sz w:val="16"/>
              <w:rtl/>
            </w:rPr>
            <w:t xml:space="preserve"> </w:t>
          </w:r>
          <w:r w:rsidRPr="00526A7A">
            <w:rPr>
              <w:rFonts w:hint="eastAsia"/>
              <w:sz w:val="16"/>
              <w:rtl/>
            </w:rPr>
            <w:t>מינהלי</w:t>
          </w:r>
          <w:r w:rsidRPr="00526A7A">
            <w:rPr>
              <w:sz w:val="16"/>
              <w:rtl/>
            </w:rPr>
            <w:t xml:space="preserve"> </w:t>
          </w:r>
          <w:r w:rsidRPr="00526A7A">
            <w:rPr>
              <w:sz w:val="16"/>
            </w:rPr>
            <w:ptab w:relativeTo="margin" w:alignment="right" w:leader="dot"/>
          </w:r>
          <w:r w:rsidR="00841A4B" w:rsidRPr="00CC0E63">
            <w:rPr>
              <w:rFonts w:ascii="David" w:hAnsi="David" w:hint="cs"/>
              <w:sz w:val="16"/>
              <w:szCs w:val="24"/>
              <w:rtl/>
              <w:lang w:val="he-IL"/>
            </w:rPr>
            <w:t>33</w:t>
          </w:r>
        </w:p>
        <w:p w:rsidR="007D67D7" w:rsidRPr="00526A7A" w:rsidRDefault="007D67D7" w:rsidP="007D67D7">
          <w:pPr>
            <w:rPr>
              <w:sz w:val="16"/>
              <w:szCs w:val="22"/>
              <w:rtl/>
            </w:rPr>
          </w:pPr>
        </w:p>
        <w:p w:rsidR="00A83257" w:rsidRPr="00526A7A" w:rsidRDefault="00A83257" w:rsidP="00841A4B">
          <w:pPr>
            <w:pStyle w:val="TOC3"/>
            <w:numPr>
              <w:ilvl w:val="0"/>
              <w:numId w:val="19"/>
            </w:numPr>
            <w:rPr>
              <w:sz w:val="16"/>
              <w:rtl/>
            </w:rPr>
          </w:pPr>
          <w:r w:rsidRPr="00526A7A">
            <w:rPr>
              <w:rFonts w:hint="eastAsia"/>
              <w:sz w:val="16"/>
              <w:rtl/>
            </w:rPr>
            <w:t>ניתן</w:t>
          </w:r>
          <w:r w:rsidRPr="00526A7A">
            <w:rPr>
              <w:sz w:val="16"/>
              <w:rtl/>
            </w:rPr>
            <w:t xml:space="preserve"> </w:t>
          </w:r>
          <w:r w:rsidRPr="00526A7A">
            <w:rPr>
              <w:rFonts w:hint="eastAsia"/>
              <w:sz w:val="16"/>
              <w:rtl/>
            </w:rPr>
            <w:t>לתקוף</w:t>
          </w:r>
          <w:r w:rsidRPr="00526A7A">
            <w:rPr>
              <w:sz w:val="16"/>
              <w:rtl/>
            </w:rPr>
            <w:t xml:space="preserve"> </w:t>
          </w:r>
          <w:r w:rsidRPr="00526A7A">
            <w:rPr>
              <w:rFonts w:hint="eastAsia"/>
              <w:sz w:val="16"/>
              <w:rtl/>
            </w:rPr>
            <w:t>החלטת</w:t>
          </w:r>
          <w:r w:rsidRPr="00526A7A">
            <w:rPr>
              <w:sz w:val="16"/>
              <w:rtl/>
            </w:rPr>
            <w:t xml:space="preserve"> </w:t>
          </w:r>
          <w:r w:rsidRPr="00526A7A">
            <w:rPr>
              <w:rFonts w:hint="eastAsia"/>
              <w:sz w:val="16"/>
              <w:rtl/>
            </w:rPr>
            <w:t>שר</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חיוב</w:t>
          </w:r>
          <w:r w:rsidRPr="00526A7A">
            <w:rPr>
              <w:sz w:val="16"/>
              <w:rtl/>
            </w:rPr>
            <w:t xml:space="preserve"> </w:t>
          </w:r>
          <w:r w:rsidRPr="00526A7A">
            <w:rPr>
              <w:rFonts w:hint="eastAsia"/>
              <w:sz w:val="16"/>
              <w:rtl/>
            </w:rPr>
            <w:t>אישי</w:t>
          </w:r>
          <w:r w:rsidRPr="00526A7A">
            <w:rPr>
              <w:sz w:val="16"/>
              <w:rtl/>
            </w:rPr>
            <w:t xml:space="preserve"> </w:t>
          </w:r>
          <w:r w:rsidRPr="00526A7A">
            <w:rPr>
              <w:rFonts w:hint="eastAsia"/>
              <w:sz w:val="16"/>
              <w:rtl/>
            </w:rPr>
            <w:t>תקיפה</w:t>
          </w:r>
          <w:r w:rsidRPr="00526A7A">
            <w:rPr>
              <w:sz w:val="16"/>
              <w:rtl/>
            </w:rPr>
            <w:t xml:space="preserve"> </w:t>
          </w:r>
          <w:r w:rsidRPr="00526A7A">
            <w:rPr>
              <w:rFonts w:hint="eastAsia"/>
              <w:sz w:val="16"/>
              <w:rtl/>
            </w:rPr>
            <w:t>עקיפה</w:t>
          </w:r>
          <w:r w:rsidRPr="00526A7A">
            <w:rPr>
              <w:sz w:val="16"/>
              <w:rtl/>
            </w:rPr>
            <w:t xml:space="preserve"> </w:t>
          </w:r>
          <w:r w:rsidRPr="00526A7A">
            <w:rPr>
              <w:rFonts w:hint="eastAsia"/>
              <w:sz w:val="16"/>
              <w:rtl/>
            </w:rPr>
            <w:t>אך</w:t>
          </w:r>
          <w:r w:rsidRPr="00526A7A">
            <w:rPr>
              <w:sz w:val="16"/>
              <w:rtl/>
            </w:rPr>
            <w:t xml:space="preserve"> </w:t>
          </w:r>
          <w:r w:rsidRPr="00526A7A">
            <w:rPr>
              <w:rFonts w:hint="eastAsia"/>
              <w:sz w:val="16"/>
              <w:rtl/>
            </w:rPr>
            <w:t>עדיפה</w:t>
          </w:r>
          <w:r w:rsidRPr="00526A7A">
            <w:rPr>
              <w:sz w:val="16"/>
              <w:rtl/>
            </w:rPr>
            <w:t xml:space="preserve"> </w:t>
          </w:r>
          <w:r w:rsidRPr="00526A7A">
            <w:rPr>
              <w:rFonts w:hint="eastAsia"/>
              <w:sz w:val="16"/>
              <w:rtl/>
            </w:rPr>
            <w:t>תקיפה</w:t>
          </w:r>
          <w:r w:rsidRPr="00526A7A">
            <w:rPr>
              <w:sz w:val="16"/>
              <w:rtl/>
            </w:rPr>
            <w:t xml:space="preserve"> </w:t>
          </w:r>
          <w:r w:rsidRPr="00526A7A">
            <w:rPr>
              <w:rFonts w:hint="eastAsia"/>
              <w:sz w:val="16"/>
              <w:rtl/>
            </w:rPr>
            <w:t>ישירה</w:t>
          </w:r>
          <w:r w:rsidRPr="00526A7A">
            <w:rPr>
              <w:sz w:val="16"/>
              <w:rtl/>
            </w:rPr>
            <w:t xml:space="preserve"> </w:t>
          </w:r>
          <w:r w:rsidRPr="00526A7A">
            <w:rPr>
              <w:rFonts w:hint="eastAsia"/>
              <w:sz w:val="16"/>
              <w:rtl/>
            </w:rPr>
            <w:t>לביקורת</w:t>
          </w:r>
          <w:r w:rsidRPr="00526A7A">
            <w:rPr>
              <w:sz w:val="16"/>
              <w:rtl/>
            </w:rPr>
            <w:t xml:space="preserve"> </w:t>
          </w:r>
          <w:r w:rsidRPr="00526A7A">
            <w:rPr>
              <w:rFonts w:hint="eastAsia"/>
              <w:sz w:val="16"/>
              <w:rtl/>
            </w:rPr>
            <w:t>בג</w:t>
          </w:r>
          <w:r w:rsidRPr="00526A7A">
            <w:rPr>
              <w:sz w:val="16"/>
              <w:rtl/>
            </w:rPr>
            <w:t>"צ</w:t>
          </w:r>
          <w:r w:rsidRPr="00526A7A">
            <w:rPr>
              <w:sz w:val="16"/>
            </w:rPr>
            <w:ptab w:relativeTo="margin" w:alignment="right" w:leader="dot"/>
          </w:r>
          <w:r w:rsidR="00841A4B">
            <w:rPr>
              <w:rFonts w:hint="cs"/>
              <w:sz w:val="16"/>
              <w:rtl/>
              <w:lang w:val="he-IL"/>
            </w:rPr>
            <w:t>33</w:t>
          </w:r>
        </w:p>
        <w:p w:rsidR="00A83257" w:rsidRPr="00526A7A" w:rsidRDefault="00A83257" w:rsidP="00841A4B">
          <w:pPr>
            <w:pStyle w:val="TOC3"/>
            <w:numPr>
              <w:ilvl w:val="0"/>
              <w:numId w:val="19"/>
            </w:numPr>
            <w:rPr>
              <w:sz w:val="16"/>
              <w:rtl/>
              <w:cs/>
              <w:lang w:val="he-IL"/>
            </w:rPr>
          </w:pPr>
          <w:r w:rsidRPr="00526A7A">
            <w:rPr>
              <w:rFonts w:hint="eastAsia"/>
              <w:sz w:val="16"/>
              <w:rtl/>
            </w:rPr>
            <w:t>המדינה</w:t>
          </w:r>
          <w:r w:rsidRPr="00526A7A">
            <w:rPr>
              <w:sz w:val="16"/>
              <w:rtl/>
            </w:rPr>
            <w:t xml:space="preserve"> </w:t>
          </w:r>
          <w:r w:rsidRPr="00526A7A">
            <w:rPr>
              <w:rFonts w:hint="eastAsia"/>
              <w:sz w:val="16"/>
              <w:rtl/>
            </w:rPr>
            <w:t>חייבת</w:t>
          </w:r>
          <w:r w:rsidRPr="00526A7A">
            <w:rPr>
              <w:sz w:val="16"/>
              <w:rtl/>
            </w:rPr>
            <w:t xml:space="preserve"> </w:t>
          </w:r>
          <w:r w:rsidRPr="00526A7A">
            <w:rPr>
              <w:rFonts w:hint="eastAsia"/>
              <w:sz w:val="16"/>
              <w:rtl/>
            </w:rPr>
            <w:t>למסור</w:t>
          </w:r>
          <w:r w:rsidRPr="00526A7A">
            <w:rPr>
              <w:sz w:val="16"/>
              <w:rtl/>
            </w:rPr>
            <w:t xml:space="preserve"> </w:t>
          </w:r>
          <w:r w:rsidRPr="00526A7A">
            <w:rPr>
              <w:rFonts w:hint="eastAsia"/>
              <w:sz w:val="16"/>
              <w:rtl/>
            </w:rPr>
            <w:t>מראש</w:t>
          </w:r>
          <w:r w:rsidRPr="00526A7A">
            <w:rPr>
              <w:sz w:val="16"/>
              <w:rtl/>
            </w:rPr>
            <w:t xml:space="preserve"> </w:t>
          </w:r>
          <w:r w:rsidRPr="00526A7A">
            <w:rPr>
              <w:rFonts w:hint="eastAsia"/>
              <w:sz w:val="16"/>
              <w:rtl/>
            </w:rPr>
            <w:t>לעובד</w:t>
          </w:r>
          <w:r w:rsidRPr="00526A7A">
            <w:rPr>
              <w:sz w:val="16"/>
              <w:rtl/>
            </w:rPr>
            <w:t xml:space="preserve"> </w:t>
          </w:r>
          <w:r w:rsidRPr="00526A7A">
            <w:rPr>
              <w:rFonts w:hint="eastAsia"/>
              <w:sz w:val="16"/>
              <w:rtl/>
            </w:rPr>
            <w:t>העומד</w:t>
          </w:r>
          <w:r w:rsidRPr="00526A7A">
            <w:rPr>
              <w:sz w:val="16"/>
              <w:rtl/>
            </w:rPr>
            <w:t xml:space="preserve"> </w:t>
          </w:r>
          <w:r w:rsidRPr="00526A7A">
            <w:rPr>
              <w:rFonts w:hint="eastAsia"/>
              <w:sz w:val="16"/>
              <w:rtl/>
            </w:rPr>
            <w:t>לפרוש</w:t>
          </w:r>
          <w:r w:rsidRPr="00526A7A">
            <w:rPr>
              <w:sz w:val="16"/>
              <w:rtl/>
            </w:rPr>
            <w:t xml:space="preserve"> </w:t>
          </w:r>
          <w:r w:rsidRPr="00526A7A">
            <w:rPr>
              <w:rFonts w:hint="eastAsia"/>
              <w:sz w:val="16"/>
              <w:rtl/>
            </w:rPr>
            <w:t>מידע</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גמלתו</w:t>
          </w:r>
          <w:r w:rsidRPr="00526A7A">
            <w:rPr>
              <w:sz w:val="16"/>
              <w:rtl/>
            </w:rPr>
            <w:t xml:space="preserve"> </w:t>
          </w:r>
          <w:r w:rsidRPr="00526A7A">
            <w:rPr>
              <w:rFonts w:hint="eastAsia"/>
              <w:sz w:val="16"/>
              <w:rtl/>
            </w:rPr>
            <w:t>הצפויה</w:t>
          </w:r>
          <w:r w:rsidRPr="00526A7A">
            <w:rPr>
              <w:sz w:val="16"/>
            </w:rPr>
            <w:ptab w:relativeTo="margin" w:alignment="right" w:leader="dot"/>
          </w:r>
          <w:r w:rsidR="00841A4B">
            <w:rPr>
              <w:rFonts w:hint="cs"/>
              <w:sz w:val="16"/>
              <w:rtl/>
              <w:lang w:val="he-IL"/>
            </w:rPr>
            <w:t>34</w:t>
          </w:r>
        </w:p>
        <w:p w:rsidR="00A83257" w:rsidRPr="00526A7A" w:rsidRDefault="00A83257" w:rsidP="00841A4B">
          <w:pPr>
            <w:pStyle w:val="TOC3"/>
            <w:numPr>
              <w:ilvl w:val="0"/>
              <w:numId w:val="19"/>
            </w:numPr>
            <w:rPr>
              <w:sz w:val="16"/>
              <w:rtl/>
              <w:lang w:val="he-IL"/>
            </w:rPr>
          </w:pPr>
          <w:r w:rsidRPr="00526A7A">
            <w:rPr>
              <w:rFonts w:hint="eastAsia"/>
              <w:sz w:val="16"/>
              <w:rtl/>
            </w:rPr>
            <w:t>משרד</w:t>
          </w:r>
          <w:r w:rsidRPr="00526A7A">
            <w:rPr>
              <w:sz w:val="16"/>
              <w:rtl/>
            </w:rPr>
            <w:t xml:space="preserve"> </w:t>
          </w:r>
          <w:r w:rsidRPr="00526A7A">
            <w:rPr>
              <w:rFonts w:hint="eastAsia"/>
              <w:sz w:val="16"/>
              <w:rtl/>
            </w:rPr>
            <w:t>האוצר</w:t>
          </w:r>
          <w:r w:rsidRPr="00526A7A">
            <w:rPr>
              <w:sz w:val="16"/>
              <w:rtl/>
            </w:rPr>
            <w:t xml:space="preserve"> </w:t>
          </w:r>
          <w:r w:rsidRPr="00526A7A">
            <w:rPr>
              <w:rFonts w:hint="eastAsia"/>
              <w:sz w:val="16"/>
              <w:rtl/>
            </w:rPr>
            <w:t>ישלם</w:t>
          </w:r>
          <w:r w:rsidRPr="00526A7A">
            <w:rPr>
              <w:sz w:val="16"/>
              <w:rtl/>
            </w:rPr>
            <w:t xml:space="preserve"> </w:t>
          </w:r>
          <w:r w:rsidRPr="00526A7A">
            <w:rPr>
              <w:rFonts w:hint="eastAsia"/>
              <w:sz w:val="16"/>
              <w:rtl/>
            </w:rPr>
            <w:t>קצבת</w:t>
          </w:r>
          <w:r w:rsidRPr="00526A7A">
            <w:rPr>
              <w:sz w:val="16"/>
              <w:rtl/>
            </w:rPr>
            <w:t xml:space="preserve"> </w:t>
          </w:r>
          <w:r w:rsidRPr="00526A7A">
            <w:rPr>
              <w:rFonts w:hint="eastAsia"/>
              <w:sz w:val="16"/>
              <w:rtl/>
            </w:rPr>
            <w:t>שארים</w:t>
          </w:r>
          <w:r w:rsidRPr="00526A7A">
            <w:rPr>
              <w:sz w:val="16"/>
              <w:rtl/>
            </w:rPr>
            <w:t xml:space="preserve"> </w:t>
          </w:r>
          <w:r w:rsidRPr="00526A7A">
            <w:rPr>
              <w:rFonts w:hint="eastAsia"/>
              <w:sz w:val="16"/>
              <w:rtl/>
            </w:rPr>
            <w:t>של</w:t>
          </w:r>
          <w:r w:rsidRPr="00526A7A">
            <w:rPr>
              <w:sz w:val="16"/>
              <w:rtl/>
            </w:rPr>
            <w:t xml:space="preserve"> </w:t>
          </w:r>
          <w:r w:rsidRPr="00526A7A">
            <w:rPr>
              <w:rFonts w:hint="eastAsia"/>
              <w:sz w:val="16"/>
              <w:rtl/>
            </w:rPr>
            <w:t>עובד</w:t>
          </w:r>
          <w:r w:rsidRPr="00526A7A">
            <w:rPr>
              <w:sz w:val="16"/>
              <w:rtl/>
            </w:rPr>
            <w:t xml:space="preserve"> </w:t>
          </w:r>
          <w:r w:rsidRPr="00526A7A">
            <w:rPr>
              <w:rFonts w:hint="eastAsia"/>
              <w:sz w:val="16"/>
              <w:rtl/>
            </w:rPr>
            <w:t>מדינה</w:t>
          </w:r>
          <w:r w:rsidRPr="00526A7A">
            <w:rPr>
              <w:sz w:val="16"/>
              <w:rtl/>
            </w:rPr>
            <w:t xml:space="preserve"> </w:t>
          </w:r>
          <w:r w:rsidRPr="00526A7A">
            <w:rPr>
              <w:rFonts w:hint="eastAsia"/>
              <w:sz w:val="16"/>
              <w:rtl/>
            </w:rPr>
            <w:t>גם</w:t>
          </w:r>
          <w:r w:rsidRPr="00526A7A">
            <w:rPr>
              <w:sz w:val="16"/>
              <w:rtl/>
            </w:rPr>
            <w:t xml:space="preserve"> </w:t>
          </w:r>
          <w:r w:rsidRPr="00526A7A">
            <w:rPr>
              <w:rFonts w:hint="eastAsia"/>
              <w:sz w:val="16"/>
              <w:rtl/>
            </w:rPr>
            <w:t>לקטינים</w:t>
          </w:r>
          <w:r w:rsidRPr="00526A7A">
            <w:rPr>
              <w:sz w:val="16"/>
              <w:rtl/>
            </w:rPr>
            <w:t xml:space="preserve"> </w:t>
          </w:r>
          <w:r w:rsidRPr="00526A7A">
            <w:rPr>
              <w:rFonts w:hint="eastAsia"/>
              <w:sz w:val="16"/>
              <w:rtl/>
            </w:rPr>
            <w:t>שנהרו</w:t>
          </w:r>
          <w:r w:rsidRPr="00526A7A">
            <w:rPr>
              <w:sz w:val="16"/>
              <w:rtl/>
            </w:rPr>
            <w:t xml:space="preserve"> </w:t>
          </w:r>
          <w:r w:rsidRPr="00526A7A">
            <w:rPr>
              <w:rFonts w:hint="eastAsia"/>
              <w:sz w:val="16"/>
              <w:rtl/>
            </w:rPr>
            <w:t>ונולדו</w:t>
          </w:r>
          <w:r w:rsidRPr="00526A7A">
            <w:rPr>
              <w:sz w:val="16"/>
              <w:rtl/>
            </w:rPr>
            <w:t xml:space="preserve"> </w:t>
          </w:r>
          <w:r w:rsidRPr="00526A7A">
            <w:rPr>
              <w:rFonts w:hint="eastAsia"/>
              <w:sz w:val="16"/>
              <w:rtl/>
            </w:rPr>
            <w:t>לאחר</w:t>
          </w:r>
          <w:r w:rsidRPr="00526A7A">
            <w:rPr>
              <w:sz w:val="16"/>
              <w:rtl/>
            </w:rPr>
            <w:t xml:space="preserve"> </w:t>
          </w:r>
          <w:r w:rsidRPr="00526A7A">
            <w:rPr>
              <w:rFonts w:hint="eastAsia"/>
              <w:sz w:val="16"/>
              <w:rtl/>
            </w:rPr>
            <w:t>מותו</w:t>
          </w:r>
          <w:r w:rsidRPr="00526A7A">
            <w:rPr>
              <w:sz w:val="16"/>
              <w:rtl/>
            </w:rPr>
            <w:t xml:space="preserve"> </w:t>
          </w:r>
          <w:r w:rsidRPr="00526A7A">
            <w:rPr>
              <w:rFonts w:hint="eastAsia"/>
              <w:sz w:val="16"/>
              <w:rtl/>
            </w:rPr>
            <w:t>אך</w:t>
          </w:r>
          <w:r w:rsidRPr="00526A7A">
            <w:rPr>
              <w:sz w:val="16"/>
              <w:rtl/>
            </w:rPr>
            <w:t xml:space="preserve"> </w:t>
          </w:r>
          <w:r w:rsidRPr="00526A7A">
            <w:rPr>
              <w:rFonts w:hint="eastAsia"/>
              <w:sz w:val="16"/>
              <w:rtl/>
            </w:rPr>
            <w:t>לא</w:t>
          </w:r>
          <w:r w:rsidRPr="00526A7A">
            <w:rPr>
              <w:sz w:val="16"/>
              <w:rtl/>
            </w:rPr>
            <w:t xml:space="preserve"> </w:t>
          </w:r>
          <w:r w:rsidRPr="00526A7A">
            <w:rPr>
              <w:rFonts w:hint="eastAsia"/>
              <w:sz w:val="16"/>
              <w:rtl/>
            </w:rPr>
            <w:t>לאימם</w:t>
          </w:r>
          <w:r w:rsidRPr="00526A7A">
            <w:rPr>
              <w:sz w:val="16"/>
            </w:rPr>
            <w:ptab w:relativeTo="margin" w:alignment="right" w:leader="dot"/>
          </w:r>
          <w:r w:rsidR="00841A4B">
            <w:rPr>
              <w:rFonts w:hint="cs"/>
              <w:sz w:val="16"/>
              <w:rtl/>
              <w:lang w:val="he-IL"/>
            </w:rPr>
            <w:t>34</w:t>
          </w:r>
        </w:p>
        <w:p w:rsidR="00A83257" w:rsidRPr="00526A7A" w:rsidRDefault="00A83257" w:rsidP="00841A4B">
          <w:pPr>
            <w:pStyle w:val="TOC3"/>
            <w:numPr>
              <w:ilvl w:val="0"/>
              <w:numId w:val="19"/>
            </w:numPr>
            <w:rPr>
              <w:sz w:val="16"/>
            </w:rPr>
          </w:pPr>
          <w:r w:rsidRPr="00526A7A">
            <w:rPr>
              <w:rFonts w:hint="eastAsia"/>
              <w:sz w:val="16"/>
              <w:rtl/>
            </w:rPr>
            <w:t>פיצוי</w:t>
          </w:r>
          <w:r w:rsidRPr="00526A7A">
            <w:rPr>
              <w:sz w:val="16"/>
              <w:rtl/>
            </w:rPr>
            <w:t xml:space="preserve"> בגין עוגמת נפש מגולם </w:t>
          </w:r>
          <w:r w:rsidR="00286A5C" w:rsidRPr="00526A7A">
            <w:rPr>
              <w:rFonts w:hint="eastAsia"/>
              <w:sz w:val="16"/>
              <w:rtl/>
            </w:rPr>
            <w:t>ו</w:t>
          </w:r>
          <w:r w:rsidRPr="00526A7A">
            <w:rPr>
              <w:rFonts w:hint="eastAsia"/>
              <w:sz w:val="16"/>
              <w:rtl/>
            </w:rPr>
            <w:t>נבלע</w:t>
          </w:r>
          <w:r w:rsidRPr="00526A7A">
            <w:rPr>
              <w:sz w:val="16"/>
              <w:rtl/>
            </w:rPr>
            <w:t xml:space="preserve"> בפיצוי על התנהגות בחוסר תום לב </w:t>
          </w:r>
          <w:r w:rsidRPr="00526A7A">
            <w:rPr>
              <w:sz w:val="16"/>
            </w:rPr>
            <w:ptab w:relativeTo="margin" w:alignment="right" w:leader="dot"/>
          </w:r>
          <w:r w:rsidR="00841A4B">
            <w:rPr>
              <w:rFonts w:hint="cs"/>
              <w:sz w:val="16"/>
              <w:rtl/>
            </w:rPr>
            <w:t>35</w:t>
          </w:r>
        </w:p>
        <w:p w:rsidR="009230AA" w:rsidRPr="00526A7A" w:rsidRDefault="00A83257" w:rsidP="00841A4B">
          <w:pPr>
            <w:pStyle w:val="TOC3"/>
            <w:numPr>
              <w:ilvl w:val="0"/>
              <w:numId w:val="19"/>
            </w:numPr>
            <w:rPr>
              <w:sz w:val="16"/>
              <w:rtl/>
              <w:cs/>
            </w:rPr>
          </w:pPr>
          <w:r w:rsidRPr="00526A7A">
            <w:rPr>
              <w:rFonts w:hint="eastAsia"/>
              <w:sz w:val="16"/>
              <w:rtl/>
            </w:rPr>
            <w:t>מספר</w:t>
          </w:r>
          <w:r w:rsidRPr="00526A7A">
            <w:rPr>
              <w:sz w:val="16"/>
              <w:rtl/>
            </w:rPr>
            <w:t xml:space="preserve"> קולות רב יותר בבחירות לנציג עובדים בדירקטוריון אינו שיקול מכריע </w:t>
          </w:r>
          <w:r w:rsidRPr="00526A7A">
            <w:rPr>
              <w:sz w:val="16"/>
            </w:rPr>
            <w:ptab w:relativeTo="margin" w:alignment="right" w:leader="dot"/>
          </w:r>
          <w:r w:rsidR="00841A4B">
            <w:rPr>
              <w:rFonts w:hint="cs"/>
              <w:sz w:val="16"/>
              <w:rtl/>
            </w:rPr>
            <w:t>35</w:t>
          </w:r>
        </w:p>
        <w:p w:rsidR="003E054F" w:rsidRPr="00526A7A" w:rsidRDefault="003E054F" w:rsidP="003E054F">
          <w:pPr>
            <w:bidi/>
            <w:rPr>
              <w:sz w:val="16"/>
              <w:rtl/>
            </w:rPr>
          </w:pPr>
        </w:p>
        <w:p w:rsidR="003E054F" w:rsidRPr="00526A7A" w:rsidRDefault="003E054F" w:rsidP="003E054F">
          <w:pPr>
            <w:bidi/>
            <w:rPr>
              <w:sz w:val="16"/>
              <w:rtl/>
            </w:rPr>
          </w:pPr>
        </w:p>
        <w:p w:rsidR="003E054F" w:rsidRPr="00526A7A" w:rsidRDefault="003E054F" w:rsidP="003E054F">
          <w:pPr>
            <w:bidi/>
            <w:rPr>
              <w:sz w:val="16"/>
              <w:rtl/>
            </w:rPr>
          </w:pPr>
        </w:p>
        <w:p w:rsidR="003E054F" w:rsidRPr="00526A7A" w:rsidRDefault="003E054F" w:rsidP="003E054F">
          <w:pPr>
            <w:bidi/>
            <w:rPr>
              <w:sz w:val="16"/>
              <w:rtl/>
            </w:rPr>
          </w:pPr>
        </w:p>
        <w:p w:rsidR="003E054F" w:rsidRPr="00526A7A" w:rsidRDefault="003E054F" w:rsidP="003E054F">
          <w:pPr>
            <w:bidi/>
            <w:rPr>
              <w:sz w:val="16"/>
              <w:rtl/>
              <w:cs/>
            </w:rPr>
          </w:pPr>
        </w:p>
        <w:p w:rsidR="001B5E00" w:rsidRPr="00CC0E63" w:rsidRDefault="001B5E00" w:rsidP="00841A4B">
          <w:pPr>
            <w:pStyle w:val="TOC2"/>
            <w:rPr>
              <w:rFonts w:ascii="David" w:hAnsi="David"/>
              <w:sz w:val="16"/>
              <w:szCs w:val="24"/>
              <w:rtl/>
              <w:cs/>
              <w:lang w:val="he-IL"/>
            </w:rPr>
          </w:pPr>
          <w:r w:rsidRPr="00526A7A">
            <w:rPr>
              <w:rFonts w:hint="eastAsia"/>
              <w:sz w:val="16"/>
              <w:rtl/>
            </w:rPr>
            <w:t>סמכות</w:t>
          </w:r>
          <w:r w:rsidRPr="00526A7A">
            <w:rPr>
              <w:sz w:val="16"/>
              <w:rtl/>
            </w:rPr>
            <w:t xml:space="preserve"> </w:t>
          </w:r>
          <w:r w:rsidRPr="00526A7A">
            <w:rPr>
              <w:rFonts w:hint="eastAsia"/>
              <w:sz w:val="16"/>
              <w:rtl/>
            </w:rPr>
            <w:t>וסדרי</w:t>
          </w:r>
          <w:r w:rsidRPr="00526A7A">
            <w:rPr>
              <w:sz w:val="16"/>
              <w:rtl/>
            </w:rPr>
            <w:t xml:space="preserve"> </w:t>
          </w:r>
          <w:r w:rsidRPr="00526A7A">
            <w:rPr>
              <w:rFonts w:hint="eastAsia"/>
              <w:sz w:val="16"/>
              <w:rtl/>
            </w:rPr>
            <w:t>דין</w:t>
          </w:r>
          <w:r w:rsidRPr="00526A7A">
            <w:rPr>
              <w:sz w:val="16"/>
              <w:rtl/>
            </w:rPr>
            <w:t xml:space="preserve"> </w:t>
          </w:r>
          <w:r w:rsidRPr="00CC0E63">
            <w:rPr>
              <w:rFonts w:ascii="David" w:hAnsi="David"/>
              <w:sz w:val="16"/>
              <w:szCs w:val="24"/>
              <w:lang w:val="he-IL"/>
            </w:rPr>
            <w:ptab w:relativeTo="margin" w:alignment="right" w:leader="dot"/>
          </w:r>
          <w:r w:rsidR="00841A4B" w:rsidRPr="00CC0E63">
            <w:rPr>
              <w:rFonts w:ascii="David" w:hAnsi="David" w:hint="cs"/>
              <w:sz w:val="16"/>
              <w:szCs w:val="24"/>
              <w:rtl/>
              <w:lang w:val="he-IL"/>
            </w:rPr>
            <w:t>36</w:t>
          </w:r>
        </w:p>
        <w:p w:rsidR="006F4229" w:rsidRPr="00CC0E63" w:rsidRDefault="006F4229" w:rsidP="006F4229">
          <w:pPr>
            <w:rPr>
              <w:rFonts w:ascii="David" w:hAnsi="David"/>
              <w:b/>
              <w:bCs/>
              <w:noProof/>
              <w:sz w:val="16"/>
              <w:rtl/>
              <w:cs/>
              <w:lang w:val="he-IL"/>
            </w:rPr>
          </w:pPr>
        </w:p>
        <w:p w:rsidR="00D438B9" w:rsidRPr="00526A7A" w:rsidRDefault="00730197" w:rsidP="00841A4B">
          <w:pPr>
            <w:pStyle w:val="TOC3"/>
            <w:numPr>
              <w:ilvl w:val="0"/>
              <w:numId w:val="9"/>
            </w:numPr>
            <w:rPr>
              <w:sz w:val="16"/>
              <w:rtl/>
              <w:cs/>
              <w:lang w:val="he-IL"/>
            </w:rPr>
          </w:pPr>
          <w:r w:rsidRPr="00CC0E63">
            <w:rPr>
              <w:rFonts w:hint="cs"/>
              <w:sz w:val="16"/>
              <w:rtl/>
              <w:lang w:val="he-IL"/>
            </w:rPr>
            <w:t>בית-הדין</w:t>
          </w:r>
          <w:r w:rsidR="00D438B9" w:rsidRPr="00CC0E63">
            <w:rPr>
              <w:sz w:val="16"/>
              <w:rtl/>
              <w:lang w:val="he-IL"/>
            </w:rPr>
            <w:t xml:space="preserve"> לעבודה ביטל פסק בורר של המוסד לבוררות של ההתאחדות לכדורגל מחוסר סמכות לדון בתביעות שכר מולן של שחקן כדורגל מקצועי</w:t>
          </w:r>
          <w:r w:rsidR="00D438B9" w:rsidRPr="00CC0E63">
            <w:rPr>
              <w:sz w:val="16"/>
              <w:lang w:val="he-IL"/>
            </w:rPr>
            <w:ptab w:relativeTo="margin" w:alignment="right" w:leader="dot"/>
          </w:r>
          <w:r w:rsidR="00841A4B">
            <w:rPr>
              <w:rFonts w:hint="cs"/>
              <w:sz w:val="16"/>
              <w:rtl/>
              <w:lang w:val="he-IL"/>
            </w:rPr>
            <w:t>36</w:t>
          </w:r>
        </w:p>
        <w:p w:rsidR="00D438B9" w:rsidRPr="00526A7A" w:rsidRDefault="00D438B9" w:rsidP="00841A4B">
          <w:pPr>
            <w:pStyle w:val="TOC3"/>
            <w:numPr>
              <w:ilvl w:val="0"/>
              <w:numId w:val="9"/>
            </w:numPr>
            <w:rPr>
              <w:sz w:val="16"/>
              <w:rtl/>
              <w:cs/>
              <w:lang w:val="he-IL"/>
            </w:rPr>
          </w:pPr>
          <w:r w:rsidRPr="00526A7A">
            <w:rPr>
              <w:rFonts w:hint="eastAsia"/>
              <w:sz w:val="16"/>
              <w:rtl/>
            </w:rPr>
            <w:t>הוקדמה</w:t>
          </w:r>
          <w:r w:rsidRPr="00526A7A">
            <w:rPr>
              <w:sz w:val="16"/>
              <w:rtl/>
            </w:rPr>
            <w:t xml:space="preserve"> </w:t>
          </w:r>
          <w:r w:rsidRPr="00526A7A">
            <w:rPr>
              <w:rFonts w:hint="eastAsia"/>
              <w:sz w:val="16"/>
              <w:rtl/>
            </w:rPr>
            <w:t>הגשת</w:t>
          </w:r>
          <w:r w:rsidRPr="00526A7A">
            <w:rPr>
              <w:sz w:val="16"/>
              <w:rtl/>
            </w:rPr>
            <w:t xml:space="preserve"> </w:t>
          </w:r>
          <w:r w:rsidRPr="00526A7A">
            <w:rPr>
              <w:rFonts w:hint="eastAsia"/>
              <w:sz w:val="16"/>
              <w:rtl/>
            </w:rPr>
            <w:t>ראיות</w:t>
          </w:r>
          <w:r w:rsidRPr="00526A7A">
            <w:rPr>
              <w:sz w:val="16"/>
              <w:rtl/>
            </w:rPr>
            <w:t xml:space="preserve"> </w:t>
          </w:r>
          <w:r w:rsidRPr="00526A7A">
            <w:rPr>
              <w:rFonts w:hint="eastAsia"/>
              <w:sz w:val="16"/>
              <w:rtl/>
            </w:rPr>
            <w:t>בתצהיר</w:t>
          </w:r>
          <w:r w:rsidRPr="00526A7A">
            <w:rPr>
              <w:sz w:val="16"/>
              <w:rtl/>
            </w:rPr>
            <w:t xml:space="preserve"> </w:t>
          </w:r>
          <w:r w:rsidRPr="00526A7A">
            <w:rPr>
              <w:rFonts w:hint="eastAsia"/>
              <w:sz w:val="16"/>
              <w:rtl/>
            </w:rPr>
            <w:t>של</w:t>
          </w:r>
          <w:r w:rsidRPr="00526A7A">
            <w:rPr>
              <w:sz w:val="16"/>
              <w:rtl/>
            </w:rPr>
            <w:t xml:space="preserve"> </w:t>
          </w:r>
          <w:r w:rsidRPr="00526A7A">
            <w:rPr>
              <w:rFonts w:hint="eastAsia"/>
              <w:sz w:val="16"/>
              <w:rtl/>
            </w:rPr>
            <w:t>נתבע</w:t>
          </w:r>
          <w:r w:rsidRPr="00526A7A">
            <w:rPr>
              <w:sz w:val="16"/>
              <w:rtl/>
            </w:rPr>
            <w:t xml:space="preserve"> </w:t>
          </w:r>
          <w:r w:rsidRPr="00526A7A">
            <w:rPr>
              <w:rFonts w:hint="eastAsia"/>
              <w:sz w:val="16"/>
              <w:rtl/>
            </w:rPr>
            <w:t>בהטרדה</w:t>
          </w:r>
          <w:r w:rsidRPr="00526A7A">
            <w:rPr>
              <w:sz w:val="16"/>
              <w:rtl/>
            </w:rPr>
            <w:t xml:space="preserve"> </w:t>
          </w:r>
          <w:r w:rsidRPr="00526A7A">
            <w:rPr>
              <w:rFonts w:hint="eastAsia"/>
              <w:sz w:val="16"/>
              <w:rtl/>
            </w:rPr>
            <w:t>מינית</w:t>
          </w:r>
          <w:r w:rsidRPr="00526A7A">
            <w:rPr>
              <w:sz w:val="16"/>
              <w:rtl/>
            </w:rPr>
            <w:t xml:space="preserve"> </w:t>
          </w:r>
          <w:r w:rsidRPr="00526A7A">
            <w:rPr>
              <w:rFonts w:hint="eastAsia"/>
              <w:sz w:val="16"/>
              <w:rtl/>
            </w:rPr>
            <w:t>שלא</w:t>
          </w:r>
          <w:r w:rsidRPr="00526A7A">
            <w:rPr>
              <w:sz w:val="16"/>
              <w:rtl/>
            </w:rPr>
            <w:t xml:space="preserve"> </w:t>
          </w:r>
          <w:r w:rsidRPr="00526A7A">
            <w:rPr>
              <w:rFonts w:hint="eastAsia"/>
              <w:sz w:val="16"/>
              <w:rtl/>
            </w:rPr>
            <w:t>הציג</w:t>
          </w:r>
          <w:r w:rsidRPr="00526A7A">
            <w:rPr>
              <w:sz w:val="16"/>
              <w:rtl/>
            </w:rPr>
            <w:t xml:space="preserve"> </w:t>
          </w:r>
          <w:r w:rsidRPr="00526A7A">
            <w:rPr>
              <w:rFonts w:hint="eastAsia"/>
              <w:sz w:val="16"/>
              <w:rtl/>
            </w:rPr>
            <w:t>גרסה</w:t>
          </w:r>
          <w:r w:rsidRPr="00526A7A">
            <w:rPr>
              <w:sz w:val="16"/>
              <w:rtl/>
            </w:rPr>
            <w:t xml:space="preserve"> </w:t>
          </w:r>
          <w:r w:rsidRPr="00526A7A">
            <w:rPr>
              <w:rFonts w:hint="eastAsia"/>
              <w:sz w:val="16"/>
              <w:rtl/>
            </w:rPr>
            <w:t>מפורטת</w:t>
          </w:r>
          <w:r w:rsidRPr="00526A7A">
            <w:rPr>
              <w:sz w:val="16"/>
            </w:rPr>
            <w:ptab w:relativeTo="margin" w:alignment="right" w:leader="dot"/>
          </w:r>
          <w:r w:rsidR="00841A4B">
            <w:rPr>
              <w:rFonts w:hint="cs"/>
              <w:sz w:val="16"/>
              <w:rtl/>
              <w:lang w:val="he-IL"/>
            </w:rPr>
            <w:t>36</w:t>
          </w:r>
        </w:p>
        <w:p w:rsidR="00F45263" w:rsidRPr="00526A7A" w:rsidRDefault="00BD0A74" w:rsidP="00841A4B">
          <w:pPr>
            <w:pStyle w:val="TOC3"/>
            <w:numPr>
              <w:ilvl w:val="0"/>
              <w:numId w:val="9"/>
            </w:numPr>
            <w:rPr>
              <w:sz w:val="16"/>
              <w:rtl/>
              <w:lang w:val="he-IL"/>
            </w:rPr>
          </w:pPr>
          <w:r w:rsidRPr="00526A7A">
            <w:rPr>
              <w:rFonts w:hint="eastAsia"/>
              <w:sz w:val="16"/>
              <w:rtl/>
            </w:rPr>
            <w:t>התקבלה</w:t>
          </w:r>
          <w:r w:rsidRPr="00526A7A">
            <w:rPr>
              <w:sz w:val="16"/>
              <w:rtl/>
            </w:rPr>
            <w:t xml:space="preserve"> בקשה לעיכוב ביצוע פסק-דין כספי בסכום גבוה יחסית שעלול להיווצר קושי בהשבתו </w:t>
          </w:r>
          <w:r w:rsidR="00841A4B" w:rsidRPr="00575B40">
            <w:rPr>
              <w:rFonts w:hint="cs"/>
              <w:shadow/>
              <w:sz w:val="16"/>
              <w:rtl/>
              <w:lang w:val="he-IL"/>
            </w:rPr>
            <w:t>37</w:t>
          </w:r>
        </w:p>
        <w:p w:rsidR="00D438B9" w:rsidRPr="00526A7A" w:rsidRDefault="00D438B9" w:rsidP="00841A4B">
          <w:pPr>
            <w:pStyle w:val="TOC3"/>
            <w:numPr>
              <w:ilvl w:val="0"/>
              <w:numId w:val="9"/>
            </w:numPr>
            <w:rPr>
              <w:sz w:val="16"/>
              <w:rtl/>
              <w:lang w:val="he-IL"/>
            </w:rPr>
          </w:pPr>
          <w:r w:rsidRPr="00526A7A">
            <w:rPr>
              <w:sz w:val="16"/>
              <w:rtl/>
            </w:rPr>
            <w:t xml:space="preserve">50,000 </w:t>
          </w:r>
          <w:r w:rsidRPr="00526A7A">
            <w:rPr>
              <w:rFonts w:hint="eastAsia"/>
              <w:sz w:val="16"/>
              <w:rtl/>
            </w:rPr>
            <w:t>₪</w:t>
          </w:r>
          <w:r w:rsidRPr="00526A7A">
            <w:rPr>
              <w:sz w:val="16"/>
              <w:rtl/>
            </w:rPr>
            <w:t xml:space="preserve"> </w:t>
          </w:r>
          <w:r w:rsidRPr="00526A7A">
            <w:rPr>
              <w:rFonts w:hint="eastAsia"/>
              <w:sz w:val="16"/>
              <w:rtl/>
            </w:rPr>
            <w:t>הוצאות</w:t>
          </w:r>
          <w:r w:rsidRPr="00526A7A">
            <w:rPr>
              <w:sz w:val="16"/>
              <w:rtl/>
            </w:rPr>
            <w:t xml:space="preserve"> </w:t>
          </w:r>
          <w:r w:rsidRPr="00526A7A">
            <w:rPr>
              <w:rFonts w:hint="eastAsia"/>
              <w:sz w:val="16"/>
              <w:rtl/>
            </w:rPr>
            <w:t>משפט</w:t>
          </w:r>
          <w:r w:rsidRPr="00526A7A">
            <w:rPr>
              <w:sz w:val="16"/>
              <w:rtl/>
            </w:rPr>
            <w:t xml:space="preserve"> </w:t>
          </w:r>
          <w:r w:rsidRPr="00526A7A">
            <w:rPr>
              <w:rFonts w:hint="eastAsia"/>
              <w:sz w:val="16"/>
              <w:rtl/>
            </w:rPr>
            <w:t>ריאליות</w:t>
          </w:r>
          <w:r w:rsidRPr="00526A7A">
            <w:rPr>
              <w:sz w:val="16"/>
              <w:rtl/>
            </w:rPr>
            <w:t xml:space="preserve"> </w:t>
          </w:r>
          <w:r w:rsidRPr="00526A7A">
            <w:rPr>
              <w:rFonts w:hint="eastAsia"/>
              <w:sz w:val="16"/>
              <w:rtl/>
            </w:rPr>
            <w:t>הוטלו</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מערערת</w:t>
          </w:r>
          <w:r w:rsidRPr="00526A7A">
            <w:rPr>
              <w:sz w:val="16"/>
              <w:rtl/>
            </w:rPr>
            <w:t xml:space="preserve"> סדרתית </w:t>
          </w:r>
          <w:r w:rsidRPr="00526A7A">
            <w:rPr>
              <w:sz w:val="16"/>
            </w:rPr>
            <w:ptab w:relativeTo="margin" w:alignment="right" w:leader="dot"/>
          </w:r>
          <w:r w:rsidR="00841A4B">
            <w:rPr>
              <w:rFonts w:hint="cs"/>
              <w:sz w:val="16"/>
              <w:rtl/>
            </w:rPr>
            <w:t>37</w:t>
          </w:r>
        </w:p>
        <w:p w:rsidR="005F31B9" w:rsidRPr="00526A7A" w:rsidRDefault="005F31B9" w:rsidP="00841A4B">
          <w:pPr>
            <w:pStyle w:val="TOC3"/>
            <w:numPr>
              <w:ilvl w:val="0"/>
              <w:numId w:val="9"/>
            </w:numPr>
            <w:rPr>
              <w:sz w:val="16"/>
              <w:rtl/>
              <w:cs/>
              <w:lang w:val="he-IL"/>
            </w:rPr>
          </w:pPr>
          <w:r w:rsidRPr="00526A7A">
            <w:rPr>
              <w:rFonts w:hint="eastAsia"/>
              <w:sz w:val="16"/>
              <w:rtl/>
            </w:rPr>
            <w:t>אין</w:t>
          </w:r>
          <w:r w:rsidRPr="00526A7A">
            <w:rPr>
              <w:sz w:val="16"/>
              <w:rtl/>
            </w:rPr>
            <w:t xml:space="preserve"> </w:t>
          </w:r>
          <w:r w:rsidRPr="00526A7A">
            <w:rPr>
              <w:rFonts w:hint="eastAsia"/>
              <w:sz w:val="16"/>
              <w:rtl/>
            </w:rPr>
            <w:t>מקום</w:t>
          </w:r>
          <w:r w:rsidRPr="00526A7A">
            <w:rPr>
              <w:sz w:val="16"/>
              <w:rtl/>
            </w:rPr>
            <w:t xml:space="preserve"> </w:t>
          </w:r>
          <w:r w:rsidRPr="00526A7A">
            <w:rPr>
              <w:rFonts w:hint="eastAsia"/>
              <w:sz w:val="16"/>
              <w:rtl/>
            </w:rPr>
            <w:t>לכפות</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עובד</w:t>
          </w:r>
          <w:r w:rsidRPr="00526A7A">
            <w:rPr>
              <w:sz w:val="16"/>
              <w:rtl/>
            </w:rPr>
            <w:t xml:space="preserve"> </w:t>
          </w:r>
          <w:r w:rsidRPr="00526A7A">
            <w:rPr>
              <w:rFonts w:hint="eastAsia"/>
              <w:sz w:val="16"/>
              <w:rtl/>
            </w:rPr>
            <w:t>לפנות</w:t>
          </w:r>
          <w:r w:rsidRPr="00526A7A">
            <w:rPr>
              <w:sz w:val="16"/>
              <w:rtl/>
            </w:rPr>
            <w:t xml:space="preserve"> </w:t>
          </w:r>
          <w:r w:rsidRPr="00526A7A">
            <w:rPr>
              <w:rFonts w:hint="eastAsia"/>
              <w:sz w:val="16"/>
              <w:rtl/>
            </w:rPr>
            <w:t>לוועדה</w:t>
          </w:r>
          <w:r w:rsidRPr="00526A7A">
            <w:rPr>
              <w:sz w:val="16"/>
              <w:rtl/>
            </w:rPr>
            <w:t xml:space="preserve"> </w:t>
          </w:r>
          <w:r w:rsidRPr="00526A7A">
            <w:rPr>
              <w:rFonts w:hint="eastAsia"/>
              <w:sz w:val="16"/>
              <w:rtl/>
            </w:rPr>
            <w:t>פריטטית</w:t>
          </w:r>
          <w:r w:rsidRPr="00526A7A">
            <w:rPr>
              <w:sz w:val="16"/>
              <w:rtl/>
            </w:rPr>
            <w:t xml:space="preserve"> </w:t>
          </w:r>
          <w:r w:rsidRPr="00526A7A">
            <w:rPr>
              <w:rFonts w:hint="eastAsia"/>
              <w:sz w:val="16"/>
              <w:rtl/>
            </w:rPr>
            <w:t>לפני</w:t>
          </w:r>
          <w:r w:rsidRPr="00526A7A">
            <w:rPr>
              <w:sz w:val="16"/>
              <w:rtl/>
            </w:rPr>
            <w:t xml:space="preserve"> </w:t>
          </w:r>
          <w:r w:rsidRPr="00526A7A">
            <w:rPr>
              <w:rFonts w:hint="eastAsia"/>
              <w:sz w:val="16"/>
              <w:rtl/>
            </w:rPr>
            <w:t>פניה</w:t>
          </w:r>
          <w:r w:rsidRPr="00526A7A">
            <w:rPr>
              <w:sz w:val="16"/>
              <w:rtl/>
            </w:rPr>
            <w:t xml:space="preserve"> </w:t>
          </w:r>
          <w:r w:rsidRPr="00526A7A">
            <w:rPr>
              <w:rFonts w:hint="eastAsia"/>
              <w:sz w:val="16"/>
              <w:rtl/>
            </w:rPr>
            <w:t>לבית</w:t>
          </w:r>
          <w:r w:rsidRPr="00526A7A">
            <w:rPr>
              <w:sz w:val="16"/>
              <w:rtl/>
            </w:rPr>
            <w:t>-הדין</w:t>
          </w:r>
          <w:r w:rsidRPr="00526A7A">
            <w:rPr>
              <w:sz w:val="16"/>
            </w:rPr>
            <w:ptab w:relativeTo="margin" w:alignment="right" w:leader="dot"/>
          </w:r>
          <w:r w:rsidR="00841A4B">
            <w:rPr>
              <w:rFonts w:hint="cs"/>
              <w:sz w:val="16"/>
              <w:rtl/>
            </w:rPr>
            <w:t>37</w:t>
          </w:r>
        </w:p>
        <w:p w:rsidR="005F31B9" w:rsidRPr="00526A7A" w:rsidRDefault="005F31B9" w:rsidP="005F31B9">
          <w:pPr>
            <w:rPr>
              <w:sz w:val="16"/>
              <w:rtl/>
              <w:cs/>
              <w:lang w:val="he-IL"/>
            </w:rPr>
          </w:pPr>
        </w:p>
        <w:p w:rsidR="001B5E00" w:rsidRPr="00526A7A" w:rsidRDefault="001B5E00" w:rsidP="00B50CC8">
          <w:pPr>
            <w:pStyle w:val="TOC2"/>
            <w:rPr>
              <w:sz w:val="16"/>
              <w:rtl/>
              <w:cs/>
              <w:lang w:val="he-IL"/>
            </w:rPr>
          </w:pPr>
          <w:r w:rsidRPr="00526A7A">
            <w:rPr>
              <w:rFonts w:hint="eastAsia"/>
              <w:sz w:val="16"/>
              <w:rtl/>
            </w:rPr>
            <w:t>ביטוח</w:t>
          </w:r>
          <w:r w:rsidRPr="00526A7A">
            <w:rPr>
              <w:sz w:val="16"/>
              <w:rtl/>
            </w:rPr>
            <w:t xml:space="preserve"> </w:t>
          </w:r>
          <w:r w:rsidRPr="00526A7A">
            <w:rPr>
              <w:rFonts w:hint="eastAsia"/>
              <w:sz w:val="16"/>
              <w:rtl/>
            </w:rPr>
            <w:t>לאומי</w:t>
          </w:r>
          <w:r w:rsidRPr="00526A7A">
            <w:rPr>
              <w:sz w:val="16"/>
              <w:rtl/>
            </w:rPr>
            <w:t xml:space="preserve"> </w:t>
          </w:r>
          <w:r w:rsidRPr="00526A7A">
            <w:rPr>
              <w:sz w:val="16"/>
            </w:rPr>
            <w:ptab w:relativeTo="margin" w:alignment="right" w:leader="dot"/>
          </w:r>
          <w:r w:rsidR="00B50CC8" w:rsidRPr="008974AD">
            <w:rPr>
              <w:rFonts w:ascii="David" w:hAnsi="David" w:hint="cs"/>
              <w:sz w:val="16"/>
              <w:szCs w:val="24"/>
              <w:rtl/>
              <w:lang w:val="he-IL"/>
            </w:rPr>
            <w:t>38</w:t>
          </w:r>
        </w:p>
        <w:p w:rsidR="004F692C" w:rsidRPr="00526A7A" w:rsidRDefault="004F692C" w:rsidP="00BB301E">
          <w:pPr>
            <w:rPr>
              <w:sz w:val="16"/>
              <w:szCs w:val="22"/>
              <w:rtl/>
              <w:cs/>
            </w:rPr>
          </w:pPr>
        </w:p>
        <w:p w:rsidR="004F692C" w:rsidRPr="00526A7A" w:rsidRDefault="004214D9" w:rsidP="00B50CC8">
          <w:pPr>
            <w:pStyle w:val="TOC3"/>
            <w:rPr>
              <w:sz w:val="16"/>
              <w:rtl/>
              <w:cs/>
              <w:lang w:val="he-IL"/>
            </w:rPr>
          </w:pPr>
          <w:r w:rsidRPr="00526A7A">
            <w:rPr>
              <w:rFonts w:hint="eastAsia"/>
              <w:sz w:val="16"/>
              <w:rtl/>
            </w:rPr>
            <w:t>תקדים</w:t>
          </w:r>
          <w:r w:rsidRPr="00526A7A">
            <w:rPr>
              <w:sz w:val="16"/>
              <w:rtl/>
            </w:rPr>
            <w:t xml:space="preserve">: </w:t>
          </w:r>
          <w:r w:rsidRPr="00526A7A">
            <w:rPr>
              <w:rFonts w:hint="eastAsia"/>
              <w:sz w:val="16"/>
              <w:rtl/>
            </w:rPr>
            <w:t>פגיעה</w:t>
          </w:r>
          <w:r w:rsidRPr="00526A7A">
            <w:rPr>
              <w:sz w:val="16"/>
              <w:rtl/>
            </w:rPr>
            <w:t xml:space="preserve"> </w:t>
          </w:r>
          <w:r w:rsidRPr="00526A7A">
            <w:rPr>
              <w:rFonts w:hint="eastAsia"/>
              <w:sz w:val="16"/>
              <w:rtl/>
            </w:rPr>
            <w:t>ממטען</w:t>
          </w:r>
          <w:r w:rsidRPr="00526A7A">
            <w:rPr>
              <w:sz w:val="16"/>
              <w:rtl/>
            </w:rPr>
            <w:t xml:space="preserve"> </w:t>
          </w:r>
          <w:r w:rsidRPr="00526A7A">
            <w:rPr>
              <w:rFonts w:hint="eastAsia"/>
              <w:sz w:val="16"/>
              <w:rtl/>
            </w:rPr>
            <w:t>חבלה</w:t>
          </w:r>
          <w:r w:rsidRPr="00526A7A">
            <w:rPr>
              <w:sz w:val="16"/>
              <w:rtl/>
            </w:rPr>
            <w:t xml:space="preserve"> </w:t>
          </w:r>
          <w:r w:rsidRPr="00526A7A">
            <w:rPr>
              <w:rFonts w:hint="eastAsia"/>
              <w:sz w:val="16"/>
              <w:rtl/>
            </w:rPr>
            <w:t>בדרך</w:t>
          </w:r>
          <w:r w:rsidRPr="00526A7A">
            <w:rPr>
              <w:sz w:val="16"/>
              <w:rtl/>
            </w:rPr>
            <w:t xml:space="preserve"> </w:t>
          </w:r>
          <w:r w:rsidRPr="00526A7A">
            <w:rPr>
              <w:rFonts w:hint="eastAsia"/>
              <w:sz w:val="16"/>
              <w:rtl/>
            </w:rPr>
            <w:t>לעבודה</w:t>
          </w:r>
          <w:r w:rsidRPr="00526A7A">
            <w:rPr>
              <w:sz w:val="16"/>
              <w:rtl/>
            </w:rPr>
            <w:t xml:space="preserve"> </w:t>
          </w:r>
          <w:r w:rsidRPr="00526A7A">
            <w:rPr>
              <w:rFonts w:hint="eastAsia"/>
              <w:sz w:val="16"/>
              <w:rtl/>
            </w:rPr>
            <w:t>בשל</w:t>
          </w:r>
          <w:r w:rsidRPr="00526A7A">
            <w:rPr>
              <w:sz w:val="16"/>
              <w:rtl/>
            </w:rPr>
            <w:t xml:space="preserve"> </w:t>
          </w:r>
          <w:r w:rsidRPr="00526A7A">
            <w:rPr>
              <w:rFonts w:hint="eastAsia"/>
              <w:sz w:val="16"/>
              <w:rtl/>
            </w:rPr>
            <w:t>טעות</w:t>
          </w:r>
          <w:r w:rsidRPr="00526A7A">
            <w:rPr>
              <w:sz w:val="16"/>
              <w:rtl/>
            </w:rPr>
            <w:t xml:space="preserve"> </w:t>
          </w:r>
          <w:r w:rsidRPr="00526A7A">
            <w:rPr>
              <w:rFonts w:hint="eastAsia"/>
              <w:sz w:val="16"/>
              <w:rtl/>
            </w:rPr>
            <w:t>בזיהוי</w:t>
          </w:r>
          <w:r w:rsidRPr="00526A7A">
            <w:rPr>
              <w:sz w:val="16"/>
              <w:rtl/>
            </w:rPr>
            <w:t xml:space="preserve"> </w:t>
          </w:r>
          <w:r w:rsidRPr="00526A7A">
            <w:rPr>
              <w:rFonts w:hint="eastAsia"/>
              <w:sz w:val="16"/>
              <w:rtl/>
            </w:rPr>
            <w:t>תוכר</w:t>
          </w:r>
          <w:r w:rsidRPr="00526A7A">
            <w:rPr>
              <w:sz w:val="16"/>
              <w:rtl/>
            </w:rPr>
            <w:t xml:space="preserve"> </w:t>
          </w:r>
          <w:r w:rsidRPr="00526A7A">
            <w:rPr>
              <w:rFonts w:hint="eastAsia"/>
              <w:sz w:val="16"/>
              <w:rtl/>
            </w:rPr>
            <w:t>כתאונת</w:t>
          </w:r>
          <w:r w:rsidRPr="00526A7A">
            <w:rPr>
              <w:sz w:val="16"/>
              <w:rtl/>
            </w:rPr>
            <w:t xml:space="preserve"> </w:t>
          </w:r>
          <w:r w:rsidRPr="00526A7A">
            <w:rPr>
              <w:rFonts w:hint="eastAsia"/>
              <w:sz w:val="16"/>
              <w:rtl/>
            </w:rPr>
            <w:t>עבודה</w:t>
          </w:r>
          <w:r w:rsidR="004F692C" w:rsidRPr="00526A7A">
            <w:rPr>
              <w:sz w:val="16"/>
            </w:rPr>
            <w:ptab w:relativeTo="margin" w:alignment="right" w:leader="dot"/>
          </w:r>
          <w:r w:rsidR="00B50CC8" w:rsidRPr="008974AD">
            <w:rPr>
              <w:rFonts w:hint="cs"/>
              <w:sz w:val="16"/>
              <w:rtl/>
              <w:lang w:val="he-IL"/>
            </w:rPr>
            <w:t>38</w:t>
          </w:r>
        </w:p>
        <w:p w:rsidR="00122748" w:rsidRPr="00526A7A" w:rsidRDefault="004578F4" w:rsidP="00B50CC8">
          <w:pPr>
            <w:pStyle w:val="TOC3"/>
            <w:rPr>
              <w:sz w:val="16"/>
              <w:rtl/>
            </w:rPr>
          </w:pPr>
          <w:r w:rsidRPr="00526A7A">
            <w:rPr>
              <w:rFonts w:hint="eastAsia"/>
              <w:sz w:val="16"/>
              <w:rtl/>
            </w:rPr>
            <w:t>המוסד</w:t>
          </w:r>
          <w:r w:rsidRPr="00526A7A">
            <w:rPr>
              <w:sz w:val="16"/>
              <w:rtl/>
            </w:rPr>
            <w:t xml:space="preserve"> </w:t>
          </w:r>
          <w:r w:rsidRPr="00526A7A">
            <w:rPr>
              <w:rFonts w:hint="eastAsia"/>
              <w:sz w:val="16"/>
              <w:rtl/>
            </w:rPr>
            <w:t>לביטוח</w:t>
          </w:r>
          <w:r w:rsidRPr="00526A7A">
            <w:rPr>
              <w:sz w:val="16"/>
              <w:rtl/>
            </w:rPr>
            <w:t xml:space="preserve"> </w:t>
          </w:r>
          <w:r w:rsidRPr="00526A7A">
            <w:rPr>
              <w:rFonts w:hint="eastAsia"/>
              <w:sz w:val="16"/>
              <w:rtl/>
            </w:rPr>
            <w:t>לאומי</w:t>
          </w:r>
          <w:r w:rsidRPr="00526A7A">
            <w:rPr>
              <w:sz w:val="16"/>
              <w:rtl/>
            </w:rPr>
            <w:t xml:space="preserve"> </w:t>
          </w:r>
          <w:r w:rsidRPr="00526A7A">
            <w:rPr>
              <w:rFonts w:hint="eastAsia"/>
              <w:sz w:val="16"/>
              <w:rtl/>
            </w:rPr>
            <w:t>ינמק</w:t>
          </w:r>
          <w:r w:rsidRPr="00526A7A">
            <w:rPr>
              <w:sz w:val="16"/>
              <w:rtl/>
            </w:rPr>
            <w:t xml:space="preserve"> </w:t>
          </w:r>
          <w:r w:rsidRPr="00526A7A">
            <w:rPr>
              <w:rFonts w:hint="eastAsia"/>
              <w:sz w:val="16"/>
              <w:rtl/>
            </w:rPr>
            <w:t>את</w:t>
          </w:r>
          <w:r w:rsidRPr="00526A7A">
            <w:rPr>
              <w:sz w:val="16"/>
              <w:rtl/>
            </w:rPr>
            <w:t xml:space="preserve"> </w:t>
          </w:r>
          <w:r w:rsidRPr="00526A7A">
            <w:rPr>
              <w:rFonts w:hint="eastAsia"/>
              <w:sz w:val="16"/>
              <w:rtl/>
            </w:rPr>
            <w:t>החלטתו</w:t>
          </w:r>
          <w:r w:rsidRPr="00526A7A">
            <w:rPr>
              <w:sz w:val="16"/>
              <w:rtl/>
            </w:rPr>
            <w:t xml:space="preserve"> </w:t>
          </w:r>
          <w:r w:rsidRPr="00526A7A">
            <w:rPr>
              <w:rFonts w:hint="eastAsia"/>
              <w:sz w:val="16"/>
              <w:rtl/>
            </w:rPr>
            <w:t>בהתנגדותו</w:t>
          </w:r>
          <w:r w:rsidR="00D07629" w:rsidRPr="00526A7A">
            <w:rPr>
              <w:sz w:val="16"/>
              <w:rtl/>
            </w:rPr>
            <w:t xml:space="preserve"> לנוכחות עורך דין בחקירה</w:t>
          </w:r>
          <w:r w:rsidR="00122748" w:rsidRPr="00526A7A">
            <w:rPr>
              <w:sz w:val="16"/>
            </w:rPr>
            <w:ptab w:relativeTo="margin" w:alignment="right" w:leader="dot"/>
          </w:r>
          <w:r w:rsidR="00B50CC8">
            <w:rPr>
              <w:rFonts w:hint="cs"/>
              <w:sz w:val="16"/>
              <w:rtl/>
              <w:lang w:val="he-IL"/>
            </w:rPr>
            <w:t>38</w:t>
          </w:r>
        </w:p>
        <w:p w:rsidR="003E054F" w:rsidRPr="00526A7A" w:rsidRDefault="003E054F" w:rsidP="003E054F">
          <w:pPr>
            <w:bidi/>
            <w:jc w:val="both"/>
            <w:rPr>
              <w:sz w:val="16"/>
              <w:szCs w:val="32"/>
              <w:rtl/>
              <w:lang w:val="he-IL"/>
            </w:rPr>
          </w:pPr>
        </w:p>
        <w:p w:rsidR="003E054F" w:rsidRPr="00526A7A" w:rsidRDefault="003E054F" w:rsidP="003E054F">
          <w:pPr>
            <w:bidi/>
            <w:jc w:val="both"/>
            <w:rPr>
              <w:sz w:val="16"/>
              <w:szCs w:val="32"/>
              <w:rtl/>
              <w:cs/>
              <w:lang w:val="he-IL"/>
            </w:rPr>
          </w:pPr>
        </w:p>
        <w:p w:rsidR="0011570B" w:rsidRPr="00526A7A" w:rsidRDefault="00187C83" w:rsidP="00B50CC8">
          <w:pPr>
            <w:pStyle w:val="TOC1"/>
            <w:rPr>
              <w:sz w:val="16"/>
              <w:rtl/>
              <w:cs/>
              <w:lang w:val="he-IL"/>
            </w:rPr>
          </w:pPr>
          <w:r w:rsidRPr="00526A7A">
            <w:rPr>
              <w:sz w:val="16"/>
              <w:rtl/>
            </w:rPr>
            <w:t xml:space="preserve"> </w:t>
          </w:r>
          <w:r w:rsidR="00BB3D2E" w:rsidRPr="00526A7A">
            <w:rPr>
              <w:rFonts w:hint="eastAsia"/>
              <w:sz w:val="16"/>
              <w:rtl/>
            </w:rPr>
            <w:t>חלק</w:t>
          </w:r>
          <w:r w:rsidR="00BB3D2E" w:rsidRPr="00526A7A">
            <w:rPr>
              <w:sz w:val="16"/>
              <w:rtl/>
            </w:rPr>
            <w:t xml:space="preserve"> </w:t>
          </w:r>
          <w:r w:rsidR="00BB3D2E" w:rsidRPr="00526A7A">
            <w:rPr>
              <w:rFonts w:hint="eastAsia"/>
              <w:sz w:val="16"/>
              <w:rtl/>
            </w:rPr>
            <w:t>שני</w:t>
          </w:r>
          <w:r w:rsidR="00BB3D2E" w:rsidRPr="00526A7A">
            <w:rPr>
              <w:sz w:val="16"/>
              <w:rtl/>
            </w:rPr>
            <w:t xml:space="preserve">: </w:t>
          </w:r>
          <w:r w:rsidR="00BB3D2E" w:rsidRPr="00526A7A">
            <w:rPr>
              <w:rFonts w:hint="eastAsia"/>
              <w:sz w:val="16"/>
              <w:rtl/>
            </w:rPr>
            <w:t>משפט</w:t>
          </w:r>
          <w:r w:rsidR="00BB3D2E" w:rsidRPr="00526A7A">
            <w:rPr>
              <w:sz w:val="16"/>
              <w:rtl/>
            </w:rPr>
            <w:t xml:space="preserve"> </w:t>
          </w:r>
          <w:r w:rsidR="00BB3D2E" w:rsidRPr="00526A7A">
            <w:rPr>
              <w:rFonts w:hint="eastAsia"/>
              <w:sz w:val="16"/>
              <w:rtl/>
            </w:rPr>
            <w:t>עבודה</w:t>
          </w:r>
          <w:r w:rsidR="00BB3D2E" w:rsidRPr="00526A7A">
            <w:rPr>
              <w:sz w:val="16"/>
              <w:rtl/>
            </w:rPr>
            <w:t xml:space="preserve"> </w:t>
          </w:r>
          <w:r w:rsidR="00BB3D2E" w:rsidRPr="00526A7A">
            <w:rPr>
              <w:rFonts w:hint="eastAsia"/>
              <w:sz w:val="16"/>
              <w:rtl/>
            </w:rPr>
            <w:t>קיבוצי</w:t>
          </w:r>
          <w:r w:rsidR="00BB3D2E" w:rsidRPr="00526A7A">
            <w:rPr>
              <w:sz w:val="16"/>
              <w:rtl/>
            </w:rPr>
            <w:t xml:space="preserve"> </w:t>
          </w:r>
          <w:r w:rsidR="0011570B" w:rsidRPr="00526A7A">
            <w:rPr>
              <w:sz w:val="16"/>
            </w:rPr>
            <w:ptab w:relativeTo="margin" w:alignment="right" w:leader="dot"/>
          </w:r>
          <w:r w:rsidR="00B50CC8" w:rsidRPr="008974AD">
            <w:rPr>
              <w:rFonts w:hint="cs"/>
              <w:shadow w:val="0"/>
              <w:sz w:val="16"/>
              <w:szCs w:val="24"/>
              <w:rtl/>
              <w:lang w:val="he-IL"/>
            </w:rPr>
            <w:t>39</w:t>
          </w:r>
        </w:p>
        <w:p w:rsidR="00D75364" w:rsidRPr="00526A7A" w:rsidRDefault="00D75364" w:rsidP="00A83257">
          <w:pPr>
            <w:pStyle w:val="TOC2"/>
            <w:numPr>
              <w:ilvl w:val="0"/>
              <w:numId w:val="0"/>
            </w:numPr>
            <w:ind w:left="786"/>
            <w:rPr>
              <w:sz w:val="16"/>
              <w:rtl/>
            </w:rPr>
          </w:pPr>
        </w:p>
        <w:p w:rsidR="00DF5395" w:rsidRPr="00526A7A" w:rsidRDefault="00DF5395" w:rsidP="00B50CC8">
          <w:pPr>
            <w:pStyle w:val="TOC2"/>
            <w:rPr>
              <w:sz w:val="16"/>
              <w:rtl/>
              <w:cs/>
              <w:lang w:val="he-IL"/>
            </w:rPr>
          </w:pPr>
          <w:r w:rsidRPr="00526A7A">
            <w:rPr>
              <w:rFonts w:hint="eastAsia"/>
              <w:sz w:val="16"/>
              <w:rtl/>
            </w:rPr>
            <w:t>הסכמים</w:t>
          </w:r>
          <w:r w:rsidRPr="00526A7A">
            <w:rPr>
              <w:sz w:val="16"/>
              <w:rtl/>
            </w:rPr>
            <w:t xml:space="preserve"> </w:t>
          </w:r>
          <w:r w:rsidRPr="00526A7A">
            <w:rPr>
              <w:rFonts w:hint="eastAsia"/>
              <w:sz w:val="16"/>
              <w:rtl/>
            </w:rPr>
            <w:t>קיבוציים</w:t>
          </w:r>
          <w:r w:rsidRPr="00526A7A">
            <w:rPr>
              <w:sz w:val="16"/>
              <w:rtl/>
            </w:rPr>
            <w:t xml:space="preserve"> </w:t>
          </w:r>
          <w:r w:rsidRPr="00526A7A">
            <w:rPr>
              <w:sz w:val="16"/>
            </w:rPr>
            <w:ptab w:relativeTo="margin" w:alignment="right" w:leader="dot"/>
          </w:r>
          <w:r w:rsidR="00B50CC8" w:rsidRPr="008974AD">
            <w:rPr>
              <w:rFonts w:ascii="David" w:hAnsi="David" w:hint="cs"/>
              <w:sz w:val="16"/>
              <w:szCs w:val="24"/>
              <w:rtl/>
              <w:lang w:val="he-IL"/>
            </w:rPr>
            <w:t>39</w:t>
          </w:r>
        </w:p>
        <w:p w:rsidR="00DF5395" w:rsidRPr="00526A7A" w:rsidRDefault="00DF5395" w:rsidP="00DF5395">
          <w:pPr>
            <w:rPr>
              <w:sz w:val="16"/>
              <w:szCs w:val="22"/>
              <w:rtl/>
            </w:rPr>
          </w:pPr>
        </w:p>
        <w:p w:rsidR="00122748" w:rsidRPr="00526A7A" w:rsidRDefault="00C2487A" w:rsidP="00B50CC8">
          <w:pPr>
            <w:pStyle w:val="TOC3"/>
            <w:numPr>
              <w:ilvl w:val="0"/>
              <w:numId w:val="3"/>
            </w:numPr>
            <w:rPr>
              <w:sz w:val="16"/>
              <w:rtl/>
              <w:cs/>
            </w:rPr>
          </w:pPr>
          <w:r w:rsidRPr="00526A7A">
            <w:rPr>
              <w:rFonts w:hint="eastAsia"/>
              <w:sz w:val="16"/>
              <w:rtl/>
            </w:rPr>
            <w:t>קריאה</w:t>
          </w:r>
          <w:r w:rsidRPr="00526A7A">
            <w:rPr>
              <w:sz w:val="16"/>
              <w:rtl/>
            </w:rPr>
            <w:t xml:space="preserve"> למחוקק להסדיר את סמכויות הממונה על רישום הסכם קיבוצי </w:t>
          </w:r>
          <w:r w:rsidR="00122748" w:rsidRPr="00526A7A">
            <w:rPr>
              <w:sz w:val="16"/>
            </w:rPr>
            <w:ptab w:relativeTo="margin" w:alignment="right" w:leader="dot"/>
          </w:r>
          <w:r w:rsidR="00B50CC8">
            <w:rPr>
              <w:rFonts w:hint="cs"/>
              <w:sz w:val="16"/>
              <w:rtl/>
            </w:rPr>
            <w:t>39</w:t>
          </w:r>
        </w:p>
        <w:p w:rsidR="008C11A7" w:rsidRPr="00526A7A" w:rsidRDefault="008C11A7" w:rsidP="00B50CC8">
          <w:pPr>
            <w:pStyle w:val="TOC3"/>
            <w:numPr>
              <w:ilvl w:val="0"/>
              <w:numId w:val="3"/>
            </w:numPr>
            <w:rPr>
              <w:sz w:val="16"/>
              <w:rtl/>
              <w:cs/>
            </w:rPr>
          </w:pPr>
          <w:r w:rsidRPr="00526A7A">
            <w:rPr>
              <w:rFonts w:hint="eastAsia"/>
              <w:sz w:val="16"/>
              <w:rtl/>
            </w:rPr>
            <w:t>בפרשנות</w:t>
          </w:r>
          <w:r w:rsidRPr="00526A7A">
            <w:rPr>
              <w:sz w:val="16"/>
              <w:rtl/>
            </w:rPr>
            <w:t xml:space="preserve"> הסכם קיבוצי יש לבחור בחלופה המותירה מקסימום גמישות ניהולית בידי המעסיק </w:t>
          </w:r>
          <w:r w:rsidR="00B50CC8">
            <w:rPr>
              <w:rFonts w:hint="cs"/>
              <w:sz w:val="16"/>
              <w:rtl/>
            </w:rPr>
            <w:t>39</w:t>
          </w:r>
        </w:p>
        <w:p w:rsidR="00B252D8" w:rsidRPr="00526A7A" w:rsidRDefault="00B252D8" w:rsidP="00B50CC8">
          <w:pPr>
            <w:pStyle w:val="TOC3"/>
            <w:numPr>
              <w:ilvl w:val="0"/>
              <w:numId w:val="3"/>
            </w:numPr>
            <w:rPr>
              <w:sz w:val="16"/>
            </w:rPr>
          </w:pPr>
          <w:r w:rsidRPr="00526A7A">
            <w:rPr>
              <w:rFonts w:hint="eastAsia"/>
              <w:sz w:val="16"/>
              <w:rtl/>
            </w:rPr>
            <w:t>ההסכם</w:t>
          </w:r>
          <w:r w:rsidRPr="00526A7A">
            <w:rPr>
              <w:sz w:val="16"/>
              <w:rtl/>
            </w:rPr>
            <w:t xml:space="preserve"> </w:t>
          </w:r>
          <w:r w:rsidRPr="00526A7A">
            <w:rPr>
              <w:rFonts w:hint="eastAsia"/>
              <w:sz w:val="16"/>
              <w:rtl/>
            </w:rPr>
            <w:t>הקיבוצי</w:t>
          </w:r>
          <w:r w:rsidRPr="00526A7A">
            <w:rPr>
              <w:sz w:val="16"/>
              <w:rtl/>
            </w:rPr>
            <w:t xml:space="preserve"> </w:t>
          </w:r>
          <w:r w:rsidRPr="00526A7A">
            <w:rPr>
              <w:rFonts w:hint="eastAsia"/>
              <w:sz w:val="16"/>
              <w:rtl/>
            </w:rPr>
            <w:t>בענף</w:t>
          </w:r>
          <w:r w:rsidRPr="00526A7A">
            <w:rPr>
              <w:sz w:val="16"/>
              <w:rtl/>
            </w:rPr>
            <w:t xml:space="preserve"> </w:t>
          </w:r>
          <w:r w:rsidRPr="00526A7A">
            <w:rPr>
              <w:rFonts w:hint="eastAsia"/>
              <w:sz w:val="16"/>
              <w:rtl/>
            </w:rPr>
            <w:t>השמירה</w:t>
          </w:r>
          <w:r w:rsidRPr="00526A7A">
            <w:rPr>
              <w:sz w:val="16"/>
              <w:rtl/>
            </w:rPr>
            <w:t xml:space="preserve"> </w:t>
          </w:r>
          <w:r w:rsidRPr="00526A7A">
            <w:rPr>
              <w:rFonts w:hint="eastAsia"/>
              <w:sz w:val="16"/>
              <w:rtl/>
            </w:rPr>
            <w:t>אינו</w:t>
          </w:r>
          <w:r w:rsidRPr="00526A7A">
            <w:rPr>
              <w:sz w:val="16"/>
              <w:rtl/>
            </w:rPr>
            <w:t xml:space="preserve"> </w:t>
          </w:r>
          <w:r w:rsidRPr="00526A7A">
            <w:rPr>
              <w:rFonts w:hint="eastAsia"/>
              <w:sz w:val="16"/>
              <w:rtl/>
            </w:rPr>
            <w:t>יכול</w:t>
          </w:r>
          <w:r w:rsidRPr="00526A7A">
            <w:rPr>
              <w:sz w:val="16"/>
              <w:rtl/>
            </w:rPr>
            <w:t xml:space="preserve"> </w:t>
          </w:r>
          <w:r w:rsidRPr="00526A7A">
            <w:rPr>
              <w:rFonts w:hint="eastAsia"/>
              <w:sz w:val="16"/>
              <w:rtl/>
            </w:rPr>
            <w:t>להפחית</w:t>
          </w:r>
          <w:r w:rsidRPr="00526A7A">
            <w:rPr>
              <w:sz w:val="16"/>
              <w:rtl/>
            </w:rPr>
            <w:t xml:space="preserve"> </w:t>
          </w:r>
          <w:r w:rsidRPr="00526A7A">
            <w:rPr>
              <w:rFonts w:hint="eastAsia"/>
              <w:sz w:val="16"/>
              <w:rtl/>
            </w:rPr>
            <w:t>את</w:t>
          </w:r>
          <w:r w:rsidRPr="00526A7A">
            <w:rPr>
              <w:sz w:val="16"/>
              <w:rtl/>
            </w:rPr>
            <w:t xml:space="preserve"> </w:t>
          </w:r>
          <w:r w:rsidRPr="00526A7A">
            <w:rPr>
              <w:rFonts w:hint="eastAsia"/>
              <w:sz w:val="16"/>
              <w:rtl/>
            </w:rPr>
            <w:t>גמול</w:t>
          </w:r>
          <w:r w:rsidRPr="00526A7A">
            <w:rPr>
              <w:sz w:val="16"/>
              <w:rtl/>
            </w:rPr>
            <w:t xml:space="preserve"> </w:t>
          </w:r>
          <w:r w:rsidR="00B50CC8">
            <w:rPr>
              <w:rFonts w:hint="cs"/>
              <w:sz w:val="16"/>
              <w:rtl/>
            </w:rPr>
            <w:t>ה</w:t>
          </w:r>
          <w:r w:rsidRPr="00526A7A">
            <w:rPr>
              <w:rFonts w:hint="eastAsia"/>
              <w:sz w:val="16"/>
              <w:rtl/>
            </w:rPr>
            <w:t>שעות</w:t>
          </w:r>
          <w:r w:rsidRPr="00526A7A">
            <w:rPr>
              <w:sz w:val="16"/>
              <w:rtl/>
            </w:rPr>
            <w:t xml:space="preserve"> </w:t>
          </w:r>
          <w:r w:rsidR="00B50CC8">
            <w:rPr>
              <w:rFonts w:hint="cs"/>
              <w:sz w:val="16"/>
              <w:rtl/>
            </w:rPr>
            <w:t>ה</w:t>
          </w:r>
          <w:r w:rsidRPr="00526A7A">
            <w:rPr>
              <w:rFonts w:hint="eastAsia"/>
              <w:sz w:val="16"/>
              <w:rtl/>
            </w:rPr>
            <w:t>נוספות</w:t>
          </w:r>
          <w:r w:rsidRPr="00526A7A">
            <w:rPr>
              <w:sz w:val="16"/>
              <w:rtl/>
            </w:rPr>
            <w:t xml:space="preserve"> </w:t>
          </w:r>
          <w:r w:rsidRPr="00526A7A">
            <w:rPr>
              <w:rFonts w:hint="eastAsia"/>
              <w:sz w:val="16"/>
              <w:rtl/>
            </w:rPr>
            <w:t>מהגמול</w:t>
          </w:r>
          <w:r w:rsidRPr="00526A7A">
            <w:rPr>
              <w:sz w:val="16"/>
              <w:rtl/>
            </w:rPr>
            <w:t xml:space="preserve"> </w:t>
          </w:r>
          <w:r w:rsidRPr="00526A7A">
            <w:rPr>
              <w:rFonts w:hint="eastAsia"/>
              <w:sz w:val="16"/>
              <w:rtl/>
            </w:rPr>
            <w:t>הקבוע</w:t>
          </w:r>
          <w:r w:rsidRPr="00526A7A">
            <w:rPr>
              <w:sz w:val="16"/>
              <w:rtl/>
            </w:rPr>
            <w:t xml:space="preserve"> </w:t>
          </w:r>
          <w:r w:rsidRPr="00526A7A">
            <w:rPr>
              <w:rFonts w:hint="eastAsia"/>
              <w:sz w:val="16"/>
              <w:rtl/>
            </w:rPr>
            <w:t>בחוק</w:t>
          </w:r>
          <w:r w:rsidRPr="00526A7A">
            <w:rPr>
              <w:sz w:val="16"/>
              <w:rtl/>
            </w:rPr>
            <w:t xml:space="preserve"> </w:t>
          </w:r>
          <w:r w:rsidRPr="00526A7A">
            <w:rPr>
              <w:rFonts w:hint="eastAsia"/>
              <w:sz w:val="16"/>
              <w:rtl/>
            </w:rPr>
            <w:t>שעות</w:t>
          </w:r>
          <w:r w:rsidRPr="00526A7A">
            <w:rPr>
              <w:sz w:val="16"/>
              <w:rtl/>
            </w:rPr>
            <w:t xml:space="preserve"> </w:t>
          </w:r>
          <w:r w:rsidRPr="00526A7A">
            <w:rPr>
              <w:rFonts w:hint="eastAsia"/>
              <w:sz w:val="16"/>
              <w:rtl/>
            </w:rPr>
            <w:t>עבודה</w:t>
          </w:r>
          <w:r w:rsidRPr="00526A7A">
            <w:rPr>
              <w:rFonts w:asciiTheme="minorHAnsi" w:hAnsiTheme="minorHAnsi"/>
              <w:sz w:val="16"/>
              <w:rtl/>
            </w:rPr>
            <w:t xml:space="preserve"> </w:t>
          </w:r>
          <w:r w:rsidRPr="00526A7A">
            <w:rPr>
              <w:rFonts w:asciiTheme="minorHAnsi" w:hAnsiTheme="minorHAnsi" w:hint="eastAsia"/>
              <w:sz w:val="16"/>
              <w:rtl/>
            </w:rPr>
            <w:t>ומנוחה</w:t>
          </w:r>
          <w:r w:rsidRPr="00526A7A">
            <w:rPr>
              <w:rFonts w:asciiTheme="minorHAnsi" w:hAnsiTheme="minorHAnsi"/>
              <w:sz w:val="16"/>
            </w:rPr>
            <w:t xml:space="preserve"> </w:t>
          </w:r>
          <w:r w:rsidRPr="00526A7A">
            <w:rPr>
              <w:sz w:val="16"/>
            </w:rPr>
            <w:ptab w:relativeTo="margin" w:alignment="right" w:leader="dot"/>
          </w:r>
          <w:r w:rsidR="00B50CC8">
            <w:rPr>
              <w:rFonts w:hint="cs"/>
              <w:sz w:val="16"/>
              <w:rtl/>
            </w:rPr>
            <w:t>40</w:t>
          </w:r>
        </w:p>
        <w:p w:rsidR="00B252D8" w:rsidRPr="00526A7A" w:rsidRDefault="00B252D8" w:rsidP="00B50CC8">
          <w:pPr>
            <w:pStyle w:val="TOC3"/>
            <w:numPr>
              <w:ilvl w:val="0"/>
              <w:numId w:val="3"/>
            </w:numPr>
            <w:rPr>
              <w:sz w:val="16"/>
            </w:rPr>
          </w:pPr>
          <w:r w:rsidRPr="00526A7A">
            <w:rPr>
              <w:rFonts w:hint="eastAsia"/>
              <w:sz w:val="16"/>
              <w:rtl/>
            </w:rPr>
            <w:t>נדחו</w:t>
          </w:r>
          <w:r w:rsidRPr="00526A7A">
            <w:rPr>
              <w:sz w:val="16"/>
              <w:rtl/>
            </w:rPr>
            <w:t xml:space="preserve"> </w:t>
          </w:r>
          <w:r w:rsidRPr="00526A7A">
            <w:rPr>
              <w:rFonts w:hint="eastAsia"/>
              <w:sz w:val="16"/>
              <w:rtl/>
            </w:rPr>
            <w:t>טענות</w:t>
          </w:r>
          <w:r w:rsidRPr="00526A7A">
            <w:rPr>
              <w:sz w:val="16"/>
              <w:rtl/>
            </w:rPr>
            <w:t xml:space="preserve"> </w:t>
          </w:r>
          <w:r w:rsidR="00B50CC8">
            <w:rPr>
              <w:rFonts w:hint="cs"/>
              <w:sz w:val="16"/>
              <w:rtl/>
            </w:rPr>
            <w:t xml:space="preserve">ארגון </w:t>
          </w:r>
          <w:r w:rsidRPr="00526A7A">
            <w:rPr>
              <w:rFonts w:hint="eastAsia"/>
              <w:sz w:val="16"/>
              <w:rtl/>
            </w:rPr>
            <w:t>הסגל</w:t>
          </w:r>
          <w:r w:rsidRPr="00526A7A">
            <w:rPr>
              <w:sz w:val="16"/>
              <w:rtl/>
            </w:rPr>
            <w:t xml:space="preserve"> </w:t>
          </w:r>
          <w:r w:rsidRPr="00526A7A">
            <w:rPr>
              <w:rFonts w:hint="eastAsia"/>
              <w:sz w:val="16"/>
              <w:rtl/>
            </w:rPr>
            <w:t>האקדמי</w:t>
          </w:r>
          <w:r w:rsidRPr="00526A7A">
            <w:rPr>
              <w:sz w:val="16"/>
              <w:rtl/>
            </w:rPr>
            <w:t xml:space="preserve"> </w:t>
          </w:r>
          <w:r w:rsidRPr="00526A7A">
            <w:rPr>
              <w:rFonts w:hint="eastAsia"/>
              <w:sz w:val="16"/>
              <w:rtl/>
            </w:rPr>
            <w:t>הזוטר</w:t>
          </w:r>
          <w:r w:rsidRPr="00526A7A">
            <w:rPr>
              <w:sz w:val="16"/>
              <w:rtl/>
            </w:rPr>
            <w:t xml:space="preserve"> </w:t>
          </w:r>
          <w:r w:rsidR="00B50CC8">
            <w:rPr>
              <w:rFonts w:hint="cs"/>
              <w:sz w:val="16"/>
              <w:rtl/>
            </w:rPr>
            <w:t xml:space="preserve">באוניברסיטת חיפה </w:t>
          </w:r>
          <w:r w:rsidRPr="00526A7A">
            <w:rPr>
              <w:rFonts w:hint="eastAsia"/>
              <w:sz w:val="16"/>
              <w:rtl/>
            </w:rPr>
            <w:t>לפיצויי</w:t>
          </w:r>
          <w:r w:rsidRPr="00526A7A">
            <w:rPr>
              <w:sz w:val="16"/>
              <w:rtl/>
            </w:rPr>
            <w:t xml:space="preserve"> </w:t>
          </w:r>
          <w:r w:rsidRPr="00526A7A">
            <w:rPr>
              <w:rFonts w:hint="eastAsia"/>
              <w:sz w:val="16"/>
              <w:rtl/>
            </w:rPr>
            <w:t>פיטורים</w:t>
          </w:r>
          <w:r w:rsidRPr="00526A7A">
            <w:rPr>
              <w:sz w:val="16"/>
              <w:rtl/>
            </w:rPr>
            <w:t xml:space="preserve"> </w:t>
          </w:r>
          <w:r w:rsidRPr="00526A7A">
            <w:rPr>
              <w:rFonts w:hint="eastAsia"/>
              <w:sz w:val="16"/>
              <w:rtl/>
            </w:rPr>
            <w:t>בגין</w:t>
          </w:r>
          <w:r w:rsidRPr="00526A7A">
            <w:rPr>
              <w:sz w:val="16"/>
              <w:rtl/>
            </w:rPr>
            <w:t xml:space="preserve"> </w:t>
          </w:r>
          <w:r w:rsidRPr="00526A7A">
            <w:rPr>
              <w:rFonts w:hint="eastAsia"/>
              <w:sz w:val="16"/>
              <w:rtl/>
            </w:rPr>
            <w:t>תקופות</w:t>
          </w:r>
          <w:r w:rsidRPr="00526A7A">
            <w:rPr>
              <w:sz w:val="16"/>
              <w:rtl/>
            </w:rPr>
            <w:t xml:space="preserve"> </w:t>
          </w:r>
          <w:r w:rsidRPr="00526A7A">
            <w:rPr>
              <w:rFonts w:hint="eastAsia"/>
              <w:sz w:val="16"/>
              <w:rtl/>
            </w:rPr>
            <w:t>בהן</w:t>
          </w:r>
          <w:r w:rsidRPr="00526A7A">
            <w:rPr>
              <w:sz w:val="16"/>
              <w:rtl/>
            </w:rPr>
            <w:t xml:space="preserve"> </w:t>
          </w:r>
          <w:r w:rsidRPr="00526A7A">
            <w:rPr>
              <w:rFonts w:hint="eastAsia"/>
              <w:sz w:val="16"/>
              <w:rtl/>
            </w:rPr>
            <w:t>פיצוי</w:t>
          </w:r>
          <w:r w:rsidRPr="00526A7A">
            <w:rPr>
              <w:sz w:val="16"/>
              <w:rtl/>
            </w:rPr>
            <w:t xml:space="preserve"> הפיטורים נכלל בשכרם כדין</w:t>
          </w:r>
          <w:r w:rsidRPr="00526A7A">
            <w:rPr>
              <w:sz w:val="16"/>
            </w:rPr>
            <w:ptab w:relativeTo="margin" w:alignment="right" w:leader="dot"/>
          </w:r>
          <w:r w:rsidR="00B50CC8">
            <w:rPr>
              <w:rFonts w:hint="cs"/>
              <w:sz w:val="16"/>
              <w:rtl/>
            </w:rPr>
            <w:t>40</w:t>
          </w:r>
        </w:p>
        <w:p w:rsidR="008C11A7" w:rsidRPr="00526A7A" w:rsidRDefault="008C11A7" w:rsidP="008C11A7">
          <w:pPr>
            <w:rPr>
              <w:sz w:val="16"/>
              <w:szCs w:val="28"/>
            </w:rPr>
          </w:pPr>
        </w:p>
        <w:p w:rsidR="00DF5395" w:rsidRPr="00526A7A" w:rsidRDefault="00DF5395" w:rsidP="00B50CC8">
          <w:pPr>
            <w:pStyle w:val="TOC2"/>
            <w:rPr>
              <w:sz w:val="16"/>
              <w:rtl/>
              <w:cs/>
              <w:lang w:val="he-IL"/>
            </w:rPr>
          </w:pPr>
          <w:r w:rsidRPr="00526A7A">
            <w:rPr>
              <w:rFonts w:hint="eastAsia"/>
              <w:sz w:val="16"/>
              <w:rtl/>
            </w:rPr>
            <w:t>זכות</w:t>
          </w:r>
          <w:r w:rsidRPr="00526A7A">
            <w:rPr>
              <w:sz w:val="16"/>
              <w:rtl/>
            </w:rPr>
            <w:t xml:space="preserve"> </w:t>
          </w:r>
          <w:r w:rsidRPr="00526A7A">
            <w:rPr>
              <w:rFonts w:hint="eastAsia"/>
              <w:sz w:val="16"/>
              <w:rtl/>
            </w:rPr>
            <w:t>ההתארגנות</w:t>
          </w:r>
          <w:r w:rsidRPr="00526A7A">
            <w:rPr>
              <w:sz w:val="16"/>
              <w:rtl/>
            </w:rPr>
            <w:t xml:space="preserve"> </w:t>
          </w:r>
          <w:r w:rsidR="008C11A7" w:rsidRPr="00526A7A">
            <w:rPr>
              <w:rFonts w:hint="eastAsia"/>
              <w:sz w:val="16"/>
              <w:rtl/>
            </w:rPr>
            <w:t>ויציגות</w:t>
          </w:r>
          <w:r w:rsidRPr="00526A7A">
            <w:rPr>
              <w:sz w:val="16"/>
            </w:rPr>
            <w:ptab w:relativeTo="margin" w:alignment="right" w:leader="dot"/>
          </w:r>
          <w:r w:rsidR="00B50CC8" w:rsidRPr="008974AD">
            <w:rPr>
              <w:rFonts w:ascii="David" w:hAnsi="David" w:hint="cs"/>
              <w:sz w:val="16"/>
              <w:szCs w:val="24"/>
              <w:rtl/>
              <w:lang w:val="he-IL"/>
            </w:rPr>
            <w:t>41</w:t>
          </w:r>
        </w:p>
        <w:p w:rsidR="00DF5395" w:rsidRPr="00526A7A" w:rsidRDefault="00DF5395" w:rsidP="00DF5395">
          <w:pPr>
            <w:rPr>
              <w:sz w:val="16"/>
              <w:szCs w:val="22"/>
              <w:rtl/>
              <w:lang w:val="he-IL"/>
            </w:rPr>
          </w:pPr>
        </w:p>
        <w:p w:rsidR="00DF5395" w:rsidRPr="00526A7A" w:rsidRDefault="00DF5395" w:rsidP="00B50CC8">
          <w:pPr>
            <w:pStyle w:val="TOC3"/>
            <w:numPr>
              <w:ilvl w:val="0"/>
              <w:numId w:val="10"/>
            </w:numPr>
            <w:rPr>
              <w:sz w:val="16"/>
              <w:rtl/>
            </w:rPr>
          </w:pPr>
          <w:r w:rsidRPr="00526A7A">
            <w:rPr>
              <w:rFonts w:hint="eastAsia"/>
              <w:sz w:val="16"/>
              <w:rtl/>
            </w:rPr>
            <w:t>החברה</w:t>
          </w:r>
          <w:r w:rsidRPr="00526A7A">
            <w:rPr>
              <w:sz w:val="16"/>
              <w:rtl/>
            </w:rPr>
            <w:t xml:space="preserve"> </w:t>
          </w:r>
          <w:r w:rsidRPr="00526A7A">
            <w:rPr>
              <w:rFonts w:hint="eastAsia"/>
              <w:sz w:val="16"/>
              <w:rtl/>
            </w:rPr>
            <w:t>הכלכלית</w:t>
          </w:r>
          <w:r w:rsidRPr="00526A7A">
            <w:rPr>
              <w:sz w:val="16"/>
              <w:rtl/>
            </w:rPr>
            <w:t xml:space="preserve"> </w:t>
          </w:r>
          <w:r w:rsidRPr="00526A7A">
            <w:rPr>
              <w:rFonts w:hint="eastAsia"/>
              <w:sz w:val="16"/>
              <w:rtl/>
            </w:rPr>
            <w:t>לפיתוח</w:t>
          </w:r>
          <w:r w:rsidRPr="00526A7A">
            <w:rPr>
              <w:sz w:val="16"/>
              <w:rtl/>
            </w:rPr>
            <w:t xml:space="preserve"> </w:t>
          </w:r>
          <w:r w:rsidRPr="00526A7A">
            <w:rPr>
              <w:rFonts w:hint="eastAsia"/>
              <w:sz w:val="16"/>
              <w:rtl/>
            </w:rPr>
            <w:t>מיתר</w:t>
          </w:r>
          <w:r w:rsidRPr="00526A7A">
            <w:rPr>
              <w:sz w:val="16"/>
              <w:rtl/>
            </w:rPr>
            <w:t xml:space="preserve"> </w:t>
          </w:r>
          <w:r w:rsidRPr="00526A7A">
            <w:rPr>
              <w:rFonts w:hint="eastAsia"/>
              <w:sz w:val="16"/>
              <w:rtl/>
            </w:rPr>
            <w:t>פגעה</w:t>
          </w:r>
          <w:r w:rsidRPr="00526A7A">
            <w:rPr>
              <w:sz w:val="16"/>
              <w:rtl/>
            </w:rPr>
            <w:t xml:space="preserve"> </w:t>
          </w:r>
          <w:r w:rsidRPr="00526A7A">
            <w:rPr>
              <w:rFonts w:hint="eastAsia"/>
              <w:sz w:val="16"/>
              <w:rtl/>
            </w:rPr>
            <w:t>בהתארגנות</w:t>
          </w:r>
          <w:r w:rsidRPr="00526A7A">
            <w:rPr>
              <w:sz w:val="16"/>
              <w:rtl/>
            </w:rPr>
            <w:t xml:space="preserve"> </w:t>
          </w:r>
          <w:r w:rsidRPr="00526A7A">
            <w:rPr>
              <w:rFonts w:hint="eastAsia"/>
              <w:sz w:val="16"/>
              <w:rtl/>
            </w:rPr>
            <w:t>של</w:t>
          </w:r>
          <w:r w:rsidRPr="00526A7A">
            <w:rPr>
              <w:sz w:val="16"/>
              <w:rtl/>
            </w:rPr>
            <w:t xml:space="preserve"> </w:t>
          </w:r>
          <w:r w:rsidRPr="00526A7A">
            <w:rPr>
              <w:rFonts w:hint="eastAsia"/>
              <w:sz w:val="16"/>
              <w:rtl/>
            </w:rPr>
            <w:t>עובדיה</w:t>
          </w:r>
          <w:r w:rsidRPr="00526A7A">
            <w:rPr>
              <w:sz w:val="16"/>
              <w:rtl/>
            </w:rPr>
            <w:t xml:space="preserve"> </w:t>
          </w:r>
          <w:r w:rsidRPr="00526A7A">
            <w:rPr>
              <w:rFonts w:hint="eastAsia"/>
              <w:sz w:val="16"/>
              <w:rtl/>
            </w:rPr>
            <w:t>וחויבה</w:t>
          </w:r>
          <w:r w:rsidRPr="00526A7A">
            <w:rPr>
              <w:sz w:val="16"/>
              <w:rtl/>
            </w:rPr>
            <w:t xml:space="preserve"> </w:t>
          </w:r>
          <w:r w:rsidRPr="00526A7A">
            <w:rPr>
              <w:rFonts w:hint="eastAsia"/>
              <w:sz w:val="16"/>
              <w:rtl/>
            </w:rPr>
            <w:t>בפיצוי</w:t>
          </w:r>
          <w:r w:rsidRPr="00526A7A">
            <w:rPr>
              <w:sz w:val="16"/>
            </w:rPr>
            <w:ptab w:relativeTo="margin" w:alignment="right" w:leader="dot"/>
          </w:r>
          <w:r w:rsidR="00B50CC8">
            <w:rPr>
              <w:rFonts w:hint="cs"/>
              <w:sz w:val="16"/>
              <w:rtl/>
            </w:rPr>
            <w:t>41</w:t>
          </w:r>
        </w:p>
        <w:p w:rsidR="00B252D8" w:rsidRPr="00526A7A" w:rsidRDefault="00B252D8" w:rsidP="00B50CC8">
          <w:pPr>
            <w:pStyle w:val="TOC3"/>
            <w:numPr>
              <w:ilvl w:val="0"/>
              <w:numId w:val="10"/>
            </w:numPr>
            <w:rPr>
              <w:sz w:val="16"/>
              <w:rtl/>
              <w:cs/>
            </w:rPr>
          </w:pPr>
          <w:r w:rsidRPr="00526A7A">
            <w:rPr>
              <w:rFonts w:hint="eastAsia"/>
              <w:sz w:val="16"/>
              <w:rtl/>
            </w:rPr>
            <w:t>תקדים</w:t>
          </w:r>
          <w:r w:rsidRPr="00526A7A">
            <w:rPr>
              <w:sz w:val="16"/>
              <w:rtl/>
            </w:rPr>
            <w:t xml:space="preserve">: אין פגם בהצטרפות אינטרנטית בהתארגנות לארגון עובדים </w:t>
          </w:r>
          <w:r w:rsidRPr="00526A7A">
            <w:rPr>
              <w:sz w:val="16"/>
            </w:rPr>
            <w:ptab w:relativeTo="margin" w:alignment="right" w:leader="dot"/>
          </w:r>
          <w:r w:rsidR="00B50CC8">
            <w:rPr>
              <w:rFonts w:hint="cs"/>
              <w:sz w:val="16"/>
              <w:rtl/>
            </w:rPr>
            <w:t>42</w:t>
          </w:r>
        </w:p>
        <w:p w:rsidR="008C11A7" w:rsidRPr="00526A7A" w:rsidRDefault="008C11A7" w:rsidP="00B50CC8">
          <w:pPr>
            <w:pStyle w:val="TOC3"/>
            <w:numPr>
              <w:ilvl w:val="0"/>
              <w:numId w:val="10"/>
            </w:numPr>
            <w:rPr>
              <w:sz w:val="16"/>
              <w:rtl/>
            </w:rPr>
          </w:pPr>
          <w:r w:rsidRPr="00526A7A">
            <w:rPr>
              <w:rFonts w:hint="eastAsia"/>
              <w:sz w:val="16"/>
              <w:rtl/>
            </w:rPr>
            <w:t>הוכרה</w:t>
          </w:r>
          <w:r w:rsidRPr="00526A7A">
            <w:rPr>
              <w:sz w:val="16"/>
              <w:rtl/>
            </w:rPr>
            <w:t xml:space="preserve"> </w:t>
          </w:r>
          <w:r w:rsidRPr="00526A7A">
            <w:rPr>
              <w:rFonts w:hint="eastAsia"/>
              <w:sz w:val="16"/>
              <w:rtl/>
            </w:rPr>
            <w:t>יציגותה</w:t>
          </w:r>
          <w:r w:rsidRPr="00526A7A">
            <w:rPr>
              <w:sz w:val="16"/>
              <w:rtl/>
            </w:rPr>
            <w:t xml:space="preserve"> </w:t>
          </w:r>
          <w:r w:rsidRPr="00526A7A">
            <w:rPr>
              <w:rFonts w:hint="eastAsia"/>
              <w:sz w:val="16"/>
              <w:rtl/>
            </w:rPr>
            <w:t>של</w:t>
          </w:r>
          <w:r w:rsidRPr="00526A7A">
            <w:rPr>
              <w:sz w:val="16"/>
              <w:rtl/>
            </w:rPr>
            <w:t xml:space="preserve"> </w:t>
          </w:r>
          <w:r w:rsidRPr="00526A7A">
            <w:rPr>
              <w:rFonts w:hint="eastAsia"/>
              <w:sz w:val="16"/>
              <w:rtl/>
            </w:rPr>
            <w:t>הסתדרות</w:t>
          </w:r>
          <w:r w:rsidRPr="00526A7A">
            <w:rPr>
              <w:sz w:val="16"/>
              <w:rtl/>
            </w:rPr>
            <w:t xml:space="preserve"> </w:t>
          </w:r>
          <w:r w:rsidRPr="00526A7A">
            <w:rPr>
              <w:rFonts w:hint="eastAsia"/>
              <w:sz w:val="16"/>
              <w:rtl/>
            </w:rPr>
            <w:t>העובדים</w:t>
          </w:r>
          <w:r w:rsidRPr="00526A7A">
            <w:rPr>
              <w:sz w:val="16"/>
              <w:rtl/>
            </w:rPr>
            <w:t xml:space="preserve"> </w:t>
          </w:r>
          <w:r w:rsidRPr="00526A7A">
            <w:rPr>
              <w:rFonts w:hint="eastAsia"/>
              <w:sz w:val="16"/>
              <w:rtl/>
            </w:rPr>
            <w:t>הלאומית</w:t>
          </w:r>
          <w:r w:rsidRPr="00526A7A">
            <w:rPr>
              <w:sz w:val="16"/>
              <w:rtl/>
            </w:rPr>
            <w:t xml:space="preserve"> </w:t>
          </w:r>
          <w:r w:rsidRPr="00526A7A">
            <w:rPr>
              <w:rFonts w:hint="eastAsia"/>
              <w:sz w:val="16"/>
              <w:rtl/>
            </w:rPr>
            <w:t>בהתארגנות</w:t>
          </w:r>
          <w:r w:rsidRPr="00526A7A">
            <w:rPr>
              <w:sz w:val="16"/>
              <w:rtl/>
            </w:rPr>
            <w:t xml:space="preserve"> </w:t>
          </w:r>
          <w:r w:rsidRPr="00526A7A">
            <w:rPr>
              <w:rFonts w:hint="eastAsia"/>
              <w:sz w:val="16"/>
              <w:rtl/>
            </w:rPr>
            <w:t>ראשונית</w:t>
          </w:r>
          <w:r w:rsidRPr="00526A7A">
            <w:rPr>
              <w:sz w:val="16"/>
              <w:rtl/>
            </w:rPr>
            <w:t xml:space="preserve"> </w:t>
          </w:r>
          <w:r w:rsidRPr="00526A7A">
            <w:rPr>
              <w:rFonts w:hint="eastAsia"/>
              <w:sz w:val="16"/>
              <w:rtl/>
            </w:rPr>
            <w:t>במכבי</w:t>
          </w:r>
          <w:r w:rsidRPr="00526A7A">
            <w:rPr>
              <w:sz w:val="16"/>
              <w:rtl/>
            </w:rPr>
            <w:t xml:space="preserve"> </w:t>
          </w:r>
          <w:r w:rsidRPr="00526A7A">
            <w:rPr>
              <w:rFonts w:hint="eastAsia"/>
              <w:sz w:val="16"/>
              <w:rtl/>
            </w:rPr>
            <w:t>פארם</w:t>
          </w:r>
          <w:r w:rsidRPr="00526A7A">
            <w:rPr>
              <w:sz w:val="16"/>
              <w:rtl/>
            </w:rPr>
            <w:t xml:space="preserve"> </w:t>
          </w:r>
          <w:r w:rsidRPr="00526A7A">
            <w:rPr>
              <w:rFonts w:hint="eastAsia"/>
              <w:sz w:val="16"/>
              <w:rtl/>
            </w:rPr>
            <w:t>כיחידת</w:t>
          </w:r>
          <w:r w:rsidRPr="00526A7A">
            <w:rPr>
              <w:sz w:val="16"/>
              <w:rtl/>
            </w:rPr>
            <w:t xml:space="preserve"> </w:t>
          </w:r>
          <w:r w:rsidRPr="00526A7A">
            <w:rPr>
              <w:rFonts w:hint="eastAsia"/>
              <w:sz w:val="16"/>
              <w:rtl/>
            </w:rPr>
            <w:t>מיקוח</w:t>
          </w:r>
          <w:r w:rsidRPr="00526A7A">
            <w:rPr>
              <w:sz w:val="16"/>
              <w:rtl/>
            </w:rPr>
            <w:t xml:space="preserve"> </w:t>
          </w:r>
          <w:r w:rsidRPr="00526A7A">
            <w:rPr>
              <w:rFonts w:hint="eastAsia"/>
              <w:sz w:val="16"/>
              <w:rtl/>
            </w:rPr>
            <w:t>נפרדת</w:t>
          </w:r>
          <w:r w:rsidRPr="00526A7A">
            <w:rPr>
              <w:sz w:val="16"/>
              <w:rtl/>
            </w:rPr>
            <w:t xml:space="preserve"> </w:t>
          </w:r>
          <w:r w:rsidRPr="00526A7A">
            <w:rPr>
              <w:rFonts w:hint="eastAsia"/>
              <w:sz w:val="16"/>
              <w:rtl/>
            </w:rPr>
            <w:t>ממכבי</w:t>
          </w:r>
          <w:r w:rsidRPr="00526A7A">
            <w:rPr>
              <w:sz w:val="16"/>
              <w:rtl/>
            </w:rPr>
            <w:t xml:space="preserve"> </w:t>
          </w:r>
          <w:r w:rsidRPr="00526A7A">
            <w:rPr>
              <w:rFonts w:hint="eastAsia"/>
              <w:sz w:val="16"/>
              <w:rtl/>
            </w:rPr>
            <w:t>שירותי</w:t>
          </w:r>
          <w:r w:rsidRPr="00526A7A">
            <w:rPr>
              <w:sz w:val="16"/>
              <w:rtl/>
            </w:rPr>
            <w:t xml:space="preserve"> </w:t>
          </w:r>
          <w:r w:rsidRPr="00526A7A">
            <w:rPr>
              <w:rFonts w:hint="eastAsia"/>
              <w:sz w:val="16"/>
              <w:rtl/>
            </w:rPr>
            <w:t>בריאות</w:t>
          </w:r>
          <w:r w:rsidRPr="00526A7A">
            <w:rPr>
              <w:sz w:val="16"/>
            </w:rPr>
            <w:ptab w:relativeTo="margin" w:alignment="right" w:leader="dot"/>
          </w:r>
          <w:r w:rsidR="00B50CC8">
            <w:rPr>
              <w:rFonts w:hint="cs"/>
              <w:sz w:val="16"/>
              <w:rtl/>
            </w:rPr>
            <w:t>42</w:t>
          </w:r>
        </w:p>
        <w:p w:rsidR="00B252D8" w:rsidRPr="00526A7A" w:rsidRDefault="00B252D8" w:rsidP="00B50CC8">
          <w:pPr>
            <w:pStyle w:val="TOC3"/>
            <w:numPr>
              <w:ilvl w:val="0"/>
              <w:numId w:val="10"/>
            </w:numPr>
            <w:rPr>
              <w:sz w:val="16"/>
              <w:szCs w:val="20"/>
              <w:rtl/>
              <w:lang w:val="he-IL"/>
            </w:rPr>
          </w:pPr>
          <w:r w:rsidRPr="00526A7A">
            <w:rPr>
              <w:rFonts w:hint="eastAsia"/>
              <w:sz w:val="16"/>
              <w:rtl/>
            </w:rPr>
            <w:t>מורי</w:t>
          </w:r>
          <w:r w:rsidRPr="00526A7A">
            <w:rPr>
              <w:sz w:val="16"/>
              <w:rtl/>
            </w:rPr>
            <w:t xml:space="preserve"> </w:t>
          </w:r>
          <w:r w:rsidRPr="00526A7A">
            <w:rPr>
              <w:rFonts w:hint="eastAsia"/>
              <w:sz w:val="16"/>
              <w:rtl/>
            </w:rPr>
            <w:t>השל</w:t>
          </w:r>
          <w:r w:rsidRPr="00526A7A">
            <w:rPr>
              <w:sz w:val="16"/>
              <w:rtl/>
            </w:rPr>
            <w:t xml:space="preserve">"ח </w:t>
          </w:r>
          <w:r w:rsidRPr="00526A7A">
            <w:rPr>
              <w:rFonts w:hint="eastAsia"/>
              <w:sz w:val="16"/>
              <w:rtl/>
            </w:rPr>
            <w:t>אינם</w:t>
          </w:r>
          <w:r w:rsidRPr="00526A7A">
            <w:rPr>
              <w:sz w:val="16"/>
              <w:rtl/>
            </w:rPr>
            <w:t xml:space="preserve"> </w:t>
          </w:r>
          <w:r w:rsidRPr="00526A7A">
            <w:rPr>
              <w:rFonts w:hint="eastAsia"/>
              <w:sz w:val="16"/>
              <w:rtl/>
            </w:rPr>
            <w:t>יחידת</w:t>
          </w:r>
          <w:r w:rsidRPr="00526A7A">
            <w:rPr>
              <w:sz w:val="16"/>
              <w:rtl/>
            </w:rPr>
            <w:t xml:space="preserve"> </w:t>
          </w:r>
          <w:r w:rsidRPr="00526A7A">
            <w:rPr>
              <w:rFonts w:hint="eastAsia"/>
              <w:sz w:val="16"/>
              <w:rtl/>
            </w:rPr>
            <w:t>מיקוח</w:t>
          </w:r>
          <w:r w:rsidRPr="00526A7A">
            <w:rPr>
              <w:sz w:val="16"/>
              <w:rtl/>
            </w:rPr>
            <w:t xml:space="preserve"> </w:t>
          </w:r>
          <w:r w:rsidRPr="00526A7A">
            <w:rPr>
              <w:rFonts w:hint="eastAsia"/>
              <w:sz w:val="16"/>
              <w:rtl/>
            </w:rPr>
            <w:t>נפרדת</w:t>
          </w:r>
          <w:r w:rsidRPr="00526A7A">
            <w:rPr>
              <w:sz w:val="16"/>
              <w:rtl/>
            </w:rPr>
            <w:t xml:space="preserve"> </w:t>
          </w:r>
          <w:r w:rsidRPr="00526A7A">
            <w:rPr>
              <w:rFonts w:hint="eastAsia"/>
              <w:sz w:val="16"/>
              <w:rtl/>
            </w:rPr>
            <w:t>בייצוג</w:t>
          </w:r>
          <w:r w:rsidRPr="00526A7A">
            <w:rPr>
              <w:sz w:val="16"/>
              <w:rtl/>
            </w:rPr>
            <w:t xml:space="preserve"> </w:t>
          </w:r>
          <w:r w:rsidRPr="00526A7A">
            <w:rPr>
              <w:rFonts w:hint="eastAsia"/>
              <w:sz w:val="16"/>
              <w:rtl/>
            </w:rPr>
            <w:t>ארגון</w:t>
          </w:r>
          <w:r w:rsidRPr="00526A7A">
            <w:rPr>
              <w:sz w:val="16"/>
              <w:rtl/>
            </w:rPr>
            <w:t xml:space="preserve"> </w:t>
          </w:r>
          <w:r w:rsidRPr="00526A7A">
            <w:rPr>
              <w:rFonts w:hint="eastAsia"/>
              <w:sz w:val="16"/>
              <w:rtl/>
            </w:rPr>
            <w:t>המורים</w:t>
          </w:r>
          <w:r w:rsidRPr="00526A7A">
            <w:rPr>
              <w:sz w:val="16"/>
            </w:rPr>
            <w:ptab w:relativeTo="margin" w:alignment="right" w:leader="dot"/>
          </w:r>
          <w:r w:rsidR="00B50CC8">
            <w:rPr>
              <w:rFonts w:hint="cs"/>
              <w:sz w:val="16"/>
              <w:rtl/>
            </w:rPr>
            <w:t>42</w:t>
          </w:r>
        </w:p>
        <w:p w:rsidR="00B252D8" w:rsidRPr="00526A7A" w:rsidRDefault="00B252D8" w:rsidP="00B50CC8">
          <w:pPr>
            <w:pStyle w:val="TOC3"/>
            <w:numPr>
              <w:ilvl w:val="0"/>
              <w:numId w:val="10"/>
            </w:numPr>
            <w:rPr>
              <w:sz w:val="16"/>
              <w:rtl/>
            </w:rPr>
          </w:pPr>
          <w:r w:rsidRPr="00526A7A">
            <w:rPr>
              <w:rFonts w:hint="eastAsia"/>
              <w:sz w:val="16"/>
              <w:rtl/>
            </w:rPr>
            <w:t>בית</w:t>
          </w:r>
          <w:r w:rsidRPr="00526A7A">
            <w:rPr>
              <w:sz w:val="16"/>
              <w:rtl/>
            </w:rPr>
            <w:t xml:space="preserve">-הדין </w:t>
          </w:r>
          <w:r w:rsidRPr="00526A7A">
            <w:rPr>
              <w:rFonts w:hint="eastAsia"/>
              <w:sz w:val="16"/>
              <w:rtl/>
            </w:rPr>
            <w:t>סירב</w:t>
          </w:r>
          <w:r w:rsidRPr="00526A7A">
            <w:rPr>
              <w:sz w:val="16"/>
              <w:rtl/>
            </w:rPr>
            <w:t xml:space="preserve"> </w:t>
          </w:r>
          <w:r w:rsidRPr="00526A7A">
            <w:rPr>
              <w:rFonts w:hint="eastAsia"/>
              <w:sz w:val="16"/>
              <w:rtl/>
            </w:rPr>
            <w:t>לבקשת</w:t>
          </w:r>
          <w:r w:rsidRPr="00526A7A">
            <w:rPr>
              <w:sz w:val="16"/>
              <w:rtl/>
            </w:rPr>
            <w:t xml:space="preserve"> </w:t>
          </w:r>
          <w:r w:rsidR="00B50CC8">
            <w:rPr>
              <w:rFonts w:hint="cs"/>
              <w:sz w:val="16"/>
              <w:rtl/>
            </w:rPr>
            <w:t xml:space="preserve">ארגון </w:t>
          </w:r>
          <w:r w:rsidRPr="00526A7A">
            <w:rPr>
              <w:rFonts w:hint="eastAsia"/>
              <w:sz w:val="16"/>
              <w:rtl/>
            </w:rPr>
            <w:t>כוח</w:t>
          </w:r>
          <w:r w:rsidRPr="00526A7A">
            <w:rPr>
              <w:sz w:val="16"/>
              <w:rtl/>
            </w:rPr>
            <w:t xml:space="preserve"> </w:t>
          </w:r>
          <w:r w:rsidRPr="00526A7A">
            <w:rPr>
              <w:rFonts w:hint="eastAsia"/>
              <w:sz w:val="16"/>
              <w:rtl/>
            </w:rPr>
            <w:t>לעובדים</w:t>
          </w:r>
          <w:r w:rsidRPr="00526A7A">
            <w:rPr>
              <w:sz w:val="16"/>
              <w:rtl/>
            </w:rPr>
            <w:t xml:space="preserve"> </w:t>
          </w:r>
          <w:r w:rsidRPr="00526A7A">
            <w:rPr>
              <w:rFonts w:hint="eastAsia"/>
              <w:sz w:val="16"/>
              <w:rtl/>
            </w:rPr>
            <w:t>להכיר</w:t>
          </w:r>
          <w:r w:rsidRPr="00526A7A">
            <w:rPr>
              <w:sz w:val="16"/>
              <w:rtl/>
            </w:rPr>
            <w:t xml:space="preserve"> </w:t>
          </w:r>
          <w:r w:rsidRPr="00526A7A">
            <w:rPr>
              <w:rFonts w:hint="eastAsia"/>
              <w:sz w:val="16"/>
              <w:rtl/>
            </w:rPr>
            <w:t>בקבוצת</w:t>
          </w:r>
          <w:r w:rsidRPr="00526A7A">
            <w:rPr>
              <w:sz w:val="16"/>
              <w:rtl/>
            </w:rPr>
            <w:t xml:space="preserve"> </w:t>
          </w:r>
          <w:r w:rsidRPr="00526A7A">
            <w:rPr>
              <w:rFonts w:hint="eastAsia"/>
              <w:sz w:val="16"/>
              <w:rtl/>
            </w:rPr>
            <w:t>עובדים</w:t>
          </w:r>
          <w:r w:rsidRPr="00526A7A">
            <w:rPr>
              <w:sz w:val="16"/>
              <w:rtl/>
            </w:rPr>
            <w:t xml:space="preserve"> </w:t>
          </w:r>
          <w:r w:rsidRPr="00526A7A">
            <w:rPr>
              <w:rFonts w:hint="eastAsia"/>
              <w:sz w:val="16"/>
              <w:rtl/>
            </w:rPr>
            <w:t>בג</w:t>
          </w:r>
          <w:r w:rsidRPr="00526A7A">
            <w:rPr>
              <w:sz w:val="16"/>
              <w:rtl/>
            </w:rPr>
            <w:t xml:space="preserve">'וינט </w:t>
          </w:r>
          <w:r w:rsidRPr="00526A7A">
            <w:rPr>
              <w:rFonts w:hint="eastAsia"/>
              <w:sz w:val="16"/>
              <w:rtl/>
            </w:rPr>
            <w:t>כיחידת</w:t>
          </w:r>
          <w:r w:rsidRPr="00526A7A">
            <w:rPr>
              <w:sz w:val="16"/>
              <w:rtl/>
            </w:rPr>
            <w:t xml:space="preserve"> </w:t>
          </w:r>
          <w:r w:rsidRPr="00526A7A">
            <w:rPr>
              <w:rFonts w:hint="eastAsia"/>
              <w:sz w:val="16"/>
              <w:rtl/>
            </w:rPr>
            <w:t>מיקוח</w:t>
          </w:r>
          <w:r w:rsidRPr="00526A7A">
            <w:rPr>
              <w:sz w:val="16"/>
              <w:rtl/>
            </w:rPr>
            <w:t xml:space="preserve"> </w:t>
          </w:r>
          <w:r w:rsidRPr="00526A7A">
            <w:rPr>
              <w:rFonts w:hint="eastAsia"/>
              <w:sz w:val="16"/>
              <w:rtl/>
            </w:rPr>
            <w:t>נפרדת</w:t>
          </w:r>
          <w:r w:rsidR="00A83257" w:rsidRPr="00526A7A">
            <w:rPr>
              <w:sz w:val="16"/>
            </w:rPr>
            <w:t xml:space="preserve"> </w:t>
          </w:r>
          <w:r w:rsidR="00A83257" w:rsidRPr="00526A7A">
            <w:rPr>
              <w:sz w:val="16"/>
              <w:rtl/>
            </w:rPr>
            <w:t xml:space="preserve">(הערה: </w:t>
          </w:r>
          <w:r w:rsidR="00B50CC8">
            <w:rPr>
              <w:rFonts w:hint="cs"/>
              <w:sz w:val="16"/>
              <w:rtl/>
            </w:rPr>
            <w:t xml:space="preserve">פסק הדין </w:t>
          </w:r>
          <w:r w:rsidR="00663E8C" w:rsidRPr="00526A7A">
            <w:rPr>
              <w:rFonts w:hint="eastAsia"/>
              <w:sz w:val="16"/>
              <w:rtl/>
            </w:rPr>
            <w:t>נהפך</w:t>
          </w:r>
          <w:r w:rsidR="00A83257" w:rsidRPr="00526A7A">
            <w:rPr>
              <w:sz w:val="16"/>
              <w:rtl/>
            </w:rPr>
            <w:t xml:space="preserve"> בערעור בהסכמה)</w:t>
          </w:r>
          <w:r w:rsidR="00F16F61" w:rsidRPr="00526A7A">
            <w:rPr>
              <w:sz w:val="16"/>
            </w:rPr>
            <w:ptab w:relativeTo="margin" w:alignment="right" w:leader="dot"/>
          </w:r>
          <w:r w:rsidR="00B50CC8">
            <w:rPr>
              <w:rFonts w:asciiTheme="minorHAnsi" w:hAnsiTheme="minorHAnsi" w:hint="cs"/>
              <w:sz w:val="16"/>
              <w:rtl/>
            </w:rPr>
            <w:t>43</w:t>
          </w:r>
        </w:p>
        <w:p w:rsidR="00B252D8" w:rsidRPr="00526A7A" w:rsidRDefault="00B252D8" w:rsidP="00B50CC8">
          <w:pPr>
            <w:pStyle w:val="TOC3"/>
            <w:numPr>
              <w:ilvl w:val="0"/>
              <w:numId w:val="10"/>
            </w:numPr>
            <w:rPr>
              <w:sz w:val="16"/>
              <w:rtl/>
              <w:cs/>
              <w:lang w:val="he-IL"/>
            </w:rPr>
          </w:pPr>
          <w:r w:rsidRPr="00526A7A">
            <w:rPr>
              <w:rFonts w:hint="eastAsia"/>
              <w:sz w:val="16"/>
              <w:rtl/>
            </w:rPr>
            <w:t>ארגון</w:t>
          </w:r>
          <w:r w:rsidRPr="00526A7A">
            <w:rPr>
              <w:sz w:val="16"/>
              <w:rtl/>
            </w:rPr>
            <w:t xml:space="preserve"> </w:t>
          </w:r>
          <w:r w:rsidRPr="00526A7A">
            <w:rPr>
              <w:rFonts w:hint="eastAsia"/>
              <w:sz w:val="16"/>
              <w:rtl/>
            </w:rPr>
            <w:t>עובדים</w:t>
          </w:r>
          <w:r w:rsidRPr="00526A7A">
            <w:rPr>
              <w:sz w:val="16"/>
              <w:rtl/>
            </w:rPr>
            <w:t xml:space="preserve"> </w:t>
          </w:r>
          <w:r w:rsidRPr="00526A7A">
            <w:rPr>
              <w:rFonts w:hint="eastAsia"/>
              <w:sz w:val="16"/>
              <w:rtl/>
            </w:rPr>
            <w:t>יציג</w:t>
          </w:r>
          <w:r w:rsidRPr="00526A7A">
            <w:rPr>
              <w:sz w:val="16"/>
              <w:rtl/>
            </w:rPr>
            <w:t xml:space="preserve"> </w:t>
          </w:r>
          <w:r w:rsidRPr="00526A7A">
            <w:rPr>
              <w:rFonts w:hint="eastAsia"/>
              <w:sz w:val="16"/>
              <w:rtl/>
            </w:rPr>
            <w:t>אינו</w:t>
          </w:r>
          <w:r w:rsidRPr="00526A7A">
            <w:rPr>
              <w:sz w:val="16"/>
              <w:rtl/>
            </w:rPr>
            <w:t xml:space="preserve"> </w:t>
          </w:r>
          <w:r w:rsidRPr="00526A7A">
            <w:rPr>
              <w:rFonts w:hint="eastAsia"/>
              <w:sz w:val="16"/>
              <w:rtl/>
            </w:rPr>
            <w:t>זכאי</w:t>
          </w:r>
          <w:r w:rsidRPr="00526A7A">
            <w:rPr>
              <w:sz w:val="16"/>
              <w:rtl/>
            </w:rPr>
            <w:t xml:space="preserve"> </w:t>
          </w:r>
          <w:r w:rsidRPr="00526A7A">
            <w:rPr>
              <w:rFonts w:hint="eastAsia"/>
              <w:sz w:val="16"/>
              <w:rtl/>
            </w:rPr>
            <w:t>לתקופת</w:t>
          </w:r>
          <w:r w:rsidRPr="00526A7A">
            <w:rPr>
              <w:sz w:val="16"/>
              <w:rtl/>
            </w:rPr>
            <w:t xml:space="preserve"> </w:t>
          </w:r>
          <w:r w:rsidRPr="00526A7A">
            <w:rPr>
              <w:rFonts w:hint="eastAsia"/>
              <w:sz w:val="16"/>
              <w:rtl/>
            </w:rPr>
            <w:t>יציבות</w:t>
          </w:r>
          <w:r w:rsidRPr="00526A7A">
            <w:rPr>
              <w:sz w:val="16"/>
              <w:rtl/>
            </w:rPr>
            <w:t xml:space="preserve"> </w:t>
          </w:r>
          <w:r w:rsidRPr="00526A7A">
            <w:rPr>
              <w:rFonts w:hint="eastAsia"/>
              <w:sz w:val="16"/>
              <w:rtl/>
            </w:rPr>
            <w:t>ארגונית</w:t>
          </w:r>
          <w:r w:rsidRPr="00526A7A">
            <w:rPr>
              <w:sz w:val="16"/>
              <w:rtl/>
            </w:rPr>
            <w:t xml:space="preserve"> </w:t>
          </w:r>
          <w:r w:rsidRPr="00526A7A">
            <w:rPr>
              <w:rFonts w:hint="eastAsia"/>
              <w:sz w:val="16"/>
              <w:rtl/>
            </w:rPr>
            <w:t>קשיחה</w:t>
          </w:r>
          <w:r w:rsidRPr="00526A7A">
            <w:rPr>
              <w:sz w:val="16"/>
              <w:rtl/>
            </w:rPr>
            <w:t xml:space="preserve"> </w:t>
          </w:r>
          <w:r w:rsidRPr="00526A7A">
            <w:rPr>
              <w:rFonts w:hint="eastAsia"/>
              <w:sz w:val="16"/>
              <w:rtl/>
            </w:rPr>
            <w:t>וחייב</w:t>
          </w:r>
          <w:r w:rsidRPr="00526A7A">
            <w:rPr>
              <w:sz w:val="16"/>
              <w:rtl/>
            </w:rPr>
            <w:t xml:space="preserve"> </w:t>
          </w:r>
          <w:r w:rsidRPr="00526A7A">
            <w:rPr>
              <w:rFonts w:hint="eastAsia"/>
              <w:sz w:val="16"/>
              <w:rtl/>
            </w:rPr>
            <w:t>למסור</w:t>
          </w:r>
          <w:r w:rsidRPr="00526A7A">
            <w:rPr>
              <w:sz w:val="16"/>
              <w:rtl/>
            </w:rPr>
            <w:t xml:space="preserve"> </w:t>
          </w:r>
          <w:r w:rsidRPr="00526A7A">
            <w:rPr>
              <w:rFonts w:hint="eastAsia"/>
              <w:sz w:val="16"/>
              <w:rtl/>
            </w:rPr>
            <w:t>למעביד</w:t>
          </w:r>
          <w:r w:rsidRPr="00526A7A">
            <w:rPr>
              <w:sz w:val="16"/>
              <w:rtl/>
            </w:rPr>
            <w:t xml:space="preserve"> </w:t>
          </w:r>
          <w:r w:rsidRPr="00526A7A">
            <w:rPr>
              <w:rFonts w:hint="eastAsia"/>
              <w:sz w:val="16"/>
              <w:rtl/>
            </w:rPr>
            <w:t>נתוני</w:t>
          </w:r>
          <w:r w:rsidRPr="00526A7A">
            <w:rPr>
              <w:sz w:val="16"/>
              <w:rtl/>
            </w:rPr>
            <w:t xml:space="preserve"> </w:t>
          </w:r>
          <w:r w:rsidRPr="00526A7A">
            <w:rPr>
              <w:rFonts w:hint="eastAsia"/>
              <w:sz w:val="16"/>
              <w:rtl/>
            </w:rPr>
            <w:t>חברות</w:t>
          </w:r>
          <w:r w:rsidRPr="00526A7A">
            <w:rPr>
              <w:sz w:val="16"/>
              <w:rtl/>
            </w:rPr>
            <w:t xml:space="preserve"> </w:t>
          </w:r>
          <w:r w:rsidRPr="00526A7A">
            <w:rPr>
              <w:rFonts w:hint="eastAsia"/>
              <w:sz w:val="16"/>
              <w:rtl/>
            </w:rPr>
            <w:t>עדכניים</w:t>
          </w:r>
          <w:r w:rsidRPr="00526A7A">
            <w:rPr>
              <w:sz w:val="16"/>
            </w:rPr>
            <w:ptab w:relativeTo="margin" w:alignment="right" w:leader="dot"/>
          </w:r>
          <w:r w:rsidR="00B50CC8">
            <w:rPr>
              <w:rFonts w:hint="cs"/>
              <w:sz w:val="16"/>
              <w:rtl/>
            </w:rPr>
            <w:t>43</w:t>
          </w:r>
        </w:p>
        <w:p w:rsidR="00B252D8" w:rsidRPr="00526A7A" w:rsidRDefault="00EA6BA4" w:rsidP="00B50CC8">
          <w:pPr>
            <w:pStyle w:val="TOC3"/>
            <w:numPr>
              <w:ilvl w:val="0"/>
              <w:numId w:val="10"/>
            </w:numPr>
            <w:rPr>
              <w:sz w:val="16"/>
              <w:rtl/>
            </w:rPr>
          </w:pPr>
          <w:r w:rsidRPr="00526A7A">
            <w:rPr>
              <w:rFonts w:hint="eastAsia"/>
              <w:sz w:val="16"/>
              <w:rtl/>
            </w:rPr>
            <w:t>חבר</w:t>
          </w:r>
          <w:r w:rsidRPr="00526A7A">
            <w:rPr>
              <w:sz w:val="16"/>
              <w:rtl/>
            </w:rPr>
            <w:t xml:space="preserve"> </w:t>
          </w:r>
          <w:r w:rsidRPr="00526A7A">
            <w:rPr>
              <w:rFonts w:hint="eastAsia"/>
              <w:sz w:val="16"/>
              <w:rtl/>
            </w:rPr>
            <w:t>ועד</w:t>
          </w:r>
          <w:r w:rsidRPr="00526A7A">
            <w:rPr>
              <w:sz w:val="16"/>
              <w:rtl/>
            </w:rPr>
            <w:t xml:space="preserve"> </w:t>
          </w:r>
          <w:r w:rsidRPr="00526A7A">
            <w:rPr>
              <w:rFonts w:hint="eastAsia"/>
              <w:sz w:val="16"/>
              <w:rtl/>
            </w:rPr>
            <w:t>באגד</w:t>
          </w:r>
          <w:r w:rsidRPr="00526A7A">
            <w:rPr>
              <w:sz w:val="16"/>
              <w:rtl/>
            </w:rPr>
            <w:t xml:space="preserve"> </w:t>
          </w:r>
          <w:r w:rsidRPr="00526A7A">
            <w:rPr>
              <w:rFonts w:hint="eastAsia"/>
              <w:sz w:val="16"/>
              <w:rtl/>
            </w:rPr>
            <w:t>שהושעה</w:t>
          </w:r>
          <w:r w:rsidRPr="00526A7A">
            <w:rPr>
              <w:sz w:val="16"/>
              <w:rtl/>
            </w:rPr>
            <w:t xml:space="preserve"> </w:t>
          </w:r>
          <w:r w:rsidRPr="00526A7A">
            <w:rPr>
              <w:rFonts w:hint="eastAsia"/>
              <w:sz w:val="16"/>
              <w:rtl/>
            </w:rPr>
            <w:t>והודח</w:t>
          </w:r>
          <w:r w:rsidRPr="00526A7A">
            <w:rPr>
              <w:sz w:val="16"/>
              <w:rtl/>
            </w:rPr>
            <w:t xml:space="preserve"> </w:t>
          </w:r>
          <w:r w:rsidRPr="00526A7A">
            <w:rPr>
              <w:rFonts w:hint="eastAsia"/>
              <w:sz w:val="16"/>
              <w:rtl/>
            </w:rPr>
            <w:t>על</w:t>
          </w:r>
          <w:r w:rsidRPr="00526A7A">
            <w:rPr>
              <w:sz w:val="16"/>
              <w:rtl/>
            </w:rPr>
            <w:t>-</w:t>
          </w:r>
          <w:r w:rsidR="00B252D8" w:rsidRPr="00526A7A">
            <w:rPr>
              <w:rFonts w:hint="eastAsia"/>
              <w:sz w:val="16"/>
              <w:rtl/>
            </w:rPr>
            <w:t>ידי</w:t>
          </w:r>
          <w:r w:rsidR="00B252D8" w:rsidRPr="00526A7A">
            <w:rPr>
              <w:sz w:val="16"/>
              <w:rtl/>
            </w:rPr>
            <w:t xml:space="preserve"> </w:t>
          </w:r>
          <w:r w:rsidR="00B252D8" w:rsidRPr="00526A7A">
            <w:rPr>
              <w:rFonts w:hint="eastAsia"/>
              <w:sz w:val="16"/>
              <w:rtl/>
            </w:rPr>
            <w:t>ההסתדרות</w:t>
          </w:r>
          <w:r w:rsidR="00B252D8" w:rsidRPr="00526A7A">
            <w:rPr>
              <w:sz w:val="16"/>
              <w:rtl/>
            </w:rPr>
            <w:t xml:space="preserve"> </w:t>
          </w:r>
          <w:r w:rsidR="00B252D8" w:rsidRPr="00526A7A">
            <w:rPr>
              <w:rFonts w:hint="eastAsia"/>
              <w:sz w:val="16"/>
              <w:rtl/>
            </w:rPr>
            <w:t>הוחזר</w:t>
          </w:r>
          <w:r w:rsidR="00B252D8" w:rsidRPr="00526A7A">
            <w:rPr>
              <w:sz w:val="16"/>
              <w:rtl/>
            </w:rPr>
            <w:t xml:space="preserve"> </w:t>
          </w:r>
          <w:r w:rsidR="00B252D8" w:rsidRPr="00526A7A">
            <w:rPr>
              <w:rFonts w:hint="eastAsia"/>
              <w:sz w:val="16"/>
              <w:rtl/>
            </w:rPr>
            <w:t>לתפקידו</w:t>
          </w:r>
          <w:r w:rsidR="00B252D8" w:rsidRPr="00526A7A">
            <w:rPr>
              <w:sz w:val="16"/>
            </w:rPr>
            <w:ptab w:relativeTo="margin" w:alignment="right" w:leader="dot"/>
          </w:r>
          <w:r w:rsidR="00B50CC8">
            <w:rPr>
              <w:rFonts w:hint="cs"/>
              <w:sz w:val="16"/>
              <w:rtl/>
            </w:rPr>
            <w:t>44</w:t>
          </w:r>
        </w:p>
        <w:p w:rsidR="003E054F" w:rsidRPr="00526A7A" w:rsidRDefault="003E054F" w:rsidP="003E054F">
          <w:pPr>
            <w:pStyle w:val="TOC2"/>
            <w:numPr>
              <w:ilvl w:val="0"/>
              <w:numId w:val="0"/>
            </w:numPr>
            <w:ind w:left="360"/>
            <w:rPr>
              <w:sz w:val="16"/>
              <w:rtl/>
              <w:lang w:val="he-IL"/>
            </w:rPr>
          </w:pPr>
        </w:p>
        <w:p w:rsidR="003E054F" w:rsidRPr="00526A7A" w:rsidRDefault="003E054F" w:rsidP="003E054F">
          <w:pPr>
            <w:rPr>
              <w:sz w:val="16"/>
              <w:rtl/>
              <w:lang w:val="he-IL"/>
            </w:rPr>
          </w:pPr>
        </w:p>
        <w:p w:rsidR="003E054F" w:rsidRPr="00537B51" w:rsidRDefault="003E054F" w:rsidP="003E054F">
          <w:pPr>
            <w:rPr>
              <w:sz w:val="16"/>
              <w:rtl/>
            </w:rPr>
          </w:pPr>
        </w:p>
        <w:p w:rsidR="003E054F" w:rsidRPr="00B30555" w:rsidRDefault="003E054F" w:rsidP="003E054F">
          <w:pPr>
            <w:rPr>
              <w:sz w:val="16"/>
              <w:rtl/>
            </w:rPr>
          </w:pPr>
        </w:p>
        <w:p w:rsidR="003E054F" w:rsidRPr="00526A7A" w:rsidRDefault="003E054F" w:rsidP="003E054F">
          <w:pPr>
            <w:rPr>
              <w:rFonts w:cs="Times New Roman"/>
              <w:sz w:val="16"/>
              <w:szCs w:val="20"/>
              <w:rtl/>
            </w:rPr>
          </w:pPr>
        </w:p>
        <w:p w:rsidR="008C11A7" w:rsidRPr="00526A7A" w:rsidRDefault="00B252D8" w:rsidP="00B50CC8">
          <w:pPr>
            <w:pStyle w:val="TOC2"/>
            <w:rPr>
              <w:sz w:val="16"/>
              <w:rtl/>
              <w:cs/>
              <w:lang w:val="he-IL"/>
            </w:rPr>
          </w:pPr>
          <w:r w:rsidRPr="00526A7A">
            <w:rPr>
              <w:rFonts w:hint="eastAsia"/>
              <w:sz w:val="16"/>
              <w:rtl/>
            </w:rPr>
            <w:t>סכסוך</w:t>
          </w:r>
          <w:r w:rsidRPr="00526A7A">
            <w:rPr>
              <w:sz w:val="16"/>
              <w:rtl/>
            </w:rPr>
            <w:t xml:space="preserve"> </w:t>
          </w:r>
          <w:r w:rsidRPr="00526A7A">
            <w:rPr>
              <w:rFonts w:hint="eastAsia"/>
              <w:sz w:val="16"/>
              <w:rtl/>
            </w:rPr>
            <w:t>עבודה</w:t>
          </w:r>
          <w:r w:rsidRPr="00526A7A">
            <w:rPr>
              <w:sz w:val="16"/>
              <w:rtl/>
            </w:rPr>
            <w:t xml:space="preserve"> </w:t>
          </w:r>
          <w:r w:rsidRPr="00526A7A">
            <w:rPr>
              <w:rFonts w:hint="eastAsia"/>
              <w:sz w:val="16"/>
              <w:rtl/>
            </w:rPr>
            <w:t>ו</w:t>
          </w:r>
          <w:r w:rsidR="008C11A7" w:rsidRPr="00526A7A">
            <w:rPr>
              <w:rFonts w:hint="eastAsia"/>
              <w:sz w:val="16"/>
              <w:rtl/>
            </w:rPr>
            <w:t>שביתה</w:t>
          </w:r>
          <w:r w:rsidR="008C11A7" w:rsidRPr="00526A7A">
            <w:rPr>
              <w:sz w:val="16"/>
            </w:rPr>
            <w:ptab w:relativeTo="margin" w:alignment="right" w:leader="dot"/>
          </w:r>
          <w:r w:rsidR="00B50CC8" w:rsidRPr="008974AD">
            <w:rPr>
              <w:rFonts w:ascii="David" w:hAnsi="David" w:hint="cs"/>
              <w:sz w:val="16"/>
              <w:szCs w:val="24"/>
              <w:rtl/>
              <w:lang w:val="he-IL"/>
            </w:rPr>
            <w:t>44</w:t>
          </w:r>
        </w:p>
        <w:p w:rsidR="008C11A7" w:rsidRPr="00526A7A" w:rsidRDefault="008C11A7" w:rsidP="008C11A7">
          <w:pPr>
            <w:rPr>
              <w:sz w:val="16"/>
              <w:szCs w:val="22"/>
              <w:rtl/>
            </w:rPr>
          </w:pPr>
        </w:p>
        <w:p w:rsidR="00820E02" w:rsidRPr="00526A7A" w:rsidRDefault="00820E02" w:rsidP="00B50CC8">
          <w:pPr>
            <w:pStyle w:val="TOC3"/>
            <w:numPr>
              <w:ilvl w:val="1"/>
              <w:numId w:val="20"/>
            </w:numPr>
            <w:rPr>
              <w:sz w:val="16"/>
              <w:rtl/>
            </w:rPr>
          </w:pPr>
          <w:r w:rsidRPr="00526A7A">
            <w:rPr>
              <w:rFonts w:hint="eastAsia"/>
              <w:sz w:val="16"/>
              <w:rtl/>
            </w:rPr>
            <w:t>מהלך</w:t>
          </w:r>
          <w:r w:rsidRPr="00526A7A">
            <w:rPr>
              <w:sz w:val="16"/>
              <w:rtl/>
            </w:rPr>
            <w:t xml:space="preserve"> </w:t>
          </w:r>
          <w:r w:rsidRPr="00526A7A">
            <w:rPr>
              <w:rFonts w:hint="eastAsia"/>
              <w:sz w:val="16"/>
              <w:rtl/>
            </w:rPr>
            <w:t>של</w:t>
          </w:r>
          <w:r w:rsidRPr="00526A7A">
            <w:rPr>
              <w:sz w:val="16"/>
              <w:rtl/>
            </w:rPr>
            <w:t xml:space="preserve"> </w:t>
          </w:r>
          <w:r w:rsidRPr="00526A7A">
            <w:rPr>
              <w:rFonts w:hint="eastAsia"/>
              <w:sz w:val="16"/>
              <w:rtl/>
            </w:rPr>
            <w:t>הפרטה</w:t>
          </w:r>
          <w:r w:rsidRPr="00526A7A">
            <w:rPr>
              <w:sz w:val="16"/>
              <w:rtl/>
            </w:rPr>
            <w:t xml:space="preserve"> </w:t>
          </w:r>
          <w:r w:rsidRPr="00526A7A">
            <w:rPr>
              <w:rFonts w:hint="eastAsia"/>
              <w:sz w:val="16"/>
              <w:rtl/>
            </w:rPr>
            <w:t>הוא</w:t>
          </w:r>
          <w:r w:rsidRPr="00526A7A">
            <w:rPr>
              <w:sz w:val="16"/>
              <w:rtl/>
            </w:rPr>
            <w:t xml:space="preserve"> </w:t>
          </w:r>
          <w:r w:rsidRPr="00526A7A">
            <w:rPr>
              <w:rFonts w:hint="eastAsia"/>
              <w:sz w:val="16"/>
              <w:rtl/>
            </w:rPr>
            <w:t>מהלך</w:t>
          </w:r>
          <w:r w:rsidRPr="00526A7A">
            <w:rPr>
              <w:sz w:val="16"/>
              <w:rtl/>
            </w:rPr>
            <w:t xml:space="preserve"> </w:t>
          </w:r>
          <w:r w:rsidRPr="00526A7A">
            <w:rPr>
              <w:rFonts w:hint="eastAsia"/>
              <w:sz w:val="16"/>
              <w:rtl/>
            </w:rPr>
            <w:t>קיצוני</w:t>
          </w:r>
          <w:r w:rsidRPr="00526A7A">
            <w:rPr>
              <w:sz w:val="16"/>
              <w:rtl/>
            </w:rPr>
            <w:t xml:space="preserve"> </w:t>
          </w:r>
          <w:r w:rsidRPr="00526A7A">
            <w:rPr>
              <w:rFonts w:hint="eastAsia"/>
              <w:sz w:val="16"/>
              <w:rtl/>
            </w:rPr>
            <w:t>המצדיק</w:t>
          </w:r>
          <w:r w:rsidRPr="00526A7A">
            <w:rPr>
              <w:sz w:val="16"/>
              <w:rtl/>
            </w:rPr>
            <w:t xml:space="preserve"> </w:t>
          </w:r>
          <w:r w:rsidRPr="00526A7A">
            <w:rPr>
              <w:rFonts w:hint="eastAsia"/>
              <w:sz w:val="16"/>
              <w:rtl/>
            </w:rPr>
            <w:t>שביתה</w:t>
          </w:r>
          <w:r w:rsidRPr="00526A7A">
            <w:rPr>
              <w:sz w:val="16"/>
            </w:rPr>
            <w:ptab w:relativeTo="margin" w:alignment="right" w:leader="dot"/>
          </w:r>
          <w:r w:rsidR="00B50CC8">
            <w:rPr>
              <w:rFonts w:hint="cs"/>
              <w:sz w:val="16"/>
              <w:rtl/>
            </w:rPr>
            <w:t>44</w:t>
          </w:r>
        </w:p>
        <w:p w:rsidR="00820E02" w:rsidRPr="00526A7A" w:rsidRDefault="00820E02" w:rsidP="00B50CC8">
          <w:pPr>
            <w:pStyle w:val="TOC3"/>
            <w:numPr>
              <w:ilvl w:val="1"/>
              <w:numId w:val="20"/>
            </w:numPr>
            <w:rPr>
              <w:sz w:val="16"/>
              <w:rtl/>
            </w:rPr>
          </w:pPr>
          <w:r w:rsidRPr="00526A7A">
            <w:rPr>
              <w:rFonts w:hint="eastAsia"/>
              <w:sz w:val="16"/>
              <w:rtl/>
            </w:rPr>
            <w:t>תקדים</w:t>
          </w:r>
          <w:r w:rsidRPr="00526A7A">
            <w:rPr>
              <w:sz w:val="16"/>
              <w:rtl/>
            </w:rPr>
            <w:t xml:space="preserve">: </w:t>
          </w:r>
          <w:r w:rsidRPr="00526A7A">
            <w:rPr>
              <w:rFonts w:hint="eastAsia"/>
              <w:sz w:val="16"/>
              <w:rtl/>
            </w:rPr>
            <w:t>חובת</w:t>
          </w:r>
          <w:r w:rsidRPr="00526A7A">
            <w:rPr>
              <w:sz w:val="16"/>
              <w:rtl/>
            </w:rPr>
            <w:t xml:space="preserve"> </w:t>
          </w:r>
          <w:r w:rsidR="00B50CC8">
            <w:rPr>
              <w:rFonts w:hint="cs"/>
              <w:sz w:val="16"/>
              <w:rtl/>
            </w:rPr>
            <w:t>ארגון עובדים ל</w:t>
          </w:r>
          <w:r w:rsidRPr="00526A7A">
            <w:rPr>
              <w:rFonts w:hint="eastAsia"/>
              <w:sz w:val="16"/>
              <w:rtl/>
            </w:rPr>
            <w:t>יתן</w:t>
          </w:r>
          <w:r w:rsidRPr="00526A7A">
            <w:rPr>
              <w:sz w:val="16"/>
              <w:rtl/>
            </w:rPr>
            <w:t xml:space="preserve"> </w:t>
          </w:r>
          <w:r w:rsidRPr="00526A7A">
            <w:rPr>
              <w:rFonts w:hint="eastAsia"/>
              <w:sz w:val="16"/>
              <w:rtl/>
            </w:rPr>
            <w:t>למעסיק</w:t>
          </w:r>
          <w:r w:rsidRPr="00526A7A">
            <w:rPr>
              <w:sz w:val="16"/>
              <w:rtl/>
            </w:rPr>
            <w:t xml:space="preserve"> 48 </w:t>
          </w:r>
          <w:r w:rsidRPr="00526A7A">
            <w:rPr>
              <w:rFonts w:hint="eastAsia"/>
              <w:sz w:val="16"/>
              <w:rtl/>
            </w:rPr>
            <w:t>שעות</w:t>
          </w:r>
          <w:r w:rsidRPr="00526A7A">
            <w:rPr>
              <w:sz w:val="16"/>
              <w:rtl/>
            </w:rPr>
            <w:t xml:space="preserve"> </w:t>
          </w:r>
          <w:r w:rsidRPr="00526A7A">
            <w:rPr>
              <w:rFonts w:hint="eastAsia"/>
              <w:sz w:val="16"/>
              <w:rtl/>
            </w:rPr>
            <w:t>מראש</w:t>
          </w:r>
          <w:r w:rsidRPr="00526A7A">
            <w:rPr>
              <w:sz w:val="16"/>
              <w:rtl/>
            </w:rPr>
            <w:t xml:space="preserve"> </w:t>
          </w:r>
          <w:r w:rsidRPr="00526A7A">
            <w:rPr>
              <w:rFonts w:hint="eastAsia"/>
              <w:sz w:val="16"/>
              <w:rtl/>
            </w:rPr>
            <w:t>הודעה</w:t>
          </w:r>
          <w:r w:rsidRPr="00526A7A">
            <w:rPr>
              <w:sz w:val="16"/>
              <w:rtl/>
            </w:rPr>
            <w:t xml:space="preserve"> </w:t>
          </w:r>
          <w:r w:rsidRPr="00526A7A">
            <w:rPr>
              <w:rFonts w:hint="eastAsia"/>
              <w:sz w:val="16"/>
              <w:rtl/>
            </w:rPr>
            <w:t>מפורטת</w:t>
          </w:r>
          <w:r w:rsidRPr="00526A7A">
            <w:rPr>
              <w:sz w:val="16"/>
              <w:rtl/>
            </w:rPr>
            <w:t xml:space="preserve"> </w:t>
          </w:r>
          <w:r w:rsidRPr="00526A7A">
            <w:rPr>
              <w:rFonts w:hint="eastAsia"/>
              <w:sz w:val="16"/>
              <w:rtl/>
            </w:rPr>
            <w:t>נוספת</w:t>
          </w:r>
          <w:r w:rsidRPr="00526A7A">
            <w:rPr>
              <w:sz w:val="16"/>
              <w:rtl/>
            </w:rPr>
            <w:t xml:space="preserve"> </w:t>
          </w:r>
          <w:r w:rsidRPr="00526A7A">
            <w:rPr>
              <w:rFonts w:hint="eastAsia"/>
              <w:sz w:val="16"/>
              <w:rtl/>
            </w:rPr>
            <w:t>על</w:t>
          </w:r>
          <w:r w:rsidRPr="00526A7A">
            <w:rPr>
              <w:sz w:val="16"/>
              <w:rtl/>
            </w:rPr>
            <w:t xml:space="preserve"> </w:t>
          </w:r>
          <w:r w:rsidRPr="00526A7A">
            <w:rPr>
              <w:rFonts w:hint="eastAsia"/>
              <w:sz w:val="16"/>
              <w:rtl/>
            </w:rPr>
            <w:t>הצעדים</w:t>
          </w:r>
          <w:r w:rsidRPr="00526A7A">
            <w:rPr>
              <w:sz w:val="16"/>
              <w:rtl/>
            </w:rPr>
            <w:t xml:space="preserve"> </w:t>
          </w:r>
          <w:r w:rsidRPr="00526A7A">
            <w:rPr>
              <w:rFonts w:hint="eastAsia"/>
              <w:sz w:val="16"/>
              <w:rtl/>
            </w:rPr>
            <w:t>הארגוניים</w:t>
          </w:r>
          <w:r w:rsidRPr="00526A7A">
            <w:rPr>
              <w:sz w:val="16"/>
            </w:rPr>
            <w:ptab w:relativeTo="margin" w:alignment="right" w:leader="dot"/>
          </w:r>
          <w:r w:rsidR="00B50CC8">
            <w:rPr>
              <w:rFonts w:hint="cs"/>
              <w:sz w:val="16"/>
              <w:rtl/>
              <w:lang w:val="he-IL"/>
            </w:rPr>
            <w:t>45</w:t>
          </w:r>
        </w:p>
        <w:p w:rsidR="00AD10BE" w:rsidRPr="00526A7A" w:rsidRDefault="00A74466" w:rsidP="00B50CC8">
          <w:pPr>
            <w:pStyle w:val="TOC3"/>
            <w:numPr>
              <w:ilvl w:val="1"/>
              <w:numId w:val="20"/>
            </w:numPr>
            <w:rPr>
              <w:sz w:val="16"/>
              <w:rtl/>
            </w:rPr>
          </w:pPr>
          <w:r w:rsidRPr="00526A7A">
            <w:rPr>
              <w:rFonts w:hint="eastAsia"/>
              <w:sz w:val="16"/>
              <w:rtl/>
            </w:rPr>
            <w:t>מהלך</w:t>
          </w:r>
          <w:r w:rsidRPr="00526A7A">
            <w:rPr>
              <w:sz w:val="16"/>
              <w:rtl/>
            </w:rPr>
            <w:t xml:space="preserve"> </w:t>
          </w:r>
          <w:r w:rsidRPr="00526A7A">
            <w:rPr>
              <w:rFonts w:hint="eastAsia"/>
              <w:sz w:val="16"/>
              <w:rtl/>
            </w:rPr>
            <w:t>הפרטה</w:t>
          </w:r>
          <w:r w:rsidRPr="00526A7A">
            <w:rPr>
              <w:sz w:val="16"/>
              <w:rtl/>
            </w:rPr>
            <w:t xml:space="preserve"> </w:t>
          </w:r>
          <w:r w:rsidRPr="00526A7A">
            <w:rPr>
              <w:rFonts w:hint="eastAsia"/>
              <w:sz w:val="16"/>
              <w:rtl/>
            </w:rPr>
            <w:t>של</w:t>
          </w:r>
          <w:r w:rsidRPr="00526A7A">
            <w:rPr>
              <w:sz w:val="16"/>
              <w:rtl/>
            </w:rPr>
            <w:t xml:space="preserve"> </w:t>
          </w:r>
          <w:r w:rsidRPr="00526A7A">
            <w:rPr>
              <w:rFonts w:hint="eastAsia"/>
              <w:sz w:val="16"/>
              <w:rtl/>
            </w:rPr>
            <w:t>מבחני</w:t>
          </w:r>
          <w:r w:rsidRPr="00526A7A">
            <w:rPr>
              <w:sz w:val="16"/>
              <w:rtl/>
            </w:rPr>
            <w:t xml:space="preserve"> </w:t>
          </w:r>
          <w:r w:rsidRPr="00526A7A">
            <w:rPr>
              <w:rFonts w:hint="eastAsia"/>
              <w:sz w:val="16"/>
              <w:rtl/>
            </w:rPr>
            <w:t>נהיגה</w:t>
          </w:r>
          <w:r w:rsidRPr="00526A7A">
            <w:rPr>
              <w:sz w:val="16"/>
              <w:rtl/>
            </w:rPr>
            <w:t xml:space="preserve"> </w:t>
          </w:r>
          <w:r w:rsidRPr="00526A7A">
            <w:rPr>
              <w:rFonts w:hint="eastAsia"/>
              <w:sz w:val="16"/>
              <w:rtl/>
            </w:rPr>
            <w:t>הוקפא</w:t>
          </w:r>
          <w:r w:rsidR="00AD10BE" w:rsidRPr="00526A7A">
            <w:rPr>
              <w:sz w:val="16"/>
              <w:rtl/>
            </w:rPr>
            <w:t xml:space="preserve"> לשם קיום חובת ההיוועצות המוקדמת עם ארגון העובדים</w:t>
          </w:r>
          <w:r w:rsidR="00AD10BE" w:rsidRPr="00526A7A">
            <w:rPr>
              <w:sz w:val="16"/>
            </w:rPr>
            <w:ptab w:relativeTo="margin" w:alignment="right" w:leader="dot"/>
          </w:r>
          <w:r w:rsidR="00B50CC8">
            <w:rPr>
              <w:rFonts w:hint="cs"/>
              <w:sz w:val="16"/>
              <w:rtl/>
              <w:lang w:val="he-IL"/>
            </w:rPr>
            <w:t>45</w:t>
          </w:r>
        </w:p>
        <w:p w:rsidR="008C11A7" w:rsidRPr="00526A7A" w:rsidRDefault="008C11A7" w:rsidP="00B50CC8">
          <w:pPr>
            <w:pStyle w:val="TOC3"/>
            <w:numPr>
              <w:ilvl w:val="1"/>
              <w:numId w:val="20"/>
            </w:numPr>
            <w:rPr>
              <w:sz w:val="16"/>
              <w:rtl/>
              <w:cs/>
            </w:rPr>
          </w:pPr>
          <w:r w:rsidRPr="00526A7A">
            <w:rPr>
              <w:rFonts w:hint="eastAsia"/>
              <w:sz w:val="16"/>
              <w:rtl/>
            </w:rPr>
            <w:t>צו</w:t>
          </w:r>
          <w:r w:rsidRPr="00526A7A">
            <w:rPr>
              <w:sz w:val="16"/>
              <w:rtl/>
            </w:rPr>
            <w:t xml:space="preserve"> </w:t>
          </w:r>
          <w:r w:rsidRPr="00526A7A">
            <w:rPr>
              <w:rFonts w:hint="eastAsia"/>
              <w:sz w:val="16"/>
              <w:rtl/>
            </w:rPr>
            <w:t>למניעת</w:t>
          </w:r>
          <w:r w:rsidRPr="00526A7A">
            <w:rPr>
              <w:sz w:val="16"/>
              <w:rtl/>
            </w:rPr>
            <w:t xml:space="preserve"> </w:t>
          </w:r>
          <w:r w:rsidRPr="00526A7A">
            <w:rPr>
              <w:rFonts w:hint="eastAsia"/>
              <w:sz w:val="16"/>
              <w:rtl/>
            </w:rPr>
            <w:t>שביתה</w:t>
          </w:r>
          <w:r w:rsidRPr="00526A7A">
            <w:rPr>
              <w:sz w:val="16"/>
              <w:rtl/>
            </w:rPr>
            <w:t xml:space="preserve"> </w:t>
          </w:r>
          <w:r w:rsidRPr="00526A7A">
            <w:rPr>
              <w:rFonts w:hint="eastAsia"/>
              <w:sz w:val="16"/>
              <w:rtl/>
            </w:rPr>
            <w:t>לא</w:t>
          </w:r>
          <w:r w:rsidRPr="00526A7A">
            <w:rPr>
              <w:sz w:val="16"/>
              <w:rtl/>
            </w:rPr>
            <w:t xml:space="preserve"> </w:t>
          </w:r>
          <w:r w:rsidRPr="00526A7A">
            <w:rPr>
              <w:rFonts w:hint="eastAsia"/>
              <w:sz w:val="16"/>
              <w:rtl/>
            </w:rPr>
            <w:t>מידתית</w:t>
          </w:r>
          <w:r w:rsidRPr="00526A7A">
            <w:rPr>
              <w:sz w:val="16"/>
              <w:rtl/>
            </w:rPr>
            <w:t xml:space="preserve"> </w:t>
          </w:r>
          <w:r w:rsidRPr="00526A7A">
            <w:rPr>
              <w:rFonts w:hint="eastAsia"/>
              <w:sz w:val="16"/>
              <w:rtl/>
            </w:rPr>
            <w:t>הפוגעת</w:t>
          </w:r>
          <w:r w:rsidRPr="00526A7A">
            <w:rPr>
              <w:sz w:val="16"/>
              <w:rtl/>
            </w:rPr>
            <w:t xml:space="preserve"> </w:t>
          </w:r>
          <w:r w:rsidRPr="00526A7A">
            <w:rPr>
              <w:rFonts w:hint="eastAsia"/>
              <w:sz w:val="16"/>
              <w:rtl/>
            </w:rPr>
            <w:t>בתיקון</w:t>
          </w:r>
          <w:r w:rsidRPr="00526A7A">
            <w:rPr>
              <w:sz w:val="16"/>
              <w:rtl/>
            </w:rPr>
            <w:t xml:space="preserve"> </w:t>
          </w:r>
          <w:r w:rsidRPr="00526A7A">
            <w:rPr>
              <w:rFonts w:hint="eastAsia"/>
              <w:sz w:val="16"/>
              <w:rtl/>
            </w:rPr>
            <w:t>תקלות</w:t>
          </w:r>
          <w:r w:rsidRPr="00526A7A">
            <w:rPr>
              <w:sz w:val="16"/>
              <w:rtl/>
            </w:rPr>
            <w:t xml:space="preserve"> </w:t>
          </w:r>
          <w:r w:rsidRPr="00526A7A">
            <w:rPr>
              <w:rFonts w:hint="eastAsia"/>
              <w:sz w:val="16"/>
              <w:rtl/>
            </w:rPr>
            <w:t>ברשת</w:t>
          </w:r>
          <w:r w:rsidRPr="00526A7A">
            <w:rPr>
              <w:sz w:val="16"/>
              <w:rtl/>
            </w:rPr>
            <w:t xml:space="preserve"> </w:t>
          </w:r>
          <w:r w:rsidRPr="00526A7A">
            <w:rPr>
              <w:rFonts w:hint="eastAsia"/>
              <w:sz w:val="16"/>
              <w:rtl/>
            </w:rPr>
            <w:t>סלולארית</w:t>
          </w:r>
          <w:r w:rsidRPr="00526A7A">
            <w:rPr>
              <w:sz w:val="16"/>
              <w:rtl/>
            </w:rPr>
            <w:t xml:space="preserve"> </w:t>
          </w:r>
          <w:r w:rsidRPr="00526A7A">
            <w:rPr>
              <w:rFonts w:hint="eastAsia"/>
              <w:sz w:val="16"/>
              <w:rtl/>
            </w:rPr>
            <w:t>שהיא</w:t>
          </w:r>
          <w:r w:rsidRPr="00526A7A">
            <w:rPr>
              <w:sz w:val="16"/>
              <w:rtl/>
            </w:rPr>
            <w:t xml:space="preserve"> </w:t>
          </w:r>
          <w:r w:rsidRPr="00526A7A">
            <w:rPr>
              <w:rFonts w:hint="eastAsia"/>
              <w:sz w:val="16"/>
              <w:rtl/>
            </w:rPr>
            <w:t>שרות</w:t>
          </w:r>
          <w:r w:rsidRPr="00526A7A">
            <w:rPr>
              <w:sz w:val="16"/>
              <w:rtl/>
            </w:rPr>
            <w:t xml:space="preserve"> </w:t>
          </w:r>
          <w:r w:rsidRPr="00526A7A">
            <w:rPr>
              <w:rFonts w:hint="eastAsia"/>
              <w:sz w:val="16"/>
              <w:rtl/>
            </w:rPr>
            <w:t>חיוני</w:t>
          </w:r>
          <w:r w:rsidRPr="00526A7A">
            <w:rPr>
              <w:sz w:val="16"/>
            </w:rPr>
            <w:ptab w:relativeTo="margin" w:alignment="right" w:leader="dot"/>
          </w:r>
          <w:r w:rsidR="00B50CC8">
            <w:rPr>
              <w:rFonts w:hint="cs"/>
              <w:sz w:val="16"/>
              <w:rtl/>
            </w:rPr>
            <w:t>46</w:t>
          </w:r>
        </w:p>
        <w:p w:rsidR="008C11A7" w:rsidRPr="00526A7A" w:rsidRDefault="008C11A7" w:rsidP="00B50CC8">
          <w:pPr>
            <w:pStyle w:val="TOC3"/>
            <w:numPr>
              <w:ilvl w:val="1"/>
              <w:numId w:val="20"/>
            </w:numPr>
            <w:rPr>
              <w:sz w:val="16"/>
            </w:rPr>
          </w:pPr>
          <w:r w:rsidRPr="00526A7A">
            <w:rPr>
              <w:rFonts w:hint="eastAsia"/>
              <w:sz w:val="16"/>
              <w:rtl/>
            </w:rPr>
            <w:t>מעביד</w:t>
          </w:r>
          <w:r w:rsidRPr="00526A7A">
            <w:rPr>
              <w:sz w:val="16"/>
              <w:rtl/>
            </w:rPr>
            <w:t xml:space="preserve"> </w:t>
          </w:r>
          <w:r w:rsidRPr="00526A7A">
            <w:rPr>
              <w:rFonts w:hint="eastAsia"/>
              <w:sz w:val="16"/>
              <w:rtl/>
            </w:rPr>
            <w:t>שניכה</w:t>
          </w:r>
          <w:r w:rsidRPr="00526A7A">
            <w:rPr>
              <w:sz w:val="16"/>
              <w:rtl/>
            </w:rPr>
            <w:t xml:space="preserve"> </w:t>
          </w:r>
          <w:r w:rsidRPr="00526A7A">
            <w:rPr>
              <w:rFonts w:hint="eastAsia"/>
              <w:sz w:val="16"/>
              <w:rtl/>
            </w:rPr>
            <w:t>רכיב</w:t>
          </w:r>
          <w:r w:rsidRPr="00526A7A">
            <w:rPr>
              <w:sz w:val="16"/>
              <w:rtl/>
            </w:rPr>
            <w:t xml:space="preserve"> </w:t>
          </w:r>
          <w:r w:rsidRPr="00526A7A">
            <w:rPr>
              <w:rFonts w:hint="eastAsia"/>
              <w:sz w:val="16"/>
              <w:rtl/>
            </w:rPr>
            <w:t>משכר</w:t>
          </w:r>
          <w:r w:rsidRPr="00526A7A">
            <w:rPr>
              <w:sz w:val="16"/>
              <w:rtl/>
            </w:rPr>
            <w:t xml:space="preserve"> </w:t>
          </w:r>
          <w:r w:rsidRPr="00526A7A">
            <w:rPr>
              <w:rFonts w:hint="eastAsia"/>
              <w:sz w:val="16"/>
              <w:rtl/>
            </w:rPr>
            <w:t>עובדיו</w:t>
          </w:r>
          <w:r w:rsidRPr="00526A7A">
            <w:rPr>
              <w:sz w:val="16"/>
              <w:rtl/>
            </w:rPr>
            <w:t xml:space="preserve"> </w:t>
          </w:r>
          <w:r w:rsidRPr="00526A7A">
            <w:rPr>
              <w:rFonts w:hint="eastAsia"/>
              <w:sz w:val="16"/>
              <w:rtl/>
            </w:rPr>
            <w:t>ששבתו</w:t>
          </w:r>
          <w:r w:rsidRPr="00526A7A">
            <w:rPr>
              <w:sz w:val="16"/>
              <w:rtl/>
            </w:rPr>
            <w:t xml:space="preserve"> </w:t>
          </w:r>
          <w:r w:rsidRPr="00526A7A">
            <w:rPr>
              <w:rFonts w:hint="eastAsia"/>
              <w:sz w:val="16"/>
              <w:rtl/>
            </w:rPr>
            <w:t>חייב</w:t>
          </w:r>
          <w:r w:rsidRPr="00526A7A">
            <w:rPr>
              <w:sz w:val="16"/>
              <w:rtl/>
            </w:rPr>
            <w:t xml:space="preserve"> </w:t>
          </w:r>
          <w:r w:rsidRPr="00526A7A">
            <w:rPr>
              <w:rFonts w:hint="eastAsia"/>
              <w:sz w:val="16"/>
              <w:rtl/>
            </w:rPr>
            <w:t>לנהל</w:t>
          </w:r>
          <w:r w:rsidRPr="00526A7A">
            <w:rPr>
              <w:sz w:val="16"/>
              <w:rtl/>
            </w:rPr>
            <w:t xml:space="preserve"> </w:t>
          </w:r>
          <w:r w:rsidRPr="00526A7A">
            <w:rPr>
              <w:rFonts w:hint="eastAsia"/>
              <w:sz w:val="16"/>
              <w:rtl/>
            </w:rPr>
            <w:t>מ</w:t>
          </w:r>
          <w:r w:rsidR="00B50CC8">
            <w:rPr>
              <w:rFonts w:hint="cs"/>
              <w:sz w:val="16"/>
              <w:rtl/>
            </w:rPr>
            <w:t>שא-ומתן</w:t>
          </w:r>
          <w:r w:rsidRPr="00526A7A">
            <w:rPr>
              <w:sz w:val="16"/>
              <w:rtl/>
            </w:rPr>
            <w:t xml:space="preserve"> </w:t>
          </w:r>
          <w:r w:rsidRPr="00526A7A">
            <w:rPr>
              <w:rFonts w:hint="eastAsia"/>
              <w:sz w:val="16"/>
              <w:rtl/>
            </w:rPr>
            <w:t>עם</w:t>
          </w:r>
          <w:r w:rsidRPr="00526A7A">
            <w:rPr>
              <w:sz w:val="16"/>
              <w:rtl/>
            </w:rPr>
            <w:t xml:space="preserve"> </w:t>
          </w:r>
          <w:r w:rsidRPr="00526A7A">
            <w:rPr>
              <w:rFonts w:hint="eastAsia"/>
              <w:sz w:val="16"/>
              <w:rtl/>
            </w:rPr>
            <w:t>נציגות</w:t>
          </w:r>
          <w:r w:rsidRPr="00526A7A">
            <w:rPr>
              <w:sz w:val="16"/>
              <w:rtl/>
            </w:rPr>
            <w:t xml:space="preserve"> </w:t>
          </w:r>
          <w:r w:rsidRPr="00526A7A">
            <w:rPr>
              <w:rFonts w:hint="eastAsia"/>
              <w:sz w:val="16"/>
              <w:rtl/>
            </w:rPr>
            <w:t>העובדים</w:t>
          </w:r>
          <w:r w:rsidRPr="00526A7A">
            <w:rPr>
              <w:sz w:val="16"/>
              <w:rtl/>
            </w:rPr>
            <w:t xml:space="preserve"> </w:t>
          </w:r>
          <w:r w:rsidRPr="00526A7A">
            <w:rPr>
              <w:rFonts w:hint="eastAsia"/>
              <w:sz w:val="16"/>
              <w:rtl/>
            </w:rPr>
            <w:t>להסדרת</w:t>
          </w:r>
          <w:r w:rsidRPr="00526A7A">
            <w:rPr>
              <w:sz w:val="16"/>
              <w:rtl/>
            </w:rPr>
            <w:t xml:space="preserve"> </w:t>
          </w:r>
          <w:r w:rsidRPr="00526A7A">
            <w:rPr>
              <w:rFonts w:hint="eastAsia"/>
              <w:sz w:val="16"/>
              <w:rtl/>
            </w:rPr>
            <w:t>הניכוי</w:t>
          </w:r>
          <w:r w:rsidRPr="00526A7A">
            <w:rPr>
              <w:sz w:val="16"/>
            </w:rPr>
            <w:ptab w:relativeTo="margin" w:alignment="right" w:leader="dot"/>
          </w:r>
          <w:r w:rsidR="00B50CC8">
            <w:rPr>
              <w:rFonts w:hint="cs"/>
              <w:sz w:val="16"/>
              <w:rtl/>
            </w:rPr>
            <w:t>46</w:t>
          </w:r>
        </w:p>
        <w:p w:rsidR="00AD10BE" w:rsidRPr="00526A7A" w:rsidRDefault="00730197" w:rsidP="00B50CC8">
          <w:pPr>
            <w:pStyle w:val="TOC3"/>
            <w:numPr>
              <w:ilvl w:val="1"/>
              <w:numId w:val="20"/>
            </w:numPr>
            <w:rPr>
              <w:sz w:val="16"/>
            </w:rPr>
          </w:pPr>
          <w:r>
            <w:rPr>
              <w:rFonts w:hint="cs"/>
              <w:sz w:val="16"/>
              <w:rtl/>
            </w:rPr>
            <w:t>בית-הדין</w:t>
          </w:r>
          <w:r w:rsidR="00AD10BE" w:rsidRPr="00526A7A">
            <w:rPr>
              <w:sz w:val="16"/>
              <w:rtl/>
            </w:rPr>
            <w:t xml:space="preserve"> ביטל סיכום להצבת עובדים פיקטיביים בנמל אשדוד </w:t>
          </w:r>
          <w:r w:rsidR="00A83257" w:rsidRPr="00526A7A">
            <w:rPr>
              <w:rFonts w:hint="eastAsia"/>
              <w:sz w:val="16"/>
              <w:rtl/>
            </w:rPr>
            <w:t>בניגוד</w:t>
          </w:r>
          <w:r w:rsidR="00AD10BE" w:rsidRPr="00526A7A">
            <w:rPr>
              <w:sz w:val="16"/>
              <w:rtl/>
            </w:rPr>
            <w:t xml:space="preserve"> </w:t>
          </w:r>
          <w:r w:rsidR="00A83257" w:rsidRPr="00526A7A">
            <w:rPr>
              <w:rFonts w:hint="eastAsia"/>
              <w:sz w:val="16"/>
              <w:rtl/>
            </w:rPr>
            <w:t>ל</w:t>
          </w:r>
          <w:r w:rsidR="00AD10BE" w:rsidRPr="00526A7A">
            <w:rPr>
              <w:rFonts w:hint="eastAsia"/>
              <w:sz w:val="16"/>
              <w:rtl/>
            </w:rPr>
            <w:t>תקנת</w:t>
          </w:r>
          <w:r w:rsidR="00AD10BE" w:rsidRPr="00526A7A">
            <w:rPr>
              <w:sz w:val="16"/>
              <w:rtl/>
            </w:rPr>
            <w:t xml:space="preserve"> </w:t>
          </w:r>
          <w:r w:rsidR="00AD10BE" w:rsidRPr="00526A7A">
            <w:rPr>
              <w:rFonts w:hint="eastAsia"/>
              <w:sz w:val="16"/>
              <w:rtl/>
            </w:rPr>
            <w:t>הציבור</w:t>
          </w:r>
          <w:r w:rsidR="00AD10BE" w:rsidRPr="00526A7A">
            <w:rPr>
              <w:sz w:val="16"/>
            </w:rPr>
            <w:ptab w:relativeTo="margin" w:alignment="right" w:leader="dot"/>
          </w:r>
          <w:r w:rsidR="00B50CC8">
            <w:rPr>
              <w:rFonts w:hint="cs"/>
              <w:sz w:val="16"/>
              <w:rtl/>
            </w:rPr>
            <w:t>46</w:t>
          </w:r>
        </w:p>
        <w:p w:rsidR="008C11A7" w:rsidRPr="00526A7A" w:rsidRDefault="008C11A7" w:rsidP="00A83257">
          <w:pPr>
            <w:pStyle w:val="TOC2"/>
            <w:numPr>
              <w:ilvl w:val="0"/>
              <w:numId w:val="0"/>
            </w:numPr>
            <w:ind w:left="786"/>
            <w:rPr>
              <w:sz w:val="16"/>
              <w:rtl/>
            </w:rPr>
          </w:pPr>
        </w:p>
        <w:p w:rsidR="00DF5395" w:rsidRPr="00526A7A" w:rsidRDefault="00DF5395" w:rsidP="00B50CC8">
          <w:pPr>
            <w:pStyle w:val="TOC2"/>
            <w:rPr>
              <w:sz w:val="16"/>
              <w:rtl/>
              <w:cs/>
              <w:lang w:val="he-IL"/>
            </w:rPr>
          </w:pPr>
          <w:r w:rsidRPr="00526A7A">
            <w:rPr>
              <w:rFonts w:hint="eastAsia"/>
              <w:sz w:val="16"/>
              <w:rtl/>
            </w:rPr>
            <w:t>תובענות</w:t>
          </w:r>
          <w:r w:rsidRPr="00526A7A">
            <w:rPr>
              <w:sz w:val="16"/>
              <w:rtl/>
            </w:rPr>
            <w:t xml:space="preserve"> </w:t>
          </w:r>
          <w:r w:rsidRPr="00526A7A">
            <w:rPr>
              <w:rFonts w:hint="eastAsia"/>
              <w:sz w:val="16"/>
              <w:rtl/>
            </w:rPr>
            <w:t>ייצוגיות</w:t>
          </w:r>
          <w:r w:rsidRPr="00526A7A">
            <w:rPr>
              <w:sz w:val="16"/>
              <w:rtl/>
            </w:rPr>
            <w:t xml:space="preserve"> </w:t>
          </w:r>
          <w:r w:rsidRPr="00526A7A">
            <w:rPr>
              <w:sz w:val="16"/>
            </w:rPr>
            <w:ptab w:relativeTo="margin" w:alignment="right" w:leader="dot"/>
          </w:r>
          <w:r w:rsidR="00B50CC8" w:rsidRPr="008974AD">
            <w:rPr>
              <w:rFonts w:ascii="David" w:hAnsi="David" w:hint="cs"/>
              <w:sz w:val="16"/>
              <w:szCs w:val="24"/>
              <w:rtl/>
              <w:lang w:val="he-IL"/>
            </w:rPr>
            <w:t>47</w:t>
          </w:r>
        </w:p>
        <w:p w:rsidR="00DF5395" w:rsidRPr="00526A7A" w:rsidRDefault="00DF5395" w:rsidP="00DF5395">
          <w:pPr>
            <w:rPr>
              <w:sz w:val="16"/>
              <w:szCs w:val="22"/>
              <w:rtl/>
              <w:cs/>
            </w:rPr>
          </w:pPr>
        </w:p>
        <w:p w:rsidR="0021062F" w:rsidRPr="00526A7A" w:rsidRDefault="00C2487A" w:rsidP="00B50CC8">
          <w:pPr>
            <w:pStyle w:val="TOC3"/>
            <w:numPr>
              <w:ilvl w:val="0"/>
              <w:numId w:val="21"/>
            </w:numPr>
            <w:rPr>
              <w:sz w:val="16"/>
              <w:rtl/>
            </w:rPr>
          </w:pPr>
          <w:r w:rsidRPr="00526A7A">
            <w:rPr>
              <w:rFonts w:hint="eastAsia"/>
              <w:sz w:val="16"/>
              <w:rtl/>
            </w:rPr>
            <w:t>התעוררות</w:t>
          </w:r>
          <w:r w:rsidRPr="00526A7A">
            <w:rPr>
              <w:sz w:val="16"/>
              <w:rtl/>
            </w:rPr>
            <w:t xml:space="preserve"> מאוחרת מדומה של ארגון עובדים במטרה לעקר </w:t>
          </w:r>
          <w:r w:rsidR="001D4427" w:rsidRPr="00526A7A">
            <w:rPr>
              <w:rFonts w:hint="eastAsia"/>
              <w:sz w:val="16"/>
              <w:rtl/>
            </w:rPr>
            <w:t>תובענה</w:t>
          </w:r>
          <w:r w:rsidR="001D4427" w:rsidRPr="00526A7A">
            <w:rPr>
              <w:sz w:val="16"/>
              <w:rtl/>
            </w:rPr>
            <w:t xml:space="preserve"> </w:t>
          </w:r>
          <w:r w:rsidR="001D4427" w:rsidRPr="00526A7A">
            <w:rPr>
              <w:rFonts w:hint="eastAsia"/>
              <w:sz w:val="16"/>
              <w:rtl/>
            </w:rPr>
            <w:t>ייצוגי</w:t>
          </w:r>
          <w:r w:rsidRPr="00526A7A">
            <w:rPr>
              <w:rFonts w:hint="eastAsia"/>
              <w:sz w:val="16"/>
              <w:rtl/>
            </w:rPr>
            <w:t>ת</w:t>
          </w:r>
          <w:r w:rsidRPr="00526A7A">
            <w:rPr>
              <w:sz w:val="16"/>
              <w:rtl/>
            </w:rPr>
            <w:t xml:space="preserve"> </w:t>
          </w:r>
          <w:r w:rsidRPr="00526A7A">
            <w:rPr>
              <w:rFonts w:hint="eastAsia"/>
              <w:sz w:val="16"/>
              <w:rtl/>
            </w:rPr>
            <w:t>לא</w:t>
          </w:r>
          <w:r w:rsidRPr="00526A7A">
            <w:rPr>
              <w:sz w:val="16"/>
              <w:rtl/>
            </w:rPr>
            <w:t xml:space="preserve"> </w:t>
          </w:r>
          <w:r w:rsidRPr="00526A7A">
            <w:rPr>
              <w:rFonts w:hint="eastAsia"/>
              <w:sz w:val="16"/>
              <w:rtl/>
            </w:rPr>
            <w:t>תענה</w:t>
          </w:r>
          <w:r w:rsidR="0021062F" w:rsidRPr="00526A7A">
            <w:rPr>
              <w:sz w:val="16"/>
            </w:rPr>
            <w:ptab w:relativeTo="margin" w:alignment="right" w:leader="dot"/>
          </w:r>
          <w:r w:rsidR="00B50CC8">
            <w:rPr>
              <w:rFonts w:hint="cs"/>
              <w:sz w:val="16"/>
              <w:rtl/>
            </w:rPr>
            <w:t>47</w:t>
          </w:r>
        </w:p>
        <w:p w:rsidR="004A70AC" w:rsidRPr="00526A7A" w:rsidRDefault="00C2487A" w:rsidP="00B50CC8">
          <w:pPr>
            <w:pStyle w:val="TOC3"/>
            <w:numPr>
              <w:ilvl w:val="0"/>
              <w:numId w:val="21"/>
            </w:numPr>
            <w:rPr>
              <w:sz w:val="16"/>
              <w:rtl/>
            </w:rPr>
          </w:pPr>
          <w:r w:rsidRPr="00526A7A">
            <w:rPr>
              <w:rFonts w:hint="eastAsia"/>
              <w:sz w:val="16"/>
              <w:rtl/>
            </w:rPr>
            <w:t>התקבלה</w:t>
          </w:r>
          <w:r w:rsidRPr="00526A7A">
            <w:rPr>
              <w:sz w:val="16"/>
              <w:rtl/>
            </w:rPr>
            <w:t xml:space="preserve"> </w:t>
          </w:r>
          <w:r w:rsidRPr="00526A7A">
            <w:rPr>
              <w:rFonts w:hint="eastAsia"/>
              <w:sz w:val="16"/>
              <w:rtl/>
            </w:rPr>
            <w:t>תובענה</w:t>
          </w:r>
          <w:r w:rsidRPr="00526A7A">
            <w:rPr>
              <w:sz w:val="16"/>
              <w:rtl/>
            </w:rPr>
            <w:t xml:space="preserve"> </w:t>
          </w:r>
          <w:r w:rsidRPr="00526A7A">
            <w:rPr>
              <w:rFonts w:hint="eastAsia"/>
              <w:sz w:val="16"/>
              <w:rtl/>
            </w:rPr>
            <w:t>ייצוגית</w:t>
          </w:r>
          <w:r w:rsidRPr="00526A7A">
            <w:rPr>
              <w:sz w:val="16"/>
              <w:rtl/>
            </w:rPr>
            <w:t xml:space="preserve"> </w:t>
          </w:r>
          <w:r w:rsidRPr="00526A7A">
            <w:rPr>
              <w:rFonts w:hint="eastAsia"/>
              <w:sz w:val="16"/>
              <w:rtl/>
            </w:rPr>
            <w:t>לשלם</w:t>
          </w:r>
          <w:r w:rsidRPr="00526A7A">
            <w:rPr>
              <w:sz w:val="16"/>
              <w:rtl/>
            </w:rPr>
            <w:t xml:space="preserve"> </w:t>
          </w:r>
          <w:r w:rsidRPr="00526A7A">
            <w:rPr>
              <w:rFonts w:hint="eastAsia"/>
              <w:sz w:val="16"/>
              <w:rtl/>
            </w:rPr>
            <w:t>לעובדי</w:t>
          </w:r>
          <w:r w:rsidRPr="00526A7A">
            <w:rPr>
              <w:sz w:val="16"/>
              <w:rtl/>
            </w:rPr>
            <w:t xml:space="preserve"> </w:t>
          </w:r>
          <w:r w:rsidRPr="00526A7A">
            <w:rPr>
              <w:rFonts w:hint="eastAsia"/>
              <w:sz w:val="16"/>
              <w:rtl/>
            </w:rPr>
            <w:t>חברת</w:t>
          </w:r>
          <w:r w:rsidRPr="00526A7A">
            <w:rPr>
              <w:sz w:val="16"/>
              <w:rtl/>
            </w:rPr>
            <w:t xml:space="preserve"> </w:t>
          </w:r>
          <w:r w:rsidRPr="00526A7A">
            <w:rPr>
              <w:rFonts w:hint="eastAsia"/>
              <w:sz w:val="16"/>
              <w:rtl/>
            </w:rPr>
            <w:t>שמירה</w:t>
          </w:r>
          <w:r w:rsidRPr="00526A7A">
            <w:rPr>
              <w:sz w:val="16"/>
              <w:rtl/>
            </w:rPr>
            <w:t xml:space="preserve"> </w:t>
          </w:r>
          <w:r w:rsidRPr="00526A7A">
            <w:rPr>
              <w:rFonts w:hint="eastAsia"/>
              <w:sz w:val="16"/>
              <w:rtl/>
            </w:rPr>
            <w:t>תוספת</w:t>
          </w:r>
          <w:r w:rsidRPr="00526A7A">
            <w:rPr>
              <w:sz w:val="16"/>
              <w:rtl/>
            </w:rPr>
            <w:t xml:space="preserve"> </w:t>
          </w:r>
          <w:r w:rsidRPr="00526A7A">
            <w:rPr>
              <w:rFonts w:hint="eastAsia"/>
              <w:sz w:val="16"/>
              <w:rtl/>
            </w:rPr>
            <w:t>ותק</w:t>
          </w:r>
          <w:r w:rsidRPr="00526A7A">
            <w:rPr>
              <w:sz w:val="16"/>
              <w:rtl/>
            </w:rPr>
            <w:t xml:space="preserve"> </w:t>
          </w:r>
          <w:r w:rsidRPr="00526A7A">
            <w:rPr>
              <w:rFonts w:hint="eastAsia"/>
              <w:sz w:val="16"/>
              <w:rtl/>
            </w:rPr>
            <w:t>מלאה</w:t>
          </w:r>
          <w:r w:rsidRPr="00526A7A">
            <w:rPr>
              <w:sz w:val="16"/>
              <w:rtl/>
            </w:rPr>
            <w:t xml:space="preserve"> </w:t>
          </w:r>
          <w:r w:rsidRPr="00526A7A">
            <w:rPr>
              <w:rFonts w:hint="eastAsia"/>
              <w:sz w:val="16"/>
              <w:rtl/>
            </w:rPr>
            <w:t>חרף</w:t>
          </w:r>
          <w:r w:rsidRPr="00526A7A">
            <w:rPr>
              <w:sz w:val="16"/>
              <w:rtl/>
            </w:rPr>
            <w:t xml:space="preserve"> </w:t>
          </w:r>
          <w:r w:rsidRPr="00526A7A">
            <w:rPr>
              <w:rFonts w:hint="eastAsia"/>
              <w:sz w:val="16"/>
              <w:rtl/>
            </w:rPr>
            <w:t>התנגדות</w:t>
          </w:r>
          <w:r w:rsidRPr="00526A7A">
            <w:rPr>
              <w:sz w:val="16"/>
              <w:rtl/>
            </w:rPr>
            <w:t xml:space="preserve"> </w:t>
          </w:r>
          <w:r w:rsidRPr="00526A7A">
            <w:rPr>
              <w:rFonts w:hint="eastAsia"/>
              <w:sz w:val="16"/>
              <w:rtl/>
            </w:rPr>
            <w:t>ההסתדרות</w:t>
          </w:r>
          <w:r w:rsidR="00744B0E" w:rsidRPr="00526A7A">
            <w:rPr>
              <w:sz w:val="16"/>
            </w:rPr>
            <w:ptab w:relativeTo="margin" w:alignment="right" w:leader="dot"/>
          </w:r>
          <w:r w:rsidR="00B50CC8">
            <w:rPr>
              <w:rFonts w:hint="cs"/>
              <w:sz w:val="16"/>
              <w:rtl/>
            </w:rPr>
            <w:t>47</w:t>
          </w:r>
        </w:p>
        <w:p w:rsidR="00794DB0" w:rsidRPr="00526A7A" w:rsidRDefault="009E4610" w:rsidP="00B50CC8">
          <w:pPr>
            <w:pStyle w:val="TOC3"/>
            <w:numPr>
              <w:ilvl w:val="0"/>
              <w:numId w:val="21"/>
            </w:numPr>
            <w:rPr>
              <w:sz w:val="16"/>
              <w:szCs w:val="20"/>
              <w:rtl/>
              <w:lang w:val="he-IL"/>
            </w:rPr>
          </w:pPr>
          <w:r w:rsidRPr="00526A7A">
            <w:rPr>
              <w:rFonts w:hint="eastAsia"/>
              <w:sz w:val="16"/>
              <w:rtl/>
            </w:rPr>
            <w:t>נדחתה</w:t>
          </w:r>
          <w:r w:rsidRPr="00526A7A">
            <w:rPr>
              <w:sz w:val="16"/>
              <w:rtl/>
            </w:rPr>
            <w:t xml:space="preserve"> </w:t>
          </w:r>
          <w:r w:rsidRPr="00526A7A">
            <w:rPr>
              <w:rFonts w:hint="eastAsia"/>
              <w:sz w:val="16"/>
              <w:rtl/>
            </w:rPr>
            <w:t>בקשה</w:t>
          </w:r>
          <w:r w:rsidRPr="00526A7A">
            <w:rPr>
              <w:sz w:val="16"/>
              <w:rtl/>
            </w:rPr>
            <w:t xml:space="preserve"> </w:t>
          </w:r>
          <w:r w:rsidRPr="00526A7A">
            <w:rPr>
              <w:rFonts w:hint="eastAsia"/>
              <w:sz w:val="16"/>
              <w:rtl/>
            </w:rPr>
            <w:t>לאישור</w:t>
          </w:r>
          <w:r w:rsidRPr="00526A7A">
            <w:rPr>
              <w:sz w:val="16"/>
              <w:rtl/>
            </w:rPr>
            <w:t xml:space="preserve"> </w:t>
          </w:r>
          <w:r w:rsidRPr="00526A7A">
            <w:rPr>
              <w:rFonts w:hint="eastAsia"/>
              <w:sz w:val="16"/>
              <w:rtl/>
            </w:rPr>
            <w:t>תובענה</w:t>
          </w:r>
          <w:r w:rsidRPr="00526A7A">
            <w:rPr>
              <w:sz w:val="16"/>
              <w:rtl/>
            </w:rPr>
            <w:t xml:space="preserve"> </w:t>
          </w:r>
          <w:r w:rsidRPr="00526A7A">
            <w:rPr>
              <w:rFonts w:hint="eastAsia"/>
              <w:sz w:val="16"/>
              <w:rtl/>
            </w:rPr>
            <w:t>ייצוגית</w:t>
          </w:r>
          <w:r w:rsidRPr="00526A7A">
            <w:rPr>
              <w:sz w:val="16"/>
              <w:rtl/>
            </w:rPr>
            <w:t xml:space="preserve"> </w:t>
          </w:r>
          <w:r w:rsidRPr="00526A7A">
            <w:rPr>
              <w:rFonts w:hint="eastAsia"/>
              <w:sz w:val="16"/>
              <w:rtl/>
            </w:rPr>
            <w:t>להשבת</w:t>
          </w:r>
          <w:r w:rsidRPr="00526A7A">
            <w:rPr>
              <w:sz w:val="16"/>
              <w:rtl/>
            </w:rPr>
            <w:t xml:space="preserve"> </w:t>
          </w:r>
          <w:r w:rsidRPr="00526A7A">
            <w:rPr>
              <w:rFonts w:hint="eastAsia"/>
              <w:sz w:val="16"/>
              <w:rtl/>
            </w:rPr>
            <w:t>דמי</w:t>
          </w:r>
          <w:r w:rsidRPr="00526A7A">
            <w:rPr>
              <w:sz w:val="16"/>
              <w:rtl/>
            </w:rPr>
            <w:t xml:space="preserve"> </w:t>
          </w:r>
          <w:r w:rsidRPr="00526A7A">
            <w:rPr>
              <w:rFonts w:hint="eastAsia"/>
              <w:sz w:val="16"/>
              <w:rtl/>
            </w:rPr>
            <w:t>חבר</w:t>
          </w:r>
          <w:r w:rsidRPr="00526A7A">
            <w:rPr>
              <w:sz w:val="16"/>
              <w:rtl/>
            </w:rPr>
            <w:t xml:space="preserve"> </w:t>
          </w:r>
          <w:r w:rsidRPr="00526A7A">
            <w:rPr>
              <w:rFonts w:hint="eastAsia"/>
              <w:sz w:val="16"/>
              <w:rtl/>
            </w:rPr>
            <w:t>ששול</w:t>
          </w:r>
          <w:r w:rsidR="0021062F" w:rsidRPr="00526A7A">
            <w:rPr>
              <w:rFonts w:hint="eastAsia"/>
              <w:sz w:val="16"/>
              <w:rtl/>
            </w:rPr>
            <w:t>מו</w:t>
          </w:r>
          <w:r w:rsidR="0021062F" w:rsidRPr="00526A7A">
            <w:rPr>
              <w:sz w:val="16"/>
              <w:rtl/>
            </w:rPr>
            <w:t xml:space="preserve"> </w:t>
          </w:r>
          <w:r w:rsidR="0021062F" w:rsidRPr="00526A7A">
            <w:rPr>
              <w:rFonts w:hint="eastAsia"/>
              <w:sz w:val="16"/>
              <w:rtl/>
            </w:rPr>
            <w:t>להסתדרות</w:t>
          </w:r>
          <w:r w:rsidR="0021062F" w:rsidRPr="00526A7A">
            <w:rPr>
              <w:sz w:val="16"/>
              <w:rtl/>
            </w:rPr>
            <w:t xml:space="preserve"> </w:t>
          </w:r>
          <w:r w:rsidR="0021062F" w:rsidRPr="00526A7A">
            <w:rPr>
              <w:rFonts w:hint="eastAsia"/>
              <w:sz w:val="16"/>
              <w:rtl/>
            </w:rPr>
            <w:t>מרצון</w:t>
          </w:r>
          <w:r w:rsidR="0021062F" w:rsidRPr="00526A7A">
            <w:rPr>
              <w:sz w:val="16"/>
              <w:rtl/>
            </w:rPr>
            <w:t xml:space="preserve"> </w:t>
          </w:r>
          <w:r w:rsidR="0021062F" w:rsidRPr="00526A7A">
            <w:rPr>
              <w:rFonts w:hint="eastAsia"/>
              <w:sz w:val="16"/>
              <w:rtl/>
            </w:rPr>
            <w:t>על</w:t>
          </w:r>
          <w:r w:rsidR="0021062F" w:rsidRPr="00526A7A">
            <w:rPr>
              <w:sz w:val="16"/>
              <w:rtl/>
            </w:rPr>
            <w:t xml:space="preserve">-ידי </w:t>
          </w:r>
          <w:r w:rsidR="0021062F" w:rsidRPr="00526A7A">
            <w:rPr>
              <w:rFonts w:hint="eastAsia"/>
              <w:sz w:val="16"/>
              <w:rtl/>
            </w:rPr>
            <w:t>גמלאים</w:t>
          </w:r>
          <w:r w:rsidR="00744B0E" w:rsidRPr="00526A7A">
            <w:rPr>
              <w:sz w:val="16"/>
            </w:rPr>
            <w:ptab w:relativeTo="margin" w:alignment="right" w:leader="dot"/>
          </w:r>
          <w:r w:rsidR="00B50CC8">
            <w:rPr>
              <w:rFonts w:hint="cs"/>
              <w:sz w:val="16"/>
              <w:rtl/>
            </w:rPr>
            <w:t>48</w:t>
          </w:r>
        </w:p>
        <w:p w:rsidR="00AD6B27" w:rsidRPr="00526A7A" w:rsidRDefault="00AD6B27" w:rsidP="003E054F">
          <w:pPr>
            <w:pStyle w:val="TOC1"/>
            <w:ind w:left="0"/>
            <w:rPr>
              <w:sz w:val="16"/>
              <w:szCs w:val="32"/>
              <w:rtl/>
            </w:rPr>
          </w:pPr>
        </w:p>
        <w:p w:rsidR="003E054F" w:rsidRPr="00526A7A" w:rsidRDefault="003E054F" w:rsidP="003E054F">
          <w:pPr>
            <w:rPr>
              <w:sz w:val="16"/>
              <w:rtl/>
            </w:rPr>
          </w:pPr>
        </w:p>
        <w:p w:rsidR="00C702E1" w:rsidRPr="00526A7A" w:rsidRDefault="00B45B66" w:rsidP="00B50CC8">
          <w:pPr>
            <w:pStyle w:val="TOC1"/>
            <w:rPr>
              <w:sz w:val="16"/>
              <w:rtl/>
              <w:cs/>
            </w:rPr>
          </w:pPr>
          <w:r w:rsidRPr="00526A7A">
            <w:rPr>
              <w:rFonts w:hint="eastAsia"/>
              <w:sz w:val="16"/>
              <w:rtl/>
            </w:rPr>
            <w:t>חלק</w:t>
          </w:r>
          <w:r w:rsidRPr="00526A7A">
            <w:rPr>
              <w:sz w:val="16"/>
              <w:rtl/>
            </w:rPr>
            <w:t xml:space="preserve"> שלישי: </w:t>
          </w:r>
          <w:r w:rsidR="00C702E1" w:rsidRPr="00526A7A">
            <w:rPr>
              <w:rFonts w:hint="eastAsia"/>
              <w:sz w:val="16"/>
              <w:rtl/>
            </w:rPr>
            <w:t>חקיקה</w:t>
          </w:r>
          <w:r w:rsidR="00AC4ACE" w:rsidRPr="00526A7A">
            <w:rPr>
              <w:sz w:val="16"/>
              <w:rtl/>
            </w:rPr>
            <w:t>,</w:t>
          </w:r>
          <w:r w:rsidR="00122748" w:rsidRPr="00526A7A">
            <w:rPr>
              <w:sz w:val="16"/>
              <w:rtl/>
            </w:rPr>
            <w:t xml:space="preserve"> תיקוני חקיקה והנחיות מנהליות</w:t>
          </w:r>
          <w:r w:rsidR="00122748" w:rsidRPr="00526A7A">
            <w:rPr>
              <w:sz w:val="16"/>
            </w:rPr>
            <w:t xml:space="preserve"> </w:t>
          </w:r>
          <w:r w:rsidR="00C702E1" w:rsidRPr="00526A7A">
            <w:rPr>
              <w:sz w:val="16"/>
            </w:rPr>
            <w:ptab w:relativeTo="margin" w:alignment="right" w:leader="dot"/>
          </w:r>
          <w:r w:rsidR="00B50CC8" w:rsidRPr="008974AD">
            <w:rPr>
              <w:rFonts w:hint="cs"/>
              <w:shadow w:val="0"/>
              <w:sz w:val="16"/>
              <w:szCs w:val="24"/>
              <w:rtl/>
              <w:lang w:val="he-IL"/>
            </w:rPr>
            <w:t>48</w:t>
          </w:r>
        </w:p>
      </w:sdtContent>
    </w:sdt>
    <w:p w:rsidR="00D75364" w:rsidRPr="00526A7A" w:rsidRDefault="00D75364" w:rsidP="009230AA">
      <w:pPr>
        <w:pStyle w:val="TOC3"/>
        <w:numPr>
          <w:ilvl w:val="0"/>
          <w:numId w:val="0"/>
        </w:numPr>
        <w:ind w:left="785"/>
        <w:rPr>
          <w:rFonts w:hint="cs"/>
          <w:sz w:val="16"/>
          <w:rtl/>
          <w:lang w:val="he-IL"/>
        </w:rPr>
      </w:pPr>
      <w:bookmarkStart w:id="2" w:name="_Toc383587797"/>
      <w:bookmarkEnd w:id="0"/>
    </w:p>
    <w:p w:rsidR="00DF5395" w:rsidRPr="00526A7A" w:rsidRDefault="00DF5395" w:rsidP="00B50CC8">
      <w:pPr>
        <w:pStyle w:val="TOC3"/>
        <w:numPr>
          <w:ilvl w:val="0"/>
          <w:numId w:val="22"/>
        </w:numPr>
        <w:rPr>
          <w:sz w:val="16"/>
          <w:rtl/>
          <w:cs/>
          <w:lang w:val="he-IL"/>
        </w:rPr>
      </w:pPr>
      <w:r w:rsidRPr="00526A7A">
        <w:rPr>
          <w:rFonts w:hint="eastAsia"/>
          <w:sz w:val="16"/>
          <w:rtl/>
        </w:rPr>
        <w:t>חוק</w:t>
      </w:r>
      <w:r w:rsidRPr="00526A7A">
        <w:rPr>
          <w:sz w:val="16"/>
          <w:rtl/>
        </w:rPr>
        <w:t xml:space="preserve"> </w:t>
      </w:r>
      <w:r w:rsidRPr="00526A7A">
        <w:rPr>
          <w:rFonts w:hint="eastAsia"/>
          <w:sz w:val="16"/>
          <w:rtl/>
        </w:rPr>
        <w:t>שירות</w:t>
      </w:r>
      <w:r w:rsidRPr="00526A7A">
        <w:rPr>
          <w:sz w:val="16"/>
          <w:rtl/>
        </w:rPr>
        <w:t xml:space="preserve"> </w:t>
      </w:r>
      <w:r w:rsidRPr="00526A7A">
        <w:rPr>
          <w:rFonts w:hint="eastAsia"/>
          <w:sz w:val="16"/>
          <w:rtl/>
        </w:rPr>
        <w:t>הציבור</w:t>
      </w:r>
      <w:r w:rsidRPr="00526A7A">
        <w:rPr>
          <w:sz w:val="16"/>
          <w:rtl/>
        </w:rPr>
        <w:t xml:space="preserve"> (הצהרת </w:t>
      </w:r>
      <w:r w:rsidRPr="00526A7A">
        <w:rPr>
          <w:rFonts w:hint="eastAsia"/>
          <w:sz w:val="16"/>
          <w:rtl/>
        </w:rPr>
        <w:t>הון</w:t>
      </w:r>
      <w:r w:rsidRPr="00526A7A">
        <w:rPr>
          <w:sz w:val="16"/>
          <w:rtl/>
        </w:rPr>
        <w:t>)</w:t>
      </w:r>
      <w:r w:rsidRPr="00526A7A">
        <w:rPr>
          <w:sz w:val="16"/>
        </w:rPr>
        <w:ptab w:relativeTo="margin" w:alignment="right" w:leader="dot"/>
      </w:r>
      <w:r w:rsidR="00B50CC8">
        <w:rPr>
          <w:rFonts w:hint="cs"/>
          <w:sz w:val="16"/>
          <w:rtl/>
          <w:lang w:val="he-IL"/>
        </w:rPr>
        <w:t>48</w:t>
      </w:r>
    </w:p>
    <w:p w:rsidR="009752ED" w:rsidRPr="00526A7A" w:rsidRDefault="00D76153" w:rsidP="00B50CC8">
      <w:pPr>
        <w:pStyle w:val="TOC3"/>
        <w:numPr>
          <w:ilvl w:val="0"/>
          <w:numId w:val="22"/>
        </w:numPr>
        <w:rPr>
          <w:sz w:val="16"/>
          <w:rtl/>
          <w:cs/>
          <w:lang w:val="he-IL"/>
        </w:rPr>
      </w:pPr>
      <w:r w:rsidRPr="00526A7A">
        <w:rPr>
          <w:rFonts w:hint="eastAsia"/>
          <w:sz w:val="16"/>
          <w:rtl/>
        </w:rPr>
        <w:t>תיקוני</w:t>
      </w:r>
      <w:r w:rsidRPr="00526A7A">
        <w:rPr>
          <w:sz w:val="16"/>
          <w:rtl/>
        </w:rPr>
        <w:t xml:space="preserve"> חקיקה בנוגע להארכת חופשת הלידה וההורות </w:t>
      </w:r>
      <w:r w:rsidR="009752ED" w:rsidRPr="00526A7A">
        <w:rPr>
          <w:sz w:val="16"/>
        </w:rPr>
        <w:ptab w:relativeTo="margin" w:alignment="right" w:leader="dot"/>
      </w:r>
      <w:r w:rsidR="00B50CC8">
        <w:rPr>
          <w:rFonts w:hint="cs"/>
          <w:sz w:val="16"/>
          <w:rtl/>
          <w:lang w:val="he-IL"/>
        </w:rPr>
        <w:t>49</w:t>
      </w:r>
    </w:p>
    <w:p w:rsidR="00E100F6" w:rsidRPr="00526A7A" w:rsidRDefault="005F3D47" w:rsidP="00B50CC8">
      <w:pPr>
        <w:pStyle w:val="TOC3"/>
        <w:numPr>
          <w:ilvl w:val="0"/>
          <w:numId w:val="22"/>
        </w:numPr>
        <w:rPr>
          <w:sz w:val="16"/>
          <w:rtl/>
          <w:cs/>
          <w:lang w:val="he-IL"/>
        </w:rPr>
      </w:pPr>
      <w:r w:rsidRPr="00526A7A">
        <w:rPr>
          <w:rFonts w:hint="eastAsia"/>
          <w:sz w:val="16"/>
          <w:rtl/>
        </w:rPr>
        <w:t>הוארך</w:t>
      </w:r>
      <w:r w:rsidRPr="00526A7A">
        <w:rPr>
          <w:sz w:val="16"/>
          <w:rtl/>
        </w:rPr>
        <w:t xml:space="preserve"> </w:t>
      </w:r>
      <w:r w:rsidRPr="00526A7A">
        <w:rPr>
          <w:rFonts w:hint="eastAsia"/>
          <w:sz w:val="16"/>
          <w:rtl/>
        </w:rPr>
        <w:t>לשנה</w:t>
      </w:r>
      <w:r w:rsidRPr="00526A7A">
        <w:rPr>
          <w:sz w:val="16"/>
          <w:rtl/>
        </w:rPr>
        <w:t xml:space="preserve"> </w:t>
      </w:r>
      <w:r w:rsidRPr="00526A7A">
        <w:rPr>
          <w:rFonts w:hint="eastAsia"/>
          <w:sz w:val="16"/>
          <w:rtl/>
        </w:rPr>
        <w:t>פרק</w:t>
      </w:r>
      <w:r w:rsidRPr="00526A7A">
        <w:rPr>
          <w:sz w:val="16"/>
          <w:rtl/>
        </w:rPr>
        <w:t xml:space="preserve"> </w:t>
      </w:r>
      <w:r w:rsidRPr="00526A7A">
        <w:rPr>
          <w:rFonts w:hint="eastAsia"/>
          <w:sz w:val="16"/>
          <w:rtl/>
        </w:rPr>
        <w:t>הזמן</w:t>
      </w:r>
      <w:r w:rsidR="00D76153" w:rsidRPr="00526A7A">
        <w:rPr>
          <w:sz w:val="16"/>
          <w:rtl/>
        </w:rPr>
        <w:t xml:space="preserve"> להגשת ערעור על החלטות הממונה על </w:t>
      </w:r>
      <w:r w:rsidR="00B50CC8">
        <w:rPr>
          <w:rFonts w:hint="cs"/>
          <w:sz w:val="16"/>
          <w:rtl/>
        </w:rPr>
        <w:t xml:space="preserve">תשלום </w:t>
      </w:r>
      <w:r w:rsidR="00D76153" w:rsidRPr="00526A7A">
        <w:rPr>
          <w:sz w:val="16"/>
          <w:rtl/>
        </w:rPr>
        <w:t xml:space="preserve">גמלאות </w:t>
      </w:r>
      <w:r w:rsidR="00E100F6" w:rsidRPr="00526A7A">
        <w:rPr>
          <w:sz w:val="16"/>
        </w:rPr>
        <w:ptab w:relativeTo="margin" w:alignment="right" w:leader="dot"/>
      </w:r>
      <w:r w:rsidR="00B50CC8" w:rsidRPr="008974AD">
        <w:rPr>
          <w:sz w:val="24"/>
        </w:rPr>
        <w:t>49</w:t>
      </w:r>
    </w:p>
    <w:p w:rsidR="009752ED" w:rsidRPr="00526A7A" w:rsidRDefault="00D76153" w:rsidP="00B50CC8">
      <w:pPr>
        <w:pStyle w:val="TOC3"/>
        <w:numPr>
          <w:ilvl w:val="0"/>
          <w:numId w:val="22"/>
        </w:numPr>
        <w:rPr>
          <w:sz w:val="16"/>
          <w:rtl/>
          <w:cs/>
          <w:lang w:val="he-IL"/>
        </w:rPr>
      </w:pPr>
      <w:r w:rsidRPr="00526A7A">
        <w:rPr>
          <w:rFonts w:hint="eastAsia"/>
          <w:sz w:val="16"/>
          <w:rtl/>
        </w:rPr>
        <w:t>מידע</w:t>
      </w:r>
      <w:r w:rsidRPr="00526A7A">
        <w:rPr>
          <w:sz w:val="16"/>
          <w:rtl/>
        </w:rPr>
        <w:t xml:space="preserve"> </w:t>
      </w:r>
      <w:r w:rsidRPr="00526A7A">
        <w:rPr>
          <w:rFonts w:hint="eastAsia"/>
          <w:sz w:val="16"/>
          <w:rtl/>
        </w:rPr>
        <w:t>למעסיקים</w:t>
      </w:r>
      <w:r w:rsidRPr="00526A7A">
        <w:rPr>
          <w:sz w:val="16"/>
          <w:rtl/>
        </w:rPr>
        <w:t xml:space="preserve"> - </w:t>
      </w:r>
      <w:r w:rsidRPr="00526A7A">
        <w:rPr>
          <w:rFonts w:hint="eastAsia"/>
          <w:sz w:val="16"/>
          <w:rtl/>
        </w:rPr>
        <w:t>דחיית</w:t>
      </w:r>
      <w:r w:rsidRPr="00526A7A">
        <w:rPr>
          <w:sz w:val="16"/>
          <w:rtl/>
        </w:rPr>
        <w:t xml:space="preserve"> </w:t>
      </w:r>
      <w:r w:rsidRPr="00526A7A">
        <w:rPr>
          <w:rFonts w:hint="eastAsia"/>
          <w:sz w:val="16"/>
          <w:rtl/>
        </w:rPr>
        <w:t>מועדים</w:t>
      </w:r>
      <w:r w:rsidRPr="00526A7A">
        <w:rPr>
          <w:sz w:val="16"/>
          <w:rtl/>
        </w:rPr>
        <w:t xml:space="preserve"> </w:t>
      </w:r>
      <w:r w:rsidRPr="00526A7A">
        <w:rPr>
          <w:rFonts w:hint="eastAsia"/>
          <w:sz w:val="16"/>
          <w:rtl/>
        </w:rPr>
        <w:t>לשינויים</w:t>
      </w:r>
      <w:r w:rsidRPr="00526A7A">
        <w:rPr>
          <w:sz w:val="16"/>
          <w:rtl/>
        </w:rPr>
        <w:t xml:space="preserve"> </w:t>
      </w:r>
      <w:r w:rsidRPr="00526A7A">
        <w:rPr>
          <w:rFonts w:hint="eastAsia"/>
          <w:sz w:val="16"/>
          <w:rtl/>
        </w:rPr>
        <w:t>באופן</w:t>
      </w:r>
      <w:r w:rsidRPr="00526A7A">
        <w:rPr>
          <w:sz w:val="16"/>
          <w:rtl/>
        </w:rPr>
        <w:t xml:space="preserve"> </w:t>
      </w:r>
      <w:r w:rsidRPr="00526A7A">
        <w:rPr>
          <w:rFonts w:hint="eastAsia"/>
          <w:sz w:val="16"/>
          <w:rtl/>
        </w:rPr>
        <w:t>דיווח</w:t>
      </w:r>
      <w:r w:rsidRPr="00526A7A">
        <w:rPr>
          <w:sz w:val="16"/>
          <w:rtl/>
        </w:rPr>
        <w:t xml:space="preserve"> </w:t>
      </w:r>
      <w:r w:rsidRPr="00526A7A">
        <w:rPr>
          <w:rFonts w:hint="eastAsia"/>
          <w:sz w:val="16"/>
          <w:rtl/>
        </w:rPr>
        <w:t>תשלומי</w:t>
      </w:r>
      <w:r w:rsidRPr="00526A7A">
        <w:rPr>
          <w:sz w:val="16"/>
          <w:rtl/>
        </w:rPr>
        <w:t xml:space="preserve"> </w:t>
      </w:r>
      <w:r w:rsidRPr="00526A7A">
        <w:rPr>
          <w:rFonts w:hint="eastAsia"/>
          <w:sz w:val="16"/>
          <w:rtl/>
        </w:rPr>
        <w:t>המעסיק</w:t>
      </w:r>
      <w:r w:rsidRPr="00526A7A">
        <w:rPr>
          <w:sz w:val="16"/>
          <w:rtl/>
        </w:rPr>
        <w:t xml:space="preserve"> </w:t>
      </w:r>
      <w:r w:rsidRPr="00526A7A">
        <w:rPr>
          <w:rFonts w:hint="eastAsia"/>
          <w:sz w:val="16"/>
          <w:rtl/>
        </w:rPr>
        <w:t>לקופות</w:t>
      </w:r>
      <w:r w:rsidRPr="00526A7A">
        <w:rPr>
          <w:sz w:val="16"/>
          <w:rtl/>
        </w:rPr>
        <w:t xml:space="preserve"> </w:t>
      </w:r>
      <w:r w:rsidRPr="00526A7A">
        <w:rPr>
          <w:rFonts w:hint="eastAsia"/>
          <w:sz w:val="16"/>
          <w:rtl/>
        </w:rPr>
        <w:t>הגמ</w:t>
      </w:r>
      <w:r w:rsidRPr="00526A7A">
        <w:rPr>
          <w:rFonts w:asciiTheme="minorHAnsi" w:hAnsiTheme="minorHAnsi" w:hint="eastAsia"/>
          <w:sz w:val="16"/>
          <w:rtl/>
        </w:rPr>
        <w:t>ל</w:t>
      </w:r>
      <w:r w:rsidRPr="00526A7A">
        <w:rPr>
          <w:rFonts w:asciiTheme="minorHAnsi" w:hAnsiTheme="minorHAnsi"/>
          <w:sz w:val="16"/>
          <w:rtl/>
        </w:rPr>
        <w:t xml:space="preserve"> </w:t>
      </w:r>
      <w:r w:rsidR="009752ED" w:rsidRPr="00526A7A">
        <w:rPr>
          <w:sz w:val="16"/>
        </w:rPr>
        <w:ptab w:relativeTo="margin" w:alignment="right" w:leader="dot"/>
      </w:r>
      <w:r w:rsidR="00B50CC8" w:rsidRPr="008974AD">
        <w:rPr>
          <w:sz w:val="24"/>
        </w:rPr>
        <w:t>49</w:t>
      </w:r>
    </w:p>
    <w:p w:rsidR="006F7F3C" w:rsidRPr="00526A7A" w:rsidRDefault="006F7F3C" w:rsidP="009822BC">
      <w:pPr>
        <w:pStyle w:val="18"/>
        <w:tabs>
          <w:tab w:val="clear" w:pos="0"/>
          <w:tab w:val="left" w:pos="-569"/>
        </w:tabs>
        <w:bidi/>
        <w:ind w:left="-569" w:firstLine="0"/>
        <w:rPr>
          <w:color w:val="0000FF"/>
          <w:sz w:val="16"/>
          <w:rtl/>
        </w:rPr>
      </w:pPr>
    </w:p>
    <w:p w:rsidR="006F7F3C" w:rsidRPr="00526A7A" w:rsidRDefault="006F7F3C" w:rsidP="006F7F3C">
      <w:pPr>
        <w:pStyle w:val="18"/>
        <w:tabs>
          <w:tab w:val="clear" w:pos="0"/>
          <w:tab w:val="left" w:pos="-569"/>
        </w:tabs>
        <w:bidi/>
        <w:ind w:left="-569" w:firstLine="0"/>
        <w:rPr>
          <w:color w:val="0000FF"/>
          <w:sz w:val="16"/>
          <w:rtl/>
        </w:rPr>
      </w:pPr>
    </w:p>
    <w:p w:rsidR="006F7F3C" w:rsidRPr="00526A7A" w:rsidRDefault="006F7F3C" w:rsidP="006F7F3C">
      <w:pPr>
        <w:pStyle w:val="18"/>
        <w:tabs>
          <w:tab w:val="clear" w:pos="0"/>
          <w:tab w:val="left" w:pos="-569"/>
        </w:tabs>
        <w:bidi/>
        <w:ind w:left="-569" w:firstLine="0"/>
        <w:rPr>
          <w:color w:val="0000FF"/>
          <w:sz w:val="16"/>
          <w:rtl/>
        </w:rPr>
      </w:pPr>
    </w:p>
    <w:p w:rsidR="006F7F3C" w:rsidRPr="00526A7A" w:rsidRDefault="006F7F3C" w:rsidP="006F7F3C">
      <w:pPr>
        <w:pStyle w:val="18"/>
        <w:tabs>
          <w:tab w:val="clear" w:pos="0"/>
          <w:tab w:val="left" w:pos="-569"/>
        </w:tabs>
        <w:bidi/>
        <w:ind w:left="-569" w:firstLine="0"/>
        <w:rPr>
          <w:color w:val="0000FF"/>
          <w:sz w:val="16"/>
          <w:rtl/>
        </w:rPr>
      </w:pPr>
    </w:p>
    <w:p w:rsidR="009230AA" w:rsidRPr="00575B40" w:rsidRDefault="009230AA" w:rsidP="009230AA">
      <w:pPr>
        <w:pStyle w:val="16"/>
        <w:rPr>
          <w:rFonts w:cs="David"/>
          <w:i w:val="0"/>
          <w:iCs w:val="0"/>
          <w:noProof/>
          <w:sz w:val="16"/>
          <w:szCs w:val="24"/>
          <w:u w:val="none"/>
          <w:rtl/>
          <w:lang w:val="he-IL"/>
        </w:rPr>
      </w:pPr>
    </w:p>
    <w:p w:rsidR="009230AA" w:rsidRPr="00526A7A" w:rsidRDefault="009230AA" w:rsidP="009230AA">
      <w:pPr>
        <w:pStyle w:val="16"/>
        <w:rPr>
          <w:sz w:val="16"/>
          <w:rtl/>
        </w:rPr>
      </w:pPr>
    </w:p>
    <w:p w:rsidR="009230AA" w:rsidRPr="00526A7A" w:rsidRDefault="009230AA" w:rsidP="009230AA">
      <w:pPr>
        <w:pStyle w:val="16"/>
        <w:rPr>
          <w:sz w:val="16"/>
          <w:rtl/>
        </w:rPr>
      </w:pPr>
    </w:p>
    <w:p w:rsidR="009230AA" w:rsidRPr="00526A7A" w:rsidRDefault="009230AA" w:rsidP="009230AA">
      <w:pPr>
        <w:pStyle w:val="16"/>
        <w:rPr>
          <w:sz w:val="16"/>
          <w:rtl/>
        </w:rPr>
      </w:pPr>
    </w:p>
    <w:p w:rsidR="009230AA" w:rsidRPr="00526A7A" w:rsidRDefault="009230AA" w:rsidP="009230AA">
      <w:pPr>
        <w:pStyle w:val="16"/>
        <w:rPr>
          <w:sz w:val="16"/>
          <w:rtl/>
        </w:rPr>
      </w:pPr>
    </w:p>
    <w:p w:rsidR="009230AA" w:rsidRPr="00526A7A" w:rsidRDefault="009230AA" w:rsidP="009230AA">
      <w:pPr>
        <w:pStyle w:val="16"/>
        <w:rPr>
          <w:rFonts w:hint="cs"/>
          <w:sz w:val="16"/>
          <w:rtl/>
        </w:rPr>
      </w:pPr>
    </w:p>
    <w:p w:rsidR="009230AA" w:rsidRPr="00526A7A" w:rsidRDefault="009230AA" w:rsidP="009230AA">
      <w:pPr>
        <w:pStyle w:val="16"/>
        <w:rPr>
          <w:sz w:val="16"/>
          <w:rtl/>
        </w:rPr>
      </w:pPr>
    </w:p>
    <w:p w:rsidR="000118BE" w:rsidRPr="00526A7A" w:rsidRDefault="000118BE" w:rsidP="006F7F3C">
      <w:pPr>
        <w:pStyle w:val="18"/>
        <w:tabs>
          <w:tab w:val="clear" w:pos="0"/>
          <w:tab w:val="left" w:pos="-569"/>
        </w:tabs>
        <w:bidi/>
        <w:ind w:left="-569" w:firstLine="0"/>
        <w:rPr>
          <w:color w:val="0000FF"/>
          <w:sz w:val="16"/>
          <w:szCs w:val="44"/>
          <w:rtl/>
        </w:rPr>
      </w:pPr>
      <w:r w:rsidRPr="00526A7A">
        <w:rPr>
          <w:rFonts w:hint="eastAsia"/>
          <w:color w:val="0000FF"/>
          <w:sz w:val="16"/>
          <w:szCs w:val="44"/>
          <w:rtl/>
        </w:rPr>
        <w:t>חלק</w:t>
      </w:r>
      <w:r w:rsidRPr="00526A7A">
        <w:rPr>
          <w:color w:val="0000FF"/>
          <w:sz w:val="16"/>
          <w:szCs w:val="44"/>
          <w:rtl/>
        </w:rPr>
        <w:t xml:space="preserve"> </w:t>
      </w:r>
      <w:r w:rsidRPr="00526A7A">
        <w:rPr>
          <w:rFonts w:hint="eastAsia"/>
          <w:color w:val="0000FF"/>
          <w:sz w:val="16"/>
          <w:szCs w:val="44"/>
          <w:rtl/>
        </w:rPr>
        <w:t>ראשון</w:t>
      </w:r>
      <w:r w:rsidRPr="00526A7A">
        <w:rPr>
          <w:color w:val="0000FF"/>
          <w:sz w:val="16"/>
          <w:szCs w:val="44"/>
          <w:rtl/>
        </w:rPr>
        <w:t xml:space="preserve">: </w:t>
      </w:r>
      <w:r w:rsidRPr="00526A7A">
        <w:rPr>
          <w:rFonts w:hint="eastAsia"/>
          <w:color w:val="0000FF"/>
          <w:sz w:val="16"/>
          <w:szCs w:val="44"/>
          <w:rtl/>
        </w:rPr>
        <w:t>משפט</w:t>
      </w:r>
      <w:r w:rsidRPr="00526A7A">
        <w:rPr>
          <w:color w:val="0000FF"/>
          <w:sz w:val="16"/>
          <w:szCs w:val="44"/>
          <w:rtl/>
        </w:rPr>
        <w:t xml:space="preserve"> </w:t>
      </w:r>
      <w:r w:rsidRPr="00526A7A">
        <w:rPr>
          <w:rFonts w:hint="eastAsia"/>
          <w:color w:val="0000FF"/>
          <w:sz w:val="16"/>
          <w:szCs w:val="44"/>
          <w:rtl/>
        </w:rPr>
        <w:t>עבודה</w:t>
      </w:r>
      <w:r w:rsidRPr="00526A7A">
        <w:rPr>
          <w:color w:val="0000FF"/>
          <w:sz w:val="16"/>
          <w:szCs w:val="44"/>
          <w:rtl/>
        </w:rPr>
        <w:t xml:space="preserve"> </w:t>
      </w:r>
      <w:r w:rsidRPr="00526A7A">
        <w:rPr>
          <w:rFonts w:hint="eastAsia"/>
          <w:color w:val="0000FF"/>
          <w:sz w:val="16"/>
          <w:szCs w:val="44"/>
          <w:rtl/>
        </w:rPr>
        <w:t>אינדיווידואלי</w:t>
      </w:r>
      <w:bookmarkEnd w:id="2"/>
    </w:p>
    <w:p w:rsidR="000118BE" w:rsidRPr="00526A7A" w:rsidRDefault="000118BE" w:rsidP="009230AA">
      <w:pPr>
        <w:bidi/>
        <w:jc w:val="both"/>
        <w:outlineLvl w:val="1"/>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pPr>
      <w:r w:rsidRPr="00526A7A">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fldChar w:fldCharType="begin"/>
      </w:r>
      <w:r w:rsidRPr="00526A7A">
        <w:rPr>
          <w:sz w:val="16"/>
        </w:rPr>
        <w:instrText xml:space="preserve"> TC "</w:instrText>
      </w:r>
      <w:bookmarkStart w:id="3" w:name="_Toc228527263"/>
      <w:bookmarkStart w:id="4" w:name="_Toc228527439"/>
      <w:bookmarkStart w:id="5" w:name="_Toc228527502"/>
      <w:bookmarkStart w:id="6" w:name="_Toc228527620"/>
      <w:bookmarkStart w:id="7" w:name="_Toc228527715"/>
      <w:bookmarkStart w:id="8" w:name="_Toc228528511"/>
      <w:r w:rsidRPr="00526A7A">
        <w:rPr>
          <w:rFonts w:ascii="David" w:hAnsi="David" w:cs="Narkisim" w:hint="eastAsia"/>
          <w:b/>
          <w:bCs/>
          <w:i/>
          <w:iCs/>
          <w:sz w:val="16"/>
          <w:szCs w:val="36"/>
          <w:u w:val="single"/>
          <w:rtl/>
          <w14:shadow w14:blurRad="50800" w14:dist="38100" w14:dir="2700000" w14:sx="100000" w14:sy="100000" w14:kx="0" w14:ky="0" w14:algn="tl">
            <w14:srgbClr w14:val="000000">
              <w14:alpha w14:val="60000"/>
            </w14:srgbClr>
          </w14:shadow>
        </w:rPr>
        <w:instrText>חלק</w:instrText>
      </w:r>
      <w:r w:rsidRPr="00526A7A">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instrText xml:space="preserve"> </w:instrText>
      </w:r>
      <w:r w:rsidRPr="00526A7A">
        <w:rPr>
          <w:rFonts w:ascii="David" w:hAnsi="David" w:cs="Narkisim" w:hint="eastAsia"/>
          <w:b/>
          <w:bCs/>
          <w:i/>
          <w:iCs/>
          <w:sz w:val="16"/>
          <w:szCs w:val="36"/>
          <w:u w:val="single"/>
          <w:rtl/>
          <w14:shadow w14:blurRad="50800" w14:dist="38100" w14:dir="2700000" w14:sx="100000" w14:sy="100000" w14:kx="0" w14:ky="0" w14:algn="tl">
            <w14:srgbClr w14:val="000000">
              <w14:alpha w14:val="60000"/>
            </w14:srgbClr>
          </w14:shadow>
        </w:rPr>
        <w:instrText>ראשון</w:instrText>
      </w:r>
      <w:r w:rsidRPr="00526A7A">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instrText xml:space="preserve">: </w:instrText>
      </w:r>
      <w:r w:rsidRPr="00526A7A">
        <w:rPr>
          <w:rFonts w:ascii="David" w:hAnsi="David" w:cs="Narkisim" w:hint="eastAsia"/>
          <w:b/>
          <w:bCs/>
          <w:i/>
          <w:iCs/>
          <w:sz w:val="16"/>
          <w:szCs w:val="36"/>
          <w:u w:val="single"/>
          <w:rtl/>
          <w14:shadow w14:blurRad="50800" w14:dist="38100" w14:dir="2700000" w14:sx="100000" w14:sy="100000" w14:kx="0" w14:ky="0" w14:algn="tl">
            <w14:srgbClr w14:val="000000">
              <w14:alpha w14:val="60000"/>
            </w14:srgbClr>
          </w14:shadow>
        </w:rPr>
        <w:instrText>משפט</w:instrText>
      </w:r>
      <w:r w:rsidRPr="00526A7A">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instrText xml:space="preserve"> </w:instrText>
      </w:r>
      <w:r w:rsidRPr="00526A7A">
        <w:rPr>
          <w:rFonts w:ascii="David" w:hAnsi="David" w:cs="Narkisim" w:hint="eastAsia"/>
          <w:b/>
          <w:bCs/>
          <w:i/>
          <w:iCs/>
          <w:sz w:val="16"/>
          <w:szCs w:val="36"/>
          <w:u w:val="single"/>
          <w:rtl/>
          <w14:shadow w14:blurRad="50800" w14:dist="38100" w14:dir="2700000" w14:sx="100000" w14:sy="100000" w14:kx="0" w14:ky="0" w14:algn="tl">
            <w14:srgbClr w14:val="000000">
              <w14:alpha w14:val="60000"/>
            </w14:srgbClr>
          </w14:shadow>
        </w:rPr>
        <w:instrText>עבודה</w:instrText>
      </w:r>
      <w:r w:rsidRPr="00526A7A">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instrText xml:space="preserve"> </w:instrText>
      </w:r>
      <w:r w:rsidRPr="00526A7A">
        <w:rPr>
          <w:rFonts w:ascii="David" w:hAnsi="David" w:cs="Narkisim" w:hint="eastAsia"/>
          <w:b/>
          <w:bCs/>
          <w:i/>
          <w:iCs/>
          <w:sz w:val="16"/>
          <w:szCs w:val="36"/>
          <w:u w:val="single"/>
          <w:rtl/>
          <w14:shadow w14:blurRad="50800" w14:dist="38100" w14:dir="2700000" w14:sx="100000" w14:sy="100000" w14:kx="0" w14:ky="0" w14:algn="tl">
            <w14:srgbClr w14:val="000000">
              <w14:alpha w14:val="60000"/>
            </w14:srgbClr>
          </w14:shadow>
        </w:rPr>
        <w:instrText>אינדיווידואלי</w:instrText>
      </w:r>
      <w:bookmarkEnd w:id="3"/>
      <w:bookmarkEnd w:id="4"/>
      <w:bookmarkEnd w:id="5"/>
      <w:bookmarkEnd w:id="6"/>
      <w:bookmarkEnd w:id="7"/>
      <w:bookmarkEnd w:id="8"/>
      <w:r w:rsidRPr="00526A7A">
        <w:rPr>
          <w:sz w:val="16"/>
        </w:rPr>
        <w:instrText xml:space="preserve">" \f C \l "1" </w:instrText>
      </w:r>
      <w:r w:rsidRPr="00526A7A">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fldChar w:fldCharType="end"/>
      </w:r>
    </w:p>
    <w:p w:rsidR="00B3709F" w:rsidRPr="00526A7A" w:rsidRDefault="000118BE" w:rsidP="00CC633E">
      <w:pPr>
        <w:pStyle w:val="18"/>
        <w:numPr>
          <w:ilvl w:val="2"/>
          <w:numId w:val="20"/>
        </w:numPr>
        <w:tabs>
          <w:tab w:val="clear" w:pos="0"/>
          <w:tab w:val="left" w:pos="-569"/>
        </w:tabs>
        <w:bidi/>
        <w:ind w:left="-144"/>
        <w:rPr>
          <w:color w:val="0000FF"/>
          <w:sz w:val="16"/>
          <w:szCs w:val="40"/>
        </w:rPr>
      </w:pPr>
      <w:bookmarkStart w:id="9" w:name="_Toc228152663"/>
      <w:bookmarkStart w:id="10" w:name="_Toc383530613"/>
      <w:bookmarkStart w:id="11" w:name="_Toc383587151"/>
      <w:bookmarkStart w:id="12" w:name="_Toc383587356"/>
      <w:bookmarkStart w:id="13" w:name="_Toc383587798"/>
      <w:r w:rsidRPr="00526A7A">
        <w:rPr>
          <w:rFonts w:hint="eastAsia"/>
          <w:color w:val="0000FF"/>
          <w:sz w:val="16"/>
          <w:szCs w:val="40"/>
          <w:rtl/>
        </w:rPr>
        <w:t>עובד</w:t>
      </w:r>
      <w:r w:rsidRPr="00526A7A">
        <w:rPr>
          <w:color w:val="0000FF"/>
          <w:sz w:val="16"/>
          <w:szCs w:val="40"/>
          <w:rtl/>
        </w:rPr>
        <w:t xml:space="preserve"> </w:t>
      </w:r>
      <w:r w:rsidRPr="00526A7A">
        <w:rPr>
          <w:rFonts w:hint="eastAsia"/>
          <w:color w:val="0000FF"/>
          <w:sz w:val="16"/>
          <w:szCs w:val="40"/>
          <w:rtl/>
        </w:rPr>
        <w:t>ומעביד</w:t>
      </w:r>
      <w:bookmarkEnd w:id="9"/>
      <w:bookmarkEnd w:id="10"/>
      <w:bookmarkEnd w:id="11"/>
      <w:bookmarkEnd w:id="12"/>
      <w:bookmarkEnd w:id="13"/>
    </w:p>
    <w:p w:rsidR="00B3709F" w:rsidRPr="00526A7A" w:rsidRDefault="00B3709F" w:rsidP="00B3709F">
      <w:pPr>
        <w:pStyle w:val="29"/>
        <w:spacing w:before="0" w:after="0" w:line="360" w:lineRule="auto"/>
        <w:rPr>
          <w:color w:val="0000FF"/>
          <w:sz w:val="16"/>
          <w:szCs w:val="32"/>
          <w:rtl/>
        </w:rPr>
      </w:pPr>
    </w:p>
    <w:p w:rsidR="009822BC" w:rsidRPr="00526A7A" w:rsidRDefault="00B3709F" w:rsidP="00CC633E">
      <w:pPr>
        <w:pStyle w:val="af7"/>
        <w:numPr>
          <w:ilvl w:val="0"/>
          <w:numId w:val="4"/>
        </w:numPr>
        <w:tabs>
          <w:tab w:val="left" w:pos="-144"/>
        </w:tabs>
        <w:bidi/>
        <w:spacing w:line="360" w:lineRule="auto"/>
        <w:ind w:left="-144" w:hanging="425"/>
        <w:jc w:val="both"/>
        <w:rPr>
          <w:rFonts w:ascii="Arial" w:hAnsi="Arial"/>
          <w:b/>
          <w:bCs/>
          <w:color w:val="0000FF"/>
          <w:sz w:val="16"/>
          <w:szCs w:val="32"/>
          <w:u w:val="single"/>
        </w:rPr>
      </w:pP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שפעל לכאורה בחוסר תום לב וסירב להפוך לשכיר הוכר כעובד שכיר </w:t>
      </w:r>
    </w:p>
    <w:p w:rsidR="009822BC" w:rsidRPr="00526A7A" w:rsidRDefault="00B3709F" w:rsidP="008D2CA1">
      <w:pPr>
        <w:pStyle w:val="af7"/>
        <w:tabs>
          <w:tab w:val="left" w:pos="-144"/>
        </w:tabs>
        <w:bidi/>
        <w:spacing w:line="360" w:lineRule="auto"/>
        <w:ind w:left="-144"/>
        <w:jc w:val="both"/>
        <w:rPr>
          <w:b/>
          <w:bCs/>
          <w:sz w:val="16"/>
          <w:rtl/>
        </w:rPr>
      </w:pPr>
      <w:r w:rsidRPr="00526A7A">
        <w:rPr>
          <w:rFonts w:hint="eastAsia"/>
          <w:b/>
          <w:bCs/>
          <w:sz w:val="16"/>
          <w:rtl/>
        </w:rPr>
        <w:t>התובע</w:t>
      </w:r>
      <w:r w:rsidRPr="00526A7A">
        <w:rPr>
          <w:b/>
          <w:bCs/>
          <w:sz w:val="16"/>
          <w:rtl/>
        </w:rPr>
        <w:t xml:space="preserve">, </w:t>
      </w:r>
      <w:r w:rsidRPr="00526A7A">
        <w:rPr>
          <w:rFonts w:hint="eastAsia"/>
          <w:b/>
          <w:bCs/>
          <w:sz w:val="16"/>
          <w:rtl/>
        </w:rPr>
        <w:t>הועסק</w:t>
      </w:r>
      <w:r w:rsidRPr="00526A7A">
        <w:rPr>
          <w:b/>
          <w:bCs/>
          <w:sz w:val="16"/>
          <w:rtl/>
        </w:rPr>
        <w:t xml:space="preserve"> </w:t>
      </w:r>
      <w:r w:rsidRPr="00526A7A">
        <w:rPr>
          <w:rFonts w:hint="eastAsia"/>
          <w:b/>
          <w:bCs/>
          <w:sz w:val="16"/>
          <w:rtl/>
        </w:rPr>
        <w:t>באמדוקס</w:t>
      </w:r>
      <w:r w:rsidRPr="00526A7A">
        <w:rPr>
          <w:b/>
          <w:bCs/>
          <w:sz w:val="16"/>
          <w:rtl/>
        </w:rPr>
        <w:t xml:space="preserve"> </w:t>
      </w:r>
      <w:r w:rsidRPr="00526A7A">
        <w:rPr>
          <w:rFonts w:hint="eastAsia"/>
          <w:b/>
          <w:bCs/>
          <w:sz w:val="16"/>
          <w:rtl/>
        </w:rPr>
        <w:t>במתן</w:t>
      </w:r>
      <w:r w:rsidRPr="00526A7A">
        <w:rPr>
          <w:b/>
          <w:bCs/>
          <w:sz w:val="16"/>
          <w:rtl/>
        </w:rPr>
        <w:t xml:space="preserve"> </w:t>
      </w:r>
      <w:r w:rsidRPr="00526A7A">
        <w:rPr>
          <w:rFonts w:hint="eastAsia"/>
          <w:b/>
          <w:bCs/>
          <w:sz w:val="16"/>
          <w:rtl/>
        </w:rPr>
        <w:t>שירותים</w:t>
      </w:r>
      <w:r w:rsidRPr="00526A7A">
        <w:rPr>
          <w:b/>
          <w:bCs/>
          <w:sz w:val="16"/>
          <w:rtl/>
        </w:rPr>
        <w:t xml:space="preserve"> </w:t>
      </w:r>
      <w:r w:rsidRPr="00526A7A">
        <w:rPr>
          <w:rFonts w:hint="eastAsia"/>
          <w:b/>
          <w:bCs/>
          <w:sz w:val="16"/>
          <w:rtl/>
        </w:rPr>
        <w:t>כאדריכל</w:t>
      </w:r>
      <w:r w:rsidRPr="00526A7A">
        <w:rPr>
          <w:b/>
          <w:bCs/>
          <w:sz w:val="16"/>
          <w:rtl/>
        </w:rPr>
        <w:t xml:space="preserve">, </w:t>
      </w:r>
      <w:r w:rsidRPr="00526A7A">
        <w:rPr>
          <w:rFonts w:hint="eastAsia"/>
          <w:b/>
          <w:bCs/>
          <w:sz w:val="16"/>
          <w:rtl/>
        </w:rPr>
        <w:t>לאמדוקס</w:t>
      </w:r>
      <w:r w:rsidRPr="00526A7A">
        <w:rPr>
          <w:b/>
          <w:bCs/>
          <w:sz w:val="16"/>
          <w:rtl/>
        </w:rPr>
        <w:t xml:space="preserve"> </w:t>
      </w:r>
      <w:r w:rsidRPr="00526A7A">
        <w:rPr>
          <w:rFonts w:hint="eastAsia"/>
          <w:b/>
          <w:bCs/>
          <w:sz w:val="16"/>
          <w:rtl/>
        </w:rPr>
        <w:t>לחברה</w:t>
      </w:r>
      <w:r w:rsidRPr="00526A7A">
        <w:rPr>
          <w:b/>
          <w:bCs/>
          <w:sz w:val="16"/>
          <w:rtl/>
        </w:rPr>
        <w:t xml:space="preserve"> </w:t>
      </w:r>
      <w:r w:rsidRPr="00526A7A">
        <w:rPr>
          <w:rFonts w:hint="eastAsia"/>
          <w:b/>
          <w:bCs/>
          <w:sz w:val="16"/>
          <w:rtl/>
        </w:rPr>
        <w:t>הקשורה</w:t>
      </w:r>
      <w:r w:rsidRPr="00526A7A">
        <w:rPr>
          <w:b/>
          <w:bCs/>
          <w:sz w:val="16"/>
          <w:rtl/>
        </w:rPr>
        <w:t xml:space="preserve"> </w:t>
      </w:r>
      <w:r w:rsidRPr="00526A7A">
        <w:rPr>
          <w:rFonts w:hint="eastAsia"/>
          <w:b/>
          <w:bCs/>
          <w:sz w:val="16"/>
          <w:rtl/>
        </w:rPr>
        <w:t>בה</w:t>
      </w:r>
      <w:r w:rsidRPr="00526A7A">
        <w:rPr>
          <w:b/>
          <w:bCs/>
          <w:sz w:val="16"/>
          <w:rtl/>
        </w:rPr>
        <w:t xml:space="preserve"> </w:t>
      </w:r>
      <w:r w:rsidRPr="00526A7A">
        <w:rPr>
          <w:rFonts w:hint="eastAsia"/>
          <w:b/>
          <w:bCs/>
          <w:sz w:val="16"/>
          <w:rtl/>
        </w:rPr>
        <w:t>בשכר</w:t>
      </w:r>
      <w:r w:rsidRPr="00526A7A">
        <w:rPr>
          <w:b/>
          <w:bCs/>
          <w:sz w:val="16"/>
          <w:rtl/>
        </w:rPr>
        <w:t xml:space="preserve"> </w:t>
      </w:r>
      <w:r w:rsidRPr="00526A7A">
        <w:rPr>
          <w:rFonts w:hint="eastAsia"/>
          <w:b/>
          <w:bCs/>
          <w:sz w:val="16"/>
          <w:rtl/>
        </w:rPr>
        <w:t>של</w:t>
      </w:r>
      <w:r w:rsidRPr="00526A7A">
        <w:rPr>
          <w:b/>
          <w:bCs/>
          <w:sz w:val="16"/>
          <w:rtl/>
        </w:rPr>
        <w:t xml:space="preserve"> </w:t>
      </w:r>
      <w:r w:rsidRPr="00526A7A">
        <w:rPr>
          <w:rFonts w:hint="eastAsia"/>
          <w:b/>
          <w:bCs/>
          <w:sz w:val="16"/>
          <w:rtl/>
        </w:rPr>
        <w:t>כ</w:t>
      </w:r>
      <w:r w:rsidR="008F6246" w:rsidRPr="00526A7A">
        <w:rPr>
          <w:b/>
          <w:bCs/>
          <w:sz w:val="16"/>
          <w:rtl/>
        </w:rPr>
        <w:t xml:space="preserve"> </w:t>
      </w:r>
      <w:r w:rsidRPr="00526A7A">
        <w:rPr>
          <w:b/>
          <w:bCs/>
          <w:sz w:val="16"/>
          <w:rtl/>
        </w:rPr>
        <w:t>-</w:t>
      </w:r>
      <w:r w:rsidR="008F6246" w:rsidRPr="00526A7A">
        <w:rPr>
          <w:b/>
          <w:bCs/>
          <w:sz w:val="16"/>
          <w:rtl/>
        </w:rPr>
        <w:t xml:space="preserve"> </w:t>
      </w:r>
      <w:r w:rsidRPr="00526A7A">
        <w:rPr>
          <w:b/>
          <w:bCs/>
          <w:sz w:val="16"/>
          <w:rtl/>
        </w:rPr>
        <w:t xml:space="preserve">65,000 ₪. התובע הגיש תביעה כעובד הכוללת זכויות סוציאליות שונות, פיצויי פיטורים ופיצויי פיטורים שלא כדין. נפסק כי מדובר במקרה גבולי בין עובד שכיר לקבלן עצמאי. מצד אחד, בכל תקופת עבודתו סיפק התובע לחברה חשבוניות מס, ושני הצדדים הציגו עצמם לפני הרשויות כמי שמקיימים יחסי קבלן עצמאי. התובע השתמש ברכב פרטי ונשא בהוצאותיו, השתמש בציוד החברה, עבד בחדר שהוקצה לו </w:t>
      </w:r>
      <w:r w:rsidR="008F6246" w:rsidRPr="00526A7A">
        <w:rPr>
          <w:rFonts w:hint="eastAsia"/>
          <w:b/>
          <w:bCs/>
          <w:sz w:val="16"/>
          <w:rtl/>
        </w:rPr>
        <w:t>על</w:t>
      </w:r>
      <w:r w:rsidR="008F6246" w:rsidRPr="00526A7A">
        <w:rPr>
          <w:b/>
          <w:bCs/>
          <w:sz w:val="16"/>
          <w:rtl/>
        </w:rPr>
        <w:t>-ידי</w:t>
      </w:r>
      <w:r w:rsidRPr="00526A7A">
        <w:rPr>
          <w:b/>
          <w:bCs/>
          <w:sz w:val="16"/>
          <w:rtl/>
        </w:rPr>
        <w:t xml:space="preserve"> החברה. הממונה עליו השתכר סכום נמוך בהרבה מהתובע. התובע נדרש לדווח על שעות עבודתו לצרכי תשלום השכר, לא העסיק עובדים משלו ולעיתים נזקק לקבלנים עצמאיים ונשא בתשלום תוך חיוב החברה בהחזר הוצאות. הוצע לתובע לעבוד כעובד שכיר, אולם התובע העדיף לא לוותר על השתכרותו הגבוהה, ומעולם לא הציג עצמו כעובד שכיר ולא דרש זכויות סוציאליות ועכשיו תבע כשכיר בחוסר תום לב. למרות זאת</w:t>
      </w:r>
      <w:r w:rsidR="008F6246" w:rsidRPr="00526A7A">
        <w:rPr>
          <w:b/>
          <w:bCs/>
          <w:sz w:val="16"/>
          <w:rtl/>
        </w:rPr>
        <w:t>,</w:t>
      </w:r>
      <w:r w:rsidRPr="00526A7A">
        <w:rPr>
          <w:b/>
          <w:bCs/>
          <w:sz w:val="16"/>
          <w:rtl/>
        </w:rPr>
        <w:t xml:space="preserve"> נקבע מצד שני</w:t>
      </w:r>
      <w:r w:rsidR="008F6246" w:rsidRPr="00526A7A">
        <w:rPr>
          <w:b/>
          <w:bCs/>
          <w:sz w:val="16"/>
          <w:rtl/>
        </w:rPr>
        <w:t>,</w:t>
      </w:r>
      <w:r w:rsidRPr="00526A7A">
        <w:rPr>
          <w:b/>
          <w:bCs/>
          <w:sz w:val="16"/>
          <w:rtl/>
        </w:rPr>
        <w:t xml:space="preserve"> כי התובע היה עובד שכיר בגלל שעיסוקו היחידי היה במתן שירותים לחברה או לחברות הקשורות בה. לא מדובר בעסק עצמאי החשוף לסיכונים. העובדה כי הונפקו חשבוניות מס אינה שוללת את האפשרות לראות בו עובד שכיר. מדובר בהעסקה קבועה בחצרים של המעסיק, באופן יומיומי עם השתלבות מלאה במחלקת הנדל"ן של אמדוקס. גם משך הזמן מחזק את התלות האישית. ההיבט המכריע הוא מהו עיקר ההתקשרות, האם המזמין שכר את שירותי האדם, או שירותי העסק שבבעלותו של אותו אדם, האם האדם היה גורם חיצוני או גורם פנימי המשולב בארגון. חישוב פיצויי פיטורים מהכרה בדיעבד במעמדו של עובד כעובד שכיר יעשה לא לפי שכרו הקבלני 65,000 ₪ אלא לפי משכורת רעיונית סבירה ומקובלת של עובדים שכירים באמדוקס במעמד התובע, אשר השתכרו </w:t>
      </w:r>
      <w:r w:rsidRPr="00526A7A">
        <w:rPr>
          <w:rFonts w:hint="eastAsia"/>
          <w:b/>
          <w:bCs/>
          <w:sz w:val="16"/>
          <w:rtl/>
        </w:rPr>
        <w:t>משכורת</w:t>
      </w:r>
      <w:r w:rsidRPr="00526A7A">
        <w:rPr>
          <w:b/>
          <w:bCs/>
          <w:sz w:val="16"/>
          <w:rtl/>
        </w:rPr>
        <w:t xml:space="preserve"> חודשית של 23,700 ₪. התביעה התקבלה בחלקה, אמדוקס תשלם לתובע 383,333 ₪ פיצויי פיטורים. </w:t>
      </w:r>
    </w:p>
    <w:p w:rsidR="00B3709F" w:rsidRPr="00526A7A" w:rsidRDefault="00B3709F" w:rsidP="001122DC">
      <w:pPr>
        <w:pStyle w:val="af7"/>
        <w:tabs>
          <w:tab w:val="left" w:pos="-144"/>
        </w:tabs>
        <w:bidi/>
        <w:spacing w:line="360" w:lineRule="auto"/>
        <w:ind w:left="-144"/>
        <w:jc w:val="both"/>
        <w:rPr>
          <w:rFonts w:ascii="Arial" w:hAnsi="Arial"/>
          <w:b/>
          <w:bCs/>
          <w:color w:val="0000FF"/>
          <w:sz w:val="16"/>
          <w:szCs w:val="22"/>
          <w:u w:val="single"/>
          <w:rtl/>
        </w:rPr>
      </w:pPr>
      <w:r w:rsidRPr="00526A7A">
        <w:rPr>
          <w:rFonts w:hint="eastAsia"/>
          <w:sz w:val="16"/>
          <w:szCs w:val="22"/>
          <w:rtl/>
        </w:rPr>
        <w:t>סע</w:t>
      </w:r>
      <w:r w:rsidRPr="00526A7A">
        <w:rPr>
          <w:sz w:val="16"/>
          <w:szCs w:val="22"/>
          <w:rtl/>
        </w:rPr>
        <w:t>"ש (ת"א)</w:t>
      </w:r>
      <w:r w:rsidR="003B1256" w:rsidRPr="00526A7A">
        <w:rPr>
          <w:sz w:val="16"/>
          <w:szCs w:val="22"/>
          <w:rtl/>
        </w:rPr>
        <w:t xml:space="preserve"> </w:t>
      </w:r>
      <w:r w:rsidRPr="00526A7A">
        <w:rPr>
          <w:sz w:val="16"/>
          <w:szCs w:val="22"/>
          <w:rtl/>
        </w:rPr>
        <w:t>4808-10-12</w:t>
      </w:r>
      <w:r w:rsidRPr="00526A7A">
        <w:rPr>
          <w:b/>
          <w:bCs/>
          <w:sz w:val="16"/>
          <w:szCs w:val="22"/>
        </w:rPr>
        <w:t>●</w:t>
      </w:r>
      <w:r w:rsidR="003B1256" w:rsidRPr="00526A7A">
        <w:rPr>
          <w:b/>
          <w:bCs/>
          <w:sz w:val="16"/>
          <w:szCs w:val="22"/>
          <w:rtl/>
        </w:rPr>
        <w:t xml:space="preserve"> </w:t>
      </w:r>
      <w:r w:rsidRPr="00526A7A">
        <w:rPr>
          <w:rFonts w:hint="eastAsia"/>
          <w:b/>
          <w:bCs/>
          <w:color w:val="FF0000"/>
          <w:sz w:val="16"/>
          <w:szCs w:val="22"/>
          <w:rtl/>
        </w:rPr>
        <w:t>יונתן</w:t>
      </w:r>
      <w:r w:rsidRPr="00526A7A">
        <w:rPr>
          <w:b/>
          <w:bCs/>
          <w:color w:val="FF0000"/>
          <w:sz w:val="16"/>
          <w:szCs w:val="22"/>
          <w:rtl/>
        </w:rPr>
        <w:t xml:space="preserve"> </w:t>
      </w:r>
      <w:r w:rsidRPr="00526A7A">
        <w:rPr>
          <w:rFonts w:hint="eastAsia"/>
          <w:b/>
          <w:bCs/>
          <w:color w:val="FF0000"/>
          <w:sz w:val="16"/>
          <w:szCs w:val="22"/>
          <w:rtl/>
        </w:rPr>
        <w:t>יפה</w:t>
      </w:r>
      <w:r w:rsidRPr="00526A7A">
        <w:rPr>
          <w:b/>
          <w:bCs/>
          <w:color w:val="FF0000"/>
          <w:sz w:val="16"/>
          <w:szCs w:val="22"/>
          <w:rtl/>
        </w:rPr>
        <w:t xml:space="preserve"> - </w:t>
      </w:r>
      <w:r w:rsidRPr="00526A7A">
        <w:rPr>
          <w:rFonts w:hint="eastAsia"/>
          <w:b/>
          <w:bCs/>
          <w:color w:val="FF0000"/>
          <w:sz w:val="16"/>
          <w:szCs w:val="22"/>
          <w:rtl/>
        </w:rPr>
        <w:t>אמדוקס</w:t>
      </w:r>
      <w:r w:rsidRPr="00526A7A">
        <w:rPr>
          <w:b/>
          <w:bCs/>
          <w:color w:val="FF0000"/>
          <w:sz w:val="16"/>
          <w:szCs w:val="22"/>
          <w:rtl/>
        </w:rPr>
        <w:t xml:space="preserve"> (ישראל) </w:t>
      </w:r>
      <w:r w:rsidRPr="00526A7A">
        <w:rPr>
          <w:rFonts w:hint="eastAsia"/>
          <w:b/>
          <w:bCs/>
          <w:color w:val="FF0000"/>
          <w:sz w:val="16"/>
          <w:szCs w:val="22"/>
          <w:rtl/>
        </w:rPr>
        <w:t>בע</w:t>
      </w:r>
      <w:r w:rsidRPr="00526A7A">
        <w:rPr>
          <w:b/>
          <w:bCs/>
          <w:color w:val="FF0000"/>
          <w:sz w:val="16"/>
          <w:szCs w:val="22"/>
          <w:rtl/>
        </w:rPr>
        <w:t>"מ</w:t>
      </w:r>
      <w:r w:rsidR="003B1256" w:rsidRPr="00526A7A">
        <w:rPr>
          <w:b/>
          <w:bCs/>
          <w:color w:val="FF0000"/>
          <w:sz w:val="16"/>
          <w:szCs w:val="22"/>
        </w:rPr>
        <w:t xml:space="preserve"> </w:t>
      </w:r>
      <w:r w:rsidRPr="00526A7A">
        <w:rPr>
          <w:b/>
          <w:bCs/>
          <w:sz w:val="16"/>
          <w:szCs w:val="22"/>
        </w:rPr>
        <w:t>●</w:t>
      </w:r>
      <w:r w:rsidRPr="00526A7A">
        <w:rPr>
          <w:b/>
          <w:bCs/>
          <w:sz w:val="16"/>
          <w:szCs w:val="22"/>
          <w:rtl/>
        </w:rPr>
        <w:t xml:space="preserve"> </w:t>
      </w:r>
      <w:r w:rsidRPr="00526A7A">
        <w:rPr>
          <w:sz w:val="16"/>
          <w:szCs w:val="22"/>
          <w:rtl/>
        </w:rPr>
        <w:t xml:space="preserve">כב' </w:t>
      </w:r>
      <w:r w:rsidRPr="00526A7A">
        <w:rPr>
          <w:rFonts w:hint="eastAsia"/>
          <w:sz w:val="16"/>
          <w:szCs w:val="22"/>
          <w:rtl/>
        </w:rPr>
        <w:t>השופט</w:t>
      </w:r>
      <w:r w:rsidRPr="00526A7A">
        <w:rPr>
          <w:sz w:val="16"/>
          <w:szCs w:val="22"/>
          <w:rtl/>
        </w:rPr>
        <w:t xml:space="preserve"> </w:t>
      </w:r>
      <w:r w:rsidR="008F6246" w:rsidRPr="00526A7A">
        <w:rPr>
          <w:rFonts w:hint="eastAsia"/>
          <w:sz w:val="16"/>
          <w:szCs w:val="22"/>
          <w:rtl/>
        </w:rPr>
        <w:t>הבכיר</w:t>
      </w:r>
      <w:r w:rsidR="008F6246" w:rsidRPr="00526A7A">
        <w:rPr>
          <w:sz w:val="16"/>
          <w:szCs w:val="22"/>
          <w:rtl/>
        </w:rPr>
        <w:t xml:space="preserve"> </w:t>
      </w:r>
      <w:r w:rsidRPr="00526A7A">
        <w:rPr>
          <w:rFonts w:hint="eastAsia"/>
          <w:sz w:val="16"/>
          <w:szCs w:val="22"/>
          <w:rtl/>
        </w:rPr>
        <w:t>ד</w:t>
      </w:r>
      <w:r w:rsidRPr="00526A7A">
        <w:rPr>
          <w:sz w:val="16"/>
          <w:szCs w:val="22"/>
          <w:rtl/>
        </w:rPr>
        <w:t xml:space="preserve">"ר </w:t>
      </w:r>
      <w:r w:rsidRPr="00526A7A">
        <w:rPr>
          <w:rFonts w:hint="eastAsia"/>
          <w:sz w:val="16"/>
          <w:szCs w:val="22"/>
          <w:rtl/>
        </w:rPr>
        <w:t>יצחק</w:t>
      </w:r>
      <w:r w:rsidRPr="00526A7A">
        <w:rPr>
          <w:sz w:val="16"/>
          <w:szCs w:val="22"/>
          <w:rtl/>
        </w:rPr>
        <w:t xml:space="preserve"> </w:t>
      </w:r>
      <w:r w:rsidRPr="00526A7A">
        <w:rPr>
          <w:rFonts w:hint="eastAsia"/>
          <w:sz w:val="16"/>
          <w:szCs w:val="22"/>
          <w:rtl/>
        </w:rPr>
        <w:t>לוב</w:t>
      </w:r>
      <w:r w:rsidR="003B1256" w:rsidRPr="00526A7A">
        <w:rPr>
          <w:rFonts w:hint="eastAsia"/>
          <w:sz w:val="16"/>
          <w:szCs w:val="22"/>
          <w:rtl/>
        </w:rPr>
        <w:t>ו</w:t>
      </w:r>
      <w:r w:rsidRPr="00526A7A">
        <w:rPr>
          <w:rFonts w:hint="eastAsia"/>
          <w:sz w:val="16"/>
          <w:szCs w:val="22"/>
          <w:rtl/>
        </w:rPr>
        <w:t>צקי</w:t>
      </w:r>
      <w:r w:rsidRPr="00526A7A">
        <w:rPr>
          <w:sz w:val="16"/>
          <w:szCs w:val="22"/>
          <w:rtl/>
        </w:rPr>
        <w:t>, נ.צ. (</w:t>
      </w:r>
      <w:r w:rsidRPr="00526A7A">
        <w:rPr>
          <w:rFonts w:hint="eastAsia"/>
          <w:sz w:val="16"/>
          <w:szCs w:val="22"/>
          <w:rtl/>
        </w:rPr>
        <w:t>מעסיקים</w:t>
      </w:r>
      <w:r w:rsidRPr="00526A7A">
        <w:rPr>
          <w:sz w:val="16"/>
          <w:szCs w:val="22"/>
          <w:rtl/>
        </w:rPr>
        <w:t xml:space="preserve">) </w:t>
      </w:r>
      <w:r w:rsidRPr="00526A7A">
        <w:rPr>
          <w:rFonts w:hint="eastAsia"/>
          <w:sz w:val="16"/>
          <w:szCs w:val="22"/>
          <w:rtl/>
        </w:rPr>
        <w:t>גב</w:t>
      </w:r>
      <w:r w:rsidRPr="00526A7A">
        <w:rPr>
          <w:sz w:val="16"/>
          <w:szCs w:val="22"/>
          <w:rtl/>
        </w:rPr>
        <w:t xml:space="preserve">' </w:t>
      </w:r>
      <w:r w:rsidRPr="00526A7A">
        <w:rPr>
          <w:rFonts w:hint="eastAsia"/>
          <w:sz w:val="16"/>
          <w:szCs w:val="22"/>
          <w:rtl/>
        </w:rPr>
        <w:t>עינת</w:t>
      </w:r>
      <w:r w:rsidRPr="00526A7A">
        <w:rPr>
          <w:sz w:val="16"/>
          <w:szCs w:val="22"/>
          <w:rtl/>
        </w:rPr>
        <w:t xml:space="preserve"> </w:t>
      </w:r>
      <w:r w:rsidRPr="00526A7A">
        <w:rPr>
          <w:rFonts w:hint="eastAsia"/>
          <w:sz w:val="16"/>
          <w:szCs w:val="22"/>
          <w:rtl/>
        </w:rPr>
        <w:t>ברכה</w:t>
      </w:r>
      <w:r w:rsidRPr="00526A7A">
        <w:rPr>
          <w:sz w:val="16"/>
          <w:szCs w:val="22"/>
          <w:rtl/>
        </w:rPr>
        <w:t>.</w:t>
      </w:r>
    </w:p>
    <w:p w:rsidR="00B3709F" w:rsidRPr="00526A7A" w:rsidRDefault="00B3709F" w:rsidP="00B3709F">
      <w:pPr>
        <w:tabs>
          <w:tab w:val="left" w:pos="-290"/>
        </w:tabs>
        <w:bidi/>
        <w:spacing w:line="360" w:lineRule="auto"/>
        <w:jc w:val="both"/>
        <w:rPr>
          <w:sz w:val="16"/>
          <w:szCs w:val="28"/>
        </w:rPr>
      </w:pPr>
    </w:p>
    <w:p w:rsidR="009822BC" w:rsidRPr="00526A7A" w:rsidRDefault="00B3709F" w:rsidP="00CC633E">
      <w:pPr>
        <w:pStyle w:val="af7"/>
        <w:numPr>
          <w:ilvl w:val="0"/>
          <w:numId w:val="4"/>
        </w:numPr>
        <w:tabs>
          <w:tab w:val="left" w:pos="-144"/>
        </w:tabs>
        <w:bidi/>
        <w:spacing w:line="360" w:lineRule="auto"/>
        <w:ind w:left="-144" w:hanging="425"/>
        <w:jc w:val="both"/>
        <w:rPr>
          <w:rFonts w:ascii="Arial" w:hAnsi="Arial"/>
          <w:b/>
          <w:bCs/>
          <w:color w:val="0000FF"/>
          <w:sz w:val="16"/>
          <w:szCs w:val="32"/>
          <w:u w:val="single"/>
        </w:rPr>
      </w:pPr>
      <w:bookmarkStart w:id="14" w:name="_Toc228152666"/>
      <w:r w:rsidRPr="00526A7A">
        <w:rPr>
          <w:rFonts w:ascii="Arial" w:hAnsi="Arial" w:hint="eastAsia"/>
          <w:b/>
          <w:bCs/>
          <w:color w:val="0000FF"/>
          <w:sz w:val="16"/>
          <w:szCs w:val="32"/>
          <w:u w:val="single"/>
          <w:rtl/>
        </w:rPr>
        <w:t>בת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המטופל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הסיעודי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הוכרה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כמעסיקה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בשל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מעורבות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גבוהה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בטיפול</w:t>
      </w:r>
    </w:p>
    <w:p w:rsidR="009822BC" w:rsidRPr="00526A7A" w:rsidRDefault="00B3709F" w:rsidP="008D2CA1">
      <w:pPr>
        <w:pStyle w:val="af7"/>
        <w:tabs>
          <w:tab w:val="left" w:pos="-144"/>
        </w:tabs>
        <w:bidi/>
        <w:spacing w:line="360" w:lineRule="auto"/>
        <w:ind w:left="-144"/>
        <w:jc w:val="both"/>
        <w:rPr>
          <w:rFonts w:eastAsia="Calibri"/>
          <w:b/>
          <w:bCs/>
          <w:sz w:val="16"/>
          <w:rtl/>
        </w:rPr>
      </w:pPr>
      <w:r w:rsidRPr="00526A7A">
        <w:rPr>
          <w:rFonts w:eastAsia="Calibri"/>
          <w:b/>
          <w:bCs/>
          <w:sz w:val="16"/>
          <w:rtl/>
        </w:rPr>
        <w:t xml:space="preserve">התובעת, </w:t>
      </w:r>
      <w:r w:rsidRPr="00526A7A">
        <w:rPr>
          <w:rFonts w:eastAsia="Calibri" w:hint="cs"/>
          <w:b/>
          <w:bCs/>
          <w:sz w:val="16"/>
          <w:rtl/>
        </w:rPr>
        <w:t>עובדת</w:t>
      </w:r>
      <w:r w:rsidRPr="00526A7A">
        <w:rPr>
          <w:rFonts w:eastAsia="Calibri"/>
          <w:b/>
          <w:bCs/>
          <w:sz w:val="16"/>
          <w:rtl/>
        </w:rPr>
        <w:t xml:space="preserve"> </w:t>
      </w:r>
      <w:r w:rsidRPr="00526A7A">
        <w:rPr>
          <w:rFonts w:eastAsia="Calibri" w:hint="cs"/>
          <w:b/>
          <w:bCs/>
          <w:sz w:val="16"/>
          <w:rtl/>
        </w:rPr>
        <w:t>זרה</w:t>
      </w:r>
      <w:r w:rsidRPr="00526A7A">
        <w:rPr>
          <w:rFonts w:eastAsia="Calibri"/>
          <w:b/>
          <w:bCs/>
          <w:sz w:val="16"/>
          <w:rtl/>
        </w:rPr>
        <w:t xml:space="preserve">, </w:t>
      </w:r>
      <w:r w:rsidRPr="00526A7A">
        <w:rPr>
          <w:rFonts w:eastAsia="Calibri" w:hint="cs"/>
          <w:b/>
          <w:bCs/>
          <w:sz w:val="16"/>
          <w:rtl/>
        </w:rPr>
        <w:t>הועסקה</w:t>
      </w:r>
      <w:r w:rsidR="009230AA" w:rsidRPr="00526A7A">
        <w:rPr>
          <w:rFonts w:eastAsia="Calibri"/>
          <w:b/>
          <w:bCs/>
          <w:sz w:val="16"/>
          <w:rtl/>
        </w:rPr>
        <w:t xml:space="preserve"> כעובדת סיעוד אצל הנתבע בן 90. </w:t>
      </w:r>
      <w:r w:rsidRPr="00526A7A">
        <w:rPr>
          <w:rFonts w:eastAsia="Calibri" w:hint="cs"/>
          <w:b/>
          <w:bCs/>
          <w:sz w:val="16"/>
          <w:rtl/>
        </w:rPr>
        <w:t>הנתבעת</w:t>
      </w:r>
      <w:r w:rsidRPr="00526A7A">
        <w:rPr>
          <w:rFonts w:eastAsia="Calibri"/>
          <w:b/>
          <w:bCs/>
          <w:sz w:val="16"/>
          <w:rtl/>
        </w:rPr>
        <w:t xml:space="preserve"> היא בתו של הנתבע. לבקשת הנתבעים צורפה במהלך ההליכים חברת הסיעוד כנתבעת נוספת. הצדדים חלוקים בשאלת זהות המעסיק. הנתבע זכאי ל- 18 שעות סיעוד שבועיות במימון המוסד לביטוח לאומי </w:t>
      </w:r>
      <w:r w:rsidRPr="00526A7A">
        <w:rPr>
          <w:rFonts w:eastAsia="Calibri" w:hint="cs"/>
          <w:b/>
          <w:bCs/>
          <w:sz w:val="16"/>
          <w:rtl/>
        </w:rPr>
        <w:t>ול</w:t>
      </w:r>
      <w:r w:rsidR="008F6246" w:rsidRPr="00526A7A">
        <w:rPr>
          <w:rFonts w:eastAsia="Calibri"/>
          <w:b/>
          <w:bCs/>
          <w:sz w:val="16"/>
          <w:rtl/>
        </w:rPr>
        <w:t xml:space="preserve"> </w:t>
      </w:r>
      <w:r w:rsidRPr="00526A7A">
        <w:rPr>
          <w:rFonts w:eastAsia="Calibri"/>
          <w:b/>
          <w:bCs/>
          <w:sz w:val="16"/>
          <w:rtl/>
        </w:rPr>
        <w:t>-</w:t>
      </w:r>
      <w:r w:rsidR="008F6246" w:rsidRPr="00526A7A">
        <w:rPr>
          <w:rFonts w:eastAsia="Calibri"/>
          <w:b/>
          <w:bCs/>
          <w:sz w:val="16"/>
          <w:rtl/>
        </w:rPr>
        <w:t xml:space="preserve"> </w:t>
      </w:r>
      <w:r w:rsidRPr="00526A7A">
        <w:rPr>
          <w:rFonts w:eastAsia="Calibri"/>
          <w:b/>
          <w:bCs/>
          <w:sz w:val="16"/>
          <w:rtl/>
        </w:rPr>
        <w:t xml:space="preserve">9 שעות סיעוד שבועיות במימון הקרן לניצולי שואה. על חשבון זכאות זו שילמה חברת הסיעוד לתובעים כספים וזכויות. התובעת טוענת כי הועסקה </w:t>
      </w:r>
      <w:r w:rsidR="008F6246" w:rsidRPr="00526A7A">
        <w:rPr>
          <w:rFonts w:eastAsia="Calibri" w:hint="cs"/>
          <w:b/>
          <w:bCs/>
          <w:sz w:val="16"/>
          <w:rtl/>
        </w:rPr>
        <w:t>על</w:t>
      </w:r>
      <w:r w:rsidR="008F6246" w:rsidRPr="00526A7A">
        <w:rPr>
          <w:rFonts w:eastAsia="Calibri"/>
          <w:b/>
          <w:bCs/>
          <w:sz w:val="16"/>
          <w:rtl/>
        </w:rPr>
        <w:t>-ידי</w:t>
      </w:r>
      <w:r w:rsidRPr="00526A7A">
        <w:rPr>
          <w:rFonts w:eastAsia="Calibri"/>
          <w:b/>
          <w:bCs/>
          <w:sz w:val="16"/>
          <w:rtl/>
        </w:rPr>
        <w:t xml:space="preserve"> שני הנתבעים יחד, </w:t>
      </w:r>
      <w:r w:rsidR="008F6246" w:rsidRPr="00526A7A">
        <w:rPr>
          <w:rFonts w:eastAsia="Calibri" w:hint="cs"/>
          <w:b/>
          <w:bCs/>
          <w:sz w:val="16"/>
          <w:rtl/>
        </w:rPr>
        <w:t>על</w:t>
      </w:r>
      <w:r w:rsidR="008F6246" w:rsidRPr="00526A7A">
        <w:rPr>
          <w:rFonts w:eastAsia="Calibri"/>
          <w:b/>
          <w:bCs/>
          <w:sz w:val="16"/>
          <w:rtl/>
        </w:rPr>
        <w:t>-ידי</w:t>
      </w:r>
      <w:r w:rsidRPr="00526A7A">
        <w:rPr>
          <w:rFonts w:eastAsia="Calibri"/>
          <w:b/>
          <w:bCs/>
          <w:sz w:val="16"/>
          <w:rtl/>
        </w:rPr>
        <w:t xml:space="preserve"> המטופל ו</w:t>
      </w:r>
      <w:r w:rsidR="008F6246" w:rsidRPr="00526A7A">
        <w:rPr>
          <w:rFonts w:eastAsia="Calibri" w:hint="cs"/>
          <w:b/>
          <w:bCs/>
          <w:sz w:val="16"/>
          <w:rtl/>
        </w:rPr>
        <w:t>על</w:t>
      </w:r>
      <w:r w:rsidR="008F6246" w:rsidRPr="00526A7A">
        <w:rPr>
          <w:rFonts w:eastAsia="Calibri"/>
          <w:b/>
          <w:bCs/>
          <w:sz w:val="16"/>
          <w:rtl/>
        </w:rPr>
        <w:t>-ידי</w:t>
      </w:r>
      <w:r w:rsidRPr="00526A7A">
        <w:rPr>
          <w:rFonts w:eastAsia="Calibri"/>
          <w:b/>
          <w:bCs/>
          <w:sz w:val="16"/>
          <w:rtl/>
        </w:rPr>
        <w:t xml:space="preserve"> בתו. הבת טוענת מנגד כי חברת הסיעוד לבדה העסיקה את התובעת ופיקחה עליה. מהראיות עולה כי הבת הייתה מעורבת בהעסקת התובעת. בהתאם להלכה הפסוקה בשל מאפייניו הייחודיים של ענף הסיעוד, בעת ההכרעה בסוגיית זהות המעסיק בענף הסיעוד על </w:t>
      </w:r>
      <w:r w:rsidR="00730197">
        <w:rPr>
          <w:rFonts w:eastAsia="Calibri" w:hint="cs"/>
          <w:b/>
          <w:bCs/>
          <w:sz w:val="16"/>
          <w:rtl/>
        </w:rPr>
        <w:t>בית-הדין</w:t>
      </w:r>
      <w:r w:rsidRPr="00526A7A">
        <w:rPr>
          <w:rFonts w:eastAsia="Calibri"/>
          <w:b/>
          <w:bCs/>
          <w:sz w:val="16"/>
          <w:rtl/>
        </w:rPr>
        <w:t xml:space="preserve"> לבחון את מצבו של המטופל ואת מעורבות קרוב המשפחה, בשל מורכבות הסוגיה כל מקרה נבחן לגופו. עולה כי מעורבות הנתבעת חרגה מסיוע שגרתי של קרוב משפחה למטופל סיעודי. נקבע כי הבת שימשה כמעסיקתה של התובעת. המטופל לא שימש מעסיק בפועל וזאת מכיוון שלא הוכחה מעורבותו בהעסקת התובעת, ומצבו הרפואי והקוגניטיבי היה קשה. על הסכם העסקה חתומות העובדת והבת, חברת הסיעוד אינה חתומה על הסכם העסקה. קבלת תלושי שכר וכספים מדי חודש מחברת הסיעוד אין באלה כשלעצמם להעיד על העסקה משותפת. התביעה כנגד חברת הסיעוד בהסכמת הצדדים נדחתה. מחלוקת נוספת נגעה לסכומי השכר המותרים לניכוי מעובדת סיעוד בגין הוצאות למגורים, כלכלה וביטוח רפואי. נפסק, שאת הסכומים המותרים לניכוי יש לחשב בהשוואה למלוא שכרה של התובעת, בגובה שכר מינימום. התביעה התקבלה בחלקה והנתבעת חויבה לשלם לתובעת הפרשי שכר, דמי הבראה וחלף הפרשות לפנסיה. </w:t>
      </w:r>
    </w:p>
    <w:p w:rsidR="00B3709F" w:rsidRPr="00526A7A" w:rsidRDefault="00B3709F" w:rsidP="009822BC">
      <w:pPr>
        <w:pStyle w:val="af7"/>
        <w:tabs>
          <w:tab w:val="left" w:pos="-144"/>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w:t>
      </w:r>
      <w:r w:rsidRPr="00526A7A">
        <w:rPr>
          <w:rFonts w:eastAsia="Calibri"/>
          <w:sz w:val="16"/>
          <w:szCs w:val="22"/>
          <w:rtl/>
        </w:rPr>
        <w:t xml:space="preserve"> (ת"א)</w:t>
      </w:r>
      <w:r w:rsidR="003B1256" w:rsidRPr="00526A7A">
        <w:rPr>
          <w:rFonts w:eastAsia="Calibri"/>
          <w:sz w:val="16"/>
          <w:szCs w:val="22"/>
          <w:rtl/>
        </w:rPr>
        <w:t xml:space="preserve"> </w:t>
      </w:r>
      <w:r w:rsidRPr="00526A7A">
        <w:rPr>
          <w:rFonts w:eastAsia="Calibri"/>
          <w:sz w:val="16"/>
          <w:szCs w:val="22"/>
          <w:rtl/>
        </w:rPr>
        <w:t>25591-11-13</w:t>
      </w:r>
      <w:r w:rsidRPr="00526A7A">
        <w:rPr>
          <w:rFonts w:eastAsia="Calibri" w:hint="cs"/>
          <w:b/>
          <w:bCs/>
          <w:sz w:val="16"/>
          <w:szCs w:val="22"/>
          <w:rtl/>
        </w:rPr>
        <w:t>‏</w:t>
      </w:r>
      <w:r w:rsidR="003B1256" w:rsidRPr="00526A7A">
        <w:rPr>
          <w:rFonts w:eastAsia="Calibri"/>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hint="cs"/>
          <w:b/>
          <w:bCs/>
          <w:color w:val="FF0000"/>
          <w:sz w:val="16"/>
          <w:szCs w:val="22"/>
          <w:rtl/>
        </w:rPr>
        <w:t>טטיאנה</w:t>
      </w:r>
      <w:r w:rsidRPr="00526A7A">
        <w:rPr>
          <w:rFonts w:eastAsia="Calibri"/>
          <w:b/>
          <w:bCs/>
          <w:color w:val="FF0000"/>
          <w:sz w:val="16"/>
          <w:szCs w:val="22"/>
          <w:rtl/>
        </w:rPr>
        <w:t xml:space="preserve"> </w:t>
      </w:r>
      <w:r w:rsidRPr="00526A7A">
        <w:rPr>
          <w:rFonts w:eastAsia="Calibri" w:hint="cs"/>
          <w:b/>
          <w:bCs/>
          <w:color w:val="FF0000"/>
          <w:sz w:val="16"/>
          <w:szCs w:val="22"/>
          <w:rtl/>
        </w:rPr>
        <w:t>מולודצקה</w:t>
      </w:r>
      <w:r w:rsidRPr="00526A7A">
        <w:rPr>
          <w:rFonts w:eastAsia="Calibri"/>
          <w:b/>
          <w:bCs/>
          <w:color w:val="FF0000"/>
          <w:sz w:val="16"/>
          <w:szCs w:val="22"/>
          <w:rtl/>
        </w:rPr>
        <w:t xml:space="preserve"> - יפים </w:t>
      </w:r>
      <w:r w:rsidRPr="00526A7A">
        <w:rPr>
          <w:rFonts w:eastAsia="Calibri" w:hint="cs"/>
          <w:b/>
          <w:bCs/>
          <w:color w:val="FF0000"/>
          <w:sz w:val="16"/>
          <w:szCs w:val="22"/>
          <w:rtl/>
        </w:rPr>
        <w:t>קפוסטה</w:t>
      </w:r>
      <w:r w:rsidRPr="00526A7A">
        <w:rPr>
          <w:rFonts w:eastAsia="Calibri"/>
          <w:b/>
          <w:bCs/>
          <w:color w:val="FF0000"/>
          <w:sz w:val="16"/>
          <w:szCs w:val="22"/>
          <w:rtl/>
        </w:rPr>
        <w:t xml:space="preserve"> </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כב' השופטת כרמית פלד.</w:t>
      </w:r>
    </w:p>
    <w:p w:rsidR="009822BC" w:rsidRPr="00526A7A" w:rsidRDefault="009822BC" w:rsidP="009822BC">
      <w:pPr>
        <w:bidi/>
        <w:spacing w:line="360" w:lineRule="auto"/>
        <w:jc w:val="both"/>
        <w:outlineLvl w:val="2"/>
        <w:rPr>
          <w:rFonts w:ascii="David" w:hAnsi="David"/>
          <w:b/>
          <w:bCs/>
          <w:color w:val="FF0000"/>
          <w:sz w:val="16"/>
          <w:szCs w:val="28"/>
          <w:u w:val="single"/>
          <w:rtl/>
        </w:rPr>
      </w:pPr>
    </w:p>
    <w:p w:rsidR="009822BC" w:rsidRPr="00526A7A" w:rsidRDefault="009822BC" w:rsidP="00CC633E">
      <w:pPr>
        <w:pStyle w:val="af7"/>
        <w:numPr>
          <w:ilvl w:val="0"/>
          <w:numId w:val="4"/>
        </w:numPr>
        <w:tabs>
          <w:tab w:val="left" w:pos="-144"/>
        </w:tabs>
        <w:bidi/>
        <w:spacing w:line="360" w:lineRule="auto"/>
        <w:ind w:left="-144" w:hanging="425"/>
        <w:jc w:val="both"/>
        <w:rPr>
          <w:rFonts w:ascii="Arial" w:hAnsi="Arial"/>
          <w:b/>
          <w:bCs/>
          <w:color w:val="0000FF"/>
          <w:sz w:val="16"/>
          <w:szCs w:val="32"/>
          <w:u w:val="single"/>
        </w:rPr>
      </w:pPr>
      <w:r w:rsidRPr="00526A7A">
        <w:rPr>
          <w:rFonts w:ascii="Arial" w:hAnsi="Arial"/>
          <w:b/>
          <w:bCs/>
          <w:color w:val="0000FF"/>
          <w:sz w:val="16"/>
          <w:szCs w:val="32"/>
          <w:u w:val="single"/>
          <w:rtl/>
        </w:rPr>
        <w:t xml:space="preserve">בג"ץ: אין להכיר ביחסי עובד-מעביד </w:t>
      </w:r>
      <w:r w:rsidRPr="00526A7A">
        <w:rPr>
          <w:rFonts w:ascii="Arial" w:hAnsi="Arial" w:hint="eastAsia"/>
          <w:b/>
          <w:bCs/>
          <w:color w:val="0000FF"/>
          <w:sz w:val="16"/>
          <w:szCs w:val="32"/>
          <w:u w:val="single"/>
          <w:rtl/>
        </w:rPr>
        <w:t>גם</w:t>
      </w:r>
      <w:r w:rsidRPr="00526A7A">
        <w:rPr>
          <w:rFonts w:ascii="Arial" w:hAnsi="Arial"/>
          <w:b/>
          <w:bCs/>
          <w:color w:val="0000FF"/>
          <w:sz w:val="16"/>
          <w:szCs w:val="32"/>
          <w:u w:val="single"/>
          <w:rtl/>
        </w:rPr>
        <w:t xml:space="preserve"> בקיבוץ המתחדש שדינו כדין אגודה שיתופית</w:t>
      </w:r>
    </w:p>
    <w:p w:rsidR="009822BC" w:rsidRPr="00526A7A" w:rsidRDefault="009822BC" w:rsidP="009822BC">
      <w:pPr>
        <w:pStyle w:val="af7"/>
        <w:tabs>
          <w:tab w:val="left" w:pos="-144"/>
        </w:tabs>
        <w:bidi/>
        <w:spacing w:line="360" w:lineRule="auto"/>
        <w:ind w:left="-144"/>
        <w:jc w:val="both"/>
        <w:rPr>
          <w:rFonts w:eastAsia="Calibri"/>
          <w:b/>
          <w:bCs/>
          <w:sz w:val="16"/>
          <w:rtl/>
        </w:rPr>
      </w:pPr>
      <w:r w:rsidRPr="00526A7A">
        <w:rPr>
          <w:rFonts w:eastAsia="Calibri"/>
          <w:b/>
          <w:bCs/>
          <w:sz w:val="16"/>
          <w:rtl/>
        </w:rPr>
        <w:t xml:space="preserve">חבר קיבוץ תל יוסף, התמנה לתפקיד מנהל המדגה בשנת 1988, אחד הענפים החקלאיים בקיבוץ. </w:t>
      </w:r>
      <w:r w:rsidRPr="00526A7A">
        <w:rPr>
          <w:rFonts w:eastAsia="Calibri" w:hint="cs"/>
          <w:b/>
          <w:bCs/>
          <w:sz w:val="16"/>
          <w:rtl/>
        </w:rPr>
        <w:t>ב</w:t>
      </w:r>
      <w:r w:rsidRPr="00526A7A">
        <w:rPr>
          <w:rFonts w:eastAsia="Calibri"/>
          <w:b/>
          <w:bCs/>
          <w:sz w:val="16"/>
          <w:rtl/>
        </w:rPr>
        <w:t>שנת 2002 הפך הקיבוץ מקיבוץ שיתופי לקיבוץ מתחדש על יסודות של שיתוף הכלל בקני</w:t>
      </w:r>
      <w:r w:rsidRPr="00526A7A">
        <w:rPr>
          <w:rFonts w:eastAsia="Calibri" w:hint="cs"/>
          <w:b/>
          <w:bCs/>
          <w:sz w:val="16"/>
          <w:rtl/>
        </w:rPr>
        <w:t>י</w:t>
      </w:r>
      <w:r w:rsidRPr="00526A7A">
        <w:rPr>
          <w:rFonts w:eastAsia="Calibri"/>
          <w:b/>
          <w:bCs/>
          <w:sz w:val="16"/>
          <w:rtl/>
        </w:rPr>
        <w:t>ן, של עבודה עצמית ושל שוויון ושיתוף בייצור, בצריכה ובחינוך. הקיבוץ המתחדש החל לקבוע תקציב שונה לכל אחד מחבריו, בהתאם להערכת שווי העבודה בה עבד. בשנת 2010 ועד הקיבוץ המורכב מחברי הקיבוץ הגיע למסקנה כי יש לסיים את עבודתו של ה</w:t>
      </w:r>
      <w:r w:rsidRPr="00526A7A">
        <w:rPr>
          <w:rFonts w:eastAsia="Calibri" w:hint="cs"/>
          <w:b/>
          <w:bCs/>
          <w:sz w:val="16"/>
          <w:rtl/>
        </w:rPr>
        <w:t>חבר</w:t>
      </w:r>
      <w:r w:rsidRPr="00526A7A">
        <w:rPr>
          <w:rFonts w:eastAsia="Calibri"/>
          <w:b/>
          <w:bCs/>
          <w:sz w:val="16"/>
          <w:rtl/>
        </w:rPr>
        <w:t xml:space="preserve"> </w:t>
      </w:r>
      <w:r w:rsidRPr="00526A7A">
        <w:rPr>
          <w:rFonts w:eastAsia="Calibri" w:hint="cs"/>
          <w:b/>
          <w:bCs/>
          <w:sz w:val="16"/>
          <w:rtl/>
        </w:rPr>
        <w:t>מנהל</w:t>
      </w:r>
      <w:r w:rsidRPr="00526A7A">
        <w:rPr>
          <w:rFonts w:eastAsia="Calibri"/>
          <w:b/>
          <w:bCs/>
          <w:sz w:val="16"/>
          <w:rtl/>
        </w:rPr>
        <w:t xml:space="preserve"> </w:t>
      </w:r>
      <w:r w:rsidRPr="00526A7A">
        <w:rPr>
          <w:rFonts w:eastAsia="Calibri" w:hint="cs"/>
          <w:b/>
          <w:bCs/>
          <w:sz w:val="16"/>
          <w:rtl/>
        </w:rPr>
        <w:t>המדגה</w:t>
      </w:r>
      <w:r w:rsidRPr="00526A7A">
        <w:rPr>
          <w:rFonts w:eastAsia="Calibri"/>
          <w:b/>
          <w:bCs/>
          <w:sz w:val="16"/>
          <w:rtl/>
        </w:rPr>
        <w:t xml:space="preserve">. בעקבות </w:t>
      </w:r>
      <w:r w:rsidRPr="00526A7A">
        <w:rPr>
          <w:rFonts w:eastAsia="Calibri" w:hint="cs"/>
          <w:b/>
          <w:bCs/>
          <w:sz w:val="16"/>
          <w:rtl/>
        </w:rPr>
        <w:t>הדחתו</w:t>
      </w:r>
      <w:r w:rsidRPr="00526A7A">
        <w:rPr>
          <w:rFonts w:eastAsia="Calibri"/>
          <w:b/>
          <w:bCs/>
          <w:sz w:val="16"/>
          <w:rtl/>
        </w:rPr>
        <w:t>, הגיש ה</w:t>
      </w:r>
      <w:r w:rsidRPr="00526A7A">
        <w:rPr>
          <w:rFonts w:eastAsia="Calibri" w:hint="cs"/>
          <w:b/>
          <w:bCs/>
          <w:sz w:val="16"/>
          <w:rtl/>
        </w:rPr>
        <w:t>חבר</w:t>
      </w:r>
      <w:r w:rsidRPr="00526A7A">
        <w:rPr>
          <w:rFonts w:eastAsia="Calibri"/>
          <w:b/>
          <w:bCs/>
          <w:sz w:val="16"/>
          <w:rtl/>
        </w:rPr>
        <w:t xml:space="preserve"> תביעה ל</w:t>
      </w:r>
      <w:r w:rsidR="00730197">
        <w:rPr>
          <w:rFonts w:eastAsia="Calibri"/>
          <w:b/>
          <w:bCs/>
          <w:sz w:val="16"/>
          <w:rtl/>
        </w:rPr>
        <w:t>בית-הדין</w:t>
      </w:r>
      <w:r w:rsidRPr="00526A7A">
        <w:rPr>
          <w:rFonts w:eastAsia="Calibri"/>
          <w:b/>
          <w:bCs/>
          <w:sz w:val="16"/>
          <w:rtl/>
        </w:rPr>
        <w:t xml:space="preserve"> האזורי </w:t>
      </w:r>
      <w:r w:rsidRPr="00526A7A">
        <w:rPr>
          <w:rFonts w:eastAsia="Calibri" w:hint="cs"/>
          <w:b/>
          <w:bCs/>
          <w:sz w:val="16"/>
          <w:rtl/>
        </w:rPr>
        <w:t>ש</w:t>
      </w:r>
      <w:r w:rsidRPr="00526A7A">
        <w:rPr>
          <w:rFonts w:eastAsia="Calibri"/>
          <w:b/>
          <w:bCs/>
          <w:sz w:val="16"/>
          <w:rtl/>
        </w:rPr>
        <w:t xml:space="preserve">קבע, כי החל מהיום בו שינה הקיבוץ השיתופי את אורחות החיים </w:t>
      </w:r>
      <w:r w:rsidRPr="00526A7A">
        <w:rPr>
          <w:rFonts w:eastAsia="Calibri" w:hint="cs"/>
          <w:b/>
          <w:bCs/>
          <w:sz w:val="16"/>
          <w:rtl/>
        </w:rPr>
        <w:t>בשנת</w:t>
      </w:r>
      <w:r w:rsidRPr="00526A7A">
        <w:rPr>
          <w:rFonts w:eastAsia="Calibri"/>
          <w:b/>
          <w:bCs/>
          <w:sz w:val="16"/>
          <w:rtl/>
        </w:rPr>
        <w:t xml:space="preserve"> 2002, לקיבוץ מתחדש התקיימו יחסי עובד-מעביד בין ה</w:t>
      </w:r>
      <w:r w:rsidRPr="00526A7A">
        <w:rPr>
          <w:rFonts w:eastAsia="Calibri" w:hint="cs"/>
          <w:b/>
          <w:bCs/>
          <w:sz w:val="16"/>
          <w:rtl/>
        </w:rPr>
        <w:t>חבר</w:t>
      </w:r>
      <w:r w:rsidRPr="00526A7A">
        <w:rPr>
          <w:rFonts w:eastAsia="Calibri"/>
          <w:b/>
          <w:bCs/>
          <w:sz w:val="16"/>
          <w:rtl/>
        </w:rPr>
        <w:t xml:space="preserve"> ל</w:t>
      </w:r>
      <w:r w:rsidRPr="00526A7A">
        <w:rPr>
          <w:rFonts w:eastAsia="Calibri" w:hint="cs"/>
          <w:b/>
          <w:bCs/>
          <w:sz w:val="16"/>
          <w:rtl/>
        </w:rPr>
        <w:t>קיבוץ</w:t>
      </w:r>
      <w:r w:rsidRPr="00526A7A">
        <w:rPr>
          <w:rFonts w:eastAsia="Calibri"/>
          <w:b/>
          <w:bCs/>
          <w:sz w:val="16"/>
          <w:rtl/>
        </w:rPr>
        <w:t>.</w:t>
      </w:r>
      <w:r w:rsidRPr="00526A7A">
        <w:rPr>
          <w:rFonts w:eastAsia="Calibri"/>
          <w:sz w:val="16"/>
          <w:rtl/>
        </w:rPr>
        <w:t xml:space="preserve"> </w:t>
      </w:r>
      <w:r w:rsidR="00730197">
        <w:rPr>
          <w:rFonts w:eastAsia="Calibri"/>
          <w:b/>
          <w:bCs/>
          <w:sz w:val="16"/>
          <w:rtl/>
        </w:rPr>
        <w:t>בית-הדין</w:t>
      </w:r>
      <w:r w:rsidRPr="00526A7A">
        <w:rPr>
          <w:rFonts w:eastAsia="Calibri"/>
          <w:b/>
          <w:bCs/>
          <w:sz w:val="16"/>
          <w:rtl/>
        </w:rPr>
        <w:t xml:space="preserve"> הארצי הפך את ההחלטה בערעור ובית משפט העליון אימץ את החלטתו ופסק כי למרות השינויים באופי הקיבוץ המתחדש, לא מתקיימים יחסי עובד-מעביד בין </w:t>
      </w:r>
      <w:r w:rsidRPr="00526A7A">
        <w:rPr>
          <w:rFonts w:eastAsia="Calibri" w:hint="cs"/>
          <w:b/>
          <w:bCs/>
          <w:sz w:val="16"/>
          <w:rtl/>
        </w:rPr>
        <w:t>חבר</w:t>
      </w:r>
      <w:r w:rsidRPr="00526A7A">
        <w:rPr>
          <w:rFonts w:eastAsia="Calibri"/>
          <w:b/>
          <w:bCs/>
          <w:sz w:val="16"/>
          <w:rtl/>
        </w:rPr>
        <w:t xml:space="preserve"> </w:t>
      </w:r>
      <w:r w:rsidRPr="00526A7A">
        <w:rPr>
          <w:rFonts w:eastAsia="Calibri" w:hint="cs"/>
          <w:b/>
          <w:bCs/>
          <w:sz w:val="16"/>
          <w:rtl/>
        </w:rPr>
        <w:t>ה</w:t>
      </w:r>
      <w:r w:rsidRPr="00526A7A">
        <w:rPr>
          <w:rFonts w:eastAsia="Calibri"/>
          <w:b/>
          <w:bCs/>
          <w:sz w:val="16"/>
          <w:rtl/>
        </w:rPr>
        <w:t xml:space="preserve">קיבוץ המתחדש </w:t>
      </w:r>
      <w:r w:rsidRPr="00526A7A">
        <w:rPr>
          <w:rFonts w:eastAsia="Calibri" w:hint="cs"/>
          <w:b/>
          <w:bCs/>
          <w:sz w:val="16"/>
          <w:rtl/>
        </w:rPr>
        <w:t>לקיבוץ</w:t>
      </w:r>
      <w:r w:rsidRPr="00526A7A">
        <w:rPr>
          <w:rFonts w:eastAsia="Calibri"/>
          <w:b/>
          <w:bCs/>
          <w:sz w:val="16"/>
          <w:rtl/>
        </w:rPr>
        <w:t xml:space="preserve">. </w:t>
      </w:r>
      <w:r w:rsidRPr="00526A7A">
        <w:rPr>
          <w:rFonts w:eastAsia="Calibri" w:hint="cs"/>
          <w:b/>
          <w:bCs/>
          <w:sz w:val="16"/>
          <w:rtl/>
        </w:rPr>
        <w:t>דין</w:t>
      </w:r>
      <w:r w:rsidRPr="00526A7A">
        <w:rPr>
          <w:rFonts w:eastAsia="Calibri"/>
          <w:b/>
          <w:bCs/>
          <w:sz w:val="16"/>
          <w:rtl/>
        </w:rPr>
        <w:t xml:space="preserve"> הקיבוץ המתחדש כדין אגודה שיתופית. לגבי חבר אגודה שיתופית, הכלל הוא שחבר באגודה עובד משום שהוא חבר בה, והוא חבר משום שהוא עובד ואין לראות את החבר כעובד במובן יחסי עובד-מעביד, שכן עבודתו נלווית לחברותו ואינה נפרדת ממנה. משפט העבודה, ככלל, לא הוחל בקיבוץ ובאגודות השיתופיות. אין המדובר בעובד ומעסיק קלאסיים, עם פערי כוחות מובנים, אלא במצב בו העובד - החבר - שותף גם לקניין </w:t>
      </w:r>
      <w:r w:rsidRPr="00526A7A">
        <w:rPr>
          <w:rFonts w:eastAsia="Calibri" w:hint="cs"/>
          <w:b/>
          <w:bCs/>
          <w:sz w:val="16"/>
          <w:rtl/>
        </w:rPr>
        <w:t>ה</w:t>
      </w:r>
      <w:r w:rsidRPr="00526A7A">
        <w:rPr>
          <w:rFonts w:eastAsia="Calibri"/>
          <w:b/>
          <w:bCs/>
          <w:sz w:val="16"/>
          <w:rtl/>
        </w:rPr>
        <w:t xml:space="preserve">נוטל חלק פעיל בקבלת ההחלטות בניהול העסק ועקרונות אלה נותרו גם בקיבוץ המתחדש. תכלית דיני העבודה היא להגן על כלל העובדים וההחרגה היא החריג, שכן אין חברי הקיבוץ זכאים לרוב למיצוי מלא של הגנת דיני העבודה. יש לבחון כל תיק לפי נסיבותיו, בהתאם למבחנים שנקבעו בפסיקה עד כה. </w:t>
      </w:r>
    </w:p>
    <w:p w:rsidR="009822BC" w:rsidRPr="00526A7A" w:rsidRDefault="009822BC" w:rsidP="00D02FD7">
      <w:pPr>
        <w:pStyle w:val="af7"/>
        <w:tabs>
          <w:tab w:val="left" w:pos="-144"/>
        </w:tabs>
        <w:bidi/>
        <w:spacing w:line="360" w:lineRule="auto"/>
        <w:ind w:left="-144"/>
        <w:jc w:val="both"/>
        <w:rPr>
          <w:rFonts w:ascii="Arial" w:hAnsi="Arial"/>
          <w:b/>
          <w:bCs/>
          <w:color w:val="0000FF"/>
          <w:sz w:val="16"/>
          <w:szCs w:val="22"/>
          <w:u w:val="single"/>
          <w:rtl/>
        </w:rPr>
      </w:pPr>
      <w:r w:rsidRPr="00526A7A">
        <w:rPr>
          <w:rFonts w:eastAsia="Calibri"/>
          <w:sz w:val="16"/>
          <w:szCs w:val="22"/>
          <w:rtl/>
        </w:rPr>
        <w:t>בג"ץ 2037/14</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b/>
          <w:bCs/>
          <w:color w:val="FF0000"/>
          <w:sz w:val="16"/>
          <w:szCs w:val="22"/>
          <w:rtl/>
        </w:rPr>
        <w:t xml:space="preserve">אבי בן אהרון </w:t>
      </w:r>
      <w:r w:rsidR="00D02FD7" w:rsidRPr="00526A7A">
        <w:rPr>
          <w:rFonts w:eastAsia="Calibri" w:hint="cs"/>
          <w:b/>
          <w:bCs/>
          <w:color w:val="FF0000"/>
          <w:sz w:val="16"/>
          <w:szCs w:val="22"/>
          <w:rtl/>
        </w:rPr>
        <w:t>נ</w:t>
      </w:r>
      <w:r w:rsidR="00D02FD7" w:rsidRPr="00526A7A">
        <w:rPr>
          <w:rFonts w:eastAsia="Calibri"/>
          <w:b/>
          <w:bCs/>
          <w:color w:val="FF0000"/>
          <w:sz w:val="16"/>
          <w:szCs w:val="22"/>
          <w:rtl/>
        </w:rPr>
        <w:t>'</w:t>
      </w:r>
      <w:r w:rsidRPr="00526A7A">
        <w:rPr>
          <w:rFonts w:eastAsia="Calibri"/>
          <w:b/>
          <w:bCs/>
          <w:color w:val="FF0000"/>
          <w:sz w:val="16"/>
          <w:szCs w:val="22"/>
          <w:rtl/>
        </w:rPr>
        <w:t xml:space="preserve"> </w:t>
      </w:r>
      <w:r w:rsidR="00730197">
        <w:rPr>
          <w:rFonts w:eastAsia="Calibri"/>
          <w:b/>
          <w:bCs/>
          <w:color w:val="FF0000"/>
          <w:sz w:val="16"/>
          <w:szCs w:val="22"/>
          <w:rtl/>
        </w:rPr>
        <w:t>בית-הדין</w:t>
      </w:r>
      <w:r w:rsidRPr="00526A7A">
        <w:rPr>
          <w:rFonts w:eastAsia="Calibri"/>
          <w:b/>
          <w:bCs/>
          <w:color w:val="FF0000"/>
          <w:sz w:val="16"/>
          <w:szCs w:val="22"/>
          <w:rtl/>
        </w:rPr>
        <w:t xml:space="preserve"> הארצי לעבודה, דגי תל יוסף אגודה שיתופית חקלאית וקיבוץ תל יוסף אגודה שיתופית</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כב' המשנה לנשיאה א' רובינשטיין, כב' השופט נ' הנדל, כב' השופט צ' זילברטל.</w:t>
      </w:r>
    </w:p>
    <w:p w:rsidR="009822BC" w:rsidRPr="00526A7A" w:rsidRDefault="009822BC" w:rsidP="009822BC">
      <w:pPr>
        <w:pStyle w:val="af7"/>
        <w:tabs>
          <w:tab w:val="left" w:pos="-144"/>
        </w:tabs>
        <w:bidi/>
        <w:spacing w:line="360" w:lineRule="auto"/>
        <w:ind w:left="-144"/>
        <w:jc w:val="both"/>
        <w:rPr>
          <w:rFonts w:ascii="Arial" w:hAnsi="Arial"/>
          <w:b/>
          <w:bCs/>
          <w:color w:val="0000FF"/>
          <w:sz w:val="16"/>
          <w:szCs w:val="28"/>
          <w:u w:val="single"/>
          <w:rtl/>
        </w:rPr>
      </w:pPr>
    </w:p>
    <w:p w:rsidR="009822BC" w:rsidRPr="00526A7A" w:rsidRDefault="009822BC" w:rsidP="00CC633E">
      <w:pPr>
        <w:pStyle w:val="af7"/>
        <w:numPr>
          <w:ilvl w:val="0"/>
          <w:numId w:val="4"/>
        </w:numPr>
        <w:tabs>
          <w:tab w:val="left" w:pos="-144"/>
        </w:tabs>
        <w:bidi/>
        <w:spacing w:line="360" w:lineRule="auto"/>
        <w:ind w:left="-144" w:hanging="425"/>
        <w:jc w:val="both"/>
        <w:rPr>
          <w:rFonts w:ascii="Arial" w:hAnsi="Arial"/>
          <w:b/>
          <w:bCs/>
          <w:color w:val="0000FF"/>
          <w:sz w:val="16"/>
          <w:szCs w:val="32"/>
          <w:u w:val="single"/>
        </w:rPr>
      </w:pPr>
      <w:r w:rsidRPr="00526A7A">
        <w:rPr>
          <w:rFonts w:ascii="Arial" w:hAnsi="Arial" w:hint="eastAsia"/>
          <w:b/>
          <w:bCs/>
          <w:color w:val="0000FF"/>
          <w:sz w:val="16"/>
          <w:szCs w:val="32"/>
          <w:u w:val="single"/>
          <w:rtl/>
        </w:rPr>
        <w:t>עובדי</w:t>
      </w:r>
      <w:r w:rsidRPr="00526A7A">
        <w:rPr>
          <w:rFonts w:ascii="Arial" w:hAnsi="Arial"/>
          <w:b/>
          <w:bCs/>
          <w:color w:val="0000FF"/>
          <w:sz w:val="16"/>
          <w:szCs w:val="32"/>
          <w:u w:val="single"/>
          <w:rtl/>
        </w:rPr>
        <w:t xml:space="preserve"> דואר במיקור חוץ בפחות מחצי משרה נחשבים לעובדי חברת דואר ישראל </w:t>
      </w:r>
    </w:p>
    <w:p w:rsidR="00AF3DE9" w:rsidRPr="00526A7A" w:rsidRDefault="009822BC" w:rsidP="008D2CA1">
      <w:pPr>
        <w:pStyle w:val="af7"/>
        <w:tabs>
          <w:tab w:val="left" w:pos="-144"/>
        </w:tabs>
        <w:bidi/>
        <w:spacing w:line="360" w:lineRule="auto"/>
        <w:ind w:left="-144"/>
        <w:jc w:val="both"/>
        <w:rPr>
          <w:rFonts w:eastAsia="Calibri"/>
          <w:b/>
          <w:bCs/>
          <w:sz w:val="16"/>
          <w:rtl/>
        </w:rPr>
      </w:pPr>
      <w:r w:rsidRPr="00526A7A">
        <w:rPr>
          <w:rFonts w:eastAsia="Calibri" w:hint="cs"/>
          <w:b/>
          <w:bCs/>
          <w:sz w:val="16"/>
          <w:rtl/>
        </w:rPr>
        <w:t>המערער</w:t>
      </w:r>
      <w:r w:rsidRPr="00526A7A">
        <w:rPr>
          <w:rFonts w:eastAsia="Calibri"/>
          <w:b/>
          <w:bCs/>
          <w:sz w:val="16"/>
          <w:rtl/>
        </w:rPr>
        <w:t xml:space="preserve">, הועסק כמחלק דואר בסניף שהופעל </w:t>
      </w:r>
      <w:r w:rsidR="005B30C2" w:rsidRPr="00526A7A">
        <w:rPr>
          <w:rFonts w:eastAsia="Calibri" w:hint="cs"/>
          <w:b/>
          <w:bCs/>
          <w:sz w:val="16"/>
          <w:rtl/>
        </w:rPr>
        <w:t>על</w:t>
      </w:r>
      <w:r w:rsidR="005B30C2" w:rsidRPr="00526A7A">
        <w:rPr>
          <w:rFonts w:eastAsia="Calibri"/>
          <w:b/>
          <w:bCs/>
          <w:sz w:val="16"/>
          <w:rtl/>
        </w:rPr>
        <w:t>-ידי</w:t>
      </w:r>
      <w:r w:rsidRPr="00526A7A">
        <w:rPr>
          <w:rFonts w:eastAsia="Calibri"/>
          <w:b/>
          <w:bCs/>
          <w:sz w:val="16"/>
          <w:rtl/>
        </w:rPr>
        <w:t xml:space="preserve"> רשות הדואר, ובהמשך הופעל באמצעות חברת דואר ישראל שירשה את הרשות. העובד הוגדר כמחלק דואר במעמד של קבלן עצמאי בהיקף עבודה חלקי. בהמשך, הועבר העובד לחברת כוח אדם במשרה מלאה. מיד עם תום עבודתו נשכרו שוב וברציפות שירותיו במעמד של קבלן עצמאי. העובד תבע ב</w:t>
      </w:r>
      <w:r w:rsidR="00730197">
        <w:rPr>
          <w:rFonts w:eastAsia="Calibri" w:hint="cs"/>
          <w:b/>
          <w:bCs/>
          <w:sz w:val="16"/>
          <w:rtl/>
        </w:rPr>
        <w:t>בית-הדין</w:t>
      </w:r>
      <w:r w:rsidRPr="00526A7A">
        <w:rPr>
          <w:rFonts w:eastAsia="Calibri"/>
          <w:b/>
          <w:bCs/>
          <w:sz w:val="16"/>
          <w:rtl/>
        </w:rPr>
        <w:t xml:space="preserve"> האזורי להכרה ביחסי עובד מעסיק בינו לבין החברה. </w:t>
      </w:r>
      <w:r w:rsidR="00730197">
        <w:rPr>
          <w:rFonts w:eastAsia="Calibri" w:hint="cs"/>
          <w:b/>
          <w:bCs/>
          <w:sz w:val="16"/>
          <w:rtl/>
        </w:rPr>
        <w:t>בית-הדין</w:t>
      </w:r>
      <w:r w:rsidRPr="00526A7A">
        <w:rPr>
          <w:rFonts w:eastAsia="Calibri"/>
          <w:b/>
          <w:bCs/>
          <w:sz w:val="16"/>
          <w:rtl/>
        </w:rPr>
        <w:t xml:space="preserve"> האזורי ביסס את פסק דינו על סעיף 46(ב) לחוק הדואר וקבע כי, מחלק דואר המועסק בהיקף של פחות מחצי משרה של דוור שהוא עובד החברה אינו יכול להיחשב עובד, ופסק שלא התקיימו יחסי עובד מעסיק בין העובד לחברה. </w:t>
      </w:r>
      <w:r w:rsidR="00730197">
        <w:rPr>
          <w:rFonts w:eastAsia="Calibri" w:hint="cs"/>
          <w:b/>
          <w:bCs/>
          <w:sz w:val="16"/>
          <w:rtl/>
        </w:rPr>
        <w:t>בית-הדין</w:t>
      </w:r>
      <w:r w:rsidRPr="00526A7A">
        <w:rPr>
          <w:rFonts w:eastAsia="Calibri"/>
          <w:b/>
          <w:bCs/>
          <w:sz w:val="16"/>
          <w:rtl/>
        </w:rPr>
        <w:t xml:space="preserve"> הארצי הפך את ההחלטה וקבע כי מתקיימים יחסי עבודה בין העובד לחברת דואר ישראל. אין לפרש את הוראת החוק באופן המקנה למעסיק כוח על לשלול ממועסק שהוא עובד את מעמדו ככזה. הפירוש שיש </w:t>
      </w:r>
      <w:r w:rsidRPr="00526A7A">
        <w:rPr>
          <w:rFonts w:eastAsia="Calibri" w:hint="cs"/>
          <w:b/>
          <w:bCs/>
          <w:sz w:val="16"/>
          <w:rtl/>
        </w:rPr>
        <w:t>ליתן</w:t>
      </w:r>
      <w:r w:rsidRPr="00526A7A">
        <w:rPr>
          <w:rFonts w:eastAsia="Calibri"/>
          <w:b/>
          <w:bCs/>
          <w:sz w:val="16"/>
          <w:rtl/>
        </w:rPr>
        <w:t xml:space="preserve"> לסעיף 46(ב) לחוק הוא כי המחוקק החליט להגביל את ההרשאה הרחבה שניתנה על ידו במסגרת החוק המקורי לרשות (וכיום לחברה) לבצע מטלות חלוקת דואר באמצעות מיקור חוץ וקבע כי חלוקת דואר בהיקף של חצי משרה לפחות תבוצע רק </w:t>
      </w:r>
      <w:r w:rsidR="005B30C2" w:rsidRPr="00526A7A">
        <w:rPr>
          <w:rFonts w:eastAsia="Calibri" w:hint="cs"/>
          <w:b/>
          <w:bCs/>
          <w:sz w:val="16"/>
          <w:rtl/>
        </w:rPr>
        <w:t>על</w:t>
      </w:r>
      <w:r w:rsidR="005B30C2" w:rsidRPr="00526A7A">
        <w:rPr>
          <w:rFonts w:eastAsia="Calibri"/>
          <w:b/>
          <w:bCs/>
          <w:sz w:val="16"/>
          <w:rtl/>
        </w:rPr>
        <w:t>-ידי</w:t>
      </w:r>
      <w:r w:rsidRPr="00526A7A">
        <w:rPr>
          <w:rFonts w:eastAsia="Calibri"/>
          <w:b/>
          <w:bCs/>
          <w:sz w:val="16"/>
          <w:rtl/>
        </w:rPr>
        <w:t xml:space="preserve"> עובדיה הפנימיים של הרשות (וכיום החברה). רק ביחס לחלוקת דואר בהיקף הנמוך מחצי משרה ניתנה לחברה אפשרות לבצע מיקור חוץ. כשהחברה בוחרת להעסיק עובדים משלה בהיקפי משרה נמוכים אין בכך לפגוע במעמדם של מחלקי הדואר הללו כעובדיה. התיק הוחזר ל</w:t>
      </w:r>
      <w:r w:rsidR="00730197">
        <w:rPr>
          <w:rFonts w:eastAsia="Calibri" w:hint="cs"/>
          <w:b/>
          <w:bCs/>
          <w:sz w:val="16"/>
          <w:rtl/>
        </w:rPr>
        <w:t>בית-הדין</w:t>
      </w:r>
      <w:r w:rsidRPr="00526A7A">
        <w:rPr>
          <w:rFonts w:eastAsia="Calibri"/>
          <w:b/>
          <w:bCs/>
          <w:sz w:val="16"/>
          <w:rtl/>
        </w:rPr>
        <w:t xml:space="preserve"> האזורי לבחינת ההשלכות הכספיות והמעשיות. הוצאות שנפסקו נגד העובד ב</w:t>
      </w:r>
      <w:r w:rsidR="00730197">
        <w:rPr>
          <w:rFonts w:eastAsia="Calibri" w:hint="cs"/>
          <w:b/>
          <w:bCs/>
          <w:sz w:val="16"/>
          <w:rtl/>
        </w:rPr>
        <w:t>בית-הדין</w:t>
      </w:r>
      <w:r w:rsidRPr="00526A7A">
        <w:rPr>
          <w:rFonts w:eastAsia="Calibri"/>
          <w:b/>
          <w:bCs/>
          <w:sz w:val="16"/>
          <w:rtl/>
        </w:rPr>
        <w:t xml:space="preserve"> האזורי בטלות והחברה תשלם לו 25,000 ₪ הוצאות בשתי הערכאות.</w:t>
      </w:r>
      <w:r w:rsidR="003B1256" w:rsidRPr="00526A7A">
        <w:rPr>
          <w:rFonts w:eastAsia="Calibri"/>
          <w:b/>
          <w:bCs/>
          <w:sz w:val="16"/>
          <w:rtl/>
        </w:rPr>
        <w:t xml:space="preserve">  </w:t>
      </w:r>
    </w:p>
    <w:p w:rsidR="009822BC" w:rsidRPr="00526A7A" w:rsidRDefault="009822BC" w:rsidP="00AF3DE9">
      <w:pPr>
        <w:pStyle w:val="af7"/>
        <w:tabs>
          <w:tab w:val="left" w:pos="-144"/>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w:t>
      </w:r>
      <w:r w:rsidR="003B1256" w:rsidRPr="00526A7A">
        <w:rPr>
          <w:rFonts w:eastAsia="Calibri"/>
          <w:sz w:val="16"/>
          <w:szCs w:val="22"/>
          <w:rtl/>
        </w:rPr>
        <w:t xml:space="preserve"> </w:t>
      </w:r>
      <w:r w:rsidRPr="00526A7A">
        <w:rPr>
          <w:rFonts w:eastAsia="Calibri"/>
          <w:sz w:val="16"/>
          <w:szCs w:val="22"/>
          <w:rtl/>
        </w:rPr>
        <w:t>34362-11-14</w:t>
      </w:r>
      <w:r w:rsidRPr="00526A7A">
        <w:rPr>
          <w:rFonts w:eastAsia="Calibri" w:hint="cs"/>
          <w:b/>
          <w:bCs/>
          <w:sz w:val="16"/>
          <w:szCs w:val="22"/>
          <w:rtl/>
        </w:rPr>
        <w:t>‏</w:t>
      </w:r>
      <w:r w:rsidR="003B1256" w:rsidRPr="00526A7A">
        <w:rPr>
          <w:rFonts w:eastAsia="Calibri"/>
          <w:sz w:val="16"/>
          <w:szCs w:val="22"/>
        </w:rPr>
        <w:t xml:space="preserve"> </w:t>
      </w:r>
      <w:r w:rsidRPr="00526A7A">
        <w:rPr>
          <w:rFonts w:eastAsia="Calibri"/>
          <w:b/>
          <w:bCs/>
          <w:sz w:val="16"/>
          <w:szCs w:val="22"/>
        </w:rPr>
        <w:t>●</w:t>
      </w:r>
      <w:r w:rsidRPr="00526A7A">
        <w:rPr>
          <w:rFonts w:eastAsia="Calibri" w:hint="cs"/>
          <w:b/>
          <w:bCs/>
          <w:color w:val="FF0000"/>
          <w:sz w:val="16"/>
          <w:szCs w:val="22"/>
          <w:rtl/>
        </w:rPr>
        <w:t>משה</w:t>
      </w:r>
      <w:r w:rsidRPr="00526A7A">
        <w:rPr>
          <w:rFonts w:eastAsia="Calibri"/>
          <w:b/>
          <w:bCs/>
          <w:color w:val="FF0000"/>
          <w:sz w:val="16"/>
          <w:szCs w:val="22"/>
          <w:rtl/>
        </w:rPr>
        <w:t xml:space="preserve"> שלמי </w:t>
      </w:r>
      <w:r w:rsidR="00AF3DE9" w:rsidRPr="00526A7A">
        <w:rPr>
          <w:rFonts w:eastAsia="Calibri"/>
          <w:b/>
          <w:bCs/>
          <w:color w:val="FF0000"/>
          <w:sz w:val="16"/>
          <w:szCs w:val="22"/>
          <w:rtl/>
        </w:rPr>
        <w:t>-</w:t>
      </w:r>
      <w:r w:rsidRPr="00526A7A">
        <w:rPr>
          <w:rFonts w:eastAsia="Calibri"/>
          <w:b/>
          <w:bCs/>
          <w:color w:val="FF0000"/>
          <w:sz w:val="16"/>
          <w:szCs w:val="22"/>
          <w:rtl/>
        </w:rPr>
        <w:t xml:space="preserve"> חברת דואר ישראל בע"מ</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כב' השופטת</w:t>
      </w:r>
      <w:r w:rsidR="003B1256" w:rsidRPr="00526A7A">
        <w:rPr>
          <w:rFonts w:eastAsia="Calibri"/>
          <w:sz w:val="16"/>
          <w:szCs w:val="22"/>
          <w:rtl/>
        </w:rPr>
        <w:t xml:space="preserve"> </w:t>
      </w:r>
      <w:r w:rsidRPr="00526A7A">
        <w:rPr>
          <w:rFonts w:eastAsia="Calibri" w:hint="cs"/>
          <w:sz w:val="16"/>
          <w:szCs w:val="22"/>
          <w:rtl/>
        </w:rPr>
        <w:t>לאה</w:t>
      </w:r>
      <w:r w:rsidRPr="00526A7A">
        <w:rPr>
          <w:rFonts w:eastAsia="Calibri"/>
          <w:sz w:val="16"/>
          <w:szCs w:val="22"/>
          <w:rtl/>
        </w:rPr>
        <w:t xml:space="preserve"> </w:t>
      </w:r>
      <w:r w:rsidRPr="00526A7A">
        <w:rPr>
          <w:rFonts w:eastAsia="Calibri" w:hint="cs"/>
          <w:sz w:val="16"/>
          <w:szCs w:val="22"/>
          <w:rtl/>
        </w:rPr>
        <w:t>גליקסמן</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w:t>
      </w:r>
      <w:r w:rsidR="003B1256" w:rsidRPr="00526A7A">
        <w:rPr>
          <w:rFonts w:eastAsia="Calibri" w:hint="cs"/>
          <w:sz w:val="16"/>
          <w:szCs w:val="22"/>
          <w:rtl/>
        </w:rPr>
        <w:t>ו</w:t>
      </w:r>
      <w:r w:rsidRPr="00526A7A">
        <w:rPr>
          <w:rFonts w:eastAsia="Calibri" w:hint="cs"/>
          <w:sz w:val="16"/>
          <w:szCs w:val="22"/>
          <w:rtl/>
        </w:rPr>
        <w:t>פט</w:t>
      </w:r>
      <w:r w:rsidRPr="00526A7A">
        <w:rPr>
          <w:rFonts w:eastAsia="Calibri"/>
          <w:sz w:val="16"/>
          <w:szCs w:val="22"/>
          <w:rtl/>
        </w:rPr>
        <w:t xml:space="preserve"> אילן </w:t>
      </w:r>
      <w:r w:rsidRPr="00526A7A">
        <w:rPr>
          <w:rFonts w:eastAsia="Calibri" w:hint="cs"/>
          <w:sz w:val="16"/>
          <w:szCs w:val="22"/>
          <w:rtl/>
        </w:rPr>
        <w:t>איטח</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השופטת</w:t>
      </w:r>
      <w:r w:rsidRPr="00526A7A">
        <w:rPr>
          <w:rFonts w:eastAsia="Calibri"/>
          <w:sz w:val="16"/>
          <w:szCs w:val="22"/>
          <w:rtl/>
        </w:rPr>
        <w:t xml:space="preserve"> </w:t>
      </w:r>
      <w:r w:rsidRPr="00526A7A">
        <w:rPr>
          <w:rFonts w:eastAsia="Calibri" w:hint="cs"/>
          <w:sz w:val="16"/>
          <w:szCs w:val="22"/>
          <w:rtl/>
        </w:rPr>
        <w:t>סיגל</w:t>
      </w:r>
      <w:r w:rsidRPr="00526A7A">
        <w:rPr>
          <w:rFonts w:eastAsia="Calibri"/>
          <w:sz w:val="16"/>
          <w:szCs w:val="22"/>
          <w:rtl/>
        </w:rPr>
        <w:t xml:space="preserve"> </w:t>
      </w:r>
      <w:r w:rsidRPr="00526A7A">
        <w:rPr>
          <w:rFonts w:eastAsia="Calibri" w:hint="cs"/>
          <w:sz w:val="16"/>
          <w:szCs w:val="22"/>
          <w:rtl/>
        </w:rPr>
        <w:t>דוידוב</w:t>
      </w:r>
      <w:r w:rsidRPr="00526A7A">
        <w:rPr>
          <w:rFonts w:eastAsia="Calibri"/>
          <w:sz w:val="16"/>
          <w:szCs w:val="22"/>
          <w:rtl/>
        </w:rPr>
        <w:t>-</w:t>
      </w:r>
      <w:r w:rsidRPr="00526A7A">
        <w:rPr>
          <w:rFonts w:eastAsia="Calibri" w:hint="cs"/>
          <w:sz w:val="16"/>
          <w:szCs w:val="22"/>
          <w:rtl/>
        </w:rPr>
        <w:t>מוטולה</w:t>
      </w:r>
      <w:r w:rsidRPr="00526A7A">
        <w:rPr>
          <w:rFonts w:eastAsia="Calibri"/>
          <w:sz w:val="16"/>
          <w:szCs w:val="22"/>
          <w:rtl/>
        </w:rPr>
        <w:t xml:space="preserve">, נ.צ. (עובדים) מר </w:t>
      </w:r>
      <w:r w:rsidRPr="00526A7A">
        <w:rPr>
          <w:rFonts w:eastAsia="Calibri" w:hint="cs"/>
          <w:sz w:val="16"/>
          <w:szCs w:val="22"/>
          <w:rtl/>
        </w:rPr>
        <w:t>ויסאם</w:t>
      </w:r>
      <w:r w:rsidRPr="00526A7A">
        <w:rPr>
          <w:rFonts w:eastAsia="Calibri"/>
          <w:sz w:val="16"/>
          <w:szCs w:val="22"/>
          <w:rtl/>
        </w:rPr>
        <w:t xml:space="preserve"> </w:t>
      </w:r>
      <w:r w:rsidRPr="00526A7A">
        <w:rPr>
          <w:rFonts w:eastAsia="Calibri" w:hint="cs"/>
          <w:sz w:val="16"/>
          <w:szCs w:val="22"/>
          <w:rtl/>
        </w:rPr>
        <w:t>עזאם</w:t>
      </w:r>
      <w:r w:rsidRPr="00526A7A">
        <w:rPr>
          <w:rFonts w:eastAsia="Calibri"/>
          <w:sz w:val="16"/>
          <w:szCs w:val="22"/>
          <w:rtl/>
        </w:rPr>
        <w:t xml:space="preserve">, נ.צ. (מעסיקים) מר עמית </w:t>
      </w:r>
      <w:r w:rsidRPr="00526A7A">
        <w:rPr>
          <w:rFonts w:eastAsia="Calibri" w:hint="cs"/>
          <w:sz w:val="16"/>
          <w:szCs w:val="22"/>
          <w:rtl/>
        </w:rPr>
        <w:t>שטרייט</w:t>
      </w:r>
      <w:r w:rsidRPr="00526A7A">
        <w:rPr>
          <w:rFonts w:eastAsia="Calibri"/>
          <w:sz w:val="16"/>
          <w:szCs w:val="22"/>
          <w:rtl/>
        </w:rPr>
        <w:t>.</w:t>
      </w:r>
    </w:p>
    <w:p w:rsidR="00AF3DE9" w:rsidRPr="00526A7A" w:rsidRDefault="00AF3DE9" w:rsidP="00A75F70">
      <w:pPr>
        <w:tabs>
          <w:tab w:val="left" w:pos="-144"/>
        </w:tabs>
        <w:bidi/>
        <w:spacing w:line="360" w:lineRule="auto"/>
        <w:jc w:val="both"/>
        <w:rPr>
          <w:rFonts w:ascii="Arial" w:hAnsi="Arial"/>
          <w:b/>
          <w:bCs/>
          <w:color w:val="0000FF"/>
          <w:sz w:val="16"/>
          <w:szCs w:val="28"/>
          <w:u w:val="single"/>
          <w:rtl/>
        </w:rPr>
      </w:pPr>
    </w:p>
    <w:p w:rsidR="00A75F70" w:rsidRPr="00526A7A" w:rsidRDefault="00A75F70" w:rsidP="00CC633E">
      <w:pPr>
        <w:pStyle w:val="af7"/>
        <w:numPr>
          <w:ilvl w:val="0"/>
          <w:numId w:val="4"/>
        </w:numPr>
        <w:tabs>
          <w:tab w:val="left" w:pos="-144"/>
        </w:tabs>
        <w:bidi/>
        <w:spacing w:line="360" w:lineRule="auto"/>
        <w:ind w:left="-144" w:hanging="425"/>
        <w:jc w:val="both"/>
        <w:rPr>
          <w:rFonts w:ascii="Arial" w:hAnsi="Arial"/>
          <w:b/>
          <w:bCs/>
          <w:color w:val="0000FF"/>
          <w:sz w:val="16"/>
          <w:szCs w:val="32"/>
          <w:u w:val="single"/>
        </w:rPr>
      </w:pPr>
      <w:r w:rsidRPr="00526A7A">
        <w:rPr>
          <w:rFonts w:ascii="Arial" w:hAnsi="Arial" w:hint="eastAsia"/>
          <w:b/>
          <w:bCs/>
          <w:color w:val="0000FF"/>
          <w:sz w:val="16"/>
          <w:szCs w:val="32"/>
          <w:u w:val="single"/>
          <w:rtl/>
        </w:rPr>
        <w:t>תקנות</w:t>
      </w:r>
      <w:r w:rsidRPr="00526A7A">
        <w:rPr>
          <w:rFonts w:ascii="Arial" w:hAnsi="Arial"/>
          <w:b/>
          <w:bCs/>
          <w:color w:val="0000FF"/>
          <w:sz w:val="16"/>
          <w:szCs w:val="32"/>
          <w:u w:val="single"/>
          <w:rtl/>
        </w:rPr>
        <w:t xml:space="preserve"> הבטיחות בעבודה מבטיחות סביבת עבודה בטוחה בין אם מדובר בעובד שכיר או בקבלן עצמאי </w:t>
      </w:r>
    </w:p>
    <w:p w:rsidR="00A75F70" w:rsidRPr="00526A7A" w:rsidRDefault="00A75F70" w:rsidP="008D2CA1">
      <w:pPr>
        <w:pStyle w:val="af7"/>
        <w:tabs>
          <w:tab w:val="left" w:pos="-144"/>
        </w:tabs>
        <w:bidi/>
        <w:spacing w:line="360" w:lineRule="auto"/>
        <w:ind w:left="-144"/>
        <w:jc w:val="both"/>
        <w:rPr>
          <w:rFonts w:eastAsia="Calibri"/>
          <w:b/>
          <w:bCs/>
          <w:sz w:val="16"/>
          <w:rtl/>
        </w:rPr>
      </w:pPr>
      <w:r w:rsidRPr="00526A7A">
        <w:rPr>
          <w:rFonts w:eastAsia="Calibri" w:hint="cs"/>
          <w:b/>
          <w:bCs/>
          <w:sz w:val="16"/>
          <w:rtl/>
        </w:rPr>
        <w:t>התובע</w:t>
      </w:r>
      <w:r w:rsidRPr="00526A7A">
        <w:rPr>
          <w:rFonts w:eastAsia="Calibri"/>
          <w:b/>
          <w:bCs/>
          <w:sz w:val="16"/>
          <w:rtl/>
        </w:rPr>
        <w:t xml:space="preserve">, מחפה באבן במקצועו, נחבל ביום 21.9.2008 כשנפל מפיגום, בזמן הרכבתו, באתר בניה בחוף התמרים בעכו. את האחריות לקרות התאונה ביקש </w:t>
      </w:r>
      <w:r w:rsidRPr="00526A7A">
        <w:rPr>
          <w:rFonts w:eastAsia="Calibri" w:hint="cs"/>
          <w:b/>
          <w:bCs/>
          <w:sz w:val="16"/>
          <w:rtl/>
        </w:rPr>
        <w:t>התובע</w:t>
      </w:r>
      <w:r w:rsidRPr="00526A7A">
        <w:rPr>
          <w:rFonts w:eastAsia="Calibri"/>
          <w:b/>
          <w:bCs/>
          <w:sz w:val="16"/>
          <w:rtl/>
        </w:rPr>
        <w:t xml:space="preserve"> מכוח עוולות הרשלנות והפרת חובה חקוקה להטיל על </w:t>
      </w:r>
      <w:r w:rsidRPr="00526A7A">
        <w:rPr>
          <w:rFonts w:eastAsia="Calibri" w:hint="cs"/>
          <w:b/>
          <w:bCs/>
          <w:sz w:val="16"/>
          <w:rtl/>
        </w:rPr>
        <w:t>חברת</w:t>
      </w:r>
      <w:r w:rsidRPr="00526A7A">
        <w:rPr>
          <w:rFonts w:eastAsia="Calibri"/>
          <w:b/>
          <w:bCs/>
          <w:sz w:val="16"/>
          <w:rtl/>
        </w:rPr>
        <w:t xml:space="preserve"> קרן סגולה לפיתוח, </w:t>
      </w:r>
      <w:r w:rsidRPr="00526A7A">
        <w:rPr>
          <w:rFonts w:eastAsia="Calibri" w:hint="cs"/>
          <w:b/>
          <w:bCs/>
          <w:sz w:val="16"/>
          <w:rtl/>
        </w:rPr>
        <w:t>ה</w:t>
      </w:r>
      <w:r w:rsidRPr="00526A7A">
        <w:rPr>
          <w:rFonts w:eastAsia="Calibri"/>
          <w:b/>
          <w:bCs/>
          <w:sz w:val="16"/>
          <w:rtl/>
        </w:rPr>
        <w:t xml:space="preserve">יזמית </w:t>
      </w:r>
      <w:r w:rsidRPr="00526A7A">
        <w:rPr>
          <w:rFonts w:eastAsia="Calibri" w:hint="cs"/>
          <w:b/>
          <w:bCs/>
          <w:sz w:val="16"/>
          <w:rtl/>
        </w:rPr>
        <w:t>ש</w:t>
      </w:r>
      <w:r w:rsidRPr="00526A7A">
        <w:rPr>
          <w:rFonts w:eastAsia="Calibri"/>
          <w:b/>
          <w:bCs/>
          <w:sz w:val="16"/>
          <w:rtl/>
        </w:rPr>
        <w:t xml:space="preserve">שכרה את שירותיה של </w:t>
      </w:r>
      <w:r w:rsidRPr="00526A7A">
        <w:rPr>
          <w:rFonts w:eastAsia="Calibri" w:hint="cs"/>
          <w:b/>
          <w:bCs/>
          <w:sz w:val="16"/>
          <w:rtl/>
        </w:rPr>
        <w:t>חברת</w:t>
      </w:r>
      <w:r w:rsidRPr="00526A7A">
        <w:rPr>
          <w:rFonts w:eastAsia="Calibri"/>
          <w:b/>
          <w:bCs/>
          <w:sz w:val="16"/>
          <w:rtl/>
        </w:rPr>
        <w:t xml:space="preserve"> סידאר הנדסה, כקבלן ראשי </w:t>
      </w:r>
      <w:r w:rsidRPr="00526A7A">
        <w:rPr>
          <w:rFonts w:eastAsia="Calibri" w:hint="cs"/>
          <w:b/>
          <w:bCs/>
          <w:sz w:val="16"/>
          <w:rtl/>
        </w:rPr>
        <w:t>שהתקשרה</w:t>
      </w:r>
      <w:r w:rsidRPr="00526A7A">
        <w:rPr>
          <w:rFonts w:eastAsia="Calibri"/>
          <w:b/>
          <w:bCs/>
          <w:sz w:val="16"/>
          <w:rtl/>
        </w:rPr>
        <w:t xml:space="preserve"> עם קבל</w:t>
      </w:r>
      <w:r w:rsidRPr="00526A7A">
        <w:rPr>
          <w:rFonts w:eastAsia="Calibri" w:hint="cs"/>
          <w:b/>
          <w:bCs/>
          <w:sz w:val="16"/>
          <w:rtl/>
        </w:rPr>
        <w:t>ני</w:t>
      </w:r>
      <w:r w:rsidRPr="00526A7A">
        <w:rPr>
          <w:rFonts w:eastAsia="Calibri"/>
          <w:b/>
          <w:bCs/>
          <w:sz w:val="16"/>
          <w:rtl/>
        </w:rPr>
        <w:t xml:space="preserve"> משנה, חאלד נזאל ומטר מוחמד לביצוע פרויקט שיפוץ ובניה של בית </w:t>
      </w:r>
      <w:r w:rsidRPr="00526A7A">
        <w:rPr>
          <w:rFonts w:eastAsia="Calibri" w:hint="cs"/>
          <w:b/>
          <w:bCs/>
          <w:sz w:val="16"/>
          <w:rtl/>
        </w:rPr>
        <w:t>ה</w:t>
      </w:r>
      <w:r w:rsidRPr="00526A7A">
        <w:rPr>
          <w:rFonts w:eastAsia="Calibri"/>
          <w:b/>
          <w:bCs/>
          <w:sz w:val="16"/>
          <w:rtl/>
        </w:rPr>
        <w:t xml:space="preserve">מלון. בית המשפט העליון בשבתו כבית משפט לערעורים </w:t>
      </w:r>
      <w:r w:rsidR="008F6246" w:rsidRPr="00526A7A">
        <w:rPr>
          <w:rFonts w:eastAsia="Calibri" w:hint="cs"/>
          <w:b/>
          <w:bCs/>
          <w:sz w:val="16"/>
          <w:rtl/>
        </w:rPr>
        <w:t>אזרחיים</w:t>
      </w:r>
      <w:r w:rsidR="008F6246" w:rsidRPr="00526A7A">
        <w:rPr>
          <w:rFonts w:eastAsia="Calibri"/>
          <w:b/>
          <w:bCs/>
          <w:sz w:val="16"/>
          <w:rtl/>
        </w:rPr>
        <w:t xml:space="preserve"> </w:t>
      </w:r>
      <w:r w:rsidRPr="00526A7A">
        <w:rPr>
          <w:rFonts w:eastAsia="Calibri" w:hint="cs"/>
          <w:b/>
          <w:bCs/>
          <w:sz w:val="16"/>
          <w:rtl/>
        </w:rPr>
        <w:t>פסק</w:t>
      </w:r>
      <w:r w:rsidRPr="00526A7A">
        <w:rPr>
          <w:rFonts w:eastAsia="Calibri"/>
          <w:b/>
          <w:bCs/>
          <w:sz w:val="16"/>
          <w:rtl/>
        </w:rPr>
        <w:t xml:space="preserve"> כי מעביד חב כלפי עובדו חובת זהירות, במסגרתה עליו לדאוג לסביבת עבודה בטוחה, לשיטות עבודה נאותות, לספק ציוד וכלי עבודה מתאימים ובטוחים, להדריך </w:t>
      </w:r>
      <w:r w:rsidRPr="00526A7A">
        <w:rPr>
          <w:rFonts w:eastAsia="Calibri" w:hint="cs"/>
          <w:b/>
          <w:bCs/>
          <w:sz w:val="16"/>
          <w:rtl/>
        </w:rPr>
        <w:t>ו</w:t>
      </w:r>
      <w:r w:rsidRPr="00526A7A">
        <w:rPr>
          <w:rFonts w:eastAsia="Calibri"/>
          <w:b/>
          <w:bCs/>
          <w:sz w:val="16"/>
          <w:rtl/>
        </w:rPr>
        <w:t>להזה</w:t>
      </w:r>
      <w:r w:rsidRPr="00526A7A">
        <w:rPr>
          <w:rFonts w:eastAsia="Calibri" w:hint="cs"/>
          <w:b/>
          <w:bCs/>
          <w:sz w:val="16"/>
          <w:rtl/>
        </w:rPr>
        <w:t>יר</w:t>
      </w:r>
      <w:r w:rsidRPr="00526A7A">
        <w:rPr>
          <w:rFonts w:eastAsia="Calibri"/>
          <w:b/>
          <w:bCs/>
          <w:sz w:val="16"/>
          <w:rtl/>
        </w:rPr>
        <w:t xml:space="preserve"> מפני הסיכונים הכרוכים בביצוע עבודתם ולפקח על נקיטת אמצעי הזהירות הדרושים. אף אם לא </w:t>
      </w:r>
      <w:r w:rsidRPr="00526A7A">
        <w:rPr>
          <w:rFonts w:eastAsia="Calibri" w:hint="cs"/>
          <w:b/>
          <w:bCs/>
          <w:sz w:val="16"/>
          <w:rtl/>
        </w:rPr>
        <w:t>התקיימו</w:t>
      </w:r>
      <w:r w:rsidRPr="00526A7A">
        <w:rPr>
          <w:rFonts w:eastAsia="Calibri"/>
          <w:b/>
          <w:bCs/>
          <w:sz w:val="16"/>
          <w:rtl/>
        </w:rPr>
        <w:t xml:space="preserve"> </w:t>
      </w:r>
      <w:r w:rsidRPr="00526A7A">
        <w:rPr>
          <w:rFonts w:eastAsia="Calibri" w:hint="cs"/>
          <w:b/>
          <w:bCs/>
          <w:sz w:val="16"/>
          <w:rtl/>
        </w:rPr>
        <w:t>במקרה</w:t>
      </w:r>
      <w:r w:rsidRPr="00526A7A">
        <w:rPr>
          <w:rFonts w:eastAsia="Calibri"/>
          <w:b/>
          <w:bCs/>
          <w:sz w:val="16"/>
          <w:rtl/>
        </w:rPr>
        <w:t xml:space="preserve"> </w:t>
      </w:r>
      <w:r w:rsidRPr="00526A7A">
        <w:rPr>
          <w:rFonts w:eastAsia="Calibri" w:hint="cs"/>
          <w:b/>
          <w:bCs/>
          <w:sz w:val="16"/>
          <w:rtl/>
        </w:rPr>
        <w:t>דנן</w:t>
      </w:r>
      <w:r w:rsidRPr="00526A7A">
        <w:rPr>
          <w:rFonts w:eastAsia="Calibri"/>
          <w:b/>
          <w:bCs/>
          <w:sz w:val="16"/>
          <w:rtl/>
        </w:rPr>
        <w:t xml:space="preserve"> יחסי עובד-מעביד </w:t>
      </w:r>
      <w:r w:rsidRPr="00526A7A">
        <w:rPr>
          <w:rFonts w:eastAsia="Calibri" w:hint="cs"/>
          <w:b/>
          <w:bCs/>
          <w:sz w:val="16"/>
          <w:rtl/>
        </w:rPr>
        <w:t>עם</w:t>
      </w:r>
      <w:r w:rsidRPr="00526A7A">
        <w:rPr>
          <w:rFonts w:eastAsia="Calibri"/>
          <w:b/>
          <w:bCs/>
          <w:sz w:val="16"/>
          <w:rtl/>
        </w:rPr>
        <w:t xml:space="preserve"> </w:t>
      </w:r>
      <w:r w:rsidRPr="00526A7A">
        <w:rPr>
          <w:rFonts w:eastAsia="Calibri" w:hint="cs"/>
          <w:b/>
          <w:bCs/>
          <w:sz w:val="16"/>
          <w:rtl/>
        </w:rPr>
        <w:t>התובע</w:t>
      </w:r>
      <w:r w:rsidRPr="00526A7A">
        <w:rPr>
          <w:rFonts w:eastAsia="Calibri"/>
          <w:b/>
          <w:bCs/>
          <w:sz w:val="16"/>
          <w:rtl/>
        </w:rPr>
        <w:t>, עדיין</w:t>
      </w:r>
      <w:r w:rsidR="003B1256" w:rsidRPr="00526A7A">
        <w:rPr>
          <w:rFonts w:eastAsia="Calibri"/>
          <w:b/>
          <w:bCs/>
          <w:sz w:val="16"/>
          <w:rtl/>
        </w:rPr>
        <w:t xml:space="preserve"> </w:t>
      </w:r>
      <w:r w:rsidRPr="00526A7A">
        <w:rPr>
          <w:rFonts w:eastAsia="Calibri"/>
          <w:b/>
          <w:bCs/>
          <w:sz w:val="16"/>
          <w:rtl/>
        </w:rPr>
        <w:t>חלה חובת זהירות כלפי אדם</w:t>
      </w:r>
      <w:r w:rsidRPr="00526A7A">
        <w:rPr>
          <w:rFonts w:eastAsia="Calibri"/>
          <w:sz w:val="16"/>
          <w:rtl/>
        </w:rPr>
        <w:t xml:space="preserve"> </w:t>
      </w:r>
      <w:r w:rsidRPr="00526A7A">
        <w:rPr>
          <w:rFonts w:eastAsia="Calibri"/>
          <w:b/>
          <w:bCs/>
          <w:sz w:val="16"/>
          <w:rtl/>
        </w:rPr>
        <w:t xml:space="preserve">המבצע עבודה עבור אחר, אף שאיננו בגדר עובד שלו. </w:t>
      </w:r>
    </w:p>
    <w:p w:rsidR="00A75F70" w:rsidRPr="00526A7A" w:rsidRDefault="00A75F70" w:rsidP="00D02FD7">
      <w:pPr>
        <w:pStyle w:val="af7"/>
        <w:tabs>
          <w:tab w:val="left" w:pos="-144"/>
        </w:tabs>
        <w:bidi/>
        <w:spacing w:line="360" w:lineRule="auto"/>
        <w:ind w:left="-144"/>
        <w:jc w:val="both"/>
        <w:rPr>
          <w:rFonts w:ascii="Arial" w:hAnsi="Arial"/>
          <w:b/>
          <w:bCs/>
          <w:color w:val="0000FF"/>
          <w:sz w:val="16"/>
          <w:szCs w:val="22"/>
          <w:u w:val="single"/>
        </w:rPr>
      </w:pPr>
      <w:r w:rsidRPr="00526A7A">
        <w:rPr>
          <w:rFonts w:eastAsia="Calibri" w:hint="cs"/>
          <w:sz w:val="16"/>
          <w:szCs w:val="22"/>
          <w:rtl/>
        </w:rPr>
        <w:t>ע</w:t>
      </w:r>
      <w:r w:rsidRPr="00526A7A">
        <w:rPr>
          <w:rFonts w:eastAsia="Calibri"/>
          <w:sz w:val="16"/>
          <w:szCs w:val="22"/>
          <w:rtl/>
        </w:rPr>
        <w:t>"א 1062/15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b/>
          <w:bCs/>
          <w:color w:val="FF0000"/>
          <w:sz w:val="16"/>
          <w:szCs w:val="22"/>
          <w:rtl/>
        </w:rPr>
        <w:t xml:space="preserve">והבי והבי </w:t>
      </w:r>
      <w:r w:rsidR="00D02FD7" w:rsidRPr="00526A7A">
        <w:rPr>
          <w:rFonts w:eastAsia="Calibri" w:hint="cs"/>
          <w:b/>
          <w:bCs/>
          <w:color w:val="FF0000"/>
          <w:sz w:val="16"/>
          <w:szCs w:val="22"/>
          <w:rtl/>
        </w:rPr>
        <w:t>נ</w:t>
      </w:r>
      <w:r w:rsidR="00D02FD7" w:rsidRPr="00526A7A">
        <w:rPr>
          <w:rFonts w:eastAsia="Calibri"/>
          <w:b/>
          <w:bCs/>
          <w:color w:val="FF0000"/>
          <w:sz w:val="16"/>
          <w:szCs w:val="22"/>
          <w:rtl/>
        </w:rPr>
        <w:t>'</w:t>
      </w:r>
      <w:r w:rsidRPr="00526A7A">
        <w:rPr>
          <w:rFonts w:eastAsia="Calibri"/>
          <w:b/>
          <w:bCs/>
          <w:color w:val="FF0000"/>
          <w:sz w:val="16"/>
          <w:szCs w:val="22"/>
          <w:rtl/>
        </w:rPr>
        <w:t xml:space="preserve"> חאלד כמאל נזאל</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hint="cs"/>
          <w:sz w:val="16"/>
          <w:szCs w:val="22"/>
          <w:rtl/>
        </w:rPr>
        <w:t>בפני</w:t>
      </w:r>
      <w:r w:rsidRPr="00526A7A">
        <w:rPr>
          <w:rFonts w:eastAsia="Calibri"/>
          <w:sz w:val="16"/>
          <w:szCs w:val="22"/>
          <w:rtl/>
        </w:rPr>
        <w:t xml:space="preserve"> כב' השופט</w:t>
      </w:r>
      <w:r w:rsidR="003B1256" w:rsidRPr="00526A7A">
        <w:rPr>
          <w:rFonts w:eastAsia="Calibri"/>
          <w:sz w:val="16"/>
          <w:szCs w:val="22"/>
          <w:rtl/>
        </w:rPr>
        <w:t xml:space="preserve"> </w:t>
      </w:r>
      <w:r w:rsidRPr="00526A7A">
        <w:rPr>
          <w:rFonts w:eastAsia="Calibri"/>
          <w:sz w:val="16"/>
          <w:szCs w:val="22"/>
          <w:rtl/>
        </w:rPr>
        <w:t>י' עמית, כבוד השופט נ' סולברג, כבוד השופטת ע' ברון.</w:t>
      </w:r>
    </w:p>
    <w:p w:rsidR="00AF3DE9" w:rsidRPr="00526A7A" w:rsidRDefault="00AF3DE9" w:rsidP="00AF3DE9">
      <w:pPr>
        <w:pStyle w:val="af7"/>
        <w:tabs>
          <w:tab w:val="left" w:pos="-144"/>
        </w:tabs>
        <w:bidi/>
        <w:spacing w:line="360" w:lineRule="auto"/>
        <w:ind w:left="-144"/>
        <w:jc w:val="both"/>
        <w:rPr>
          <w:rFonts w:ascii="Arial" w:hAnsi="Arial"/>
          <w:b/>
          <w:bCs/>
          <w:color w:val="0000FF"/>
          <w:sz w:val="16"/>
          <w:szCs w:val="28"/>
          <w:u w:val="single"/>
          <w:rtl/>
        </w:rPr>
      </w:pPr>
    </w:p>
    <w:p w:rsidR="002249AE" w:rsidRPr="00526A7A" w:rsidRDefault="002249AE" w:rsidP="00CC633E">
      <w:pPr>
        <w:pStyle w:val="af7"/>
        <w:numPr>
          <w:ilvl w:val="0"/>
          <w:numId w:val="4"/>
        </w:numPr>
        <w:tabs>
          <w:tab w:val="left" w:pos="-144"/>
        </w:tabs>
        <w:bidi/>
        <w:spacing w:line="360" w:lineRule="auto"/>
        <w:ind w:left="-144" w:hanging="425"/>
        <w:jc w:val="both"/>
        <w:rPr>
          <w:rFonts w:ascii="Arial" w:hAnsi="Arial"/>
          <w:b/>
          <w:bCs/>
          <w:color w:val="0000FF"/>
          <w:sz w:val="16"/>
          <w:szCs w:val="32"/>
          <w:u w:val="single"/>
        </w:rPr>
      </w:pPr>
      <w:r w:rsidRPr="00526A7A">
        <w:rPr>
          <w:rFonts w:ascii="Arial" w:hAnsi="Arial" w:hint="eastAsia"/>
          <w:b/>
          <w:bCs/>
          <w:color w:val="0000FF"/>
          <w:sz w:val="16"/>
          <w:szCs w:val="32"/>
          <w:u w:val="single"/>
          <w:rtl/>
        </w:rPr>
        <w:t>מנכ</w:t>
      </w:r>
      <w:r w:rsidRPr="00526A7A">
        <w:rPr>
          <w:rFonts w:ascii="Arial" w:hAnsi="Arial"/>
          <w:b/>
          <w:bCs/>
          <w:color w:val="0000FF"/>
          <w:sz w:val="16"/>
          <w:szCs w:val="32"/>
          <w:u w:val="single"/>
          <w:rtl/>
        </w:rPr>
        <w:t xml:space="preserve">"ל שהפר אמונים חויב אישית להשיב למעביד 700,000 ₪ </w:t>
      </w:r>
    </w:p>
    <w:p w:rsidR="002249AE" w:rsidRPr="00526A7A" w:rsidRDefault="002249AE" w:rsidP="002249AE">
      <w:pPr>
        <w:pStyle w:val="af7"/>
        <w:tabs>
          <w:tab w:val="left" w:pos="-144"/>
        </w:tabs>
        <w:bidi/>
        <w:spacing w:line="360" w:lineRule="auto"/>
        <w:ind w:left="-144"/>
        <w:jc w:val="both"/>
        <w:rPr>
          <w:rFonts w:eastAsia="Calibri"/>
          <w:b/>
          <w:bCs/>
          <w:sz w:val="16"/>
          <w:szCs w:val="22"/>
          <w:rtl/>
        </w:rPr>
      </w:pPr>
      <w:r w:rsidRPr="00526A7A">
        <w:rPr>
          <w:rFonts w:eastAsia="Calibri"/>
          <w:b/>
          <w:bCs/>
          <w:sz w:val="16"/>
          <w:rtl/>
        </w:rPr>
        <w:t xml:space="preserve">חברת נור צמנט מענף המלט, הגישה תביעת השבה בסכום כולל של 724,057 ₪ נגד מי שהיה מנכ"ל החברה. התביעה מפרטת את סכומי הכסף שהעביר המנכ"ל מחשבון הבנק של החברה לידיו ולצדדים שלישיים תוך הפרת אמון מצדו. </w:t>
      </w:r>
      <w:r w:rsidRPr="00526A7A">
        <w:rPr>
          <w:rFonts w:eastAsia="Calibri" w:hint="cs"/>
          <w:b/>
          <w:bCs/>
          <w:sz w:val="16"/>
          <w:rtl/>
        </w:rPr>
        <w:t>התביעה</w:t>
      </w:r>
      <w:r w:rsidRPr="00526A7A">
        <w:rPr>
          <w:rFonts w:eastAsia="Calibri"/>
          <w:b/>
          <w:bCs/>
          <w:sz w:val="16"/>
          <w:rtl/>
        </w:rPr>
        <w:t xml:space="preserve"> נתקבלה ונפסק כי חובת האמונים של נושא משרה דורשת לפעול בתום לב ובהגינות במילוי תפקידו כשלנגד עיניו עומד אינטרס החברה. חובת האמונים מחייבת את המנכ"ל לספק הסבר להוצאת הכספים המתיישב עם חובתו לפעול בתום לב ובהגינות במילוי תפקידו. משנמצא כי תשלומים מתוך חשבון החברה נעשו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ידו</w:t>
      </w:r>
      <w:r w:rsidRPr="00526A7A">
        <w:rPr>
          <w:rFonts w:eastAsia="Calibri"/>
          <w:b/>
          <w:bCs/>
          <w:sz w:val="16"/>
          <w:rtl/>
        </w:rPr>
        <w:t xml:space="preserve"> </w:t>
      </w:r>
      <w:r w:rsidRPr="00526A7A">
        <w:rPr>
          <w:rFonts w:eastAsia="Calibri" w:hint="cs"/>
          <w:b/>
          <w:bCs/>
          <w:sz w:val="16"/>
          <w:rtl/>
        </w:rPr>
        <w:t>ביודעין</w:t>
      </w:r>
      <w:r w:rsidRPr="00526A7A">
        <w:rPr>
          <w:rFonts w:eastAsia="Calibri"/>
          <w:b/>
          <w:bCs/>
          <w:sz w:val="16"/>
          <w:rtl/>
        </w:rPr>
        <w:t>, תוך העדפת אינטרס זר ולא לטובת החברה,</w:t>
      </w:r>
      <w:r w:rsidR="003B1256" w:rsidRPr="00526A7A">
        <w:rPr>
          <w:rFonts w:eastAsia="Calibri"/>
          <w:b/>
          <w:bCs/>
          <w:sz w:val="16"/>
          <w:rtl/>
        </w:rPr>
        <w:t xml:space="preserve"> </w:t>
      </w:r>
      <w:r w:rsidRPr="00526A7A">
        <w:rPr>
          <w:rFonts w:eastAsia="Calibri"/>
          <w:b/>
          <w:bCs/>
          <w:sz w:val="16"/>
          <w:rtl/>
        </w:rPr>
        <w:t xml:space="preserve">נקבע כי הנתבע </w:t>
      </w:r>
      <w:r w:rsidRPr="00526A7A">
        <w:rPr>
          <w:rFonts w:eastAsia="Calibri" w:hint="cs"/>
          <w:b/>
          <w:bCs/>
          <w:sz w:val="16"/>
          <w:rtl/>
        </w:rPr>
        <w:t>הפר</w:t>
      </w:r>
      <w:r w:rsidRPr="00526A7A">
        <w:rPr>
          <w:rFonts w:eastAsia="Calibri"/>
          <w:b/>
          <w:bCs/>
          <w:sz w:val="16"/>
          <w:rtl/>
        </w:rPr>
        <w:t xml:space="preserve"> את חוזה ההתקשרות בינו לחברה באופן המקנה לחברה את הזכות לדרוש את השבת הכספים שהוצאו מחשבונה שלא כדין. המנכ"ל לשעבר </w:t>
      </w:r>
      <w:r w:rsidRPr="00526A7A">
        <w:rPr>
          <w:rFonts w:eastAsia="Calibri" w:hint="cs"/>
          <w:b/>
          <w:bCs/>
          <w:sz w:val="16"/>
          <w:rtl/>
        </w:rPr>
        <w:t>חויב</w:t>
      </w:r>
      <w:r w:rsidRPr="00526A7A">
        <w:rPr>
          <w:rFonts w:eastAsia="Calibri"/>
          <w:b/>
          <w:bCs/>
          <w:sz w:val="16"/>
          <w:rtl/>
        </w:rPr>
        <w:t xml:space="preserve"> להשיב לחברה את הכספים שהוצאו מחשבונה, בצירוף </w:t>
      </w:r>
      <w:r w:rsidRPr="00526A7A">
        <w:rPr>
          <w:rFonts w:eastAsia="Calibri"/>
          <w:b/>
          <w:bCs/>
          <w:sz w:val="16"/>
          <w:szCs w:val="22"/>
          <w:rtl/>
        </w:rPr>
        <w:t>הפרשי ריבית כחוק מיום הגשת התביעה והוצאות משפט בסך 30,000 ₪.</w:t>
      </w:r>
    </w:p>
    <w:p w:rsidR="002249AE" w:rsidRPr="00526A7A" w:rsidRDefault="002249AE" w:rsidP="008D2CA1">
      <w:pPr>
        <w:pStyle w:val="af7"/>
        <w:tabs>
          <w:tab w:val="left" w:pos="-144"/>
        </w:tabs>
        <w:bidi/>
        <w:spacing w:line="360" w:lineRule="auto"/>
        <w:ind w:left="-144"/>
        <w:jc w:val="both"/>
        <w:rPr>
          <w:rFonts w:ascii="Arial" w:hAnsi="Arial"/>
          <w:b/>
          <w:bCs/>
          <w:color w:val="0000FF"/>
          <w:sz w:val="16"/>
          <w:szCs w:val="22"/>
          <w:u w:val="single"/>
          <w:rtl/>
        </w:rPr>
      </w:pPr>
      <w:r w:rsidRPr="00526A7A">
        <w:rPr>
          <w:rFonts w:eastAsia="Calibri"/>
          <w:sz w:val="16"/>
          <w:szCs w:val="22"/>
          <w:rtl/>
        </w:rPr>
        <w:t>סע"ש 35042-12-12</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b/>
          <w:bCs/>
          <w:color w:val="FF0000"/>
          <w:sz w:val="16"/>
          <w:szCs w:val="22"/>
          <w:rtl/>
        </w:rPr>
        <w:t>נור-צמנט בע"מ - חנוך טמפלהוף</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w:t>
      </w:r>
      <w:r w:rsidR="003B1256" w:rsidRPr="00526A7A">
        <w:rPr>
          <w:rFonts w:eastAsia="Calibri" w:hint="cs"/>
          <w:sz w:val="16"/>
          <w:szCs w:val="22"/>
          <w:rtl/>
        </w:rPr>
        <w:t>ה</w:t>
      </w:r>
      <w:r w:rsidRPr="00526A7A">
        <w:rPr>
          <w:rFonts w:eastAsia="Calibri"/>
          <w:sz w:val="16"/>
          <w:szCs w:val="22"/>
          <w:rtl/>
        </w:rPr>
        <w:t>שופט משה טוינה</w:t>
      </w:r>
      <w:r w:rsidR="003B1256" w:rsidRPr="00526A7A">
        <w:rPr>
          <w:rFonts w:eastAsia="Calibri"/>
          <w:sz w:val="16"/>
          <w:szCs w:val="22"/>
          <w:rtl/>
        </w:rPr>
        <w:t>,</w:t>
      </w:r>
      <w:r w:rsidRPr="00526A7A">
        <w:rPr>
          <w:rFonts w:eastAsia="Calibri"/>
          <w:sz w:val="16"/>
          <w:szCs w:val="22"/>
          <w:rtl/>
        </w:rPr>
        <w:t xml:space="preserve"> נ.צ. (עובדים) גב' פסה מרקוביץ נ.צ. (מעסיקים) מר יאיר כפיר.</w:t>
      </w:r>
    </w:p>
    <w:p w:rsidR="00DA6728" w:rsidRPr="00526A7A" w:rsidRDefault="00DA6728" w:rsidP="00CC633E">
      <w:pPr>
        <w:pStyle w:val="18"/>
        <w:numPr>
          <w:ilvl w:val="2"/>
          <w:numId w:val="20"/>
        </w:numPr>
        <w:tabs>
          <w:tab w:val="clear" w:pos="0"/>
          <w:tab w:val="left" w:pos="-569"/>
        </w:tabs>
        <w:bidi/>
        <w:ind w:left="-144"/>
        <w:rPr>
          <w:color w:val="0000FF"/>
          <w:sz w:val="16"/>
          <w:szCs w:val="40"/>
        </w:rPr>
      </w:pPr>
      <w:r w:rsidRPr="00526A7A">
        <w:rPr>
          <w:rFonts w:hint="eastAsia"/>
          <w:color w:val="0000FF"/>
          <w:sz w:val="16"/>
          <w:szCs w:val="40"/>
          <w:rtl/>
        </w:rPr>
        <w:t>שכר</w:t>
      </w:r>
      <w:r w:rsidRPr="00526A7A">
        <w:rPr>
          <w:color w:val="0000FF"/>
          <w:sz w:val="16"/>
          <w:szCs w:val="40"/>
          <w:rtl/>
        </w:rPr>
        <w:t xml:space="preserve">, זכויות סוציאליות וחובות </w:t>
      </w:r>
    </w:p>
    <w:p w:rsidR="00DA6728" w:rsidRPr="00526A7A" w:rsidRDefault="00DA6728" w:rsidP="00DA6728">
      <w:pPr>
        <w:tabs>
          <w:tab w:val="left" w:pos="0"/>
        </w:tabs>
        <w:bidi/>
        <w:jc w:val="both"/>
        <w:rPr>
          <w:rFonts w:ascii="Arial" w:hAnsi="Arial"/>
          <w:b/>
          <w:bCs/>
          <w:color w:val="000080"/>
          <w:sz w:val="16"/>
          <w:szCs w:val="32"/>
          <w:u w:val="single"/>
        </w:rPr>
      </w:pPr>
    </w:p>
    <w:p w:rsidR="00DA6728" w:rsidRPr="00526A7A" w:rsidRDefault="00DA6728" w:rsidP="00CC633E">
      <w:pPr>
        <w:pStyle w:val="af7"/>
        <w:numPr>
          <w:ilvl w:val="0"/>
          <w:numId w:val="23"/>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טיפים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למלצריות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שנרשמו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בספרי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הקפה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נחשבים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לשכר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וסוציאליות</w:t>
      </w:r>
      <w:r w:rsidR="003B1256" w:rsidRPr="00526A7A">
        <w:rPr>
          <w:rFonts w:ascii="Arial" w:hAnsi="Arial"/>
          <w:b/>
          <w:bCs/>
          <w:color w:val="0000FF"/>
          <w:sz w:val="16"/>
          <w:szCs w:val="32"/>
          <w:u w:val="single"/>
          <w:rtl/>
        </w:rPr>
        <w:t xml:space="preserve"> </w:t>
      </w:r>
    </w:p>
    <w:p w:rsidR="009230AA" w:rsidRPr="00526A7A" w:rsidRDefault="00DA6728" w:rsidP="00DA6728">
      <w:pPr>
        <w:pStyle w:val="af7"/>
        <w:tabs>
          <w:tab w:val="left" w:pos="-2"/>
        </w:tabs>
        <w:bidi/>
        <w:spacing w:line="360" w:lineRule="auto"/>
        <w:ind w:left="-144"/>
        <w:jc w:val="both"/>
        <w:rPr>
          <w:rFonts w:eastAsia="Calibri"/>
          <w:sz w:val="16"/>
          <w:szCs w:val="22"/>
          <w:rtl/>
        </w:rPr>
      </w:pPr>
      <w:r w:rsidRPr="00526A7A">
        <w:rPr>
          <w:rFonts w:eastAsia="Calibri" w:hint="cs"/>
          <w:b/>
          <w:bCs/>
          <w:sz w:val="16"/>
          <w:rtl/>
        </w:rPr>
        <w:t>התובעות</w:t>
      </w:r>
      <w:r w:rsidRPr="00526A7A">
        <w:rPr>
          <w:rFonts w:eastAsia="Calibri"/>
          <w:b/>
          <w:bCs/>
          <w:sz w:val="16"/>
          <w:rtl/>
        </w:rPr>
        <w:t xml:space="preserve">, חמש מלצריות שהועסקו ב"קפה נטו" במצפה רמון, תבעו גמול שעות נוספות ועבודה ביום המנוחה השבועי, דמי חגים ופדיון חופשה, דמי הבראה, הפרשות לפנסיה, דמי הודעה מוקדמת, פיצויי פיטורים ועוד. טענתן העיקרית הייתה שתלושי השכר שלהן פיקטיביים בנוגע להפרשות הסוציאליות. התביעה נתקבלה בחלקה, נפסק כי, התלושים אינם פיקטיביים, הסכומים שהתקבלו כטיפים נרשמו בספרי הנתבעת והתקבלו אצל התובעות ולכן אין מניעה לראות בהם כתשלום על חשבון שכר וגם רכיבים סוציאליים. עוד נפסק כי המלצריות זכאיות להפרשות לפנסיה על פי צו הרחבה, ואין לקזז את הסכומים ששילם בית הקפה ביתר עבור חופשה והבראה מול רכיבים אחרים להן זכאיות התובעות. </w:t>
      </w:r>
    </w:p>
    <w:p w:rsidR="00DA6728" w:rsidRPr="00526A7A" w:rsidRDefault="00DA6728" w:rsidP="009230AA">
      <w:pPr>
        <w:pStyle w:val="af7"/>
        <w:tabs>
          <w:tab w:val="left" w:pos="-2"/>
        </w:tabs>
        <w:bidi/>
        <w:spacing w:line="360" w:lineRule="auto"/>
        <w:ind w:left="-144"/>
        <w:jc w:val="both"/>
        <w:rPr>
          <w:rFonts w:ascii="Arial" w:hAnsi="Arial"/>
          <w:b/>
          <w:bCs/>
          <w:color w:val="0000FF"/>
          <w:sz w:val="16"/>
          <w:szCs w:val="28"/>
          <w:u w:val="single"/>
          <w:rtl/>
        </w:rPr>
      </w:pPr>
      <w:r w:rsidRPr="00526A7A">
        <w:rPr>
          <w:rFonts w:eastAsia="Calibri" w:hint="cs"/>
          <w:sz w:val="16"/>
          <w:szCs w:val="22"/>
          <w:rtl/>
        </w:rPr>
        <w:t>סעש</w:t>
      </w:r>
      <w:r w:rsidRPr="00526A7A">
        <w:rPr>
          <w:rFonts w:eastAsia="Calibri"/>
          <w:sz w:val="16"/>
          <w:szCs w:val="22"/>
          <w:rtl/>
        </w:rPr>
        <w:t xml:space="preserve"> (ב"ש) 29002-01-15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עינב</w:t>
      </w:r>
      <w:r w:rsidRPr="00526A7A">
        <w:rPr>
          <w:rFonts w:eastAsia="Calibri"/>
          <w:b/>
          <w:bCs/>
          <w:color w:val="FF0000"/>
          <w:sz w:val="16"/>
          <w:szCs w:val="22"/>
          <w:rtl/>
        </w:rPr>
        <w:t xml:space="preserve"> </w:t>
      </w:r>
      <w:r w:rsidRPr="00526A7A">
        <w:rPr>
          <w:rFonts w:eastAsia="Calibri" w:hint="cs"/>
          <w:b/>
          <w:bCs/>
          <w:color w:val="FF0000"/>
          <w:sz w:val="16"/>
          <w:szCs w:val="22"/>
          <w:rtl/>
        </w:rPr>
        <w:t>לוי</w:t>
      </w:r>
      <w:r w:rsidRPr="00526A7A">
        <w:rPr>
          <w:rFonts w:eastAsia="Calibri"/>
          <w:b/>
          <w:bCs/>
          <w:color w:val="FF0000"/>
          <w:sz w:val="16"/>
          <w:szCs w:val="22"/>
          <w:rtl/>
        </w:rPr>
        <w:t xml:space="preserve"> - </w:t>
      </w:r>
      <w:r w:rsidRPr="00526A7A">
        <w:rPr>
          <w:rFonts w:eastAsia="Calibri" w:hint="cs"/>
          <w:b/>
          <w:bCs/>
          <w:color w:val="FF0000"/>
          <w:sz w:val="16"/>
          <w:szCs w:val="22"/>
          <w:rtl/>
        </w:rPr>
        <w:t>יוסי</w:t>
      </w:r>
      <w:r w:rsidRPr="00526A7A">
        <w:rPr>
          <w:rFonts w:eastAsia="Calibri"/>
          <w:b/>
          <w:bCs/>
          <w:color w:val="FF0000"/>
          <w:sz w:val="16"/>
          <w:szCs w:val="22"/>
          <w:rtl/>
        </w:rPr>
        <w:t xml:space="preserve"> </w:t>
      </w:r>
      <w:r w:rsidRPr="00526A7A">
        <w:rPr>
          <w:rFonts w:eastAsia="Calibri" w:hint="cs"/>
          <w:b/>
          <w:bCs/>
          <w:color w:val="FF0000"/>
          <w:sz w:val="16"/>
          <w:szCs w:val="22"/>
          <w:rtl/>
        </w:rPr>
        <w:t>דותן</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"מ</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השופט </w:t>
      </w:r>
      <w:r w:rsidRPr="00526A7A">
        <w:rPr>
          <w:rFonts w:eastAsia="Calibri" w:hint="cs"/>
          <w:sz w:val="16"/>
          <w:szCs w:val="22"/>
          <w:rtl/>
        </w:rPr>
        <w:t>צבי</w:t>
      </w:r>
      <w:r w:rsidRPr="00526A7A">
        <w:rPr>
          <w:rFonts w:eastAsia="Calibri"/>
          <w:sz w:val="16"/>
          <w:szCs w:val="22"/>
          <w:rtl/>
        </w:rPr>
        <w:t xml:space="preserve"> </w:t>
      </w:r>
      <w:r w:rsidRPr="00526A7A">
        <w:rPr>
          <w:rFonts w:eastAsia="Calibri" w:hint="cs"/>
          <w:sz w:val="16"/>
          <w:szCs w:val="22"/>
          <w:rtl/>
        </w:rPr>
        <w:t>פרנקל</w:t>
      </w:r>
      <w:r w:rsidRPr="00526A7A">
        <w:rPr>
          <w:rFonts w:eastAsia="Calibri"/>
          <w:sz w:val="16"/>
          <w:szCs w:val="22"/>
          <w:rtl/>
        </w:rPr>
        <w:t>.</w:t>
      </w:r>
    </w:p>
    <w:p w:rsidR="00AF3DE9" w:rsidRPr="00526A7A" w:rsidRDefault="00AF3DE9" w:rsidP="00AF3DE9">
      <w:pPr>
        <w:pStyle w:val="af7"/>
        <w:tabs>
          <w:tab w:val="left" w:pos="-144"/>
        </w:tabs>
        <w:bidi/>
        <w:spacing w:line="360" w:lineRule="auto"/>
        <w:ind w:left="-144"/>
        <w:jc w:val="both"/>
        <w:rPr>
          <w:rFonts w:ascii="Arial" w:hAnsi="Arial"/>
          <w:b/>
          <w:bCs/>
          <w:color w:val="0000FF"/>
          <w:sz w:val="16"/>
          <w:szCs w:val="28"/>
          <w:u w:val="single"/>
          <w:rtl/>
        </w:rPr>
      </w:pPr>
    </w:p>
    <w:p w:rsidR="0018437F" w:rsidRPr="00526A7A" w:rsidRDefault="0018437F" w:rsidP="00CC633E">
      <w:pPr>
        <w:pStyle w:val="af7"/>
        <w:numPr>
          <w:ilvl w:val="0"/>
          <w:numId w:val="23"/>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תוספת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משמרות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תחושב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בהתאם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לעיקר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שעות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העבודה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באותו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יום</w:t>
      </w:r>
      <w:r w:rsidR="003B1256" w:rsidRPr="00526A7A">
        <w:rPr>
          <w:rFonts w:ascii="Arial" w:hAnsi="Arial"/>
          <w:b/>
          <w:bCs/>
          <w:color w:val="0000FF"/>
          <w:sz w:val="16"/>
          <w:szCs w:val="32"/>
          <w:u w:val="single"/>
          <w:rtl/>
        </w:rPr>
        <w:t xml:space="preserve"> </w:t>
      </w:r>
    </w:p>
    <w:p w:rsidR="0018437F" w:rsidRPr="00526A7A" w:rsidRDefault="0018437F" w:rsidP="0018437F">
      <w:pPr>
        <w:pStyle w:val="af7"/>
        <w:tabs>
          <w:tab w:val="left" w:pos="-2"/>
        </w:tabs>
        <w:bidi/>
        <w:spacing w:line="360" w:lineRule="auto"/>
        <w:ind w:left="-144"/>
        <w:jc w:val="both"/>
        <w:rPr>
          <w:rFonts w:eastAsia="Calibri"/>
          <w:b/>
          <w:bCs/>
          <w:sz w:val="16"/>
          <w:rtl/>
        </w:rPr>
      </w:pPr>
      <w:r w:rsidRPr="00526A7A">
        <w:rPr>
          <w:rFonts w:eastAsia="Calibri" w:hint="cs"/>
          <w:b/>
          <w:bCs/>
          <w:sz w:val="16"/>
          <w:rtl/>
        </w:rPr>
        <w:t>המנוח</w:t>
      </w:r>
      <w:r w:rsidRPr="00526A7A">
        <w:rPr>
          <w:rFonts w:eastAsia="Calibri"/>
          <w:b/>
          <w:bCs/>
          <w:sz w:val="16"/>
          <w:rtl/>
        </w:rPr>
        <w:t xml:space="preserve">, הועסק בחברת </w:t>
      </w:r>
      <w:r w:rsidRPr="00526A7A">
        <w:rPr>
          <w:rFonts w:eastAsia="Calibri" w:hint="cs"/>
          <w:b/>
          <w:bCs/>
          <w:sz w:val="16"/>
          <w:rtl/>
        </w:rPr>
        <w:t>מילוז</w:t>
      </w:r>
      <w:r w:rsidRPr="00526A7A">
        <w:rPr>
          <w:rFonts w:eastAsia="Calibri"/>
          <w:b/>
          <w:bCs/>
          <w:sz w:val="16"/>
          <w:rtl/>
        </w:rPr>
        <w:t xml:space="preserve">, </w:t>
      </w:r>
      <w:r w:rsidRPr="00526A7A">
        <w:rPr>
          <w:rFonts w:eastAsia="Calibri" w:hint="cs"/>
          <w:b/>
          <w:bCs/>
          <w:sz w:val="16"/>
          <w:rtl/>
        </w:rPr>
        <w:t>כשעל</w:t>
      </w:r>
      <w:r w:rsidRPr="00526A7A">
        <w:rPr>
          <w:rFonts w:eastAsia="Calibri"/>
          <w:b/>
          <w:bCs/>
          <w:sz w:val="16"/>
          <w:rtl/>
        </w:rPr>
        <w:t xml:space="preserve"> </w:t>
      </w:r>
      <w:r w:rsidRPr="00526A7A">
        <w:rPr>
          <w:rFonts w:eastAsia="Calibri" w:hint="cs"/>
          <w:b/>
          <w:bCs/>
          <w:sz w:val="16"/>
          <w:rtl/>
        </w:rPr>
        <w:t>יחסי</w:t>
      </w:r>
      <w:r w:rsidRPr="00526A7A">
        <w:rPr>
          <w:rFonts w:eastAsia="Calibri"/>
          <w:b/>
          <w:bCs/>
          <w:sz w:val="16"/>
          <w:rtl/>
        </w:rPr>
        <w:t xml:space="preserve"> </w:t>
      </w:r>
      <w:r w:rsidRPr="00526A7A">
        <w:rPr>
          <w:rFonts w:eastAsia="Calibri" w:hint="cs"/>
          <w:b/>
          <w:bCs/>
          <w:sz w:val="16"/>
          <w:rtl/>
        </w:rPr>
        <w:t>הצדדים</w:t>
      </w:r>
      <w:r w:rsidRPr="00526A7A">
        <w:rPr>
          <w:rFonts w:eastAsia="Calibri"/>
          <w:b/>
          <w:bCs/>
          <w:sz w:val="16"/>
          <w:rtl/>
        </w:rPr>
        <w:t xml:space="preserve"> </w:t>
      </w:r>
      <w:r w:rsidRPr="00526A7A">
        <w:rPr>
          <w:rFonts w:eastAsia="Calibri" w:hint="cs"/>
          <w:b/>
          <w:bCs/>
          <w:sz w:val="16"/>
          <w:rtl/>
        </w:rPr>
        <w:t>חל</w:t>
      </w:r>
      <w:r w:rsidRPr="00526A7A">
        <w:rPr>
          <w:rFonts w:eastAsia="Calibri"/>
          <w:b/>
          <w:bCs/>
          <w:sz w:val="16"/>
          <w:rtl/>
        </w:rPr>
        <w:t xml:space="preserve"> </w:t>
      </w:r>
      <w:r w:rsidRPr="00526A7A">
        <w:rPr>
          <w:rFonts w:eastAsia="Calibri" w:hint="cs"/>
          <w:b/>
          <w:bCs/>
          <w:sz w:val="16"/>
          <w:rtl/>
        </w:rPr>
        <w:t>הסכם</w:t>
      </w:r>
      <w:r w:rsidRPr="00526A7A">
        <w:rPr>
          <w:rFonts w:eastAsia="Calibri"/>
          <w:b/>
          <w:bCs/>
          <w:sz w:val="16"/>
          <w:rtl/>
        </w:rPr>
        <w:t xml:space="preserve"> </w:t>
      </w:r>
      <w:r w:rsidRPr="00526A7A">
        <w:rPr>
          <w:rFonts w:eastAsia="Calibri" w:hint="cs"/>
          <w:b/>
          <w:bCs/>
          <w:sz w:val="16"/>
          <w:rtl/>
        </w:rPr>
        <w:t>קיבוצי</w:t>
      </w:r>
      <w:r w:rsidRPr="00526A7A">
        <w:rPr>
          <w:rFonts w:eastAsia="Calibri"/>
          <w:b/>
          <w:bCs/>
          <w:sz w:val="16"/>
          <w:rtl/>
        </w:rPr>
        <w:t xml:space="preserve"> </w:t>
      </w:r>
      <w:r w:rsidRPr="00526A7A">
        <w:rPr>
          <w:rFonts w:eastAsia="Calibri" w:hint="cs"/>
          <w:b/>
          <w:bCs/>
          <w:sz w:val="16"/>
          <w:rtl/>
        </w:rPr>
        <w:t>מיוחד</w:t>
      </w:r>
      <w:r w:rsidRPr="00526A7A">
        <w:rPr>
          <w:rFonts w:eastAsia="Calibri"/>
          <w:b/>
          <w:bCs/>
          <w:sz w:val="16"/>
          <w:rtl/>
        </w:rPr>
        <w:t xml:space="preserve">. </w:t>
      </w:r>
      <w:r w:rsidRPr="00526A7A">
        <w:rPr>
          <w:rFonts w:eastAsia="Calibri" w:hint="cs"/>
          <w:b/>
          <w:bCs/>
          <w:sz w:val="16"/>
          <w:rtl/>
        </w:rPr>
        <w:t>התובע</w:t>
      </w:r>
      <w:r w:rsidRPr="00526A7A">
        <w:rPr>
          <w:rFonts w:eastAsia="Calibri"/>
          <w:b/>
          <w:bCs/>
          <w:sz w:val="16"/>
          <w:rtl/>
        </w:rPr>
        <w:t xml:space="preserve"> </w:t>
      </w:r>
      <w:r w:rsidRPr="00526A7A">
        <w:rPr>
          <w:rFonts w:eastAsia="Calibri" w:hint="cs"/>
          <w:b/>
          <w:bCs/>
          <w:sz w:val="16"/>
          <w:rtl/>
        </w:rPr>
        <w:t>תבע</w:t>
      </w:r>
      <w:r w:rsidRPr="00526A7A">
        <w:rPr>
          <w:rFonts w:eastAsia="Calibri"/>
          <w:b/>
          <w:bCs/>
          <w:sz w:val="16"/>
          <w:rtl/>
        </w:rPr>
        <w:t xml:space="preserve"> </w:t>
      </w:r>
      <w:r w:rsidRPr="00526A7A">
        <w:rPr>
          <w:rFonts w:eastAsia="Calibri" w:hint="cs"/>
          <w:b/>
          <w:bCs/>
          <w:sz w:val="16"/>
          <w:rtl/>
        </w:rPr>
        <w:t>תוספת</w:t>
      </w:r>
      <w:r w:rsidRPr="00526A7A">
        <w:rPr>
          <w:rFonts w:eastAsia="Calibri"/>
          <w:b/>
          <w:bCs/>
          <w:sz w:val="16"/>
          <w:rtl/>
        </w:rPr>
        <w:t xml:space="preserve"> </w:t>
      </w:r>
      <w:r w:rsidRPr="00526A7A">
        <w:rPr>
          <w:rFonts w:eastAsia="Calibri" w:hint="cs"/>
          <w:b/>
          <w:bCs/>
          <w:sz w:val="16"/>
          <w:rtl/>
        </w:rPr>
        <w:t>משמרות</w:t>
      </w:r>
      <w:r w:rsidRPr="00526A7A">
        <w:rPr>
          <w:rFonts w:eastAsia="Calibri"/>
          <w:b/>
          <w:bCs/>
          <w:sz w:val="16"/>
          <w:rtl/>
        </w:rPr>
        <w:t xml:space="preserve"> </w:t>
      </w:r>
      <w:r w:rsidRPr="00526A7A">
        <w:rPr>
          <w:rFonts w:eastAsia="Calibri" w:hint="cs"/>
          <w:b/>
          <w:bCs/>
          <w:sz w:val="16"/>
          <w:rtl/>
        </w:rPr>
        <w:t>הקבועה</w:t>
      </w:r>
      <w:r w:rsidRPr="00526A7A">
        <w:rPr>
          <w:rFonts w:eastAsia="Calibri"/>
          <w:b/>
          <w:bCs/>
          <w:sz w:val="16"/>
          <w:rtl/>
        </w:rPr>
        <w:t xml:space="preserve"> </w:t>
      </w:r>
      <w:r w:rsidRPr="00526A7A">
        <w:rPr>
          <w:rFonts w:eastAsia="Calibri" w:hint="cs"/>
          <w:b/>
          <w:bCs/>
          <w:sz w:val="16"/>
          <w:rtl/>
        </w:rPr>
        <w:t>בהסכם</w:t>
      </w:r>
      <w:r w:rsidRPr="00526A7A">
        <w:rPr>
          <w:rFonts w:eastAsia="Calibri"/>
          <w:b/>
          <w:bCs/>
          <w:sz w:val="16"/>
          <w:rtl/>
        </w:rPr>
        <w:t xml:space="preserve"> </w:t>
      </w:r>
      <w:r w:rsidRPr="00526A7A">
        <w:rPr>
          <w:rFonts w:eastAsia="Calibri" w:hint="cs"/>
          <w:b/>
          <w:bCs/>
          <w:sz w:val="16"/>
          <w:rtl/>
        </w:rPr>
        <w:t>לפי</w:t>
      </w:r>
      <w:r w:rsidRPr="00526A7A">
        <w:rPr>
          <w:rFonts w:eastAsia="Calibri"/>
          <w:b/>
          <w:bCs/>
          <w:sz w:val="16"/>
          <w:rtl/>
        </w:rPr>
        <w:t xml:space="preserve"> </w:t>
      </w:r>
      <w:r w:rsidRPr="00526A7A">
        <w:rPr>
          <w:rFonts w:eastAsia="Calibri" w:hint="cs"/>
          <w:b/>
          <w:bCs/>
          <w:sz w:val="16"/>
          <w:rtl/>
        </w:rPr>
        <w:t>כלל</w:t>
      </w:r>
      <w:r w:rsidRPr="00526A7A">
        <w:rPr>
          <w:rFonts w:eastAsia="Calibri"/>
          <w:b/>
          <w:bCs/>
          <w:sz w:val="16"/>
          <w:rtl/>
        </w:rPr>
        <w:t xml:space="preserve"> </w:t>
      </w:r>
      <w:r w:rsidRPr="00526A7A">
        <w:rPr>
          <w:rFonts w:eastAsia="Calibri" w:hint="cs"/>
          <w:b/>
          <w:bCs/>
          <w:sz w:val="16"/>
          <w:rtl/>
        </w:rPr>
        <w:t>שעות</w:t>
      </w:r>
      <w:r w:rsidRPr="00526A7A">
        <w:rPr>
          <w:rFonts w:eastAsia="Calibri"/>
          <w:b/>
          <w:bCs/>
          <w:sz w:val="16"/>
          <w:rtl/>
        </w:rPr>
        <w:t xml:space="preserve"> </w:t>
      </w:r>
      <w:r w:rsidRPr="00526A7A">
        <w:rPr>
          <w:rFonts w:eastAsia="Calibri" w:hint="cs"/>
          <w:b/>
          <w:bCs/>
          <w:sz w:val="16"/>
          <w:rtl/>
        </w:rPr>
        <w:t>העבודה</w:t>
      </w:r>
      <w:r w:rsidRPr="00526A7A">
        <w:rPr>
          <w:rFonts w:eastAsia="Calibri"/>
          <w:b/>
          <w:bCs/>
          <w:sz w:val="16"/>
          <w:rtl/>
        </w:rPr>
        <w:t xml:space="preserve"> </w:t>
      </w:r>
      <w:r w:rsidRPr="00526A7A">
        <w:rPr>
          <w:rFonts w:eastAsia="Calibri" w:hint="cs"/>
          <w:b/>
          <w:bCs/>
          <w:sz w:val="16"/>
          <w:rtl/>
        </w:rPr>
        <w:t>באותו</w:t>
      </w:r>
      <w:r w:rsidRPr="00526A7A">
        <w:rPr>
          <w:rFonts w:eastAsia="Calibri"/>
          <w:b/>
          <w:bCs/>
          <w:sz w:val="16"/>
          <w:rtl/>
        </w:rPr>
        <w:t xml:space="preserve"> </w:t>
      </w:r>
      <w:r w:rsidRPr="00526A7A">
        <w:rPr>
          <w:rFonts w:eastAsia="Calibri" w:hint="cs"/>
          <w:b/>
          <w:bCs/>
          <w:sz w:val="16"/>
          <w:rtl/>
        </w:rPr>
        <w:t>יום</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ובנוסף</w:t>
      </w:r>
      <w:r w:rsidRPr="00526A7A">
        <w:rPr>
          <w:rFonts w:eastAsia="Calibri"/>
          <w:b/>
          <w:bCs/>
          <w:sz w:val="16"/>
          <w:rtl/>
        </w:rPr>
        <w:t xml:space="preserve"> </w:t>
      </w:r>
      <w:r w:rsidRPr="00526A7A">
        <w:rPr>
          <w:rFonts w:eastAsia="Calibri" w:hint="cs"/>
          <w:b/>
          <w:bCs/>
          <w:sz w:val="16"/>
          <w:rtl/>
        </w:rPr>
        <w:t>הגמול</w:t>
      </w:r>
      <w:r w:rsidRPr="00526A7A">
        <w:rPr>
          <w:rFonts w:eastAsia="Calibri"/>
          <w:b/>
          <w:bCs/>
          <w:sz w:val="16"/>
          <w:rtl/>
        </w:rPr>
        <w:t xml:space="preserve"> </w:t>
      </w:r>
      <w:r w:rsidRPr="00526A7A">
        <w:rPr>
          <w:rFonts w:eastAsia="Calibri" w:hint="cs"/>
          <w:b/>
          <w:bCs/>
          <w:sz w:val="16"/>
          <w:rtl/>
        </w:rPr>
        <w:t>שנקבע</w:t>
      </w:r>
      <w:r w:rsidRPr="00526A7A">
        <w:rPr>
          <w:rFonts w:eastAsia="Calibri"/>
          <w:b/>
          <w:bCs/>
          <w:sz w:val="16"/>
          <w:rtl/>
        </w:rPr>
        <w:t xml:space="preserve"> </w:t>
      </w:r>
      <w:r w:rsidRPr="00526A7A">
        <w:rPr>
          <w:rFonts w:eastAsia="Calibri" w:hint="cs"/>
          <w:b/>
          <w:bCs/>
          <w:sz w:val="16"/>
          <w:rtl/>
        </w:rPr>
        <w:t>בחוק</w:t>
      </w:r>
      <w:r w:rsidRPr="00526A7A">
        <w:rPr>
          <w:rFonts w:eastAsia="Calibri"/>
          <w:b/>
          <w:bCs/>
          <w:sz w:val="16"/>
          <w:rtl/>
        </w:rPr>
        <w:t xml:space="preserve"> </w:t>
      </w:r>
      <w:r w:rsidRPr="00526A7A">
        <w:rPr>
          <w:rFonts w:eastAsia="Calibri" w:hint="cs"/>
          <w:b/>
          <w:bCs/>
          <w:sz w:val="16"/>
          <w:rtl/>
        </w:rPr>
        <w:t>שעות</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ומנוחה</w:t>
      </w:r>
      <w:r w:rsidRPr="00526A7A">
        <w:rPr>
          <w:rFonts w:eastAsia="Calibri"/>
          <w:b/>
          <w:bCs/>
          <w:sz w:val="16"/>
          <w:rtl/>
        </w:rPr>
        <w:t xml:space="preserve">, </w:t>
      </w:r>
      <w:r w:rsidRPr="00526A7A">
        <w:rPr>
          <w:rFonts w:eastAsia="Calibri" w:hint="cs"/>
          <w:b/>
          <w:bCs/>
          <w:sz w:val="16"/>
          <w:rtl/>
        </w:rPr>
        <w:t>נפסק</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היה</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הנתבעת</w:t>
      </w:r>
      <w:r w:rsidRPr="00526A7A">
        <w:rPr>
          <w:rFonts w:eastAsia="Calibri"/>
          <w:b/>
          <w:bCs/>
          <w:sz w:val="16"/>
          <w:rtl/>
        </w:rPr>
        <w:t xml:space="preserve"> </w:t>
      </w:r>
      <w:r w:rsidRPr="00526A7A">
        <w:rPr>
          <w:rFonts w:eastAsia="Calibri" w:hint="cs"/>
          <w:b/>
          <w:bCs/>
          <w:sz w:val="16"/>
          <w:rtl/>
        </w:rPr>
        <w:t>לחשב</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זכאות</w:t>
      </w:r>
      <w:r w:rsidRPr="00526A7A">
        <w:rPr>
          <w:rFonts w:eastAsia="Calibri"/>
          <w:b/>
          <w:bCs/>
          <w:sz w:val="16"/>
          <w:rtl/>
        </w:rPr>
        <w:t xml:space="preserve"> </w:t>
      </w:r>
      <w:r w:rsidRPr="00526A7A">
        <w:rPr>
          <w:rFonts w:eastAsia="Calibri" w:hint="cs"/>
          <w:b/>
          <w:bCs/>
          <w:sz w:val="16"/>
          <w:rtl/>
        </w:rPr>
        <w:t>המנוח</w:t>
      </w:r>
      <w:r w:rsidRPr="00526A7A">
        <w:rPr>
          <w:rFonts w:eastAsia="Calibri"/>
          <w:b/>
          <w:bCs/>
          <w:sz w:val="16"/>
          <w:rtl/>
        </w:rPr>
        <w:t xml:space="preserve"> </w:t>
      </w:r>
      <w:r w:rsidRPr="00526A7A">
        <w:rPr>
          <w:rFonts w:eastAsia="Calibri" w:hint="cs"/>
          <w:b/>
          <w:bCs/>
          <w:sz w:val="16"/>
          <w:rtl/>
        </w:rPr>
        <w:t>לגמול</w:t>
      </w:r>
      <w:r w:rsidRPr="00526A7A">
        <w:rPr>
          <w:rFonts w:eastAsia="Calibri"/>
          <w:b/>
          <w:bCs/>
          <w:sz w:val="16"/>
          <w:rtl/>
        </w:rPr>
        <w:t xml:space="preserve"> </w:t>
      </w:r>
      <w:r w:rsidRPr="00526A7A">
        <w:rPr>
          <w:rFonts w:eastAsia="Calibri" w:hint="cs"/>
          <w:b/>
          <w:bCs/>
          <w:sz w:val="16"/>
          <w:rtl/>
        </w:rPr>
        <w:t>בגין</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בשעות</w:t>
      </w:r>
      <w:r w:rsidRPr="00526A7A">
        <w:rPr>
          <w:rFonts w:eastAsia="Calibri"/>
          <w:b/>
          <w:bCs/>
          <w:sz w:val="16"/>
          <w:rtl/>
        </w:rPr>
        <w:t xml:space="preserve"> </w:t>
      </w:r>
      <w:r w:rsidRPr="00526A7A">
        <w:rPr>
          <w:rFonts w:eastAsia="Calibri" w:hint="cs"/>
          <w:b/>
          <w:bCs/>
          <w:sz w:val="16"/>
          <w:rtl/>
        </w:rPr>
        <w:t>נוספות</w:t>
      </w:r>
      <w:r w:rsidRPr="00526A7A">
        <w:rPr>
          <w:rFonts w:eastAsia="Calibri"/>
          <w:b/>
          <w:bCs/>
          <w:sz w:val="16"/>
          <w:rtl/>
        </w:rPr>
        <w:t xml:space="preserve">, </w:t>
      </w:r>
      <w:r w:rsidRPr="00526A7A">
        <w:rPr>
          <w:rFonts w:eastAsia="Calibri" w:hint="cs"/>
          <w:b/>
          <w:bCs/>
          <w:sz w:val="16"/>
          <w:rtl/>
        </w:rPr>
        <w:t>בחישוב</w:t>
      </w:r>
      <w:r w:rsidRPr="00526A7A">
        <w:rPr>
          <w:rFonts w:eastAsia="Calibri"/>
          <w:b/>
          <w:bCs/>
          <w:sz w:val="16"/>
          <w:rtl/>
        </w:rPr>
        <w:t xml:space="preserve"> </w:t>
      </w:r>
      <w:r w:rsidRPr="00526A7A">
        <w:rPr>
          <w:rFonts w:eastAsia="Calibri" w:hint="cs"/>
          <w:b/>
          <w:bCs/>
          <w:sz w:val="16"/>
          <w:rtl/>
        </w:rPr>
        <w:t>שכר</w:t>
      </w:r>
      <w:r w:rsidRPr="00526A7A">
        <w:rPr>
          <w:rFonts w:eastAsia="Calibri"/>
          <w:b/>
          <w:bCs/>
          <w:sz w:val="16"/>
          <w:rtl/>
        </w:rPr>
        <w:t xml:space="preserve"> </w:t>
      </w:r>
      <w:r w:rsidRPr="00526A7A">
        <w:rPr>
          <w:rFonts w:eastAsia="Calibri" w:hint="cs"/>
          <w:b/>
          <w:bCs/>
          <w:sz w:val="16"/>
          <w:rtl/>
        </w:rPr>
        <w:t>היסוד</w:t>
      </w:r>
      <w:r w:rsidRPr="00526A7A">
        <w:rPr>
          <w:rFonts w:eastAsia="Calibri"/>
          <w:b/>
          <w:bCs/>
          <w:sz w:val="16"/>
          <w:rtl/>
        </w:rPr>
        <w:t xml:space="preserve"> </w:t>
      </w:r>
      <w:r w:rsidRPr="00526A7A">
        <w:rPr>
          <w:rFonts w:eastAsia="Calibri" w:hint="cs"/>
          <w:b/>
          <w:bCs/>
          <w:sz w:val="16"/>
          <w:rtl/>
        </w:rPr>
        <w:t>לרבות</w:t>
      </w:r>
      <w:r w:rsidRPr="00526A7A">
        <w:rPr>
          <w:rFonts w:eastAsia="Calibri"/>
          <w:b/>
          <w:bCs/>
          <w:sz w:val="16"/>
          <w:rtl/>
        </w:rPr>
        <w:t xml:space="preserve"> </w:t>
      </w:r>
      <w:r w:rsidRPr="00526A7A">
        <w:rPr>
          <w:rFonts w:eastAsia="Calibri" w:hint="cs"/>
          <w:b/>
          <w:bCs/>
          <w:sz w:val="16"/>
          <w:rtl/>
        </w:rPr>
        <w:t>תוספת</w:t>
      </w:r>
      <w:r w:rsidRPr="00526A7A">
        <w:rPr>
          <w:rFonts w:eastAsia="Calibri"/>
          <w:b/>
          <w:bCs/>
          <w:sz w:val="16"/>
          <w:rtl/>
        </w:rPr>
        <w:t xml:space="preserve"> </w:t>
      </w:r>
      <w:r w:rsidRPr="00526A7A">
        <w:rPr>
          <w:rFonts w:eastAsia="Calibri" w:hint="cs"/>
          <w:b/>
          <w:bCs/>
          <w:sz w:val="16"/>
          <w:rtl/>
        </w:rPr>
        <w:t>המשמרות</w:t>
      </w:r>
      <w:r w:rsidRPr="00526A7A">
        <w:rPr>
          <w:rFonts w:eastAsia="Calibri"/>
          <w:b/>
          <w:bCs/>
          <w:sz w:val="16"/>
          <w:rtl/>
        </w:rPr>
        <w:t xml:space="preserve"> </w:t>
      </w:r>
      <w:r w:rsidRPr="00526A7A">
        <w:rPr>
          <w:rFonts w:eastAsia="Calibri" w:hint="cs"/>
          <w:b/>
          <w:bCs/>
          <w:sz w:val="16"/>
          <w:rtl/>
        </w:rPr>
        <w:t>ששולמה</w:t>
      </w:r>
      <w:r w:rsidRPr="00526A7A">
        <w:rPr>
          <w:rFonts w:eastAsia="Calibri"/>
          <w:b/>
          <w:bCs/>
          <w:sz w:val="16"/>
          <w:rtl/>
        </w:rPr>
        <w:t xml:space="preserve">, </w:t>
      </w:r>
      <w:r w:rsidRPr="00526A7A">
        <w:rPr>
          <w:rFonts w:eastAsia="Calibri" w:hint="cs"/>
          <w:b/>
          <w:bCs/>
          <w:sz w:val="16"/>
          <w:rtl/>
        </w:rPr>
        <w:t>גם</w:t>
      </w:r>
      <w:r w:rsidRPr="00526A7A">
        <w:rPr>
          <w:rFonts w:eastAsia="Calibri"/>
          <w:b/>
          <w:bCs/>
          <w:sz w:val="16"/>
          <w:rtl/>
        </w:rPr>
        <w:t xml:space="preserve"> </w:t>
      </w:r>
      <w:r w:rsidRPr="00526A7A">
        <w:rPr>
          <w:rFonts w:eastAsia="Calibri" w:hint="cs"/>
          <w:b/>
          <w:bCs/>
          <w:sz w:val="16"/>
          <w:rtl/>
        </w:rPr>
        <w:t>כששעות</w:t>
      </w:r>
      <w:r w:rsidRPr="00526A7A">
        <w:rPr>
          <w:rFonts w:eastAsia="Calibri"/>
          <w:b/>
          <w:bCs/>
          <w:sz w:val="16"/>
          <w:rtl/>
        </w:rPr>
        <w:t xml:space="preserve"> </w:t>
      </w:r>
      <w:r w:rsidRPr="00526A7A">
        <w:rPr>
          <w:rFonts w:eastAsia="Calibri" w:hint="cs"/>
          <w:b/>
          <w:bCs/>
          <w:sz w:val="16"/>
          <w:rtl/>
        </w:rPr>
        <w:t>העבודה</w:t>
      </w:r>
      <w:r w:rsidRPr="00526A7A">
        <w:rPr>
          <w:rFonts w:eastAsia="Calibri"/>
          <w:b/>
          <w:bCs/>
          <w:sz w:val="16"/>
          <w:rtl/>
        </w:rPr>
        <w:t xml:space="preserve"> </w:t>
      </w:r>
      <w:r w:rsidRPr="00526A7A">
        <w:rPr>
          <w:rFonts w:eastAsia="Calibri" w:hint="cs"/>
          <w:b/>
          <w:bCs/>
          <w:sz w:val="16"/>
          <w:rtl/>
        </w:rPr>
        <w:t>חרגו</w:t>
      </w:r>
      <w:r w:rsidRPr="00526A7A">
        <w:rPr>
          <w:rFonts w:eastAsia="Calibri"/>
          <w:b/>
          <w:bCs/>
          <w:sz w:val="16"/>
          <w:rtl/>
        </w:rPr>
        <w:t xml:space="preserve"> </w:t>
      </w:r>
      <w:r w:rsidRPr="00526A7A">
        <w:rPr>
          <w:rFonts w:eastAsia="Calibri" w:hint="cs"/>
          <w:b/>
          <w:bCs/>
          <w:sz w:val="16"/>
          <w:rtl/>
        </w:rPr>
        <w:t>מתחום</w:t>
      </w:r>
      <w:r w:rsidRPr="00526A7A">
        <w:rPr>
          <w:rFonts w:eastAsia="Calibri"/>
          <w:b/>
          <w:bCs/>
          <w:sz w:val="16"/>
          <w:rtl/>
        </w:rPr>
        <w:t xml:space="preserve"> </w:t>
      </w:r>
      <w:r w:rsidRPr="00526A7A">
        <w:rPr>
          <w:rFonts w:eastAsia="Calibri" w:hint="cs"/>
          <w:b/>
          <w:bCs/>
          <w:sz w:val="16"/>
          <w:rtl/>
        </w:rPr>
        <w:t>המשמרת</w:t>
      </w:r>
      <w:r w:rsidRPr="00526A7A">
        <w:rPr>
          <w:rFonts w:eastAsia="Calibri"/>
          <w:b/>
          <w:bCs/>
          <w:sz w:val="16"/>
          <w:rtl/>
        </w:rPr>
        <w:t xml:space="preserve">. </w:t>
      </w:r>
      <w:r w:rsidRPr="00526A7A">
        <w:rPr>
          <w:rFonts w:eastAsia="Calibri" w:hint="cs"/>
          <w:b/>
          <w:bCs/>
          <w:sz w:val="16"/>
          <w:rtl/>
        </w:rPr>
        <w:t>בהתאם</w:t>
      </w:r>
      <w:r w:rsidRPr="00526A7A">
        <w:rPr>
          <w:rFonts w:eastAsia="Calibri"/>
          <w:b/>
          <w:bCs/>
          <w:sz w:val="16"/>
          <w:rtl/>
        </w:rPr>
        <w:t xml:space="preserve"> </w:t>
      </w:r>
      <w:r w:rsidRPr="00526A7A">
        <w:rPr>
          <w:rFonts w:eastAsia="Calibri" w:hint="cs"/>
          <w:b/>
          <w:bCs/>
          <w:sz w:val="16"/>
          <w:rtl/>
        </w:rPr>
        <w:t>להלכה</w:t>
      </w:r>
      <w:r w:rsidRPr="00526A7A">
        <w:rPr>
          <w:rFonts w:eastAsia="Calibri"/>
          <w:b/>
          <w:bCs/>
          <w:sz w:val="16"/>
          <w:rtl/>
        </w:rPr>
        <w:t xml:space="preserve">, </w:t>
      </w:r>
      <w:r w:rsidRPr="00526A7A">
        <w:rPr>
          <w:rFonts w:eastAsia="Calibri" w:hint="cs"/>
          <w:b/>
          <w:bCs/>
          <w:sz w:val="16"/>
          <w:rtl/>
        </w:rPr>
        <w:t>לעניין</w:t>
      </w:r>
      <w:r w:rsidRPr="00526A7A">
        <w:rPr>
          <w:rFonts w:eastAsia="Calibri"/>
          <w:b/>
          <w:bCs/>
          <w:sz w:val="16"/>
          <w:rtl/>
        </w:rPr>
        <w:t xml:space="preserve"> </w:t>
      </w:r>
      <w:r w:rsidRPr="00526A7A">
        <w:rPr>
          <w:rFonts w:eastAsia="Calibri" w:hint="cs"/>
          <w:b/>
          <w:bCs/>
          <w:sz w:val="16"/>
          <w:rtl/>
        </w:rPr>
        <w:t>חישוב</w:t>
      </w:r>
      <w:r w:rsidRPr="00526A7A">
        <w:rPr>
          <w:rFonts w:eastAsia="Calibri"/>
          <w:b/>
          <w:bCs/>
          <w:sz w:val="16"/>
          <w:rtl/>
        </w:rPr>
        <w:t xml:space="preserve"> </w:t>
      </w:r>
      <w:r w:rsidRPr="00526A7A">
        <w:rPr>
          <w:rFonts w:eastAsia="Calibri" w:hint="cs"/>
          <w:b/>
          <w:bCs/>
          <w:sz w:val="16"/>
          <w:rtl/>
        </w:rPr>
        <w:t>גמול</w:t>
      </w:r>
      <w:r w:rsidRPr="00526A7A">
        <w:rPr>
          <w:rFonts w:eastAsia="Calibri"/>
          <w:b/>
          <w:bCs/>
          <w:sz w:val="16"/>
          <w:rtl/>
        </w:rPr>
        <w:t xml:space="preserve"> </w:t>
      </w:r>
      <w:r w:rsidRPr="00526A7A">
        <w:rPr>
          <w:rFonts w:eastAsia="Calibri" w:hint="cs"/>
          <w:b/>
          <w:bCs/>
          <w:sz w:val="16"/>
          <w:rtl/>
        </w:rPr>
        <w:t>שעות</w:t>
      </w:r>
      <w:r w:rsidRPr="00526A7A">
        <w:rPr>
          <w:rFonts w:eastAsia="Calibri"/>
          <w:b/>
          <w:bCs/>
          <w:sz w:val="16"/>
          <w:rtl/>
        </w:rPr>
        <w:t xml:space="preserve"> </w:t>
      </w:r>
      <w:r w:rsidRPr="00526A7A">
        <w:rPr>
          <w:rFonts w:eastAsia="Calibri" w:hint="cs"/>
          <w:b/>
          <w:bCs/>
          <w:sz w:val="16"/>
          <w:rtl/>
        </w:rPr>
        <w:t>נוספות</w:t>
      </w:r>
      <w:r w:rsidRPr="00526A7A">
        <w:rPr>
          <w:rFonts w:eastAsia="Calibri"/>
          <w:b/>
          <w:bCs/>
          <w:sz w:val="16"/>
          <w:rtl/>
        </w:rPr>
        <w:t xml:space="preserve">, </w:t>
      </w:r>
      <w:r w:rsidRPr="00526A7A">
        <w:rPr>
          <w:rFonts w:eastAsia="Calibri" w:hint="cs"/>
          <w:b/>
          <w:bCs/>
          <w:sz w:val="16"/>
          <w:rtl/>
        </w:rPr>
        <w:t>יש</w:t>
      </w:r>
      <w:r w:rsidRPr="00526A7A">
        <w:rPr>
          <w:rFonts w:eastAsia="Calibri"/>
          <w:b/>
          <w:bCs/>
          <w:sz w:val="16"/>
          <w:rtl/>
        </w:rPr>
        <w:t xml:space="preserve"> </w:t>
      </w:r>
      <w:r w:rsidRPr="00526A7A">
        <w:rPr>
          <w:rFonts w:eastAsia="Calibri" w:hint="cs"/>
          <w:b/>
          <w:bCs/>
          <w:sz w:val="16"/>
          <w:rtl/>
        </w:rPr>
        <w:t>לראות</w:t>
      </w:r>
      <w:r w:rsidRPr="00526A7A">
        <w:rPr>
          <w:rFonts w:eastAsia="Calibri"/>
          <w:b/>
          <w:bCs/>
          <w:sz w:val="16"/>
          <w:rtl/>
        </w:rPr>
        <w:t xml:space="preserve"> </w:t>
      </w:r>
      <w:r w:rsidRPr="00526A7A">
        <w:rPr>
          <w:rFonts w:eastAsia="Calibri" w:hint="cs"/>
          <w:b/>
          <w:bCs/>
          <w:sz w:val="16"/>
          <w:rtl/>
        </w:rPr>
        <w:t>בשכר</w:t>
      </w:r>
      <w:r w:rsidRPr="00526A7A">
        <w:rPr>
          <w:rFonts w:eastAsia="Calibri"/>
          <w:b/>
          <w:bCs/>
          <w:sz w:val="16"/>
          <w:rtl/>
        </w:rPr>
        <w:t xml:space="preserve"> </w:t>
      </w:r>
      <w:r w:rsidRPr="00526A7A">
        <w:rPr>
          <w:rFonts w:eastAsia="Calibri" w:hint="cs"/>
          <w:b/>
          <w:bCs/>
          <w:sz w:val="16"/>
          <w:rtl/>
        </w:rPr>
        <w:t>ששולם</w:t>
      </w:r>
      <w:r w:rsidRPr="00526A7A">
        <w:rPr>
          <w:rFonts w:eastAsia="Calibri"/>
          <w:b/>
          <w:bCs/>
          <w:sz w:val="16"/>
          <w:rtl/>
        </w:rPr>
        <w:t xml:space="preserve"> </w:t>
      </w:r>
      <w:r w:rsidRPr="00526A7A">
        <w:rPr>
          <w:rFonts w:eastAsia="Calibri" w:hint="cs"/>
          <w:b/>
          <w:bCs/>
          <w:sz w:val="16"/>
          <w:rtl/>
        </w:rPr>
        <w:t>בעד</w:t>
      </w:r>
      <w:r w:rsidRPr="00526A7A">
        <w:rPr>
          <w:rFonts w:eastAsia="Calibri"/>
          <w:b/>
          <w:bCs/>
          <w:sz w:val="16"/>
          <w:rtl/>
        </w:rPr>
        <w:t xml:space="preserve"> </w:t>
      </w:r>
      <w:r w:rsidRPr="00526A7A">
        <w:rPr>
          <w:rFonts w:eastAsia="Calibri" w:hint="cs"/>
          <w:b/>
          <w:bCs/>
          <w:sz w:val="16"/>
          <w:rtl/>
        </w:rPr>
        <w:t>השעות</w:t>
      </w:r>
      <w:r w:rsidRPr="00526A7A">
        <w:rPr>
          <w:rFonts w:eastAsia="Calibri"/>
          <w:b/>
          <w:bCs/>
          <w:sz w:val="16"/>
          <w:rtl/>
        </w:rPr>
        <w:t xml:space="preserve"> </w:t>
      </w:r>
      <w:r w:rsidRPr="00526A7A">
        <w:rPr>
          <w:rFonts w:eastAsia="Calibri" w:hint="cs"/>
          <w:b/>
          <w:bCs/>
          <w:sz w:val="16"/>
          <w:rtl/>
        </w:rPr>
        <w:t>שקדמו</w:t>
      </w:r>
      <w:r w:rsidRPr="00526A7A">
        <w:rPr>
          <w:rFonts w:eastAsia="Calibri"/>
          <w:b/>
          <w:bCs/>
          <w:sz w:val="16"/>
          <w:rtl/>
        </w:rPr>
        <w:t xml:space="preserve"> </w:t>
      </w:r>
      <w:r w:rsidRPr="00526A7A">
        <w:rPr>
          <w:rFonts w:eastAsia="Calibri" w:hint="cs"/>
          <w:b/>
          <w:bCs/>
          <w:sz w:val="16"/>
          <w:rtl/>
        </w:rPr>
        <w:t>לשעות</w:t>
      </w:r>
      <w:r w:rsidRPr="00526A7A">
        <w:rPr>
          <w:rFonts w:eastAsia="Calibri"/>
          <w:b/>
          <w:bCs/>
          <w:sz w:val="16"/>
          <w:rtl/>
        </w:rPr>
        <w:t xml:space="preserve"> </w:t>
      </w:r>
      <w:r w:rsidRPr="00526A7A">
        <w:rPr>
          <w:rFonts w:eastAsia="Calibri" w:hint="cs"/>
          <w:b/>
          <w:bCs/>
          <w:sz w:val="16"/>
          <w:rtl/>
        </w:rPr>
        <w:t>הנוספות</w:t>
      </w:r>
      <w:r w:rsidRPr="00526A7A">
        <w:rPr>
          <w:rFonts w:eastAsia="Calibri"/>
          <w:b/>
          <w:bCs/>
          <w:sz w:val="16"/>
          <w:rtl/>
        </w:rPr>
        <w:t xml:space="preserve"> </w:t>
      </w:r>
      <w:r w:rsidRPr="00526A7A">
        <w:rPr>
          <w:rFonts w:eastAsia="Calibri" w:hint="cs"/>
          <w:b/>
          <w:bCs/>
          <w:sz w:val="16"/>
          <w:rtl/>
        </w:rPr>
        <w:t>המזכות</w:t>
      </w:r>
      <w:r w:rsidRPr="00526A7A">
        <w:rPr>
          <w:rFonts w:eastAsia="Calibri"/>
          <w:b/>
          <w:bCs/>
          <w:sz w:val="16"/>
          <w:rtl/>
        </w:rPr>
        <w:t xml:space="preserve"> </w:t>
      </w:r>
      <w:r w:rsidRPr="00526A7A">
        <w:rPr>
          <w:rFonts w:eastAsia="Calibri" w:hint="cs"/>
          <w:b/>
          <w:bCs/>
          <w:sz w:val="16"/>
          <w:rtl/>
        </w:rPr>
        <w:t>בגמול</w:t>
      </w:r>
      <w:r w:rsidRPr="00526A7A">
        <w:rPr>
          <w:rFonts w:eastAsia="Calibri"/>
          <w:b/>
          <w:bCs/>
          <w:sz w:val="16"/>
          <w:rtl/>
        </w:rPr>
        <w:t xml:space="preserve"> </w:t>
      </w:r>
      <w:r w:rsidRPr="00526A7A">
        <w:rPr>
          <w:rFonts w:eastAsia="Calibri" w:hint="cs"/>
          <w:b/>
          <w:bCs/>
          <w:sz w:val="16"/>
          <w:rtl/>
        </w:rPr>
        <w:t>בשיעורים</w:t>
      </w:r>
      <w:r w:rsidRPr="00526A7A">
        <w:rPr>
          <w:rFonts w:eastAsia="Calibri"/>
          <w:b/>
          <w:bCs/>
          <w:sz w:val="16"/>
          <w:rtl/>
        </w:rPr>
        <w:t xml:space="preserve"> </w:t>
      </w:r>
      <w:r w:rsidRPr="00526A7A">
        <w:rPr>
          <w:rFonts w:eastAsia="Calibri" w:hint="cs"/>
          <w:b/>
          <w:bCs/>
          <w:sz w:val="16"/>
          <w:rtl/>
        </w:rPr>
        <w:t>הקבועים</w:t>
      </w:r>
      <w:r w:rsidRPr="00526A7A">
        <w:rPr>
          <w:rFonts w:eastAsia="Calibri"/>
          <w:b/>
          <w:bCs/>
          <w:sz w:val="16"/>
          <w:rtl/>
        </w:rPr>
        <w:t xml:space="preserve"> </w:t>
      </w:r>
      <w:r w:rsidRPr="00526A7A">
        <w:rPr>
          <w:rFonts w:eastAsia="Calibri" w:hint="cs"/>
          <w:b/>
          <w:bCs/>
          <w:sz w:val="16"/>
          <w:rtl/>
        </w:rPr>
        <w:t>בחוק</w:t>
      </w:r>
      <w:r w:rsidRPr="00526A7A">
        <w:rPr>
          <w:rFonts w:eastAsia="Calibri"/>
          <w:b/>
          <w:bCs/>
          <w:sz w:val="16"/>
          <w:rtl/>
        </w:rPr>
        <w:t xml:space="preserve"> </w:t>
      </w:r>
      <w:r w:rsidRPr="00526A7A">
        <w:rPr>
          <w:rFonts w:eastAsia="Calibri" w:hint="cs"/>
          <w:b/>
          <w:bCs/>
          <w:sz w:val="16"/>
          <w:rtl/>
        </w:rPr>
        <w:t>שעות</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ומנוחה</w:t>
      </w:r>
      <w:r w:rsidRPr="00526A7A">
        <w:rPr>
          <w:rFonts w:eastAsia="Calibri"/>
          <w:b/>
          <w:bCs/>
          <w:sz w:val="16"/>
          <w:rtl/>
        </w:rPr>
        <w:t xml:space="preserve"> </w:t>
      </w:r>
      <w:r w:rsidRPr="00526A7A">
        <w:rPr>
          <w:rFonts w:eastAsia="Calibri" w:hint="cs"/>
          <w:b/>
          <w:bCs/>
          <w:sz w:val="16"/>
          <w:rtl/>
        </w:rPr>
        <w:t>כשכר</w:t>
      </w:r>
      <w:r w:rsidRPr="00526A7A">
        <w:rPr>
          <w:rFonts w:eastAsia="Calibri"/>
          <w:b/>
          <w:bCs/>
          <w:sz w:val="16"/>
          <w:rtl/>
        </w:rPr>
        <w:t xml:space="preserve"> </w:t>
      </w:r>
      <w:r w:rsidRPr="00526A7A">
        <w:rPr>
          <w:rFonts w:eastAsia="Calibri" w:hint="cs"/>
          <w:b/>
          <w:bCs/>
          <w:sz w:val="16"/>
          <w:rtl/>
        </w:rPr>
        <w:t>רגיל</w:t>
      </w:r>
      <w:r w:rsidRPr="00526A7A">
        <w:rPr>
          <w:rFonts w:eastAsia="Calibri"/>
          <w:b/>
          <w:bCs/>
          <w:sz w:val="16"/>
          <w:rtl/>
        </w:rPr>
        <w:t xml:space="preserve"> </w:t>
      </w:r>
      <w:r w:rsidRPr="00526A7A">
        <w:rPr>
          <w:rFonts w:eastAsia="Calibri" w:hint="cs"/>
          <w:b/>
          <w:bCs/>
          <w:sz w:val="16"/>
          <w:rtl/>
        </w:rPr>
        <w:t>כהגדרתו</w:t>
      </w:r>
      <w:r w:rsidRPr="00526A7A">
        <w:rPr>
          <w:rFonts w:eastAsia="Calibri"/>
          <w:b/>
          <w:bCs/>
          <w:sz w:val="16"/>
          <w:rtl/>
        </w:rPr>
        <w:t xml:space="preserve"> </w:t>
      </w:r>
      <w:r w:rsidRPr="00526A7A">
        <w:rPr>
          <w:rFonts w:eastAsia="Calibri" w:hint="cs"/>
          <w:b/>
          <w:bCs/>
          <w:sz w:val="16"/>
          <w:rtl/>
        </w:rPr>
        <w:t>בסעיף</w:t>
      </w:r>
      <w:r w:rsidRPr="00526A7A">
        <w:rPr>
          <w:rFonts w:eastAsia="Calibri"/>
          <w:b/>
          <w:bCs/>
          <w:sz w:val="16"/>
          <w:rtl/>
        </w:rPr>
        <w:t xml:space="preserve"> 18 </w:t>
      </w:r>
      <w:r w:rsidRPr="00526A7A">
        <w:rPr>
          <w:rFonts w:eastAsia="Calibri" w:hint="cs"/>
          <w:b/>
          <w:bCs/>
          <w:sz w:val="16"/>
          <w:rtl/>
        </w:rPr>
        <w:t>לחוק</w:t>
      </w:r>
      <w:r w:rsidRPr="00526A7A">
        <w:rPr>
          <w:rFonts w:eastAsia="Calibri"/>
          <w:b/>
          <w:bCs/>
          <w:sz w:val="16"/>
          <w:rtl/>
        </w:rPr>
        <w:t xml:space="preserve">. </w:t>
      </w:r>
      <w:r w:rsidRPr="00526A7A">
        <w:rPr>
          <w:rFonts w:eastAsia="Calibri" w:hint="cs"/>
          <w:b/>
          <w:bCs/>
          <w:sz w:val="16"/>
          <w:rtl/>
        </w:rPr>
        <w:t>ככל</w:t>
      </w:r>
      <w:r w:rsidRPr="00526A7A">
        <w:rPr>
          <w:rFonts w:eastAsia="Calibri"/>
          <w:b/>
          <w:bCs/>
          <w:sz w:val="16"/>
          <w:rtl/>
        </w:rPr>
        <w:t xml:space="preserve"> </w:t>
      </w:r>
      <w:r w:rsidRPr="00526A7A">
        <w:rPr>
          <w:rFonts w:eastAsia="Calibri" w:hint="cs"/>
          <w:b/>
          <w:bCs/>
          <w:sz w:val="16"/>
          <w:rtl/>
        </w:rPr>
        <w:t>שמדובר</w:t>
      </w:r>
      <w:r w:rsidRPr="00526A7A">
        <w:rPr>
          <w:rFonts w:eastAsia="Calibri"/>
          <w:b/>
          <w:bCs/>
          <w:sz w:val="16"/>
          <w:rtl/>
        </w:rPr>
        <w:t xml:space="preserve"> </w:t>
      </w:r>
      <w:r w:rsidRPr="00526A7A">
        <w:rPr>
          <w:rFonts w:eastAsia="Calibri" w:hint="cs"/>
          <w:b/>
          <w:bCs/>
          <w:sz w:val="16"/>
          <w:rtl/>
        </w:rPr>
        <w:t>בתשלום</w:t>
      </w:r>
      <w:r w:rsidRPr="00526A7A">
        <w:rPr>
          <w:rFonts w:eastAsia="Calibri"/>
          <w:b/>
          <w:bCs/>
          <w:sz w:val="16"/>
          <w:rtl/>
        </w:rPr>
        <w:t xml:space="preserve"> </w:t>
      </w:r>
      <w:r w:rsidRPr="00526A7A">
        <w:rPr>
          <w:rFonts w:eastAsia="Calibri" w:hint="cs"/>
          <w:b/>
          <w:bCs/>
          <w:sz w:val="16"/>
          <w:rtl/>
        </w:rPr>
        <w:t>גמול</w:t>
      </w:r>
      <w:r w:rsidRPr="00526A7A">
        <w:rPr>
          <w:rFonts w:eastAsia="Calibri"/>
          <w:b/>
          <w:bCs/>
          <w:sz w:val="16"/>
          <w:rtl/>
        </w:rPr>
        <w:t xml:space="preserve"> </w:t>
      </w:r>
      <w:r w:rsidRPr="00526A7A">
        <w:rPr>
          <w:rFonts w:eastAsia="Calibri" w:hint="cs"/>
          <w:b/>
          <w:bCs/>
          <w:sz w:val="16"/>
          <w:rtl/>
        </w:rPr>
        <w:t>שעות</w:t>
      </w:r>
      <w:r w:rsidRPr="00526A7A">
        <w:rPr>
          <w:rFonts w:eastAsia="Calibri"/>
          <w:b/>
          <w:bCs/>
          <w:sz w:val="16"/>
          <w:rtl/>
        </w:rPr>
        <w:t xml:space="preserve"> </w:t>
      </w:r>
      <w:r w:rsidRPr="00526A7A">
        <w:rPr>
          <w:rFonts w:eastAsia="Calibri" w:hint="cs"/>
          <w:b/>
          <w:bCs/>
          <w:sz w:val="16"/>
          <w:rtl/>
        </w:rPr>
        <w:t>נוספות</w:t>
      </w:r>
      <w:r w:rsidRPr="00526A7A">
        <w:rPr>
          <w:rFonts w:eastAsia="Calibri"/>
          <w:b/>
          <w:bCs/>
          <w:sz w:val="16"/>
          <w:rtl/>
        </w:rPr>
        <w:t xml:space="preserve"> </w:t>
      </w:r>
      <w:r w:rsidRPr="00526A7A">
        <w:rPr>
          <w:rFonts w:eastAsia="Calibri" w:hint="cs"/>
          <w:b/>
          <w:bCs/>
          <w:sz w:val="16"/>
          <w:rtl/>
        </w:rPr>
        <w:t>בעד</w:t>
      </w:r>
      <w:r w:rsidRPr="00526A7A">
        <w:rPr>
          <w:rFonts w:eastAsia="Calibri"/>
          <w:b/>
          <w:bCs/>
          <w:sz w:val="16"/>
          <w:rtl/>
        </w:rPr>
        <w:t xml:space="preserve"> </w:t>
      </w:r>
      <w:r w:rsidRPr="00526A7A">
        <w:rPr>
          <w:rFonts w:eastAsia="Calibri" w:hint="cs"/>
          <w:b/>
          <w:bCs/>
          <w:sz w:val="16"/>
          <w:rtl/>
        </w:rPr>
        <w:t>שעות</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נוספות</w:t>
      </w:r>
      <w:r w:rsidRPr="00526A7A">
        <w:rPr>
          <w:rFonts w:eastAsia="Calibri"/>
          <w:b/>
          <w:bCs/>
          <w:sz w:val="16"/>
          <w:rtl/>
        </w:rPr>
        <w:t xml:space="preserve"> </w:t>
      </w:r>
      <w:r w:rsidRPr="00526A7A">
        <w:rPr>
          <w:rFonts w:eastAsia="Calibri" w:hint="cs"/>
          <w:b/>
          <w:bCs/>
          <w:sz w:val="16"/>
          <w:rtl/>
        </w:rPr>
        <w:t>במשמרת</w:t>
      </w:r>
      <w:r w:rsidRPr="00526A7A">
        <w:rPr>
          <w:rFonts w:eastAsia="Calibri"/>
          <w:b/>
          <w:bCs/>
          <w:sz w:val="16"/>
          <w:rtl/>
        </w:rPr>
        <w:t xml:space="preserve"> </w:t>
      </w:r>
      <w:r w:rsidRPr="00526A7A">
        <w:rPr>
          <w:rFonts w:eastAsia="Calibri" w:hint="cs"/>
          <w:b/>
          <w:bCs/>
          <w:sz w:val="16"/>
          <w:rtl/>
        </w:rPr>
        <w:t>שנייה</w:t>
      </w:r>
      <w:r w:rsidRPr="00526A7A">
        <w:rPr>
          <w:rFonts w:eastAsia="Calibri"/>
          <w:b/>
          <w:bCs/>
          <w:sz w:val="16"/>
          <w:rtl/>
        </w:rPr>
        <w:t xml:space="preserve"> </w:t>
      </w:r>
      <w:r w:rsidRPr="00526A7A">
        <w:rPr>
          <w:rFonts w:eastAsia="Calibri" w:hint="cs"/>
          <w:b/>
          <w:bCs/>
          <w:sz w:val="16"/>
          <w:rtl/>
        </w:rPr>
        <w:t>או</w:t>
      </w:r>
      <w:r w:rsidRPr="00526A7A">
        <w:rPr>
          <w:rFonts w:eastAsia="Calibri"/>
          <w:b/>
          <w:bCs/>
          <w:sz w:val="16"/>
          <w:rtl/>
        </w:rPr>
        <w:t xml:space="preserve"> </w:t>
      </w:r>
      <w:r w:rsidRPr="00526A7A">
        <w:rPr>
          <w:rFonts w:eastAsia="Calibri" w:hint="cs"/>
          <w:b/>
          <w:bCs/>
          <w:sz w:val="16"/>
          <w:rtl/>
        </w:rPr>
        <w:t>במשמרת</w:t>
      </w:r>
      <w:r w:rsidRPr="00526A7A">
        <w:rPr>
          <w:rFonts w:eastAsia="Calibri"/>
          <w:b/>
          <w:bCs/>
          <w:sz w:val="16"/>
          <w:rtl/>
        </w:rPr>
        <w:t xml:space="preserve"> </w:t>
      </w:r>
      <w:r w:rsidRPr="00526A7A">
        <w:rPr>
          <w:rFonts w:eastAsia="Calibri" w:hint="cs"/>
          <w:b/>
          <w:bCs/>
          <w:sz w:val="16"/>
          <w:rtl/>
        </w:rPr>
        <w:t>לילה</w:t>
      </w:r>
      <w:r w:rsidRPr="00526A7A">
        <w:rPr>
          <w:rFonts w:eastAsia="Calibri"/>
          <w:b/>
          <w:bCs/>
          <w:sz w:val="16"/>
          <w:rtl/>
        </w:rPr>
        <w:t xml:space="preserve">, </w:t>
      </w:r>
      <w:r w:rsidRPr="00526A7A">
        <w:rPr>
          <w:rFonts w:eastAsia="Calibri" w:hint="cs"/>
          <w:b/>
          <w:bCs/>
          <w:sz w:val="16"/>
          <w:rtl/>
        </w:rPr>
        <w:t>ולעובד</w:t>
      </w:r>
      <w:r w:rsidRPr="00526A7A">
        <w:rPr>
          <w:rFonts w:eastAsia="Calibri"/>
          <w:b/>
          <w:bCs/>
          <w:sz w:val="16"/>
          <w:rtl/>
        </w:rPr>
        <w:t xml:space="preserve"> </w:t>
      </w:r>
      <w:r w:rsidRPr="00526A7A">
        <w:rPr>
          <w:rFonts w:eastAsia="Calibri" w:hint="cs"/>
          <w:b/>
          <w:bCs/>
          <w:sz w:val="16"/>
          <w:rtl/>
        </w:rPr>
        <w:t>משולמת</w:t>
      </w:r>
      <w:r w:rsidRPr="00526A7A">
        <w:rPr>
          <w:rFonts w:eastAsia="Calibri"/>
          <w:b/>
          <w:bCs/>
          <w:sz w:val="16"/>
          <w:rtl/>
        </w:rPr>
        <w:t xml:space="preserve"> </w:t>
      </w:r>
      <w:r w:rsidRPr="00526A7A">
        <w:rPr>
          <w:rFonts w:eastAsia="Calibri" w:hint="cs"/>
          <w:b/>
          <w:bCs/>
          <w:sz w:val="16"/>
          <w:rtl/>
        </w:rPr>
        <w:t>תוספת</w:t>
      </w:r>
      <w:r w:rsidRPr="00526A7A">
        <w:rPr>
          <w:rFonts w:eastAsia="Calibri"/>
          <w:b/>
          <w:bCs/>
          <w:sz w:val="16"/>
          <w:rtl/>
        </w:rPr>
        <w:t xml:space="preserve"> </w:t>
      </w:r>
      <w:r w:rsidRPr="00526A7A">
        <w:rPr>
          <w:rFonts w:eastAsia="Calibri" w:hint="cs"/>
          <w:b/>
          <w:bCs/>
          <w:sz w:val="16"/>
          <w:rtl/>
        </w:rPr>
        <w:t>משמרת</w:t>
      </w:r>
      <w:r w:rsidRPr="00526A7A">
        <w:rPr>
          <w:rFonts w:eastAsia="Calibri"/>
          <w:b/>
          <w:bCs/>
          <w:sz w:val="16"/>
          <w:rtl/>
        </w:rPr>
        <w:t xml:space="preserve">, </w:t>
      </w:r>
      <w:r w:rsidRPr="00526A7A">
        <w:rPr>
          <w:rFonts w:eastAsia="Calibri" w:hint="cs"/>
          <w:b/>
          <w:bCs/>
          <w:sz w:val="16"/>
          <w:rtl/>
        </w:rPr>
        <w:t>יש</w:t>
      </w:r>
      <w:r w:rsidRPr="00526A7A">
        <w:rPr>
          <w:rFonts w:eastAsia="Calibri"/>
          <w:b/>
          <w:bCs/>
          <w:sz w:val="16"/>
          <w:rtl/>
        </w:rPr>
        <w:t xml:space="preserve"> </w:t>
      </w:r>
      <w:r w:rsidRPr="00526A7A">
        <w:rPr>
          <w:rFonts w:eastAsia="Calibri" w:hint="cs"/>
          <w:b/>
          <w:bCs/>
          <w:sz w:val="16"/>
          <w:rtl/>
        </w:rPr>
        <w:t>לכלול</w:t>
      </w:r>
      <w:r w:rsidRPr="00526A7A">
        <w:rPr>
          <w:rFonts w:eastAsia="Calibri"/>
          <w:b/>
          <w:bCs/>
          <w:sz w:val="16"/>
          <w:rtl/>
        </w:rPr>
        <w:t xml:space="preserve"> </w:t>
      </w:r>
      <w:r w:rsidRPr="00526A7A">
        <w:rPr>
          <w:rFonts w:eastAsia="Calibri" w:hint="cs"/>
          <w:b/>
          <w:bCs/>
          <w:sz w:val="16"/>
          <w:rtl/>
        </w:rPr>
        <w:t>בשכר</w:t>
      </w:r>
      <w:r w:rsidRPr="00526A7A">
        <w:rPr>
          <w:rFonts w:eastAsia="Calibri"/>
          <w:b/>
          <w:bCs/>
          <w:sz w:val="16"/>
          <w:rtl/>
        </w:rPr>
        <w:t xml:space="preserve"> </w:t>
      </w:r>
      <w:r w:rsidRPr="00526A7A">
        <w:rPr>
          <w:rFonts w:eastAsia="Calibri" w:hint="cs"/>
          <w:b/>
          <w:bCs/>
          <w:sz w:val="16"/>
          <w:rtl/>
        </w:rPr>
        <w:t>הרגיל</w:t>
      </w:r>
      <w:r w:rsidR="003B1256" w:rsidRPr="00526A7A">
        <w:rPr>
          <w:rFonts w:eastAsia="Calibri"/>
          <w:b/>
          <w:bCs/>
          <w:sz w:val="16"/>
          <w:rtl/>
        </w:rPr>
        <w:t xml:space="preserve"> </w:t>
      </w:r>
      <w:r w:rsidRPr="00526A7A">
        <w:rPr>
          <w:rFonts w:eastAsia="Calibri" w:hint="cs"/>
          <w:b/>
          <w:bCs/>
          <w:sz w:val="16"/>
          <w:rtl/>
        </w:rPr>
        <w:t>בחישוב</w:t>
      </w:r>
      <w:r w:rsidRPr="00526A7A">
        <w:rPr>
          <w:rFonts w:eastAsia="Calibri"/>
          <w:b/>
          <w:bCs/>
          <w:sz w:val="16"/>
          <w:rtl/>
        </w:rPr>
        <w:t xml:space="preserve"> </w:t>
      </w:r>
      <w:r w:rsidRPr="00526A7A">
        <w:rPr>
          <w:rFonts w:eastAsia="Calibri" w:hint="cs"/>
          <w:b/>
          <w:bCs/>
          <w:sz w:val="16"/>
          <w:rtl/>
        </w:rPr>
        <w:t>גמול</w:t>
      </w:r>
      <w:r w:rsidRPr="00526A7A">
        <w:rPr>
          <w:rFonts w:eastAsia="Calibri"/>
          <w:b/>
          <w:bCs/>
          <w:sz w:val="16"/>
          <w:rtl/>
        </w:rPr>
        <w:t xml:space="preserve"> </w:t>
      </w:r>
      <w:r w:rsidRPr="00526A7A">
        <w:rPr>
          <w:rFonts w:eastAsia="Calibri" w:hint="cs"/>
          <w:b/>
          <w:bCs/>
          <w:sz w:val="16"/>
          <w:rtl/>
        </w:rPr>
        <w:t>שעות</w:t>
      </w:r>
      <w:r w:rsidRPr="00526A7A">
        <w:rPr>
          <w:rFonts w:eastAsia="Calibri"/>
          <w:b/>
          <w:bCs/>
          <w:sz w:val="16"/>
          <w:rtl/>
        </w:rPr>
        <w:t xml:space="preserve"> </w:t>
      </w:r>
      <w:r w:rsidRPr="00526A7A">
        <w:rPr>
          <w:rFonts w:eastAsia="Calibri" w:hint="cs"/>
          <w:b/>
          <w:bCs/>
          <w:sz w:val="16"/>
          <w:rtl/>
        </w:rPr>
        <w:t>נוספות</w:t>
      </w:r>
      <w:r w:rsidRPr="00526A7A">
        <w:rPr>
          <w:rFonts w:eastAsia="Calibri"/>
          <w:b/>
          <w:bCs/>
          <w:sz w:val="16"/>
          <w:rtl/>
        </w:rPr>
        <w:t xml:space="preserve"> </w:t>
      </w:r>
      <w:r w:rsidRPr="00526A7A">
        <w:rPr>
          <w:rFonts w:eastAsia="Calibri" w:hint="cs"/>
          <w:b/>
          <w:bCs/>
          <w:sz w:val="16"/>
          <w:rtl/>
        </w:rPr>
        <w:t>גם</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תוספת</w:t>
      </w:r>
      <w:r w:rsidRPr="00526A7A">
        <w:rPr>
          <w:rFonts w:eastAsia="Calibri"/>
          <w:b/>
          <w:bCs/>
          <w:sz w:val="16"/>
          <w:rtl/>
        </w:rPr>
        <w:t xml:space="preserve"> </w:t>
      </w:r>
      <w:r w:rsidRPr="00526A7A">
        <w:rPr>
          <w:rFonts w:eastAsia="Calibri" w:hint="cs"/>
          <w:b/>
          <w:bCs/>
          <w:sz w:val="16"/>
          <w:rtl/>
        </w:rPr>
        <w:t>המשמרת</w:t>
      </w:r>
      <w:r w:rsidRPr="00526A7A">
        <w:rPr>
          <w:rFonts w:eastAsia="Calibri"/>
          <w:b/>
          <w:bCs/>
          <w:sz w:val="16"/>
          <w:rtl/>
        </w:rPr>
        <w:t xml:space="preserve">. </w:t>
      </w:r>
      <w:r w:rsidRPr="00526A7A">
        <w:rPr>
          <w:rFonts w:eastAsia="Calibri" w:hint="cs"/>
          <w:b/>
          <w:bCs/>
          <w:sz w:val="16"/>
          <w:rtl/>
        </w:rPr>
        <w:t>יש</w:t>
      </w:r>
      <w:r w:rsidRPr="00526A7A">
        <w:rPr>
          <w:rFonts w:eastAsia="Calibri"/>
          <w:b/>
          <w:bCs/>
          <w:sz w:val="16"/>
          <w:rtl/>
        </w:rPr>
        <w:t xml:space="preserve"> </w:t>
      </w:r>
      <w:r w:rsidRPr="00526A7A">
        <w:rPr>
          <w:rFonts w:eastAsia="Calibri" w:hint="cs"/>
          <w:b/>
          <w:bCs/>
          <w:sz w:val="16"/>
          <w:rtl/>
        </w:rPr>
        <w:t>לחשב</w:t>
      </w:r>
      <w:r w:rsidRPr="00526A7A">
        <w:rPr>
          <w:rFonts w:eastAsia="Calibri"/>
          <w:b/>
          <w:bCs/>
          <w:sz w:val="16"/>
          <w:rtl/>
        </w:rPr>
        <w:t xml:space="preserve"> </w:t>
      </w:r>
      <w:r w:rsidRPr="00526A7A">
        <w:rPr>
          <w:rFonts w:eastAsia="Calibri" w:hint="cs"/>
          <w:b/>
          <w:bCs/>
          <w:sz w:val="16"/>
          <w:rtl/>
        </w:rPr>
        <w:t>זכאות</w:t>
      </w:r>
      <w:r w:rsidRPr="00526A7A">
        <w:rPr>
          <w:rFonts w:eastAsia="Calibri"/>
          <w:b/>
          <w:bCs/>
          <w:sz w:val="16"/>
          <w:rtl/>
        </w:rPr>
        <w:t xml:space="preserve"> </w:t>
      </w:r>
      <w:r w:rsidRPr="00526A7A">
        <w:rPr>
          <w:rFonts w:eastAsia="Calibri" w:hint="cs"/>
          <w:b/>
          <w:bCs/>
          <w:sz w:val="16"/>
          <w:rtl/>
        </w:rPr>
        <w:t>לתוספת</w:t>
      </w:r>
      <w:r w:rsidRPr="00526A7A">
        <w:rPr>
          <w:rFonts w:eastAsia="Calibri"/>
          <w:b/>
          <w:bCs/>
          <w:sz w:val="16"/>
          <w:rtl/>
        </w:rPr>
        <w:t xml:space="preserve"> </w:t>
      </w:r>
      <w:r w:rsidRPr="00526A7A">
        <w:rPr>
          <w:rFonts w:eastAsia="Calibri" w:hint="cs"/>
          <w:b/>
          <w:bCs/>
          <w:sz w:val="16"/>
          <w:rtl/>
        </w:rPr>
        <w:t>משמרות</w:t>
      </w:r>
      <w:r w:rsidRPr="00526A7A">
        <w:rPr>
          <w:rFonts w:eastAsia="Calibri"/>
          <w:b/>
          <w:bCs/>
          <w:sz w:val="16"/>
          <w:rtl/>
        </w:rPr>
        <w:t xml:space="preserve"> </w:t>
      </w:r>
      <w:r w:rsidRPr="00526A7A">
        <w:rPr>
          <w:rFonts w:eastAsia="Calibri" w:hint="cs"/>
          <w:b/>
          <w:bCs/>
          <w:sz w:val="16"/>
          <w:rtl/>
        </w:rPr>
        <w:t>בהתאם</w:t>
      </w:r>
      <w:r w:rsidRPr="00526A7A">
        <w:rPr>
          <w:rFonts w:eastAsia="Calibri"/>
          <w:b/>
          <w:bCs/>
          <w:sz w:val="16"/>
          <w:rtl/>
        </w:rPr>
        <w:t xml:space="preserve"> </w:t>
      </w:r>
      <w:r w:rsidRPr="00526A7A">
        <w:rPr>
          <w:rFonts w:eastAsia="Calibri" w:hint="cs"/>
          <w:b/>
          <w:bCs/>
          <w:sz w:val="16"/>
          <w:rtl/>
        </w:rPr>
        <w:t>לעיקר</w:t>
      </w:r>
      <w:r w:rsidRPr="00526A7A">
        <w:rPr>
          <w:rFonts w:eastAsia="Calibri"/>
          <w:b/>
          <w:bCs/>
          <w:sz w:val="16"/>
          <w:rtl/>
        </w:rPr>
        <w:t xml:space="preserve"> </w:t>
      </w:r>
      <w:r w:rsidRPr="00526A7A">
        <w:rPr>
          <w:rFonts w:eastAsia="Calibri" w:hint="cs"/>
          <w:b/>
          <w:bCs/>
          <w:sz w:val="16"/>
          <w:rtl/>
        </w:rPr>
        <w:t>שעות</w:t>
      </w:r>
      <w:r w:rsidRPr="00526A7A">
        <w:rPr>
          <w:rFonts w:eastAsia="Calibri"/>
          <w:b/>
          <w:bCs/>
          <w:sz w:val="16"/>
          <w:rtl/>
        </w:rPr>
        <w:t xml:space="preserve"> </w:t>
      </w:r>
      <w:r w:rsidRPr="00526A7A">
        <w:rPr>
          <w:rFonts w:eastAsia="Calibri" w:hint="cs"/>
          <w:b/>
          <w:bCs/>
          <w:sz w:val="16"/>
          <w:rtl/>
        </w:rPr>
        <w:t>העבודה</w:t>
      </w:r>
      <w:r w:rsidRPr="00526A7A">
        <w:rPr>
          <w:rFonts w:eastAsia="Calibri"/>
          <w:b/>
          <w:bCs/>
          <w:sz w:val="16"/>
          <w:rtl/>
        </w:rPr>
        <w:t xml:space="preserve"> </w:t>
      </w:r>
      <w:r w:rsidRPr="00526A7A">
        <w:rPr>
          <w:rFonts w:eastAsia="Calibri" w:hint="cs"/>
          <w:b/>
          <w:bCs/>
          <w:sz w:val="16"/>
          <w:rtl/>
        </w:rPr>
        <w:t>שבוצעו</w:t>
      </w:r>
      <w:r w:rsidRPr="00526A7A">
        <w:rPr>
          <w:rFonts w:eastAsia="Calibri"/>
          <w:b/>
          <w:bCs/>
          <w:sz w:val="16"/>
          <w:rtl/>
        </w:rPr>
        <w:t xml:space="preserve"> </w:t>
      </w:r>
      <w:r w:rsidRPr="00526A7A">
        <w:rPr>
          <w:rFonts w:eastAsia="Calibri" w:hint="cs"/>
          <w:b/>
          <w:bCs/>
          <w:sz w:val="16"/>
          <w:rtl/>
        </w:rPr>
        <w:t>באותו</w:t>
      </w:r>
      <w:r w:rsidRPr="00526A7A">
        <w:rPr>
          <w:rFonts w:eastAsia="Calibri"/>
          <w:b/>
          <w:bCs/>
          <w:sz w:val="16"/>
          <w:rtl/>
        </w:rPr>
        <w:t xml:space="preserve"> </w:t>
      </w:r>
      <w:r w:rsidRPr="00526A7A">
        <w:rPr>
          <w:rFonts w:eastAsia="Calibri" w:hint="cs"/>
          <w:b/>
          <w:bCs/>
          <w:sz w:val="16"/>
          <w:rtl/>
        </w:rPr>
        <w:t>יום</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יש</w:t>
      </w:r>
      <w:r w:rsidRPr="00526A7A">
        <w:rPr>
          <w:rFonts w:eastAsia="Calibri"/>
          <w:b/>
          <w:bCs/>
          <w:sz w:val="16"/>
          <w:rtl/>
        </w:rPr>
        <w:t xml:space="preserve"> </w:t>
      </w:r>
      <w:r w:rsidRPr="00526A7A">
        <w:rPr>
          <w:rFonts w:eastAsia="Calibri" w:hint="cs"/>
          <w:b/>
          <w:bCs/>
          <w:sz w:val="16"/>
          <w:rtl/>
        </w:rPr>
        <w:t>לקבוע</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זכאותו</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העובד</w:t>
      </w:r>
      <w:r w:rsidRPr="00526A7A">
        <w:rPr>
          <w:rFonts w:eastAsia="Calibri"/>
          <w:b/>
          <w:bCs/>
          <w:sz w:val="16"/>
          <w:rtl/>
        </w:rPr>
        <w:t xml:space="preserve"> </w:t>
      </w:r>
      <w:r w:rsidRPr="00526A7A">
        <w:rPr>
          <w:rFonts w:eastAsia="Calibri" w:hint="cs"/>
          <w:b/>
          <w:bCs/>
          <w:sz w:val="16"/>
          <w:rtl/>
        </w:rPr>
        <w:t>לתוספת</w:t>
      </w:r>
      <w:r w:rsidRPr="00526A7A">
        <w:rPr>
          <w:rFonts w:eastAsia="Calibri"/>
          <w:b/>
          <w:bCs/>
          <w:sz w:val="16"/>
          <w:rtl/>
        </w:rPr>
        <w:t xml:space="preserve"> </w:t>
      </w:r>
      <w:r w:rsidRPr="00526A7A">
        <w:rPr>
          <w:rFonts w:eastAsia="Calibri" w:hint="cs"/>
          <w:b/>
          <w:bCs/>
          <w:sz w:val="16"/>
          <w:rtl/>
        </w:rPr>
        <w:t>משמרות</w:t>
      </w:r>
      <w:r w:rsidRPr="00526A7A">
        <w:rPr>
          <w:rFonts w:eastAsia="Calibri"/>
          <w:b/>
          <w:bCs/>
          <w:sz w:val="16"/>
          <w:rtl/>
        </w:rPr>
        <w:t xml:space="preserve"> </w:t>
      </w:r>
      <w:r w:rsidRPr="00526A7A">
        <w:rPr>
          <w:rFonts w:eastAsia="Calibri" w:hint="cs"/>
          <w:b/>
          <w:bCs/>
          <w:sz w:val="16"/>
          <w:rtl/>
        </w:rPr>
        <w:t>וגמול</w:t>
      </w:r>
      <w:r w:rsidRPr="00526A7A">
        <w:rPr>
          <w:rFonts w:eastAsia="Calibri"/>
          <w:b/>
          <w:bCs/>
          <w:sz w:val="16"/>
          <w:rtl/>
        </w:rPr>
        <w:t xml:space="preserve"> </w:t>
      </w:r>
      <w:r w:rsidRPr="00526A7A">
        <w:rPr>
          <w:rFonts w:eastAsia="Calibri" w:hint="cs"/>
          <w:b/>
          <w:bCs/>
          <w:sz w:val="16"/>
          <w:rtl/>
        </w:rPr>
        <w:t>בגין</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בשעות</w:t>
      </w:r>
      <w:r w:rsidRPr="00526A7A">
        <w:rPr>
          <w:rFonts w:eastAsia="Calibri"/>
          <w:b/>
          <w:bCs/>
          <w:sz w:val="16"/>
          <w:rtl/>
        </w:rPr>
        <w:t xml:space="preserve"> </w:t>
      </w:r>
      <w:r w:rsidRPr="00526A7A">
        <w:rPr>
          <w:rFonts w:eastAsia="Calibri" w:hint="cs"/>
          <w:b/>
          <w:bCs/>
          <w:sz w:val="16"/>
          <w:rtl/>
        </w:rPr>
        <w:t>נוספות</w:t>
      </w:r>
      <w:r w:rsidRPr="00526A7A">
        <w:rPr>
          <w:rFonts w:eastAsia="Calibri"/>
          <w:b/>
          <w:bCs/>
          <w:sz w:val="16"/>
          <w:rtl/>
        </w:rPr>
        <w:t xml:space="preserve"> </w:t>
      </w:r>
      <w:r w:rsidRPr="00526A7A">
        <w:rPr>
          <w:rFonts w:eastAsia="Calibri" w:hint="cs"/>
          <w:b/>
          <w:bCs/>
          <w:sz w:val="16"/>
          <w:rtl/>
        </w:rPr>
        <w:t>בהתאם</w:t>
      </w:r>
      <w:r w:rsidRPr="00526A7A">
        <w:rPr>
          <w:rFonts w:eastAsia="Calibri"/>
          <w:b/>
          <w:bCs/>
          <w:sz w:val="16"/>
          <w:rtl/>
        </w:rPr>
        <w:t xml:space="preserve"> </w:t>
      </w:r>
      <w:r w:rsidRPr="00526A7A">
        <w:rPr>
          <w:rFonts w:eastAsia="Calibri" w:hint="cs"/>
          <w:b/>
          <w:bCs/>
          <w:sz w:val="16"/>
          <w:rtl/>
        </w:rPr>
        <w:t>להוראות</w:t>
      </w:r>
      <w:r w:rsidRPr="00526A7A">
        <w:rPr>
          <w:rFonts w:eastAsia="Calibri"/>
          <w:b/>
          <w:bCs/>
          <w:sz w:val="16"/>
          <w:rtl/>
        </w:rPr>
        <w:t xml:space="preserve"> </w:t>
      </w:r>
      <w:r w:rsidRPr="00526A7A">
        <w:rPr>
          <w:rFonts w:eastAsia="Calibri" w:hint="cs"/>
          <w:b/>
          <w:bCs/>
          <w:sz w:val="16"/>
          <w:rtl/>
        </w:rPr>
        <w:t>ההסכם</w:t>
      </w:r>
      <w:r w:rsidRPr="00526A7A">
        <w:rPr>
          <w:rFonts w:eastAsia="Calibri"/>
          <w:b/>
          <w:bCs/>
          <w:sz w:val="16"/>
          <w:rtl/>
        </w:rPr>
        <w:t xml:space="preserve"> </w:t>
      </w:r>
      <w:r w:rsidRPr="00526A7A">
        <w:rPr>
          <w:rFonts w:eastAsia="Calibri" w:hint="cs"/>
          <w:b/>
          <w:bCs/>
          <w:sz w:val="16"/>
          <w:rtl/>
        </w:rPr>
        <w:t>הקיבוצי</w:t>
      </w:r>
      <w:r w:rsidRPr="00526A7A">
        <w:rPr>
          <w:rFonts w:eastAsia="Calibri"/>
          <w:b/>
          <w:bCs/>
          <w:sz w:val="16"/>
          <w:rtl/>
        </w:rPr>
        <w:t xml:space="preserve"> </w:t>
      </w:r>
      <w:r w:rsidRPr="00526A7A">
        <w:rPr>
          <w:rFonts w:eastAsia="Calibri" w:hint="cs"/>
          <w:b/>
          <w:bCs/>
          <w:sz w:val="16"/>
          <w:rtl/>
        </w:rPr>
        <w:t>המיוחד</w:t>
      </w:r>
      <w:r w:rsidRPr="00526A7A">
        <w:rPr>
          <w:rFonts w:eastAsia="Calibri"/>
          <w:b/>
          <w:bCs/>
          <w:sz w:val="16"/>
          <w:rtl/>
        </w:rPr>
        <w:t xml:space="preserve"> </w:t>
      </w:r>
      <w:r w:rsidRPr="00526A7A">
        <w:rPr>
          <w:rFonts w:eastAsia="Calibri" w:hint="cs"/>
          <w:b/>
          <w:bCs/>
          <w:sz w:val="16"/>
          <w:rtl/>
        </w:rPr>
        <w:t>יחד</w:t>
      </w:r>
      <w:r w:rsidRPr="00526A7A">
        <w:rPr>
          <w:rFonts w:eastAsia="Calibri"/>
          <w:b/>
          <w:bCs/>
          <w:sz w:val="16"/>
          <w:rtl/>
        </w:rPr>
        <w:t xml:space="preserve"> </w:t>
      </w:r>
      <w:r w:rsidRPr="00526A7A">
        <w:rPr>
          <w:rFonts w:eastAsia="Calibri" w:hint="cs"/>
          <w:b/>
          <w:bCs/>
          <w:sz w:val="16"/>
          <w:rtl/>
        </w:rPr>
        <w:t>עם</w:t>
      </w:r>
      <w:r w:rsidRPr="00526A7A">
        <w:rPr>
          <w:rFonts w:eastAsia="Calibri"/>
          <w:b/>
          <w:bCs/>
          <w:sz w:val="16"/>
          <w:rtl/>
        </w:rPr>
        <w:t xml:space="preserve"> </w:t>
      </w:r>
      <w:r w:rsidRPr="00526A7A">
        <w:rPr>
          <w:rFonts w:eastAsia="Calibri" w:hint="cs"/>
          <w:b/>
          <w:bCs/>
          <w:sz w:val="16"/>
          <w:rtl/>
        </w:rPr>
        <w:t>הוראות</w:t>
      </w:r>
      <w:r w:rsidRPr="00526A7A">
        <w:rPr>
          <w:rFonts w:eastAsia="Calibri"/>
          <w:b/>
          <w:bCs/>
          <w:sz w:val="16"/>
          <w:rtl/>
        </w:rPr>
        <w:t xml:space="preserve"> </w:t>
      </w:r>
      <w:r w:rsidRPr="00526A7A">
        <w:rPr>
          <w:rFonts w:eastAsia="Calibri" w:hint="cs"/>
          <w:b/>
          <w:bCs/>
          <w:sz w:val="16"/>
          <w:rtl/>
        </w:rPr>
        <w:t>שעות</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ומנוחה</w:t>
      </w:r>
      <w:r w:rsidRPr="00526A7A">
        <w:rPr>
          <w:rFonts w:eastAsia="Calibri"/>
          <w:b/>
          <w:bCs/>
          <w:sz w:val="16"/>
          <w:rtl/>
        </w:rPr>
        <w:t xml:space="preserve">. </w:t>
      </w:r>
      <w:r w:rsidRPr="00526A7A">
        <w:rPr>
          <w:rFonts w:eastAsia="Calibri" w:hint="cs"/>
          <w:b/>
          <w:bCs/>
          <w:sz w:val="16"/>
          <w:rtl/>
        </w:rPr>
        <w:t>נפסק</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הנתבעת</w:t>
      </w:r>
      <w:r w:rsidRPr="00526A7A">
        <w:rPr>
          <w:rFonts w:eastAsia="Calibri"/>
          <w:b/>
          <w:bCs/>
          <w:sz w:val="16"/>
          <w:rtl/>
        </w:rPr>
        <w:t xml:space="preserve"> </w:t>
      </w:r>
      <w:r w:rsidRPr="00526A7A">
        <w:rPr>
          <w:rFonts w:eastAsia="Calibri" w:hint="cs"/>
          <w:b/>
          <w:bCs/>
          <w:sz w:val="16"/>
          <w:rtl/>
        </w:rPr>
        <w:t>תשלם</w:t>
      </w:r>
      <w:r w:rsidRPr="00526A7A">
        <w:rPr>
          <w:rFonts w:eastAsia="Calibri"/>
          <w:b/>
          <w:bCs/>
          <w:sz w:val="16"/>
          <w:rtl/>
        </w:rPr>
        <w:t xml:space="preserve"> </w:t>
      </w:r>
      <w:r w:rsidRPr="00526A7A">
        <w:rPr>
          <w:rFonts w:eastAsia="Calibri" w:hint="cs"/>
          <w:b/>
          <w:bCs/>
          <w:sz w:val="16"/>
          <w:rtl/>
        </w:rPr>
        <w:t>למנוח</w:t>
      </w:r>
      <w:r w:rsidRPr="00526A7A">
        <w:rPr>
          <w:rFonts w:eastAsia="Calibri"/>
          <w:b/>
          <w:bCs/>
          <w:sz w:val="16"/>
          <w:rtl/>
        </w:rPr>
        <w:t xml:space="preserve"> </w:t>
      </w:r>
      <w:r w:rsidRPr="00526A7A">
        <w:rPr>
          <w:rFonts w:eastAsia="Calibri" w:hint="cs"/>
          <w:b/>
          <w:bCs/>
          <w:sz w:val="16"/>
          <w:rtl/>
        </w:rPr>
        <w:t>תוספת</w:t>
      </w:r>
      <w:r w:rsidRPr="00526A7A">
        <w:rPr>
          <w:rFonts w:eastAsia="Calibri"/>
          <w:b/>
          <w:bCs/>
          <w:sz w:val="16"/>
          <w:rtl/>
        </w:rPr>
        <w:t xml:space="preserve"> </w:t>
      </w:r>
      <w:r w:rsidRPr="00526A7A">
        <w:rPr>
          <w:rFonts w:eastAsia="Calibri" w:hint="cs"/>
          <w:b/>
          <w:bCs/>
          <w:sz w:val="16"/>
          <w:rtl/>
        </w:rPr>
        <w:t>משמרות</w:t>
      </w:r>
      <w:r w:rsidRPr="00526A7A">
        <w:rPr>
          <w:rFonts w:eastAsia="Calibri"/>
          <w:b/>
          <w:bCs/>
          <w:sz w:val="16"/>
          <w:rtl/>
        </w:rPr>
        <w:t xml:space="preserve"> </w:t>
      </w:r>
      <w:r w:rsidRPr="00526A7A">
        <w:rPr>
          <w:rFonts w:eastAsia="Calibri" w:hint="cs"/>
          <w:b/>
          <w:bCs/>
          <w:sz w:val="16"/>
          <w:rtl/>
        </w:rPr>
        <w:t>וגמול</w:t>
      </w:r>
      <w:r w:rsidRPr="00526A7A">
        <w:rPr>
          <w:rFonts w:eastAsia="Calibri"/>
          <w:b/>
          <w:bCs/>
          <w:sz w:val="16"/>
          <w:rtl/>
        </w:rPr>
        <w:t xml:space="preserve"> </w:t>
      </w:r>
      <w:r w:rsidRPr="00526A7A">
        <w:rPr>
          <w:rFonts w:eastAsia="Calibri" w:hint="cs"/>
          <w:b/>
          <w:bCs/>
          <w:sz w:val="16"/>
          <w:rtl/>
        </w:rPr>
        <w:t>בגין</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בשעות</w:t>
      </w:r>
      <w:r w:rsidRPr="00526A7A">
        <w:rPr>
          <w:rFonts w:eastAsia="Calibri"/>
          <w:b/>
          <w:bCs/>
          <w:sz w:val="16"/>
          <w:rtl/>
        </w:rPr>
        <w:t xml:space="preserve"> </w:t>
      </w:r>
      <w:r w:rsidRPr="00526A7A">
        <w:rPr>
          <w:rFonts w:eastAsia="Calibri" w:hint="cs"/>
          <w:b/>
          <w:bCs/>
          <w:sz w:val="16"/>
          <w:rtl/>
        </w:rPr>
        <w:t>נוספות</w:t>
      </w:r>
      <w:r w:rsidRPr="00526A7A">
        <w:rPr>
          <w:rFonts w:eastAsia="Calibri"/>
          <w:b/>
          <w:bCs/>
          <w:sz w:val="16"/>
          <w:rtl/>
        </w:rPr>
        <w:t xml:space="preserve"> </w:t>
      </w:r>
      <w:r w:rsidRPr="00526A7A">
        <w:rPr>
          <w:rFonts w:eastAsia="Calibri" w:hint="cs"/>
          <w:b/>
          <w:bCs/>
          <w:sz w:val="16"/>
          <w:rtl/>
        </w:rPr>
        <w:t>בסך</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24,994.87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ותישא</w:t>
      </w:r>
      <w:r w:rsidRPr="00526A7A">
        <w:rPr>
          <w:rFonts w:eastAsia="Calibri"/>
          <w:b/>
          <w:bCs/>
          <w:sz w:val="16"/>
          <w:rtl/>
        </w:rPr>
        <w:t xml:space="preserve"> </w:t>
      </w:r>
      <w:r w:rsidRPr="00526A7A">
        <w:rPr>
          <w:rFonts w:eastAsia="Calibri" w:hint="cs"/>
          <w:b/>
          <w:bCs/>
          <w:sz w:val="16"/>
          <w:rtl/>
        </w:rPr>
        <w:t>בהוצאות</w:t>
      </w:r>
      <w:r w:rsidRPr="00526A7A">
        <w:rPr>
          <w:rFonts w:eastAsia="Calibri"/>
          <w:b/>
          <w:bCs/>
          <w:sz w:val="16"/>
          <w:rtl/>
        </w:rPr>
        <w:t xml:space="preserve"> </w:t>
      </w:r>
      <w:r w:rsidRPr="00526A7A">
        <w:rPr>
          <w:rFonts w:eastAsia="Calibri" w:hint="cs"/>
          <w:b/>
          <w:bCs/>
          <w:sz w:val="16"/>
          <w:rtl/>
        </w:rPr>
        <w:t>ובשכ</w:t>
      </w:r>
      <w:r w:rsidRPr="00526A7A">
        <w:rPr>
          <w:rFonts w:eastAsia="Calibri"/>
          <w:b/>
          <w:bCs/>
          <w:sz w:val="16"/>
          <w:rtl/>
        </w:rPr>
        <w:t>"ט.</w:t>
      </w:r>
      <w:r w:rsidR="003B1256" w:rsidRPr="00526A7A">
        <w:rPr>
          <w:rFonts w:eastAsia="Calibri"/>
          <w:b/>
          <w:bCs/>
          <w:sz w:val="16"/>
          <w:rtl/>
        </w:rPr>
        <w:t xml:space="preserve"> </w:t>
      </w:r>
    </w:p>
    <w:p w:rsidR="00F56F80" w:rsidRPr="00526A7A" w:rsidRDefault="0018437F" w:rsidP="00F56F80">
      <w:pPr>
        <w:pStyle w:val="af7"/>
        <w:tabs>
          <w:tab w:val="left" w:pos="-2"/>
        </w:tabs>
        <w:bidi/>
        <w:spacing w:line="360" w:lineRule="auto"/>
        <w:ind w:left="-144"/>
        <w:jc w:val="both"/>
        <w:rPr>
          <w:rFonts w:eastAsia="Calibri"/>
          <w:sz w:val="16"/>
          <w:szCs w:val="22"/>
          <w:rtl/>
        </w:rPr>
      </w:pPr>
      <w:r w:rsidRPr="00526A7A">
        <w:rPr>
          <w:rFonts w:eastAsia="Calibri" w:hint="cs"/>
          <w:sz w:val="16"/>
          <w:szCs w:val="22"/>
          <w:rtl/>
        </w:rPr>
        <w:t>סע</w:t>
      </w:r>
      <w:r w:rsidRPr="00526A7A">
        <w:rPr>
          <w:rFonts w:eastAsia="Calibri"/>
          <w:sz w:val="16"/>
          <w:szCs w:val="22"/>
          <w:rtl/>
        </w:rPr>
        <w:t xml:space="preserve"> (חי') 54986-02-15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עזבון</w:t>
      </w:r>
      <w:r w:rsidRPr="00526A7A">
        <w:rPr>
          <w:rFonts w:eastAsia="Calibri"/>
          <w:b/>
          <w:bCs/>
          <w:color w:val="FF0000"/>
          <w:sz w:val="16"/>
          <w:szCs w:val="22"/>
          <w:rtl/>
        </w:rPr>
        <w:t xml:space="preserve"> המנוח יצחק </w:t>
      </w:r>
      <w:r w:rsidRPr="00526A7A">
        <w:rPr>
          <w:rFonts w:eastAsia="Calibri" w:hint="cs"/>
          <w:b/>
          <w:bCs/>
          <w:color w:val="FF0000"/>
          <w:sz w:val="16"/>
          <w:szCs w:val="22"/>
          <w:rtl/>
        </w:rPr>
        <w:t>בייליס</w:t>
      </w:r>
      <w:r w:rsidRPr="00526A7A">
        <w:rPr>
          <w:rFonts w:eastAsia="Calibri"/>
          <w:b/>
          <w:bCs/>
          <w:color w:val="FF0000"/>
          <w:sz w:val="16"/>
          <w:szCs w:val="22"/>
          <w:rtl/>
        </w:rPr>
        <w:t xml:space="preserve"> ז"ל - </w:t>
      </w:r>
      <w:r w:rsidRPr="00526A7A">
        <w:rPr>
          <w:rFonts w:eastAsia="Calibri" w:hint="cs"/>
          <w:b/>
          <w:bCs/>
          <w:color w:val="FF0000"/>
          <w:sz w:val="16"/>
          <w:szCs w:val="22"/>
          <w:rtl/>
        </w:rPr>
        <w:t>מילוז</w:t>
      </w:r>
      <w:r w:rsidRPr="00526A7A">
        <w:rPr>
          <w:rFonts w:eastAsia="Calibri"/>
          <w:b/>
          <w:bCs/>
          <w:color w:val="FF0000"/>
          <w:sz w:val="16"/>
          <w:szCs w:val="22"/>
          <w:rtl/>
        </w:rPr>
        <w:t xml:space="preserve"> (1989) בע"מ</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השופטת </w:t>
      </w:r>
      <w:r w:rsidRPr="00526A7A">
        <w:rPr>
          <w:rFonts w:eastAsia="Calibri" w:hint="cs"/>
          <w:sz w:val="16"/>
          <w:szCs w:val="22"/>
          <w:rtl/>
        </w:rPr>
        <w:t>דניה</w:t>
      </w:r>
      <w:r w:rsidRPr="00526A7A">
        <w:rPr>
          <w:rFonts w:eastAsia="Calibri"/>
          <w:sz w:val="16"/>
          <w:szCs w:val="22"/>
          <w:rtl/>
        </w:rPr>
        <w:t xml:space="preserve"> </w:t>
      </w:r>
      <w:r w:rsidRPr="00526A7A">
        <w:rPr>
          <w:rFonts w:eastAsia="Calibri" w:hint="cs"/>
          <w:sz w:val="16"/>
          <w:szCs w:val="22"/>
          <w:rtl/>
        </w:rPr>
        <w:t>דרורי</w:t>
      </w:r>
      <w:r w:rsidRPr="00526A7A">
        <w:rPr>
          <w:rFonts w:eastAsia="Calibri"/>
          <w:sz w:val="16"/>
          <w:szCs w:val="22"/>
          <w:rtl/>
        </w:rPr>
        <w:t>.</w:t>
      </w:r>
      <w:r w:rsidR="003B1256" w:rsidRPr="00526A7A">
        <w:rPr>
          <w:rFonts w:eastAsia="Calibri"/>
          <w:sz w:val="16"/>
          <w:szCs w:val="22"/>
          <w:rtl/>
        </w:rPr>
        <w:t xml:space="preserve"> </w:t>
      </w:r>
    </w:p>
    <w:p w:rsidR="00F56F80" w:rsidRPr="00526A7A" w:rsidRDefault="00F56F80" w:rsidP="00F56F80">
      <w:pPr>
        <w:pStyle w:val="af7"/>
        <w:tabs>
          <w:tab w:val="left" w:pos="-2"/>
        </w:tabs>
        <w:bidi/>
        <w:spacing w:line="360" w:lineRule="auto"/>
        <w:ind w:left="-144"/>
        <w:jc w:val="both"/>
        <w:rPr>
          <w:rFonts w:eastAsia="Calibri"/>
          <w:sz w:val="16"/>
          <w:szCs w:val="28"/>
          <w:rtl/>
        </w:rPr>
      </w:pPr>
    </w:p>
    <w:p w:rsidR="009230AA" w:rsidRPr="00526A7A" w:rsidRDefault="00F56F80" w:rsidP="00CC633E">
      <w:pPr>
        <w:pStyle w:val="af7"/>
        <w:numPr>
          <w:ilvl w:val="0"/>
          <w:numId w:val="23"/>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הפררוגטיבה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הניהולית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אינה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כוללת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דרישה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להאר</w:t>
      </w:r>
      <w:r w:rsidR="009230AA" w:rsidRPr="00526A7A">
        <w:rPr>
          <w:rFonts w:ascii="Arial" w:hAnsi="Arial" w:hint="eastAsia"/>
          <w:b/>
          <w:bCs/>
          <w:color w:val="0000FF"/>
          <w:sz w:val="16"/>
          <w:szCs w:val="32"/>
          <w:u w:val="single"/>
          <w:rtl/>
        </w:rPr>
        <w:t>כת</w:t>
      </w:r>
      <w:r w:rsidR="009230AA" w:rsidRPr="00526A7A">
        <w:rPr>
          <w:rFonts w:ascii="Arial" w:hAnsi="Arial"/>
          <w:b/>
          <w:bCs/>
          <w:color w:val="0000FF"/>
          <w:sz w:val="16"/>
          <w:szCs w:val="32"/>
          <w:u w:val="single"/>
          <w:rtl/>
        </w:rPr>
        <w:t xml:space="preserve"> </w:t>
      </w:r>
      <w:r w:rsidR="009230AA" w:rsidRPr="00526A7A">
        <w:rPr>
          <w:rFonts w:ascii="Arial" w:hAnsi="Arial" w:hint="eastAsia"/>
          <w:b/>
          <w:bCs/>
          <w:color w:val="0000FF"/>
          <w:sz w:val="16"/>
          <w:szCs w:val="32"/>
          <w:u w:val="single"/>
          <w:rtl/>
        </w:rPr>
        <w:t>זמן</w:t>
      </w:r>
      <w:r w:rsidR="009230AA" w:rsidRPr="00526A7A">
        <w:rPr>
          <w:rFonts w:ascii="Arial" w:hAnsi="Arial"/>
          <w:b/>
          <w:bCs/>
          <w:color w:val="0000FF"/>
          <w:sz w:val="16"/>
          <w:szCs w:val="32"/>
          <w:u w:val="single"/>
          <w:rtl/>
        </w:rPr>
        <w:t xml:space="preserve"> </w:t>
      </w:r>
      <w:r w:rsidR="009230AA" w:rsidRPr="00526A7A">
        <w:rPr>
          <w:rFonts w:ascii="Arial" w:hAnsi="Arial" w:hint="eastAsia"/>
          <w:b/>
          <w:bCs/>
          <w:color w:val="0000FF"/>
          <w:sz w:val="16"/>
          <w:szCs w:val="32"/>
          <w:u w:val="single"/>
          <w:rtl/>
        </w:rPr>
        <w:t>העבודה</w:t>
      </w:r>
      <w:r w:rsidR="009230AA" w:rsidRPr="00526A7A">
        <w:rPr>
          <w:rFonts w:ascii="Arial" w:hAnsi="Arial"/>
          <w:b/>
          <w:bCs/>
          <w:color w:val="0000FF"/>
          <w:sz w:val="16"/>
          <w:szCs w:val="32"/>
          <w:u w:val="single"/>
          <w:rtl/>
        </w:rPr>
        <w:t xml:space="preserve"> </w:t>
      </w:r>
      <w:r w:rsidR="009230AA" w:rsidRPr="00526A7A">
        <w:rPr>
          <w:rFonts w:ascii="Arial" w:hAnsi="Arial" w:hint="eastAsia"/>
          <w:b/>
          <w:bCs/>
          <w:color w:val="0000FF"/>
          <w:sz w:val="16"/>
          <w:szCs w:val="32"/>
          <w:u w:val="single"/>
          <w:rtl/>
        </w:rPr>
        <w:t>מבלי</w:t>
      </w:r>
      <w:r w:rsidR="009230AA" w:rsidRPr="00526A7A">
        <w:rPr>
          <w:rFonts w:ascii="Arial" w:hAnsi="Arial"/>
          <w:b/>
          <w:bCs/>
          <w:color w:val="0000FF"/>
          <w:sz w:val="16"/>
          <w:szCs w:val="32"/>
          <w:u w:val="single"/>
          <w:rtl/>
        </w:rPr>
        <w:t xml:space="preserve"> </w:t>
      </w:r>
      <w:r w:rsidR="009230AA" w:rsidRPr="00526A7A">
        <w:rPr>
          <w:rFonts w:ascii="Arial" w:hAnsi="Arial" w:hint="eastAsia"/>
          <w:b/>
          <w:bCs/>
          <w:color w:val="0000FF"/>
          <w:sz w:val="16"/>
          <w:szCs w:val="32"/>
          <w:u w:val="single"/>
          <w:rtl/>
        </w:rPr>
        <w:t>לשלם</w:t>
      </w:r>
      <w:r w:rsidR="009230AA" w:rsidRPr="00526A7A">
        <w:rPr>
          <w:rFonts w:ascii="Arial" w:hAnsi="Arial"/>
          <w:b/>
          <w:bCs/>
          <w:color w:val="0000FF"/>
          <w:sz w:val="16"/>
          <w:szCs w:val="32"/>
          <w:u w:val="single"/>
          <w:rtl/>
        </w:rPr>
        <w:t xml:space="preserve"> </w:t>
      </w:r>
      <w:r w:rsidR="009230AA" w:rsidRPr="00526A7A">
        <w:rPr>
          <w:rFonts w:ascii="Arial" w:hAnsi="Arial" w:hint="eastAsia"/>
          <w:b/>
          <w:bCs/>
          <w:color w:val="0000FF"/>
          <w:sz w:val="16"/>
          <w:szCs w:val="32"/>
          <w:u w:val="single"/>
          <w:rtl/>
        </w:rPr>
        <w:t>לעובדים</w:t>
      </w:r>
    </w:p>
    <w:p w:rsidR="00F56F80" w:rsidRPr="00526A7A" w:rsidRDefault="00F56F80" w:rsidP="008D2CA1">
      <w:pPr>
        <w:pStyle w:val="af7"/>
        <w:tabs>
          <w:tab w:val="left" w:pos="-2"/>
        </w:tabs>
        <w:bidi/>
        <w:spacing w:line="360" w:lineRule="auto"/>
        <w:ind w:left="-144"/>
        <w:jc w:val="both"/>
        <w:rPr>
          <w:rFonts w:ascii="Arial" w:hAnsi="Arial"/>
          <w:b/>
          <w:bCs/>
          <w:color w:val="0000FF"/>
          <w:sz w:val="16"/>
          <w:szCs w:val="28"/>
          <w:u w:val="single"/>
        </w:rPr>
      </w:pPr>
      <w:r w:rsidRPr="00526A7A">
        <w:rPr>
          <w:rFonts w:eastAsia="Calibri" w:hint="cs"/>
          <w:b/>
          <w:bCs/>
          <w:sz w:val="16"/>
          <w:rtl/>
        </w:rPr>
        <w:t>רכבת</w:t>
      </w:r>
      <w:r w:rsidRPr="00526A7A">
        <w:rPr>
          <w:rFonts w:eastAsia="Calibri"/>
          <w:b/>
          <w:bCs/>
          <w:sz w:val="16"/>
          <w:rtl/>
        </w:rPr>
        <w:t xml:space="preserve"> ישראל ביקשה צו זמני האוסר על ההסתדרות והוועד לנקוט בצעדים ארגוניים שיש בהם לפגוע בתנועת הרכבות, לרבות פתיחת קו העמק החדש, בגלל שהרכבת ביקשה לנייד חמישה אתתים ממקום למקום ללא תוספת תשלום, כשלרובם, יתארך זמן נסיעתם </w:t>
      </w:r>
      <w:r w:rsidR="008F6246" w:rsidRPr="00526A7A">
        <w:rPr>
          <w:rFonts w:eastAsia="Calibri" w:hint="cs"/>
          <w:b/>
          <w:bCs/>
          <w:sz w:val="16"/>
          <w:rtl/>
        </w:rPr>
        <w:t>לעבודה</w:t>
      </w:r>
      <w:r w:rsidR="008F6246" w:rsidRPr="00526A7A">
        <w:rPr>
          <w:rFonts w:eastAsia="Calibri"/>
          <w:b/>
          <w:bCs/>
          <w:sz w:val="16"/>
          <w:rtl/>
        </w:rPr>
        <w:t xml:space="preserve"> </w:t>
      </w:r>
      <w:r w:rsidRPr="00526A7A">
        <w:rPr>
          <w:rFonts w:eastAsia="Calibri" w:hint="cs"/>
          <w:b/>
          <w:bCs/>
          <w:sz w:val="16"/>
          <w:rtl/>
        </w:rPr>
        <w:t>כחצי</w:t>
      </w:r>
      <w:r w:rsidRPr="00526A7A">
        <w:rPr>
          <w:rFonts w:eastAsia="Calibri"/>
          <w:b/>
          <w:bCs/>
          <w:sz w:val="16"/>
          <w:rtl/>
        </w:rPr>
        <w:t xml:space="preserve"> </w:t>
      </w:r>
      <w:r w:rsidRPr="00526A7A">
        <w:rPr>
          <w:rFonts w:eastAsia="Calibri" w:hint="cs"/>
          <w:b/>
          <w:bCs/>
          <w:sz w:val="16"/>
          <w:rtl/>
        </w:rPr>
        <w:t>שעה</w:t>
      </w:r>
      <w:r w:rsidRPr="00526A7A">
        <w:rPr>
          <w:rFonts w:eastAsia="Calibri"/>
          <w:b/>
          <w:bCs/>
          <w:sz w:val="16"/>
          <w:rtl/>
        </w:rPr>
        <w:t xml:space="preserve"> </w:t>
      </w:r>
      <w:r w:rsidRPr="00526A7A">
        <w:rPr>
          <w:rFonts w:eastAsia="Calibri" w:hint="cs"/>
          <w:b/>
          <w:bCs/>
          <w:sz w:val="16"/>
          <w:rtl/>
        </w:rPr>
        <w:t>ליום</w:t>
      </w:r>
      <w:r w:rsidRPr="00526A7A">
        <w:rPr>
          <w:rFonts w:eastAsia="Calibri"/>
          <w:b/>
          <w:bCs/>
          <w:sz w:val="16"/>
          <w:rtl/>
        </w:rPr>
        <w:t xml:space="preserve">. </w:t>
      </w:r>
      <w:r w:rsidRPr="00526A7A">
        <w:rPr>
          <w:rFonts w:eastAsia="Calibri" w:hint="cs"/>
          <w:b/>
          <w:bCs/>
          <w:sz w:val="16"/>
          <w:rtl/>
        </w:rPr>
        <w:t>ההסתדרות</w:t>
      </w:r>
      <w:r w:rsidRPr="00526A7A">
        <w:rPr>
          <w:rFonts w:eastAsia="Calibri"/>
          <w:b/>
          <w:bCs/>
          <w:sz w:val="16"/>
          <w:rtl/>
        </w:rPr>
        <w:t xml:space="preserve"> </w:t>
      </w:r>
      <w:r w:rsidRPr="00526A7A">
        <w:rPr>
          <w:rFonts w:eastAsia="Calibri" w:hint="cs"/>
          <w:b/>
          <w:bCs/>
          <w:sz w:val="16"/>
          <w:rtl/>
        </w:rPr>
        <w:t>והוועד</w:t>
      </w:r>
      <w:r w:rsidRPr="00526A7A">
        <w:rPr>
          <w:rFonts w:eastAsia="Calibri"/>
          <w:b/>
          <w:bCs/>
          <w:sz w:val="16"/>
          <w:rtl/>
        </w:rPr>
        <w:t xml:space="preserve"> </w:t>
      </w:r>
      <w:r w:rsidRPr="00526A7A">
        <w:rPr>
          <w:rFonts w:eastAsia="Calibri" w:hint="cs"/>
          <w:b/>
          <w:bCs/>
          <w:sz w:val="16"/>
          <w:rtl/>
        </w:rPr>
        <w:t>טענו</w:t>
      </w:r>
      <w:r w:rsidR="003B1256" w:rsidRPr="00526A7A">
        <w:rPr>
          <w:rFonts w:eastAsia="Calibri"/>
          <w:b/>
          <w:bCs/>
          <w:sz w:val="16"/>
          <w:rtl/>
        </w:rPr>
        <w:t xml:space="preserve"> </w:t>
      </w:r>
      <w:r w:rsidRPr="00526A7A">
        <w:rPr>
          <w:rFonts w:eastAsia="Calibri" w:hint="cs"/>
          <w:b/>
          <w:bCs/>
          <w:sz w:val="16"/>
          <w:rtl/>
        </w:rPr>
        <w:t>שמדובר</w:t>
      </w:r>
      <w:r w:rsidRPr="00526A7A">
        <w:rPr>
          <w:rFonts w:eastAsia="Calibri"/>
          <w:b/>
          <w:bCs/>
          <w:sz w:val="16"/>
          <w:rtl/>
        </w:rPr>
        <w:t xml:space="preserve"> </w:t>
      </w:r>
      <w:r w:rsidRPr="00526A7A">
        <w:rPr>
          <w:rFonts w:eastAsia="Calibri" w:hint="cs"/>
          <w:b/>
          <w:bCs/>
          <w:sz w:val="16"/>
          <w:rtl/>
        </w:rPr>
        <w:t>בסכסוך</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כלכלי</w:t>
      </w:r>
      <w:r w:rsidRPr="00526A7A">
        <w:rPr>
          <w:rFonts w:eastAsia="Calibri"/>
          <w:b/>
          <w:bCs/>
          <w:sz w:val="16"/>
          <w:rtl/>
        </w:rPr>
        <w:t xml:space="preserve"> </w:t>
      </w:r>
      <w:r w:rsidRPr="00526A7A">
        <w:rPr>
          <w:rFonts w:eastAsia="Calibri" w:hint="cs"/>
          <w:b/>
          <w:bCs/>
          <w:sz w:val="16"/>
          <w:rtl/>
        </w:rPr>
        <w:t>ושביתה</w:t>
      </w:r>
      <w:r w:rsidRPr="00526A7A">
        <w:rPr>
          <w:rFonts w:eastAsia="Calibri"/>
          <w:b/>
          <w:bCs/>
          <w:sz w:val="16"/>
          <w:rtl/>
        </w:rPr>
        <w:t xml:space="preserve"> </w:t>
      </w:r>
      <w:r w:rsidRPr="00526A7A">
        <w:rPr>
          <w:rFonts w:eastAsia="Calibri" w:hint="cs"/>
          <w:b/>
          <w:bCs/>
          <w:sz w:val="16"/>
          <w:rtl/>
        </w:rPr>
        <w:t>לגיטימית</w:t>
      </w:r>
      <w:r w:rsidRPr="00526A7A">
        <w:rPr>
          <w:rFonts w:eastAsia="Calibri"/>
          <w:b/>
          <w:bCs/>
          <w:sz w:val="16"/>
          <w:rtl/>
        </w:rPr>
        <w:t>.</w:t>
      </w:r>
      <w:r w:rsidR="003B1256" w:rsidRPr="00526A7A">
        <w:rPr>
          <w:rFonts w:eastAsia="Calibri"/>
          <w:b/>
          <w:bCs/>
          <w:sz w:val="16"/>
          <w:rtl/>
        </w:rPr>
        <w:t xml:space="preserve"> </w:t>
      </w:r>
      <w:r w:rsidRPr="00526A7A">
        <w:rPr>
          <w:rFonts w:eastAsia="Calibri" w:hint="cs"/>
          <w:b/>
          <w:bCs/>
          <w:sz w:val="16"/>
          <w:rtl/>
        </w:rPr>
        <w:t>נקבע</w:t>
      </w:r>
      <w:r w:rsidR="008F6246" w:rsidRPr="00526A7A">
        <w:rPr>
          <w:rFonts w:eastAsia="Calibri"/>
          <w:b/>
          <w:bCs/>
          <w:sz w:val="16"/>
          <w:rtl/>
        </w:rPr>
        <w:t>,</w:t>
      </w:r>
      <w:r w:rsidRPr="00526A7A">
        <w:rPr>
          <w:rFonts w:eastAsia="Calibri"/>
          <w:b/>
          <w:bCs/>
          <w:sz w:val="16"/>
          <w:rtl/>
        </w:rPr>
        <w:t xml:space="preserve"> כי החלטת הרכבת על מעבר האתתים מהווה חלק מהפררוגטיבה הניהולית אולם מולה ניצבות זכויות העובדים במקום עבודתם. דרישת העובדים לקבל פיצוי כספי בגין הארכת זמן נסיעתם הינה דרישה לגיטימית גם אם הרכבת לא פיצתה בגין </w:t>
      </w:r>
      <w:r w:rsidRPr="00526A7A">
        <w:rPr>
          <w:rFonts w:eastAsia="Calibri" w:hint="cs"/>
          <w:b/>
          <w:bCs/>
          <w:sz w:val="16"/>
          <w:rtl/>
        </w:rPr>
        <w:t>ניודים</w:t>
      </w:r>
      <w:r w:rsidRPr="00526A7A">
        <w:rPr>
          <w:rFonts w:eastAsia="Calibri"/>
          <w:b/>
          <w:bCs/>
          <w:sz w:val="16"/>
          <w:rtl/>
        </w:rPr>
        <w:t xml:space="preserve"> כאלו בעבר. הפררוגטיבה הניהולית אינה כוללת דרישה להאריך את הזמן שעובדים מקדישים לעבודה מבלי לשלם להם תמורה. השביתה היא מידתית נוכח התחייבות המשיבים שלא לפגוע בתנועת רכבות נוסעים פעילות. כמו כן</w:t>
      </w:r>
      <w:r w:rsidR="008F6246" w:rsidRPr="00526A7A">
        <w:rPr>
          <w:rFonts w:eastAsia="Calibri"/>
          <w:b/>
          <w:bCs/>
          <w:sz w:val="16"/>
          <w:rtl/>
        </w:rPr>
        <w:t>,</w:t>
      </w:r>
      <w:r w:rsidRPr="00526A7A">
        <w:rPr>
          <w:rFonts w:eastAsia="Calibri"/>
          <w:b/>
          <w:bCs/>
          <w:sz w:val="16"/>
          <w:rtl/>
        </w:rPr>
        <w:t xml:space="preserve"> הנזק שעלול להיגרם כתוצאה מהשביתה הינו דחיית פתיחת קו העמק שאינו פעיל כיום. מאזן הנוחות נוטה </w:t>
      </w:r>
      <w:r w:rsidRPr="00526A7A">
        <w:rPr>
          <w:rFonts w:eastAsia="Calibri" w:hint="cs"/>
          <w:b/>
          <w:bCs/>
          <w:sz w:val="16"/>
          <w:rtl/>
        </w:rPr>
        <w:t>איפוא</w:t>
      </w:r>
      <w:r w:rsidRPr="00526A7A">
        <w:rPr>
          <w:rFonts w:eastAsia="Calibri"/>
          <w:b/>
          <w:bCs/>
          <w:sz w:val="16"/>
          <w:rtl/>
        </w:rPr>
        <w:t xml:space="preserve"> לטובת ההסתדרות והעובדים.</w:t>
      </w:r>
    </w:p>
    <w:p w:rsidR="00F56F80" w:rsidRPr="00526A7A" w:rsidRDefault="00F56F80" w:rsidP="00F56F80">
      <w:pPr>
        <w:pStyle w:val="af7"/>
        <w:tabs>
          <w:tab w:val="left" w:pos="-2"/>
        </w:tabs>
        <w:bidi/>
        <w:spacing w:line="360" w:lineRule="auto"/>
        <w:ind w:left="-144"/>
        <w:jc w:val="both"/>
        <w:rPr>
          <w:rFonts w:eastAsia="Calibri"/>
          <w:sz w:val="16"/>
          <w:szCs w:val="22"/>
          <w:rtl/>
        </w:rPr>
      </w:pPr>
      <w:r w:rsidRPr="00526A7A">
        <w:rPr>
          <w:rFonts w:eastAsia="Calibri" w:hint="cs"/>
          <w:sz w:val="16"/>
          <w:szCs w:val="22"/>
          <w:rtl/>
        </w:rPr>
        <w:t>סק</w:t>
      </w:r>
      <w:r w:rsidRPr="00526A7A">
        <w:rPr>
          <w:rFonts w:eastAsia="Calibri"/>
          <w:sz w:val="16"/>
          <w:szCs w:val="22"/>
          <w:rtl/>
        </w:rPr>
        <w:t xml:space="preserve"> (חי') 36719-08-16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רכבת</w:t>
      </w:r>
      <w:r w:rsidRPr="00526A7A">
        <w:rPr>
          <w:rFonts w:eastAsia="Calibri"/>
          <w:b/>
          <w:bCs/>
          <w:color w:val="FF0000"/>
          <w:sz w:val="16"/>
          <w:szCs w:val="22"/>
          <w:rtl/>
        </w:rPr>
        <w:t xml:space="preserve"> </w:t>
      </w:r>
      <w:r w:rsidRPr="00526A7A">
        <w:rPr>
          <w:rFonts w:eastAsia="Calibri" w:hint="cs"/>
          <w:b/>
          <w:bCs/>
          <w:color w:val="FF0000"/>
          <w:sz w:val="16"/>
          <w:szCs w:val="22"/>
          <w:rtl/>
        </w:rPr>
        <w:t>ישראל</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 xml:space="preserve">"מ - </w:t>
      </w:r>
      <w:r w:rsidRPr="00526A7A">
        <w:rPr>
          <w:rFonts w:eastAsia="Calibri" w:hint="cs"/>
          <w:b/>
          <w:bCs/>
          <w:color w:val="FF0000"/>
          <w:sz w:val="16"/>
          <w:szCs w:val="22"/>
          <w:rtl/>
        </w:rPr>
        <w:t>הסתדרות</w:t>
      </w:r>
      <w:r w:rsidRPr="00526A7A">
        <w:rPr>
          <w:rFonts w:eastAsia="Calibri"/>
          <w:b/>
          <w:bCs/>
          <w:color w:val="FF0000"/>
          <w:sz w:val="16"/>
          <w:szCs w:val="22"/>
          <w:rtl/>
        </w:rPr>
        <w:t xml:space="preserve"> </w:t>
      </w:r>
      <w:r w:rsidRPr="00526A7A">
        <w:rPr>
          <w:rFonts w:eastAsia="Calibri" w:hint="cs"/>
          <w:b/>
          <w:bCs/>
          <w:color w:val="FF0000"/>
          <w:sz w:val="16"/>
          <w:szCs w:val="22"/>
          <w:rtl/>
        </w:rPr>
        <w:t>העובדים</w:t>
      </w:r>
      <w:r w:rsidRPr="00526A7A">
        <w:rPr>
          <w:rFonts w:eastAsia="Calibri"/>
          <w:b/>
          <w:bCs/>
          <w:color w:val="FF0000"/>
          <w:sz w:val="16"/>
          <w:szCs w:val="22"/>
          <w:rtl/>
        </w:rPr>
        <w:t xml:space="preserve"> </w:t>
      </w:r>
      <w:r w:rsidRPr="00526A7A">
        <w:rPr>
          <w:rFonts w:eastAsia="Calibri" w:hint="cs"/>
          <w:b/>
          <w:bCs/>
          <w:color w:val="FF0000"/>
          <w:sz w:val="16"/>
          <w:szCs w:val="22"/>
          <w:rtl/>
        </w:rPr>
        <w:t>הכללית</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אילת שומרוני-ברנשטיין, נ.צ (עובדים) גב' טובה אוגוסט, נ.צ (מעסיקים) מר אבי </w:t>
      </w:r>
      <w:r w:rsidRPr="00526A7A">
        <w:rPr>
          <w:rFonts w:eastAsia="Calibri" w:hint="cs"/>
          <w:sz w:val="16"/>
          <w:szCs w:val="22"/>
          <w:rtl/>
        </w:rPr>
        <w:t>פרלה</w:t>
      </w:r>
      <w:r w:rsidRPr="00526A7A">
        <w:rPr>
          <w:rFonts w:eastAsia="Calibri"/>
          <w:sz w:val="16"/>
          <w:szCs w:val="22"/>
          <w:rtl/>
        </w:rPr>
        <w:t xml:space="preserve">. </w:t>
      </w:r>
    </w:p>
    <w:p w:rsidR="00F56F80" w:rsidRPr="00526A7A" w:rsidRDefault="00F56F80" w:rsidP="00F56F80">
      <w:pPr>
        <w:pStyle w:val="af7"/>
        <w:tabs>
          <w:tab w:val="left" w:pos="-2"/>
        </w:tabs>
        <w:bidi/>
        <w:spacing w:line="360" w:lineRule="auto"/>
        <w:ind w:left="-144"/>
        <w:jc w:val="both"/>
        <w:rPr>
          <w:rFonts w:eastAsia="Calibri"/>
          <w:sz w:val="16"/>
          <w:szCs w:val="28"/>
          <w:rtl/>
        </w:rPr>
      </w:pPr>
    </w:p>
    <w:p w:rsidR="00F56F80" w:rsidRPr="00526A7A" w:rsidRDefault="00F56F80" w:rsidP="00CC633E">
      <w:pPr>
        <w:pStyle w:val="af7"/>
        <w:numPr>
          <w:ilvl w:val="0"/>
          <w:numId w:val="23"/>
        </w:numPr>
        <w:tabs>
          <w:tab w:val="left" w:pos="-2"/>
        </w:tabs>
        <w:bidi/>
        <w:spacing w:line="360" w:lineRule="auto"/>
        <w:ind w:left="-144"/>
        <w:jc w:val="both"/>
        <w:rPr>
          <w:rFonts w:ascii="Arial" w:hAnsi="Arial"/>
          <w:b/>
          <w:bCs/>
          <w:color w:val="0000FF"/>
          <w:sz w:val="16"/>
          <w:szCs w:val="32"/>
          <w:u w:val="single"/>
        </w:rPr>
      </w:pPr>
      <w:r w:rsidRPr="00526A7A">
        <w:rPr>
          <w:rFonts w:ascii="Arial" w:hAnsi="Arial"/>
          <w:b/>
          <w:bCs/>
          <w:color w:val="0000FF"/>
          <w:sz w:val="16"/>
          <w:szCs w:val="32"/>
          <w:u w:val="single"/>
          <w:rtl/>
        </w:rPr>
        <w:t xml:space="preserve">עובד </w:t>
      </w:r>
      <w:r w:rsidRPr="00526A7A">
        <w:rPr>
          <w:rFonts w:ascii="Arial" w:hAnsi="Arial" w:hint="eastAsia"/>
          <w:b/>
          <w:bCs/>
          <w:color w:val="0000FF"/>
          <w:sz w:val="16"/>
          <w:szCs w:val="32"/>
          <w:u w:val="single"/>
          <w:rtl/>
        </w:rPr>
        <w:t>זכה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בגמול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שעות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נוספות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כשהמעביד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יידע</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אותו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לעזוב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בתום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יום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העבודה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הרגיל</w:t>
      </w:r>
    </w:p>
    <w:p w:rsidR="00F56F80" w:rsidRPr="00526A7A" w:rsidRDefault="00F56F80" w:rsidP="008D2CA1">
      <w:pPr>
        <w:pStyle w:val="af7"/>
        <w:tabs>
          <w:tab w:val="left" w:pos="-2"/>
        </w:tabs>
        <w:bidi/>
        <w:spacing w:line="360" w:lineRule="auto"/>
        <w:ind w:left="-144"/>
        <w:jc w:val="both"/>
        <w:rPr>
          <w:rFonts w:eastAsia="Calibri"/>
          <w:b/>
          <w:bCs/>
          <w:sz w:val="16"/>
          <w:rtl/>
        </w:rPr>
      </w:pPr>
      <w:r w:rsidRPr="00526A7A">
        <w:rPr>
          <w:rFonts w:eastAsia="Calibri"/>
          <w:b/>
          <w:bCs/>
          <w:sz w:val="16"/>
          <w:rtl/>
        </w:rPr>
        <w:t xml:space="preserve">התובע הועסק כטכנאי מחשבים אצל הנתבעת. </w:t>
      </w:r>
      <w:r w:rsidRPr="00526A7A">
        <w:rPr>
          <w:rFonts w:eastAsia="Calibri" w:hint="cs"/>
          <w:b/>
          <w:bCs/>
          <w:sz w:val="16"/>
          <w:rtl/>
        </w:rPr>
        <w:t>בתביעה</w:t>
      </w:r>
      <w:r w:rsidRPr="00526A7A">
        <w:rPr>
          <w:rFonts w:eastAsia="Calibri"/>
          <w:b/>
          <w:bCs/>
          <w:sz w:val="16"/>
          <w:rtl/>
        </w:rPr>
        <w:t xml:space="preserve"> </w:t>
      </w:r>
      <w:r w:rsidRPr="00526A7A">
        <w:rPr>
          <w:rFonts w:eastAsia="Calibri" w:hint="cs"/>
          <w:b/>
          <w:bCs/>
          <w:sz w:val="16"/>
          <w:rtl/>
        </w:rPr>
        <w:t>ובתביעה</w:t>
      </w:r>
      <w:r w:rsidRPr="00526A7A">
        <w:rPr>
          <w:rFonts w:eastAsia="Calibri"/>
          <w:b/>
          <w:bCs/>
          <w:sz w:val="16"/>
          <w:rtl/>
        </w:rPr>
        <w:t xml:space="preserve"> </w:t>
      </w:r>
      <w:r w:rsidRPr="00526A7A">
        <w:rPr>
          <w:rFonts w:eastAsia="Calibri" w:hint="cs"/>
          <w:b/>
          <w:bCs/>
          <w:sz w:val="16"/>
          <w:rtl/>
        </w:rPr>
        <w:t>שכנגד</w:t>
      </w:r>
      <w:r w:rsidR="003B1256" w:rsidRPr="00526A7A">
        <w:rPr>
          <w:rFonts w:eastAsia="Calibri"/>
          <w:b/>
          <w:bCs/>
          <w:sz w:val="16"/>
          <w:rtl/>
        </w:rPr>
        <w:t xml:space="preserve"> </w:t>
      </w:r>
      <w:r w:rsidRPr="00526A7A">
        <w:rPr>
          <w:rFonts w:eastAsia="Calibri" w:hint="cs"/>
          <w:b/>
          <w:bCs/>
          <w:sz w:val="16"/>
          <w:rtl/>
        </w:rPr>
        <w:t>נדונה</w:t>
      </w:r>
      <w:r w:rsidRPr="00526A7A">
        <w:rPr>
          <w:rFonts w:eastAsia="Calibri"/>
          <w:b/>
          <w:bCs/>
          <w:sz w:val="16"/>
          <w:rtl/>
        </w:rPr>
        <w:t xml:space="preserve"> מחלוקת בשאלת נסיבות סיום </w:t>
      </w:r>
      <w:r w:rsidRPr="00526A7A">
        <w:rPr>
          <w:rFonts w:eastAsia="Calibri" w:hint="cs"/>
          <w:b/>
          <w:bCs/>
          <w:sz w:val="16"/>
          <w:rtl/>
        </w:rPr>
        <w:t>ו</w:t>
      </w:r>
      <w:r w:rsidRPr="00526A7A">
        <w:rPr>
          <w:rFonts w:eastAsia="Calibri"/>
          <w:b/>
          <w:bCs/>
          <w:sz w:val="16"/>
          <w:rtl/>
        </w:rPr>
        <w:t xml:space="preserve">מועד העסקת התובע </w:t>
      </w:r>
      <w:r w:rsidRPr="00526A7A">
        <w:rPr>
          <w:rFonts w:eastAsia="Calibri" w:hint="cs"/>
          <w:b/>
          <w:bCs/>
          <w:sz w:val="16"/>
          <w:rtl/>
        </w:rPr>
        <w:t>ש</w:t>
      </w:r>
      <w:r w:rsidRPr="00526A7A">
        <w:rPr>
          <w:rFonts w:eastAsia="Calibri"/>
          <w:b/>
          <w:bCs/>
          <w:sz w:val="16"/>
          <w:rtl/>
        </w:rPr>
        <w:t>לטענתו, בפיטורים או לחלופין בהתפטרות בדין מפוטר, ולטענת המע</w:t>
      </w:r>
      <w:r w:rsidRPr="00526A7A">
        <w:rPr>
          <w:rFonts w:eastAsia="Calibri" w:hint="cs"/>
          <w:b/>
          <w:bCs/>
          <w:sz w:val="16"/>
          <w:rtl/>
        </w:rPr>
        <w:t>סיק</w:t>
      </w:r>
      <w:r w:rsidRPr="00526A7A">
        <w:rPr>
          <w:rFonts w:eastAsia="Calibri"/>
          <w:b/>
          <w:bCs/>
          <w:sz w:val="16"/>
          <w:rtl/>
        </w:rPr>
        <w:t xml:space="preserve"> בהתפטרות. נקבע כי בנסיבות </w:t>
      </w:r>
      <w:r w:rsidRPr="00526A7A">
        <w:rPr>
          <w:rFonts w:eastAsia="Calibri" w:hint="cs"/>
          <w:b/>
          <w:bCs/>
          <w:sz w:val="16"/>
          <w:rtl/>
        </w:rPr>
        <w:t>בהן</w:t>
      </w:r>
      <w:r w:rsidRPr="00526A7A">
        <w:rPr>
          <w:rFonts w:eastAsia="Calibri"/>
          <w:b/>
          <w:bCs/>
          <w:sz w:val="16"/>
          <w:rtl/>
        </w:rPr>
        <w:t xml:space="preserve"> הפסקת עבודה בשל משבר יחסי אמון בין הצדדים </w:t>
      </w:r>
      <w:r w:rsidRPr="00526A7A">
        <w:rPr>
          <w:rFonts w:eastAsia="Calibri" w:hint="cs"/>
          <w:b/>
          <w:bCs/>
          <w:sz w:val="16"/>
          <w:rtl/>
        </w:rPr>
        <w:t>נדחו</w:t>
      </w:r>
      <w:r w:rsidRPr="00526A7A">
        <w:rPr>
          <w:rFonts w:eastAsia="Calibri"/>
          <w:b/>
          <w:bCs/>
          <w:sz w:val="16"/>
          <w:rtl/>
        </w:rPr>
        <w:t xml:space="preserve"> התביעות בגין פיטורים של</w:t>
      </w:r>
      <w:r w:rsidRPr="00526A7A">
        <w:rPr>
          <w:rFonts w:eastAsia="Calibri" w:hint="cs"/>
          <w:b/>
          <w:bCs/>
          <w:sz w:val="16"/>
          <w:rtl/>
        </w:rPr>
        <w:t>א</w:t>
      </w:r>
      <w:r w:rsidRPr="00526A7A">
        <w:rPr>
          <w:rFonts w:eastAsia="Calibri"/>
          <w:b/>
          <w:bCs/>
          <w:sz w:val="16"/>
          <w:rtl/>
        </w:rPr>
        <w:t xml:space="preserve"> כדין ופיצוי תמורת הודעה מוקדמת. </w:t>
      </w:r>
      <w:r w:rsidRPr="00526A7A">
        <w:rPr>
          <w:rFonts w:eastAsia="Calibri" w:hint="cs"/>
          <w:b/>
          <w:bCs/>
          <w:sz w:val="16"/>
          <w:rtl/>
        </w:rPr>
        <w:t>התקבלה</w:t>
      </w:r>
      <w:r w:rsidRPr="00526A7A">
        <w:rPr>
          <w:rFonts w:eastAsia="Calibri"/>
          <w:b/>
          <w:bCs/>
          <w:sz w:val="16"/>
          <w:rtl/>
        </w:rPr>
        <w:t xml:space="preserve"> תביעת התובע לתשלום פיצוי בגין גמול שעות נוספות חרף הודאת</w:t>
      </w:r>
      <w:r w:rsidRPr="00526A7A">
        <w:rPr>
          <w:rFonts w:eastAsia="Calibri" w:hint="cs"/>
          <w:b/>
          <w:bCs/>
          <w:sz w:val="16"/>
          <w:rtl/>
        </w:rPr>
        <w:t>ו</w:t>
      </w:r>
      <w:r w:rsidRPr="00526A7A">
        <w:rPr>
          <w:rFonts w:eastAsia="Calibri"/>
          <w:b/>
          <w:bCs/>
          <w:sz w:val="16"/>
          <w:rtl/>
        </w:rPr>
        <w:t xml:space="preserve"> כי לא קיבל אישור ל</w:t>
      </w:r>
      <w:r w:rsidR="008F6246" w:rsidRPr="00526A7A">
        <w:rPr>
          <w:rFonts w:eastAsia="Calibri" w:hint="cs"/>
          <w:b/>
          <w:bCs/>
          <w:sz w:val="16"/>
          <w:rtl/>
        </w:rPr>
        <w:t>עבוד</w:t>
      </w:r>
      <w:r w:rsidR="008F6246" w:rsidRPr="00526A7A">
        <w:rPr>
          <w:rFonts w:eastAsia="Calibri"/>
          <w:b/>
          <w:bCs/>
          <w:sz w:val="16"/>
          <w:rtl/>
        </w:rPr>
        <w:t xml:space="preserve"> </w:t>
      </w:r>
      <w:r w:rsidR="008F6246" w:rsidRPr="00526A7A">
        <w:rPr>
          <w:rFonts w:eastAsia="Calibri" w:hint="cs"/>
          <w:b/>
          <w:bCs/>
          <w:sz w:val="16"/>
          <w:rtl/>
        </w:rPr>
        <w:t>ב</w:t>
      </w:r>
      <w:r w:rsidRPr="00526A7A">
        <w:rPr>
          <w:rFonts w:eastAsia="Calibri"/>
          <w:b/>
          <w:bCs/>
          <w:sz w:val="16"/>
          <w:rtl/>
        </w:rPr>
        <w:t>שעות נוספות. על מע</w:t>
      </w:r>
      <w:r w:rsidRPr="00526A7A">
        <w:rPr>
          <w:rFonts w:eastAsia="Calibri" w:hint="cs"/>
          <w:b/>
          <w:bCs/>
          <w:sz w:val="16"/>
          <w:rtl/>
        </w:rPr>
        <w:t>סיק</w:t>
      </w:r>
      <w:r w:rsidRPr="00526A7A">
        <w:rPr>
          <w:rFonts w:eastAsia="Calibri"/>
          <w:b/>
          <w:bCs/>
          <w:sz w:val="16"/>
          <w:rtl/>
        </w:rPr>
        <w:t xml:space="preserve"> מוטלת החובה לידע את העובד כי עליו לעזוב את מקום העבודה בתום מילוי מכסת שעות העבודה הרגילות. </w:t>
      </w:r>
      <w:r w:rsidRPr="00526A7A">
        <w:rPr>
          <w:rFonts w:eastAsia="Calibri" w:hint="cs"/>
          <w:b/>
          <w:bCs/>
          <w:sz w:val="16"/>
          <w:rtl/>
        </w:rPr>
        <w:t>לפיכך</w:t>
      </w:r>
      <w:r w:rsidRPr="00526A7A">
        <w:rPr>
          <w:rFonts w:eastAsia="Calibri"/>
          <w:b/>
          <w:bCs/>
          <w:sz w:val="16"/>
          <w:rtl/>
        </w:rPr>
        <w:t xml:space="preserve">, </w:t>
      </w:r>
      <w:r w:rsidRPr="00526A7A">
        <w:rPr>
          <w:rFonts w:eastAsia="Calibri" w:hint="cs"/>
          <w:b/>
          <w:bCs/>
          <w:sz w:val="16"/>
          <w:rtl/>
        </w:rPr>
        <w:t>נפסקו</w:t>
      </w:r>
      <w:r w:rsidRPr="00526A7A">
        <w:rPr>
          <w:rFonts w:eastAsia="Calibri"/>
          <w:b/>
          <w:bCs/>
          <w:sz w:val="16"/>
          <w:rtl/>
        </w:rPr>
        <w:t xml:space="preserve"> לתובע פיצוי בגין גמול שעות נוספות </w:t>
      </w:r>
      <w:r w:rsidRPr="00526A7A">
        <w:rPr>
          <w:rFonts w:eastAsia="Calibri" w:hint="cs"/>
          <w:b/>
          <w:bCs/>
          <w:sz w:val="16"/>
          <w:rtl/>
        </w:rPr>
        <w:t>על</w:t>
      </w:r>
      <w:r w:rsidRPr="00526A7A">
        <w:rPr>
          <w:rFonts w:eastAsia="Calibri"/>
          <w:b/>
          <w:bCs/>
          <w:sz w:val="16"/>
          <w:rtl/>
        </w:rPr>
        <w:t xml:space="preserve">-פי אומדן. הנתבעת תשלם לתובע 11,000 ₪ פיצוי בגין "גמול שעות נוספות" </w:t>
      </w:r>
      <w:r w:rsidRPr="00526A7A">
        <w:rPr>
          <w:rFonts w:eastAsia="Calibri" w:hint="cs"/>
          <w:b/>
          <w:bCs/>
          <w:sz w:val="16"/>
          <w:rtl/>
        </w:rPr>
        <w:t>ו</w:t>
      </w:r>
      <w:r w:rsidRPr="00526A7A">
        <w:rPr>
          <w:rFonts w:eastAsia="Calibri"/>
          <w:b/>
          <w:bCs/>
          <w:sz w:val="16"/>
          <w:rtl/>
        </w:rPr>
        <w:t xml:space="preserve">- 7,500 ₪ בגין אי מסירת הודעה לעובד על תנאי </w:t>
      </w:r>
      <w:r w:rsidRPr="00526A7A">
        <w:rPr>
          <w:rFonts w:eastAsia="Calibri" w:hint="cs"/>
          <w:b/>
          <w:bCs/>
          <w:sz w:val="16"/>
          <w:rtl/>
        </w:rPr>
        <w:t>העסקתו</w:t>
      </w:r>
      <w:r w:rsidRPr="00526A7A">
        <w:rPr>
          <w:rFonts w:eastAsia="Calibri"/>
          <w:b/>
          <w:bCs/>
          <w:sz w:val="16"/>
          <w:rtl/>
        </w:rPr>
        <w:t xml:space="preserve"> ו- 2,500 </w:t>
      </w:r>
      <w:r w:rsidRPr="00526A7A">
        <w:rPr>
          <w:rFonts w:eastAsia="Calibri" w:hint="cs"/>
          <w:b/>
          <w:bCs/>
          <w:sz w:val="16"/>
          <w:rtl/>
        </w:rPr>
        <w:t>₪</w:t>
      </w:r>
      <w:r w:rsidRPr="00526A7A">
        <w:rPr>
          <w:rFonts w:eastAsia="Calibri"/>
          <w:b/>
          <w:bCs/>
          <w:sz w:val="16"/>
          <w:rtl/>
        </w:rPr>
        <w:t xml:space="preserve"> שכ"ט עו"ד.</w:t>
      </w:r>
    </w:p>
    <w:p w:rsidR="00F56F80" w:rsidRPr="00526A7A" w:rsidRDefault="00F56F80" w:rsidP="001122DC">
      <w:pPr>
        <w:pStyle w:val="af7"/>
        <w:tabs>
          <w:tab w:val="left" w:pos="-2"/>
        </w:tabs>
        <w:bidi/>
        <w:spacing w:line="360" w:lineRule="auto"/>
        <w:ind w:left="-144"/>
        <w:jc w:val="both"/>
        <w:rPr>
          <w:rFonts w:eastAsia="Calibri"/>
          <w:sz w:val="16"/>
          <w:szCs w:val="22"/>
          <w:rtl/>
        </w:rPr>
      </w:pPr>
      <w:r w:rsidRPr="00526A7A">
        <w:rPr>
          <w:rFonts w:eastAsia="Calibri" w:hint="cs"/>
          <w:sz w:val="16"/>
          <w:szCs w:val="22"/>
          <w:rtl/>
        </w:rPr>
        <w:t>סע</w:t>
      </w:r>
      <w:r w:rsidRPr="00526A7A">
        <w:rPr>
          <w:rFonts w:eastAsia="Calibri"/>
          <w:sz w:val="16"/>
          <w:szCs w:val="22"/>
          <w:rtl/>
        </w:rPr>
        <w:t>"ש</w:t>
      </w:r>
      <w:r w:rsidR="003B1256" w:rsidRPr="00526A7A">
        <w:rPr>
          <w:rFonts w:eastAsia="Calibri"/>
          <w:sz w:val="16"/>
          <w:szCs w:val="22"/>
          <w:rtl/>
        </w:rPr>
        <w:t xml:space="preserve"> </w:t>
      </w:r>
      <w:r w:rsidRPr="00526A7A">
        <w:rPr>
          <w:rFonts w:eastAsia="Calibri"/>
          <w:sz w:val="16"/>
          <w:szCs w:val="22"/>
          <w:rtl/>
        </w:rPr>
        <w:t>46231-05-13</w:t>
      </w:r>
      <w:r w:rsidRPr="00526A7A">
        <w:rPr>
          <w:rFonts w:eastAsia="Calibri" w:hint="cs"/>
          <w:b/>
          <w:bCs/>
          <w:sz w:val="16"/>
          <w:szCs w:val="22"/>
          <w:rtl/>
        </w:rPr>
        <w:t>‏</w:t>
      </w:r>
      <w:r w:rsidR="003B1256" w:rsidRPr="00526A7A">
        <w:rPr>
          <w:rFonts w:eastAsia="Calibri"/>
          <w:sz w:val="16"/>
          <w:szCs w:val="22"/>
        </w:rPr>
        <w:t xml:space="preserve"> </w:t>
      </w:r>
      <w:r w:rsidRPr="00526A7A">
        <w:rPr>
          <w:rFonts w:eastAsia="Calibri"/>
          <w:b/>
          <w:bCs/>
          <w:sz w:val="16"/>
          <w:szCs w:val="22"/>
        </w:rPr>
        <w:t>●</w:t>
      </w:r>
      <w:r w:rsidRPr="00526A7A">
        <w:rPr>
          <w:rFonts w:eastAsia="Calibri"/>
          <w:b/>
          <w:bCs/>
          <w:color w:val="FF0000"/>
          <w:sz w:val="16"/>
          <w:szCs w:val="22"/>
          <w:rtl/>
        </w:rPr>
        <w:t>רומן גולברייך - סקיי נט גרופ בע"מ</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 xml:space="preserve">כב' השופט </w:t>
      </w:r>
      <w:r w:rsidR="003B1256" w:rsidRPr="00526A7A">
        <w:rPr>
          <w:rFonts w:eastAsia="Calibri" w:hint="cs"/>
          <w:sz w:val="16"/>
          <w:szCs w:val="22"/>
          <w:rtl/>
        </w:rPr>
        <w:t>הבכיר</w:t>
      </w:r>
      <w:r w:rsidR="003B1256" w:rsidRPr="00526A7A">
        <w:rPr>
          <w:rFonts w:eastAsia="Calibri"/>
          <w:sz w:val="16"/>
          <w:szCs w:val="22"/>
          <w:rtl/>
        </w:rPr>
        <w:t xml:space="preserve"> </w:t>
      </w:r>
      <w:r w:rsidRPr="00526A7A">
        <w:rPr>
          <w:rFonts w:eastAsia="Calibri"/>
          <w:sz w:val="16"/>
          <w:szCs w:val="22"/>
          <w:rtl/>
        </w:rPr>
        <w:t>ד"ר יצחק לובוצקי.</w:t>
      </w:r>
    </w:p>
    <w:p w:rsidR="00F56F80" w:rsidRPr="00526A7A" w:rsidRDefault="00F56F80" w:rsidP="00F56F80">
      <w:pPr>
        <w:pStyle w:val="af7"/>
        <w:tabs>
          <w:tab w:val="left" w:pos="-2"/>
        </w:tabs>
        <w:bidi/>
        <w:spacing w:line="360" w:lineRule="auto"/>
        <w:ind w:left="-144"/>
        <w:jc w:val="both"/>
        <w:rPr>
          <w:rFonts w:eastAsia="Calibri"/>
          <w:sz w:val="16"/>
          <w:szCs w:val="28"/>
          <w:rtl/>
        </w:rPr>
      </w:pPr>
    </w:p>
    <w:p w:rsidR="00F56F80" w:rsidRPr="00526A7A" w:rsidRDefault="00F56F80" w:rsidP="00CC633E">
      <w:pPr>
        <w:pStyle w:val="af7"/>
        <w:numPr>
          <w:ilvl w:val="0"/>
          <w:numId w:val="23"/>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הזכות</w:t>
      </w:r>
      <w:r w:rsidRPr="00526A7A">
        <w:rPr>
          <w:rFonts w:ascii="Arial" w:hAnsi="Arial"/>
          <w:b/>
          <w:bCs/>
          <w:color w:val="0000FF"/>
          <w:sz w:val="16"/>
          <w:szCs w:val="32"/>
          <w:u w:val="single"/>
          <w:rtl/>
        </w:rPr>
        <w:t xml:space="preserve"> לפדיון דמי מחלה היא חוזית ואינה חלק ממשפט העבודה המגן </w:t>
      </w:r>
    </w:p>
    <w:p w:rsidR="00F56F80" w:rsidRPr="00526A7A" w:rsidRDefault="00F56F80" w:rsidP="008D2CA1">
      <w:pPr>
        <w:pStyle w:val="af7"/>
        <w:tabs>
          <w:tab w:val="left" w:pos="-2"/>
        </w:tabs>
        <w:bidi/>
        <w:spacing w:line="360" w:lineRule="auto"/>
        <w:ind w:left="-144"/>
        <w:jc w:val="both"/>
        <w:rPr>
          <w:rFonts w:eastAsia="Calibri"/>
          <w:b/>
          <w:bCs/>
          <w:sz w:val="16"/>
          <w:rtl/>
        </w:rPr>
      </w:pPr>
      <w:r w:rsidRPr="00526A7A">
        <w:rPr>
          <w:rFonts w:eastAsia="Calibri" w:hint="cs"/>
          <w:b/>
          <w:bCs/>
          <w:sz w:val="16"/>
          <w:rtl/>
        </w:rPr>
        <w:t>מורה</w:t>
      </w:r>
      <w:r w:rsidRPr="00526A7A">
        <w:rPr>
          <w:rFonts w:eastAsia="Calibri"/>
          <w:b/>
          <w:bCs/>
          <w:sz w:val="16"/>
          <w:rtl/>
        </w:rPr>
        <w:t xml:space="preserve"> </w:t>
      </w:r>
      <w:r w:rsidRPr="00526A7A">
        <w:rPr>
          <w:rFonts w:eastAsia="Calibri" w:hint="cs"/>
          <w:b/>
          <w:bCs/>
          <w:sz w:val="16"/>
          <w:rtl/>
        </w:rPr>
        <w:t>שעבדה</w:t>
      </w:r>
      <w:r w:rsidRPr="00526A7A">
        <w:rPr>
          <w:rFonts w:eastAsia="Calibri"/>
          <w:b/>
          <w:bCs/>
          <w:sz w:val="16"/>
          <w:rtl/>
        </w:rPr>
        <w:t xml:space="preserve"> </w:t>
      </w:r>
      <w:r w:rsidRPr="00526A7A">
        <w:rPr>
          <w:rFonts w:eastAsia="Calibri" w:hint="cs"/>
          <w:b/>
          <w:bCs/>
          <w:sz w:val="16"/>
          <w:rtl/>
        </w:rPr>
        <w:t>בעיריית</w:t>
      </w:r>
      <w:r w:rsidRPr="00526A7A">
        <w:rPr>
          <w:rFonts w:eastAsia="Calibri"/>
          <w:b/>
          <w:bCs/>
          <w:sz w:val="16"/>
          <w:rtl/>
        </w:rPr>
        <w:t xml:space="preserve"> </w:t>
      </w:r>
      <w:r w:rsidRPr="00526A7A">
        <w:rPr>
          <w:rFonts w:eastAsia="Calibri" w:hint="cs"/>
          <w:b/>
          <w:bCs/>
          <w:sz w:val="16"/>
          <w:rtl/>
        </w:rPr>
        <w:t>חולון</w:t>
      </w:r>
      <w:r w:rsidRPr="00526A7A">
        <w:rPr>
          <w:rFonts w:eastAsia="Calibri"/>
          <w:b/>
          <w:bCs/>
          <w:sz w:val="16"/>
          <w:rtl/>
        </w:rPr>
        <w:t xml:space="preserve"> </w:t>
      </w:r>
      <w:r w:rsidRPr="00526A7A">
        <w:rPr>
          <w:rFonts w:eastAsia="Calibri" w:hint="cs"/>
          <w:b/>
          <w:bCs/>
          <w:sz w:val="16"/>
          <w:rtl/>
        </w:rPr>
        <w:t>במשך</w:t>
      </w:r>
      <w:r w:rsidRPr="00526A7A">
        <w:rPr>
          <w:rFonts w:eastAsia="Calibri"/>
          <w:b/>
          <w:bCs/>
          <w:sz w:val="16"/>
          <w:rtl/>
        </w:rPr>
        <w:t xml:space="preserve"> 23 </w:t>
      </w:r>
      <w:r w:rsidRPr="00526A7A">
        <w:rPr>
          <w:rFonts w:eastAsia="Calibri" w:hint="cs"/>
          <w:b/>
          <w:bCs/>
          <w:sz w:val="16"/>
          <w:rtl/>
        </w:rPr>
        <w:t>שנים</w:t>
      </w:r>
      <w:r w:rsidRPr="00526A7A">
        <w:rPr>
          <w:rFonts w:eastAsia="Calibri"/>
          <w:b/>
          <w:bCs/>
          <w:sz w:val="16"/>
          <w:rtl/>
        </w:rPr>
        <w:t xml:space="preserve"> והמשיכה עבודתה ברצף בתפקיד המנהלי בעירייה עוד 15 שנה ונפטרה. בכל שנות עבודתה בעירייה הייתה המנוחה עמיתה בקרן הפנסיה מבטחים ושם נצברו זכויותיה הפנסיוניות. לעת פרישתה מהעבודה שולם למנוחה פדיון ימי מחלה עבור תקופת עבודתה בתפקיד המנהלי בלבד ולא עבור הצבירה ב</w:t>
      </w:r>
      <w:r w:rsidR="008F6246" w:rsidRPr="00526A7A">
        <w:rPr>
          <w:rFonts w:eastAsia="Calibri"/>
          <w:b/>
          <w:bCs/>
          <w:sz w:val="16"/>
          <w:rtl/>
        </w:rPr>
        <w:t xml:space="preserve"> </w:t>
      </w:r>
      <w:r w:rsidRPr="00526A7A">
        <w:rPr>
          <w:rFonts w:eastAsia="Calibri"/>
          <w:b/>
          <w:bCs/>
          <w:sz w:val="16"/>
          <w:rtl/>
        </w:rPr>
        <w:t>-</w:t>
      </w:r>
      <w:r w:rsidR="008F6246" w:rsidRPr="00526A7A">
        <w:rPr>
          <w:rFonts w:eastAsia="Calibri"/>
          <w:b/>
          <w:bCs/>
          <w:sz w:val="16"/>
          <w:rtl/>
        </w:rPr>
        <w:t xml:space="preserve"> </w:t>
      </w:r>
      <w:r w:rsidRPr="00526A7A">
        <w:rPr>
          <w:rFonts w:eastAsia="Calibri"/>
          <w:b/>
          <w:bCs/>
          <w:sz w:val="16"/>
          <w:rtl/>
        </w:rPr>
        <w:t xml:space="preserve">23 </w:t>
      </w:r>
      <w:r w:rsidRPr="00526A7A">
        <w:rPr>
          <w:rFonts w:eastAsia="Calibri" w:hint="cs"/>
          <w:b/>
          <w:bCs/>
          <w:sz w:val="16"/>
          <w:rtl/>
        </w:rPr>
        <w:t>שנות</w:t>
      </w:r>
      <w:r w:rsidRPr="00526A7A">
        <w:rPr>
          <w:rFonts w:eastAsia="Calibri"/>
          <w:b/>
          <w:bCs/>
          <w:sz w:val="16"/>
          <w:rtl/>
        </w:rPr>
        <w:t xml:space="preserve"> </w:t>
      </w:r>
      <w:r w:rsidRPr="00526A7A">
        <w:rPr>
          <w:rFonts w:eastAsia="Calibri" w:hint="cs"/>
          <w:b/>
          <w:bCs/>
          <w:sz w:val="16"/>
          <w:rtl/>
        </w:rPr>
        <w:t>עבודתה</w:t>
      </w:r>
      <w:r w:rsidRPr="00526A7A">
        <w:rPr>
          <w:rFonts w:eastAsia="Calibri"/>
          <w:b/>
          <w:bCs/>
          <w:sz w:val="16"/>
          <w:rtl/>
        </w:rPr>
        <w:t xml:space="preserve"> </w:t>
      </w:r>
      <w:r w:rsidRPr="00526A7A">
        <w:rPr>
          <w:rFonts w:eastAsia="Calibri" w:hint="cs"/>
          <w:b/>
          <w:bCs/>
          <w:sz w:val="16"/>
          <w:rtl/>
        </w:rPr>
        <w:t>כמורה</w:t>
      </w:r>
      <w:r w:rsidRPr="00526A7A">
        <w:rPr>
          <w:rFonts w:eastAsia="Calibri"/>
          <w:b/>
          <w:bCs/>
          <w:sz w:val="16"/>
          <w:rtl/>
        </w:rPr>
        <w:t xml:space="preserve">. </w:t>
      </w:r>
      <w:r w:rsidRPr="00526A7A">
        <w:rPr>
          <w:rFonts w:eastAsia="Calibri" w:hint="cs"/>
          <w:b/>
          <w:bCs/>
          <w:sz w:val="16"/>
          <w:rtl/>
        </w:rPr>
        <w:t>תקשי</w:t>
      </w:r>
      <w:r w:rsidRPr="00526A7A">
        <w:rPr>
          <w:rFonts w:eastAsia="Calibri"/>
          <w:b/>
          <w:bCs/>
          <w:sz w:val="16"/>
          <w:rtl/>
        </w:rPr>
        <w:t xml:space="preserve">"ר </w:t>
      </w:r>
      <w:r w:rsidRPr="00526A7A">
        <w:rPr>
          <w:rFonts w:eastAsia="Calibri" w:hint="cs"/>
          <w:b/>
          <w:bCs/>
          <w:sz w:val="16"/>
          <w:rtl/>
        </w:rPr>
        <w:t>עובדי</w:t>
      </w:r>
      <w:r w:rsidRPr="00526A7A">
        <w:rPr>
          <w:rFonts w:eastAsia="Calibri"/>
          <w:b/>
          <w:bCs/>
          <w:sz w:val="16"/>
          <w:rtl/>
        </w:rPr>
        <w:t xml:space="preserve"> </w:t>
      </w:r>
      <w:r w:rsidRPr="00526A7A">
        <w:rPr>
          <w:rFonts w:eastAsia="Calibri" w:hint="cs"/>
          <w:b/>
          <w:bCs/>
          <w:sz w:val="16"/>
          <w:rtl/>
        </w:rPr>
        <w:t>הוראה</w:t>
      </w:r>
      <w:r w:rsidRPr="00526A7A">
        <w:rPr>
          <w:rFonts w:eastAsia="Calibri"/>
          <w:b/>
          <w:bCs/>
          <w:sz w:val="16"/>
          <w:rtl/>
        </w:rPr>
        <w:t xml:space="preserve"> </w:t>
      </w:r>
      <w:r w:rsidRPr="00526A7A">
        <w:rPr>
          <w:rFonts w:eastAsia="Calibri" w:hint="cs"/>
          <w:b/>
          <w:bCs/>
          <w:sz w:val="16"/>
          <w:rtl/>
        </w:rPr>
        <w:t>דן</w:t>
      </w:r>
      <w:r w:rsidRPr="00526A7A">
        <w:rPr>
          <w:rFonts w:eastAsia="Calibri"/>
          <w:b/>
          <w:bCs/>
          <w:sz w:val="16"/>
          <w:rtl/>
        </w:rPr>
        <w:t xml:space="preserve"> </w:t>
      </w:r>
      <w:r w:rsidRPr="00526A7A">
        <w:rPr>
          <w:rFonts w:eastAsia="Calibri" w:hint="cs"/>
          <w:b/>
          <w:bCs/>
          <w:sz w:val="16"/>
          <w:rtl/>
        </w:rPr>
        <w:t>בזכויותיו</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מורה</w:t>
      </w:r>
      <w:r w:rsidRPr="00526A7A">
        <w:rPr>
          <w:rFonts w:eastAsia="Calibri"/>
          <w:b/>
          <w:bCs/>
          <w:sz w:val="16"/>
          <w:rtl/>
        </w:rPr>
        <w:t xml:space="preserve"> </w:t>
      </w:r>
      <w:r w:rsidRPr="00526A7A">
        <w:rPr>
          <w:rFonts w:eastAsia="Calibri" w:hint="cs"/>
          <w:b/>
          <w:bCs/>
          <w:sz w:val="16"/>
          <w:rtl/>
        </w:rPr>
        <w:t>הפורש</w:t>
      </w:r>
      <w:r w:rsidRPr="00526A7A">
        <w:rPr>
          <w:rFonts w:eastAsia="Calibri"/>
          <w:b/>
          <w:bCs/>
          <w:sz w:val="16"/>
          <w:rtl/>
        </w:rPr>
        <w:t xml:space="preserve"> </w:t>
      </w:r>
      <w:r w:rsidRPr="00526A7A">
        <w:rPr>
          <w:rFonts w:eastAsia="Calibri" w:hint="cs"/>
          <w:b/>
          <w:bCs/>
          <w:sz w:val="16"/>
          <w:rtl/>
        </w:rPr>
        <w:t>לגמלאות</w:t>
      </w:r>
      <w:r w:rsidRPr="00526A7A">
        <w:rPr>
          <w:rFonts w:eastAsia="Calibri"/>
          <w:b/>
          <w:bCs/>
          <w:sz w:val="16"/>
          <w:rtl/>
        </w:rPr>
        <w:t xml:space="preserve"> </w:t>
      </w:r>
      <w:r w:rsidRPr="00526A7A">
        <w:rPr>
          <w:rFonts w:eastAsia="Calibri" w:hint="cs"/>
          <w:b/>
          <w:bCs/>
          <w:sz w:val="16"/>
          <w:rtl/>
        </w:rPr>
        <w:t>ולא</w:t>
      </w:r>
      <w:r w:rsidRPr="00526A7A">
        <w:rPr>
          <w:rFonts w:eastAsia="Calibri"/>
          <w:b/>
          <w:bCs/>
          <w:sz w:val="16"/>
          <w:rtl/>
        </w:rPr>
        <w:t xml:space="preserve"> </w:t>
      </w:r>
      <w:r w:rsidRPr="00526A7A">
        <w:rPr>
          <w:rFonts w:eastAsia="Calibri" w:hint="cs"/>
          <w:b/>
          <w:bCs/>
          <w:sz w:val="16"/>
          <w:rtl/>
        </w:rPr>
        <w:t>בזכויותיו</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מי</w:t>
      </w:r>
      <w:r w:rsidRPr="00526A7A">
        <w:rPr>
          <w:rFonts w:eastAsia="Calibri"/>
          <w:b/>
          <w:bCs/>
          <w:sz w:val="16"/>
          <w:rtl/>
        </w:rPr>
        <w:t xml:space="preserve"> </w:t>
      </w:r>
      <w:r w:rsidRPr="00526A7A">
        <w:rPr>
          <w:rFonts w:eastAsia="Calibri" w:hint="cs"/>
          <w:b/>
          <w:bCs/>
          <w:sz w:val="16"/>
          <w:rtl/>
        </w:rPr>
        <w:t>שהיה</w:t>
      </w:r>
      <w:r w:rsidRPr="00526A7A">
        <w:rPr>
          <w:rFonts w:eastAsia="Calibri"/>
          <w:b/>
          <w:bCs/>
          <w:sz w:val="16"/>
          <w:rtl/>
        </w:rPr>
        <w:t xml:space="preserve"> </w:t>
      </w:r>
      <w:r w:rsidRPr="00526A7A">
        <w:rPr>
          <w:rFonts w:eastAsia="Calibri" w:hint="cs"/>
          <w:b/>
          <w:bCs/>
          <w:sz w:val="16"/>
          <w:rtl/>
        </w:rPr>
        <w:t>מורה</w:t>
      </w:r>
      <w:r w:rsidRPr="00526A7A">
        <w:rPr>
          <w:rFonts w:eastAsia="Calibri"/>
          <w:b/>
          <w:bCs/>
          <w:sz w:val="16"/>
          <w:rtl/>
        </w:rPr>
        <w:t xml:space="preserve"> </w:t>
      </w:r>
      <w:r w:rsidRPr="00526A7A">
        <w:rPr>
          <w:rFonts w:eastAsia="Calibri" w:hint="cs"/>
          <w:b/>
          <w:bCs/>
          <w:sz w:val="16"/>
          <w:rtl/>
        </w:rPr>
        <w:t>והמשיך</w:t>
      </w:r>
      <w:r w:rsidRPr="00526A7A">
        <w:rPr>
          <w:rFonts w:eastAsia="Calibri"/>
          <w:b/>
          <w:bCs/>
          <w:sz w:val="16"/>
          <w:rtl/>
        </w:rPr>
        <w:t xml:space="preserve"> </w:t>
      </w:r>
      <w:r w:rsidRPr="00526A7A">
        <w:rPr>
          <w:rFonts w:eastAsia="Calibri" w:hint="cs"/>
          <w:b/>
          <w:bCs/>
          <w:sz w:val="16"/>
          <w:rtl/>
        </w:rPr>
        <w:t>לתפקיד</w:t>
      </w:r>
      <w:r w:rsidRPr="00526A7A">
        <w:rPr>
          <w:rFonts w:eastAsia="Calibri"/>
          <w:b/>
          <w:bCs/>
          <w:sz w:val="16"/>
          <w:rtl/>
        </w:rPr>
        <w:t xml:space="preserve"> </w:t>
      </w:r>
      <w:r w:rsidRPr="00526A7A">
        <w:rPr>
          <w:rFonts w:eastAsia="Calibri" w:hint="cs"/>
          <w:b/>
          <w:bCs/>
          <w:sz w:val="16"/>
          <w:rtl/>
        </w:rPr>
        <w:t>אחר</w:t>
      </w:r>
      <w:r w:rsidRPr="00526A7A">
        <w:rPr>
          <w:rFonts w:eastAsia="Calibri"/>
          <w:b/>
          <w:bCs/>
          <w:sz w:val="16"/>
          <w:rtl/>
        </w:rPr>
        <w:t xml:space="preserve"> </w:t>
      </w:r>
      <w:r w:rsidRPr="00526A7A">
        <w:rPr>
          <w:rFonts w:eastAsia="Calibri" w:hint="cs"/>
          <w:b/>
          <w:bCs/>
          <w:sz w:val="16"/>
          <w:rtl/>
        </w:rPr>
        <w:t>ורק</w:t>
      </w:r>
      <w:r w:rsidRPr="00526A7A">
        <w:rPr>
          <w:rFonts w:eastAsia="Calibri"/>
          <w:b/>
          <w:bCs/>
          <w:sz w:val="16"/>
          <w:rtl/>
        </w:rPr>
        <w:t xml:space="preserve"> </w:t>
      </w:r>
      <w:r w:rsidRPr="00526A7A">
        <w:rPr>
          <w:rFonts w:eastAsia="Calibri" w:hint="cs"/>
          <w:b/>
          <w:bCs/>
          <w:sz w:val="16"/>
          <w:rtl/>
        </w:rPr>
        <w:t>אז</w:t>
      </w:r>
      <w:r w:rsidRPr="00526A7A">
        <w:rPr>
          <w:rFonts w:eastAsia="Calibri"/>
          <w:b/>
          <w:bCs/>
          <w:sz w:val="16"/>
          <w:rtl/>
        </w:rPr>
        <w:t xml:space="preserve"> </w:t>
      </w:r>
      <w:r w:rsidRPr="00526A7A">
        <w:rPr>
          <w:rFonts w:eastAsia="Calibri" w:hint="cs"/>
          <w:b/>
          <w:bCs/>
          <w:sz w:val="16"/>
          <w:rtl/>
        </w:rPr>
        <w:t>פרש</w:t>
      </w:r>
      <w:r w:rsidRPr="00526A7A">
        <w:rPr>
          <w:rFonts w:eastAsia="Calibri"/>
          <w:b/>
          <w:bCs/>
          <w:sz w:val="16"/>
          <w:rtl/>
        </w:rPr>
        <w:t xml:space="preserve"> </w:t>
      </w:r>
      <w:r w:rsidRPr="00526A7A">
        <w:rPr>
          <w:rFonts w:eastAsia="Calibri" w:hint="cs"/>
          <w:b/>
          <w:bCs/>
          <w:sz w:val="16"/>
          <w:rtl/>
        </w:rPr>
        <w:t>לגמלאות</w:t>
      </w:r>
      <w:r w:rsidRPr="00526A7A">
        <w:rPr>
          <w:rFonts w:eastAsia="Calibri"/>
          <w:b/>
          <w:bCs/>
          <w:sz w:val="16"/>
          <w:rtl/>
        </w:rPr>
        <w:t xml:space="preserve">. </w:t>
      </w:r>
      <w:r w:rsidRPr="00526A7A">
        <w:rPr>
          <w:rFonts w:eastAsia="Calibri" w:hint="cs"/>
          <w:b/>
          <w:bCs/>
          <w:sz w:val="16"/>
          <w:rtl/>
        </w:rPr>
        <w:t>קיים</w:t>
      </w:r>
      <w:r w:rsidRPr="00526A7A">
        <w:rPr>
          <w:rFonts w:eastAsia="Calibri"/>
          <w:b/>
          <w:bCs/>
          <w:sz w:val="16"/>
          <w:rtl/>
        </w:rPr>
        <w:t xml:space="preserve"> </w:t>
      </w:r>
      <w:r w:rsidRPr="00526A7A">
        <w:rPr>
          <w:rFonts w:eastAsia="Calibri" w:hint="cs"/>
          <w:b/>
          <w:bCs/>
          <w:sz w:val="16"/>
          <w:rtl/>
        </w:rPr>
        <w:t>שוני</w:t>
      </w:r>
      <w:r w:rsidRPr="00526A7A">
        <w:rPr>
          <w:rFonts w:eastAsia="Calibri"/>
          <w:b/>
          <w:bCs/>
          <w:sz w:val="16"/>
          <w:rtl/>
        </w:rPr>
        <w:t xml:space="preserve"> </w:t>
      </w:r>
      <w:r w:rsidRPr="00526A7A">
        <w:rPr>
          <w:rFonts w:eastAsia="Calibri" w:hint="cs"/>
          <w:b/>
          <w:bCs/>
          <w:sz w:val="16"/>
          <w:rtl/>
        </w:rPr>
        <w:t>בשתי</w:t>
      </w:r>
      <w:r w:rsidRPr="00526A7A">
        <w:rPr>
          <w:rFonts w:eastAsia="Calibri"/>
          <w:b/>
          <w:bCs/>
          <w:sz w:val="16"/>
          <w:rtl/>
        </w:rPr>
        <w:t xml:space="preserve"> </w:t>
      </w:r>
      <w:r w:rsidRPr="00526A7A">
        <w:rPr>
          <w:rFonts w:eastAsia="Calibri" w:hint="cs"/>
          <w:b/>
          <w:bCs/>
          <w:sz w:val="16"/>
          <w:rtl/>
        </w:rPr>
        <w:t>תקופות</w:t>
      </w:r>
      <w:r w:rsidRPr="00526A7A">
        <w:rPr>
          <w:rFonts w:eastAsia="Calibri"/>
          <w:b/>
          <w:bCs/>
          <w:sz w:val="16"/>
          <w:rtl/>
        </w:rPr>
        <w:t xml:space="preserve"> </w:t>
      </w:r>
      <w:r w:rsidRPr="00526A7A">
        <w:rPr>
          <w:rFonts w:eastAsia="Calibri" w:hint="cs"/>
          <w:b/>
          <w:bCs/>
          <w:sz w:val="16"/>
          <w:rtl/>
        </w:rPr>
        <w:t>עבודתה</w:t>
      </w:r>
      <w:r w:rsidRPr="00526A7A">
        <w:rPr>
          <w:rFonts w:eastAsia="Calibri"/>
          <w:b/>
          <w:bCs/>
          <w:sz w:val="16"/>
          <w:rtl/>
        </w:rPr>
        <w:t xml:space="preserve">. </w:t>
      </w:r>
      <w:r w:rsidRPr="00526A7A">
        <w:rPr>
          <w:rFonts w:eastAsia="Calibri" w:hint="cs"/>
          <w:b/>
          <w:bCs/>
          <w:sz w:val="16"/>
          <w:rtl/>
        </w:rPr>
        <w:t>כמורה</w:t>
      </w:r>
      <w:r w:rsidR="008F6246" w:rsidRPr="00526A7A">
        <w:rPr>
          <w:rFonts w:eastAsia="Calibri"/>
          <w:b/>
          <w:bCs/>
          <w:sz w:val="16"/>
          <w:rtl/>
        </w:rPr>
        <w:t>,</w:t>
      </w:r>
      <w:r w:rsidRPr="00526A7A">
        <w:rPr>
          <w:rFonts w:eastAsia="Calibri"/>
          <w:b/>
          <w:bCs/>
          <w:sz w:val="16"/>
          <w:rtl/>
        </w:rPr>
        <w:t xml:space="preserve"> שכרה תוקצב </w:t>
      </w:r>
      <w:r w:rsidR="008F6246" w:rsidRPr="00526A7A">
        <w:rPr>
          <w:rFonts w:eastAsia="Calibri" w:hint="cs"/>
          <w:b/>
          <w:bCs/>
          <w:sz w:val="16"/>
          <w:rtl/>
        </w:rPr>
        <w:t>על</w:t>
      </w:r>
      <w:r w:rsidR="008F6246" w:rsidRPr="00526A7A">
        <w:rPr>
          <w:rFonts w:eastAsia="Calibri"/>
          <w:b/>
          <w:bCs/>
          <w:sz w:val="16"/>
          <w:rtl/>
        </w:rPr>
        <w:t>-ידי</w:t>
      </w:r>
      <w:r w:rsidRPr="00526A7A">
        <w:rPr>
          <w:rFonts w:eastAsia="Calibri"/>
          <w:b/>
          <w:bCs/>
          <w:sz w:val="16"/>
          <w:rtl/>
        </w:rPr>
        <w:t xml:space="preserve"> מדינת ישראל וזכויותיה נקבעו במקובל לעובדי הוראה. בתפקיד המנהלי שכרה תוקצב מתקציב העירייה וזכויותיה נקבעו בהתאם לחוקת העבודה לעובדי הרשויות המקומיות. זכויותיה הוסדרו מול ארגונים שונים. נקבע כי, הזכות לפדיון ימי מחלה אינה חלק ממשפט העבודה המגן ואינה מעוגנת בחוק דמי מחלה, מדובר בזכות חוזית ויש להצביע על המקור החוזי שמקנה את הזכות. למרות שמדובר בהמשך העסקה אצל אותו מעסיק, הרי שמדובר בשתי צבירות נפרדות של ימי מחלה, שחלים עליהם כללים נפרדים. בעת פרישת העובדת מתפקיד ההוראה לא הייתה זכאית לפדיונם של ימי המחלה שצברה, ובעת פרישתה מתפקידה המנהלי, לא הצביעה על הוראת דין המקנה לה זכות לגרירת ימי המחלה מתקופת עבודתה בהוראה, לצורך פדיונם. בנסיבות בהן קיימת צבירה נפרדת של ימי מחלה בגין תפקידים שונים עליהם חלות מערכות הסכמיות שונות, בארגונים יציגים שונים, אף אצל אותו מעסיק, היה על העיזבון להצביע על מקור משפטי המקנה למנוחה את הזכות לצבירת ימי המחלה כעובדת הוראה בנוסף לאלו בתפקיד המנהלי ומשלא עשה כן, הרי שלא הוכיח את התביעה. התביעה נדחית.</w:t>
      </w:r>
    </w:p>
    <w:p w:rsidR="00F56F80" w:rsidRPr="00526A7A" w:rsidRDefault="00F56F80" w:rsidP="00A61656">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w:t>
      </w:r>
      <w:r w:rsidRPr="00526A7A">
        <w:rPr>
          <w:rFonts w:eastAsia="Calibri"/>
          <w:sz w:val="16"/>
          <w:szCs w:val="22"/>
          <w:rtl/>
        </w:rPr>
        <w:t>"ע</w:t>
      </w:r>
      <w:r w:rsidR="003B1256" w:rsidRPr="00526A7A">
        <w:rPr>
          <w:rFonts w:eastAsia="Calibri"/>
          <w:sz w:val="16"/>
          <w:szCs w:val="22"/>
          <w:rtl/>
        </w:rPr>
        <w:t xml:space="preserve"> </w:t>
      </w:r>
      <w:r w:rsidRPr="00526A7A">
        <w:rPr>
          <w:rFonts w:eastAsia="Calibri"/>
          <w:sz w:val="16"/>
          <w:szCs w:val="22"/>
          <w:rtl/>
        </w:rPr>
        <w:t>56356-12-12</w:t>
      </w:r>
      <w:r w:rsidRPr="00526A7A">
        <w:rPr>
          <w:rFonts w:eastAsia="Calibri" w:hint="cs"/>
          <w:b/>
          <w:bCs/>
          <w:sz w:val="16"/>
          <w:szCs w:val="22"/>
          <w:rtl/>
        </w:rPr>
        <w:t>‏</w:t>
      </w:r>
      <w:r w:rsidR="003B1256" w:rsidRPr="00526A7A">
        <w:rPr>
          <w:rFonts w:eastAsia="Calibri"/>
          <w:sz w:val="16"/>
          <w:szCs w:val="22"/>
        </w:rPr>
        <w:t xml:space="preserve"> </w:t>
      </w:r>
      <w:r w:rsidRPr="00526A7A">
        <w:rPr>
          <w:rFonts w:eastAsia="Calibri"/>
          <w:b/>
          <w:bCs/>
          <w:sz w:val="16"/>
          <w:szCs w:val="22"/>
        </w:rPr>
        <w:t>●</w:t>
      </w:r>
      <w:r w:rsidRPr="00526A7A">
        <w:rPr>
          <w:rFonts w:eastAsia="Calibri" w:hint="cs"/>
          <w:b/>
          <w:bCs/>
          <w:color w:val="FF0000"/>
          <w:sz w:val="16"/>
          <w:szCs w:val="22"/>
          <w:rtl/>
        </w:rPr>
        <w:t>עזבון</w:t>
      </w:r>
      <w:r w:rsidRPr="00526A7A">
        <w:rPr>
          <w:rFonts w:eastAsia="Calibri"/>
          <w:b/>
          <w:bCs/>
          <w:color w:val="FF0000"/>
          <w:sz w:val="16"/>
          <w:szCs w:val="22"/>
          <w:rtl/>
        </w:rPr>
        <w:t xml:space="preserve"> </w:t>
      </w:r>
      <w:r w:rsidRPr="00526A7A">
        <w:rPr>
          <w:rFonts w:eastAsia="Calibri" w:hint="cs"/>
          <w:b/>
          <w:bCs/>
          <w:color w:val="FF0000"/>
          <w:sz w:val="16"/>
          <w:szCs w:val="22"/>
          <w:rtl/>
        </w:rPr>
        <w:t>המנוחה</w:t>
      </w:r>
      <w:r w:rsidRPr="00526A7A">
        <w:rPr>
          <w:rFonts w:eastAsia="Calibri"/>
          <w:b/>
          <w:bCs/>
          <w:color w:val="FF0000"/>
          <w:sz w:val="16"/>
          <w:szCs w:val="22"/>
          <w:rtl/>
        </w:rPr>
        <w:t xml:space="preserve"> </w:t>
      </w:r>
      <w:r w:rsidRPr="00526A7A">
        <w:rPr>
          <w:rFonts w:eastAsia="Calibri" w:hint="cs"/>
          <w:b/>
          <w:bCs/>
          <w:color w:val="FF0000"/>
          <w:sz w:val="16"/>
          <w:szCs w:val="22"/>
          <w:rtl/>
        </w:rPr>
        <w:t>אורית</w:t>
      </w:r>
      <w:r w:rsidRPr="00526A7A">
        <w:rPr>
          <w:rFonts w:eastAsia="Calibri"/>
          <w:b/>
          <w:bCs/>
          <w:color w:val="FF0000"/>
          <w:sz w:val="16"/>
          <w:szCs w:val="22"/>
          <w:rtl/>
        </w:rPr>
        <w:t xml:space="preserve"> </w:t>
      </w:r>
      <w:r w:rsidRPr="00526A7A">
        <w:rPr>
          <w:rFonts w:eastAsia="Calibri" w:hint="cs"/>
          <w:b/>
          <w:bCs/>
          <w:color w:val="FF0000"/>
          <w:sz w:val="16"/>
          <w:szCs w:val="22"/>
          <w:rtl/>
        </w:rPr>
        <w:t>טנא</w:t>
      </w:r>
      <w:r w:rsidRPr="00526A7A">
        <w:rPr>
          <w:rFonts w:eastAsia="Calibri"/>
          <w:b/>
          <w:bCs/>
          <w:color w:val="FF0000"/>
          <w:sz w:val="16"/>
          <w:szCs w:val="22"/>
          <w:rtl/>
        </w:rPr>
        <w:t xml:space="preserve"> </w:t>
      </w:r>
      <w:r w:rsidRPr="00526A7A">
        <w:rPr>
          <w:rFonts w:eastAsia="Calibri" w:hint="cs"/>
          <w:b/>
          <w:bCs/>
          <w:color w:val="FF0000"/>
          <w:sz w:val="16"/>
          <w:szCs w:val="22"/>
          <w:rtl/>
        </w:rPr>
        <w:t>ז</w:t>
      </w:r>
      <w:r w:rsidRPr="00526A7A">
        <w:rPr>
          <w:rFonts w:eastAsia="Calibri"/>
          <w:b/>
          <w:bCs/>
          <w:color w:val="FF0000"/>
          <w:sz w:val="16"/>
          <w:szCs w:val="22"/>
          <w:rtl/>
        </w:rPr>
        <w:t xml:space="preserve">"ל - </w:t>
      </w:r>
      <w:r w:rsidRPr="00526A7A">
        <w:rPr>
          <w:rFonts w:eastAsia="Calibri" w:hint="cs"/>
          <w:b/>
          <w:bCs/>
          <w:color w:val="FF0000"/>
          <w:sz w:val="16"/>
          <w:szCs w:val="22"/>
          <w:rtl/>
        </w:rPr>
        <w:t>עיריית</w:t>
      </w:r>
      <w:r w:rsidRPr="00526A7A">
        <w:rPr>
          <w:rFonts w:eastAsia="Calibri"/>
          <w:b/>
          <w:bCs/>
          <w:color w:val="FF0000"/>
          <w:sz w:val="16"/>
          <w:szCs w:val="22"/>
          <w:rtl/>
        </w:rPr>
        <w:t xml:space="preserve"> </w:t>
      </w:r>
      <w:r w:rsidRPr="00526A7A">
        <w:rPr>
          <w:rFonts w:eastAsia="Calibri" w:hint="cs"/>
          <w:b/>
          <w:bCs/>
          <w:color w:val="FF0000"/>
          <w:sz w:val="16"/>
          <w:szCs w:val="22"/>
          <w:rtl/>
        </w:rPr>
        <w:t>חולון</w:t>
      </w:r>
      <w:r w:rsidRPr="00526A7A">
        <w:rPr>
          <w:rFonts w:eastAsia="Calibri"/>
          <w:b/>
          <w:bCs/>
          <w:color w:val="FF0000"/>
          <w:sz w:val="16"/>
          <w:szCs w:val="22"/>
          <w:rtl/>
        </w:rPr>
        <w:t xml:space="preserve"> </w:t>
      </w:r>
      <w:r w:rsidRPr="00526A7A">
        <w:rPr>
          <w:rFonts w:eastAsia="Calibri" w:hint="cs"/>
          <w:b/>
          <w:bCs/>
          <w:color w:val="FF0000"/>
          <w:sz w:val="16"/>
          <w:szCs w:val="22"/>
          <w:rtl/>
        </w:rPr>
        <w:t>ומדינת</w:t>
      </w:r>
      <w:r w:rsidRPr="00526A7A">
        <w:rPr>
          <w:rFonts w:eastAsia="Calibri"/>
          <w:b/>
          <w:bCs/>
          <w:color w:val="FF0000"/>
          <w:sz w:val="16"/>
          <w:szCs w:val="22"/>
          <w:rtl/>
        </w:rPr>
        <w:t xml:space="preserve"> </w:t>
      </w:r>
      <w:r w:rsidRPr="00526A7A">
        <w:rPr>
          <w:rFonts w:eastAsia="Calibri" w:hint="cs"/>
          <w:b/>
          <w:bCs/>
          <w:color w:val="FF0000"/>
          <w:sz w:val="16"/>
          <w:szCs w:val="22"/>
          <w:rtl/>
        </w:rPr>
        <w:t>ישראל</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 xml:space="preserve">כב' השופטת </w:t>
      </w:r>
      <w:r w:rsidRPr="00526A7A">
        <w:rPr>
          <w:rFonts w:eastAsia="Calibri" w:hint="cs"/>
          <w:sz w:val="16"/>
          <w:szCs w:val="22"/>
          <w:rtl/>
        </w:rPr>
        <w:t>מיכל</w:t>
      </w:r>
      <w:r w:rsidRPr="00526A7A">
        <w:rPr>
          <w:rFonts w:eastAsia="Calibri"/>
          <w:sz w:val="16"/>
          <w:szCs w:val="22"/>
          <w:rtl/>
        </w:rPr>
        <w:t xml:space="preserve"> נעים </w:t>
      </w:r>
      <w:r w:rsidRPr="00526A7A">
        <w:rPr>
          <w:rFonts w:eastAsia="Calibri" w:hint="cs"/>
          <w:sz w:val="16"/>
          <w:szCs w:val="22"/>
          <w:rtl/>
        </w:rPr>
        <w:t>דיבנר</w:t>
      </w:r>
      <w:r w:rsidRPr="00526A7A">
        <w:rPr>
          <w:rFonts w:eastAsia="Calibri"/>
          <w:sz w:val="16"/>
          <w:szCs w:val="22"/>
          <w:rtl/>
        </w:rPr>
        <w:t>.</w:t>
      </w:r>
    </w:p>
    <w:p w:rsidR="009822BC" w:rsidRPr="00526A7A" w:rsidRDefault="009822BC" w:rsidP="0087027A">
      <w:pPr>
        <w:tabs>
          <w:tab w:val="left" w:pos="-144"/>
        </w:tabs>
        <w:bidi/>
        <w:spacing w:line="360" w:lineRule="auto"/>
        <w:jc w:val="both"/>
        <w:rPr>
          <w:rFonts w:ascii="Arial" w:hAnsi="Arial"/>
          <w:b/>
          <w:bCs/>
          <w:color w:val="0000FF"/>
          <w:sz w:val="16"/>
          <w:szCs w:val="28"/>
          <w:u w:val="single"/>
          <w:rtl/>
        </w:rPr>
      </w:pPr>
    </w:p>
    <w:p w:rsidR="0087027A" w:rsidRPr="00526A7A" w:rsidRDefault="0087027A" w:rsidP="00CC633E">
      <w:pPr>
        <w:pStyle w:val="af7"/>
        <w:numPr>
          <w:ilvl w:val="0"/>
          <w:numId w:val="23"/>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המכללה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הפרה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חובת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גילוי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וידוע</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וחויבה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לשלם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למורות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פדיון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ימי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מחלה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שהצטברו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לטובתן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במקומות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עבודותיהן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הקודמים</w:t>
      </w:r>
    </w:p>
    <w:p w:rsidR="0087027A" w:rsidRPr="00526A7A" w:rsidRDefault="0087027A" w:rsidP="008D2CA1">
      <w:pPr>
        <w:pStyle w:val="af7"/>
        <w:tabs>
          <w:tab w:val="left" w:pos="-2"/>
        </w:tabs>
        <w:bidi/>
        <w:spacing w:line="360" w:lineRule="auto"/>
        <w:ind w:left="-144"/>
        <w:jc w:val="both"/>
        <w:rPr>
          <w:rFonts w:eastAsia="Calibri"/>
          <w:b/>
          <w:bCs/>
          <w:sz w:val="16"/>
          <w:rtl/>
        </w:rPr>
      </w:pPr>
      <w:r w:rsidRPr="00526A7A">
        <w:rPr>
          <w:rFonts w:eastAsia="Calibri" w:hint="cs"/>
          <w:b/>
          <w:bCs/>
          <w:sz w:val="16"/>
          <w:rtl/>
        </w:rPr>
        <w:t>מורות</w:t>
      </w:r>
      <w:r w:rsidRPr="00526A7A">
        <w:rPr>
          <w:rFonts w:eastAsia="Calibri"/>
          <w:b/>
          <w:bCs/>
          <w:sz w:val="16"/>
          <w:rtl/>
        </w:rPr>
        <w:t xml:space="preserve"> </w:t>
      </w:r>
      <w:r w:rsidRPr="00526A7A">
        <w:rPr>
          <w:rFonts w:eastAsia="Calibri" w:hint="cs"/>
          <w:b/>
          <w:bCs/>
          <w:sz w:val="16"/>
          <w:rtl/>
        </w:rPr>
        <w:t>שהועסקו</w:t>
      </w:r>
      <w:r w:rsidRPr="00526A7A">
        <w:rPr>
          <w:rFonts w:eastAsia="Calibri"/>
          <w:b/>
          <w:bCs/>
          <w:sz w:val="16"/>
          <w:rtl/>
        </w:rPr>
        <w:t xml:space="preserve"> </w:t>
      </w:r>
      <w:r w:rsidRPr="00526A7A">
        <w:rPr>
          <w:rFonts w:eastAsia="Calibri" w:hint="cs"/>
          <w:b/>
          <w:bCs/>
          <w:sz w:val="16"/>
          <w:rtl/>
        </w:rPr>
        <w:t>במכללה</w:t>
      </w:r>
      <w:r w:rsidRPr="00526A7A">
        <w:rPr>
          <w:rFonts w:eastAsia="Calibri"/>
          <w:b/>
          <w:bCs/>
          <w:sz w:val="16"/>
          <w:rtl/>
        </w:rPr>
        <w:t xml:space="preserve"> </w:t>
      </w:r>
      <w:r w:rsidRPr="00526A7A">
        <w:rPr>
          <w:rFonts w:eastAsia="Calibri" w:hint="cs"/>
          <w:b/>
          <w:bCs/>
          <w:sz w:val="16"/>
          <w:rtl/>
        </w:rPr>
        <w:t>האקדמית</w:t>
      </w:r>
      <w:r w:rsidRPr="00526A7A">
        <w:rPr>
          <w:rFonts w:eastAsia="Calibri"/>
          <w:b/>
          <w:bCs/>
          <w:sz w:val="16"/>
          <w:rtl/>
        </w:rPr>
        <w:t xml:space="preserve"> </w:t>
      </w:r>
      <w:r w:rsidRPr="00526A7A">
        <w:rPr>
          <w:rFonts w:eastAsia="Calibri" w:hint="cs"/>
          <w:b/>
          <w:bCs/>
          <w:sz w:val="16"/>
          <w:rtl/>
        </w:rPr>
        <w:t>לחינוך</w:t>
      </w:r>
      <w:r w:rsidRPr="00526A7A">
        <w:rPr>
          <w:rFonts w:eastAsia="Calibri"/>
          <w:b/>
          <w:bCs/>
          <w:sz w:val="16"/>
          <w:rtl/>
        </w:rPr>
        <w:t xml:space="preserve"> </w:t>
      </w:r>
      <w:r w:rsidRPr="00526A7A">
        <w:rPr>
          <w:rFonts w:eastAsia="Calibri" w:hint="cs"/>
          <w:b/>
          <w:bCs/>
          <w:sz w:val="16"/>
          <w:rtl/>
        </w:rPr>
        <w:t>ע</w:t>
      </w:r>
      <w:r w:rsidR="005B30C2" w:rsidRPr="00526A7A">
        <w:rPr>
          <w:rFonts w:eastAsia="Calibri" w:hint="cs"/>
          <w:b/>
          <w:bCs/>
          <w:sz w:val="16"/>
          <w:rtl/>
        </w:rPr>
        <w:t>ל</w:t>
      </w:r>
      <w:r w:rsidR="005B30C2" w:rsidRPr="00526A7A">
        <w:rPr>
          <w:rFonts w:eastAsia="Calibri"/>
          <w:b/>
          <w:bCs/>
          <w:sz w:val="16"/>
          <w:rtl/>
        </w:rPr>
        <w:t>-שם</w:t>
      </w:r>
      <w:r w:rsidRPr="00526A7A">
        <w:rPr>
          <w:rFonts w:eastAsia="Calibri"/>
          <w:b/>
          <w:bCs/>
          <w:sz w:val="16"/>
          <w:rtl/>
        </w:rPr>
        <w:t xml:space="preserve"> קיי בבאר-שבע, פנו עם סיום עבודתן בבקשה לקבלת פדיון ימי מחלה שנצברו לזכותן במשך תקופת העסקתן במכללה, לרבות פדיון ימי מחלה שנצברו לזכותן בתקופת עבודתן אצל מעסיקיהן הקודמים ופיצוי בגין עוגמת נפש. מתחילת העסקתן אצל המכללה ועד שנת 2002 תוקצבה המכינה </w:t>
      </w:r>
      <w:r w:rsidR="005B30C2" w:rsidRPr="00526A7A">
        <w:rPr>
          <w:rFonts w:eastAsia="Calibri" w:hint="cs"/>
          <w:b/>
          <w:bCs/>
          <w:sz w:val="16"/>
          <w:rtl/>
        </w:rPr>
        <w:t>על</w:t>
      </w:r>
      <w:r w:rsidR="005B30C2" w:rsidRPr="00526A7A">
        <w:rPr>
          <w:rFonts w:eastAsia="Calibri"/>
          <w:b/>
          <w:bCs/>
          <w:sz w:val="16"/>
          <w:rtl/>
        </w:rPr>
        <w:t>-ידי</w:t>
      </w:r>
      <w:r w:rsidRPr="00526A7A">
        <w:rPr>
          <w:rFonts w:eastAsia="Calibri"/>
          <w:b/>
          <w:bCs/>
          <w:sz w:val="16"/>
          <w:rtl/>
        </w:rPr>
        <w:t xml:space="preserve"> משרד החינוך</w:t>
      </w:r>
      <w:r w:rsidR="005B30C2" w:rsidRPr="00526A7A">
        <w:rPr>
          <w:rFonts w:eastAsia="Calibri"/>
          <w:b/>
          <w:bCs/>
          <w:sz w:val="16"/>
          <w:rtl/>
        </w:rPr>
        <w:t>.</w:t>
      </w:r>
      <w:r w:rsidRPr="00526A7A">
        <w:rPr>
          <w:rFonts w:eastAsia="Calibri"/>
          <w:b/>
          <w:bCs/>
          <w:sz w:val="16"/>
          <w:rtl/>
        </w:rPr>
        <w:t xml:space="preserve"> בשנה זו נפסק התקצוב והמכללה הפסיקה לדווח למשרד החינוך אודות העסקת המורות על</w:t>
      </w:r>
      <w:r w:rsidR="005B30C2" w:rsidRPr="00526A7A">
        <w:rPr>
          <w:rFonts w:eastAsia="Calibri"/>
          <w:b/>
          <w:bCs/>
          <w:sz w:val="16"/>
          <w:rtl/>
        </w:rPr>
        <w:t>-</w:t>
      </w:r>
      <w:r w:rsidRPr="00526A7A">
        <w:rPr>
          <w:rFonts w:eastAsia="Calibri" w:hint="cs"/>
          <w:b/>
          <w:bCs/>
          <w:sz w:val="16"/>
          <w:rtl/>
        </w:rPr>
        <w:t>ידי</w:t>
      </w:r>
      <w:r w:rsidRPr="00526A7A">
        <w:rPr>
          <w:rFonts w:eastAsia="Calibri"/>
          <w:b/>
          <w:bCs/>
          <w:sz w:val="16"/>
          <w:rtl/>
        </w:rPr>
        <w:t xml:space="preserve"> המכללה. עת פרשו המורות לגמלאות, סרב משרד החינוך לשפות את המכללה בסכומי פדיון ימי המחלה שנצברו לזכותן אצל מעסיקיהן הקודמים, בטענה שהמכינה שבמכללה איננה גורם המתוקצב </w:t>
      </w:r>
      <w:r w:rsidR="005B30C2" w:rsidRPr="00526A7A">
        <w:rPr>
          <w:rFonts w:eastAsia="Calibri" w:hint="cs"/>
          <w:b/>
          <w:bCs/>
          <w:sz w:val="16"/>
          <w:rtl/>
        </w:rPr>
        <w:t>על</w:t>
      </w:r>
      <w:r w:rsidR="005B30C2" w:rsidRPr="00526A7A">
        <w:rPr>
          <w:rFonts w:eastAsia="Calibri"/>
          <w:b/>
          <w:bCs/>
          <w:sz w:val="16"/>
          <w:rtl/>
        </w:rPr>
        <w:t>-ידי</w:t>
      </w:r>
      <w:r w:rsidRPr="00526A7A">
        <w:rPr>
          <w:rFonts w:eastAsia="Calibri"/>
          <w:b/>
          <w:bCs/>
          <w:sz w:val="16"/>
          <w:rtl/>
        </w:rPr>
        <w:t xml:space="preserve"> משרד החינוך בהתאם לחוק הפיקוח, והמכללה שילמה לתובעות את פדיון ימי המחלה עבור תקופת העסקתן במכללה בלבד. נפסק כי, המכללה ומשרד החינוך היו מחויבים לעדכן את המורות בנוגע לגריעתן ממצבת המורים שמדווחים במערכת עובדי הוראה שאינם רשמיים. חובת הגילוי והידוע המוטלת על המכללה כלפי המורות, נובעת בשל יחסי עובד-מעביד בין הצדדים, וחובת משרד החינוך נובעת ממחויבותו לפעול בהגינות ובתום לב. על אף חובת היידוע של משרד החינוך, משלא מתקיימים יחסי עובד מעסיק, התובענה כנגד משרד החינוך נדחית. המכללה חויבה לשלם למורות את פדיון ימי המחלה שהצטברו לטובתן במקומות עבודותיהן הקודמים והוצאות, אך התביעה לפיצוי בגין עוגמת נפש נדחתה.</w:t>
      </w:r>
    </w:p>
    <w:p w:rsidR="0087027A" w:rsidRPr="00526A7A" w:rsidRDefault="0087027A" w:rsidP="0087027A">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w:t>
      </w:r>
      <w:r w:rsidR="003B1256" w:rsidRPr="00526A7A">
        <w:rPr>
          <w:rFonts w:eastAsia="Calibri"/>
          <w:sz w:val="16"/>
          <w:szCs w:val="22"/>
          <w:rtl/>
        </w:rPr>
        <w:t>"</w:t>
      </w:r>
      <w:r w:rsidRPr="00526A7A">
        <w:rPr>
          <w:rFonts w:eastAsia="Calibri" w:hint="cs"/>
          <w:sz w:val="16"/>
          <w:szCs w:val="22"/>
          <w:rtl/>
        </w:rPr>
        <w:t>ש</w:t>
      </w:r>
      <w:r w:rsidRPr="00526A7A">
        <w:rPr>
          <w:rFonts w:eastAsia="Calibri"/>
          <w:sz w:val="16"/>
          <w:szCs w:val="22"/>
          <w:rtl/>
        </w:rPr>
        <w:t xml:space="preserve"> (ב"ש) 17442-06-15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הלה</w:t>
      </w:r>
      <w:r w:rsidRPr="00526A7A">
        <w:rPr>
          <w:rFonts w:eastAsia="Calibri"/>
          <w:b/>
          <w:bCs/>
          <w:color w:val="FF0000"/>
          <w:sz w:val="16"/>
          <w:szCs w:val="22"/>
          <w:rtl/>
        </w:rPr>
        <w:t xml:space="preserve"> </w:t>
      </w:r>
      <w:r w:rsidRPr="00526A7A">
        <w:rPr>
          <w:rFonts w:eastAsia="Calibri" w:hint="cs"/>
          <w:b/>
          <w:bCs/>
          <w:color w:val="FF0000"/>
          <w:sz w:val="16"/>
          <w:szCs w:val="22"/>
          <w:rtl/>
        </w:rPr>
        <w:t>רם</w:t>
      </w:r>
      <w:r w:rsidRPr="00526A7A">
        <w:rPr>
          <w:rFonts w:eastAsia="Calibri"/>
          <w:b/>
          <w:bCs/>
          <w:color w:val="FF0000"/>
          <w:sz w:val="16"/>
          <w:szCs w:val="22"/>
          <w:rtl/>
        </w:rPr>
        <w:t xml:space="preserve"> - </w:t>
      </w:r>
      <w:r w:rsidRPr="00526A7A">
        <w:rPr>
          <w:rFonts w:eastAsia="Calibri" w:hint="cs"/>
          <w:b/>
          <w:bCs/>
          <w:color w:val="FF0000"/>
          <w:sz w:val="16"/>
          <w:szCs w:val="22"/>
          <w:rtl/>
        </w:rPr>
        <w:t>המכללה</w:t>
      </w:r>
      <w:r w:rsidRPr="00526A7A">
        <w:rPr>
          <w:rFonts w:eastAsia="Calibri"/>
          <w:b/>
          <w:bCs/>
          <w:color w:val="FF0000"/>
          <w:sz w:val="16"/>
          <w:szCs w:val="22"/>
          <w:rtl/>
        </w:rPr>
        <w:t xml:space="preserve"> </w:t>
      </w:r>
      <w:r w:rsidRPr="00526A7A">
        <w:rPr>
          <w:rFonts w:eastAsia="Calibri" w:hint="cs"/>
          <w:b/>
          <w:bCs/>
          <w:color w:val="FF0000"/>
          <w:sz w:val="16"/>
          <w:szCs w:val="22"/>
          <w:rtl/>
        </w:rPr>
        <w:t>האקדמית</w:t>
      </w:r>
      <w:r w:rsidRPr="00526A7A">
        <w:rPr>
          <w:rFonts w:eastAsia="Calibri"/>
          <w:b/>
          <w:bCs/>
          <w:color w:val="FF0000"/>
          <w:sz w:val="16"/>
          <w:szCs w:val="22"/>
          <w:rtl/>
        </w:rPr>
        <w:t xml:space="preserve"> </w:t>
      </w:r>
      <w:r w:rsidRPr="00526A7A">
        <w:rPr>
          <w:rFonts w:eastAsia="Calibri" w:hint="cs"/>
          <w:b/>
          <w:bCs/>
          <w:color w:val="FF0000"/>
          <w:sz w:val="16"/>
          <w:szCs w:val="22"/>
          <w:rtl/>
        </w:rPr>
        <w:t>לחינוך</w:t>
      </w:r>
      <w:r w:rsidRPr="00526A7A">
        <w:rPr>
          <w:rFonts w:eastAsia="Calibri"/>
          <w:b/>
          <w:bCs/>
          <w:color w:val="FF0000"/>
          <w:sz w:val="16"/>
          <w:szCs w:val="22"/>
          <w:rtl/>
        </w:rPr>
        <w:t xml:space="preserve"> </w:t>
      </w:r>
      <w:r w:rsidRPr="00526A7A">
        <w:rPr>
          <w:rFonts w:eastAsia="Calibri" w:hint="cs"/>
          <w:b/>
          <w:bCs/>
          <w:color w:val="FF0000"/>
          <w:sz w:val="16"/>
          <w:szCs w:val="22"/>
          <w:rtl/>
        </w:rPr>
        <w:t>ע</w:t>
      </w:r>
      <w:r w:rsidRPr="00526A7A">
        <w:rPr>
          <w:rFonts w:eastAsia="Calibri"/>
          <w:b/>
          <w:bCs/>
          <w:color w:val="FF0000"/>
          <w:sz w:val="16"/>
          <w:szCs w:val="22"/>
          <w:rtl/>
        </w:rPr>
        <w:t xml:space="preserve">"ש </w:t>
      </w:r>
      <w:r w:rsidRPr="00526A7A">
        <w:rPr>
          <w:rFonts w:eastAsia="Calibri" w:hint="cs"/>
          <w:b/>
          <w:bCs/>
          <w:color w:val="FF0000"/>
          <w:sz w:val="16"/>
          <w:szCs w:val="22"/>
          <w:rtl/>
        </w:rPr>
        <w:t>קיי</w:t>
      </w:r>
      <w:r w:rsidRPr="00526A7A">
        <w:rPr>
          <w:rFonts w:eastAsia="Calibri"/>
          <w:b/>
          <w:bCs/>
          <w:color w:val="FF0000"/>
          <w:sz w:val="16"/>
          <w:szCs w:val="22"/>
          <w:rtl/>
        </w:rPr>
        <w:t xml:space="preserve"> </w:t>
      </w:r>
      <w:r w:rsidRPr="00526A7A">
        <w:rPr>
          <w:rFonts w:eastAsia="Calibri" w:hint="cs"/>
          <w:b/>
          <w:bCs/>
          <w:color w:val="FF0000"/>
          <w:sz w:val="16"/>
          <w:szCs w:val="22"/>
          <w:rtl/>
        </w:rPr>
        <w:t>בבאר</w:t>
      </w:r>
      <w:r w:rsidRPr="00526A7A">
        <w:rPr>
          <w:rFonts w:eastAsia="Calibri"/>
          <w:b/>
          <w:bCs/>
          <w:color w:val="FF0000"/>
          <w:sz w:val="16"/>
          <w:szCs w:val="22"/>
          <w:rtl/>
        </w:rPr>
        <w:t xml:space="preserve"> </w:t>
      </w:r>
      <w:r w:rsidRPr="00526A7A">
        <w:rPr>
          <w:rFonts w:eastAsia="Calibri" w:hint="cs"/>
          <w:b/>
          <w:bCs/>
          <w:color w:val="FF0000"/>
          <w:sz w:val="16"/>
          <w:szCs w:val="22"/>
          <w:rtl/>
        </w:rPr>
        <w:t>שבע</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"מ</w:t>
      </w:r>
      <w:r w:rsidR="003B1256" w:rsidRPr="00526A7A">
        <w:rPr>
          <w:rFonts w:eastAsia="Calibri"/>
          <w:b/>
          <w:bCs/>
          <w:sz w:val="16"/>
          <w:szCs w:val="22"/>
        </w:rPr>
        <w:t xml:space="preserve"> </w:t>
      </w:r>
      <w:r w:rsidRPr="00526A7A">
        <w:rPr>
          <w:rFonts w:eastAsia="Calibri"/>
          <w:b/>
          <w:bCs/>
          <w:sz w:val="16"/>
          <w:szCs w:val="22"/>
        </w:rPr>
        <w:t>●</w:t>
      </w:r>
      <w:r w:rsidRPr="00526A7A">
        <w:rPr>
          <w:rFonts w:eastAsia="Calibri"/>
          <w:sz w:val="16"/>
          <w:szCs w:val="22"/>
          <w:rtl/>
        </w:rPr>
        <w:t xml:space="preserve">כב' </w:t>
      </w:r>
      <w:r w:rsidRPr="00526A7A">
        <w:rPr>
          <w:rFonts w:eastAsia="Calibri" w:hint="cs"/>
          <w:sz w:val="16"/>
          <w:szCs w:val="22"/>
          <w:rtl/>
        </w:rPr>
        <w:t>השופט</w:t>
      </w:r>
      <w:r w:rsidRPr="00526A7A">
        <w:rPr>
          <w:rFonts w:eastAsia="Calibri"/>
          <w:sz w:val="16"/>
          <w:szCs w:val="22"/>
          <w:rtl/>
        </w:rPr>
        <w:t xml:space="preserve"> צבי פרנקל, נ.צ (עובדים) גב' פסה </w:t>
      </w:r>
      <w:r w:rsidRPr="00526A7A">
        <w:rPr>
          <w:rFonts w:eastAsia="Calibri" w:hint="cs"/>
          <w:sz w:val="16"/>
          <w:szCs w:val="22"/>
          <w:rtl/>
        </w:rPr>
        <w:t>מרקוביץ</w:t>
      </w:r>
      <w:r w:rsidRPr="00526A7A">
        <w:rPr>
          <w:rFonts w:eastAsia="Calibri"/>
          <w:sz w:val="16"/>
          <w:szCs w:val="22"/>
          <w:rtl/>
        </w:rPr>
        <w:t xml:space="preserve">, נ.צ (מעסיקים) גב' ציפי בר נוי. </w:t>
      </w:r>
    </w:p>
    <w:p w:rsidR="009822BC" w:rsidRPr="00526A7A" w:rsidRDefault="009822BC" w:rsidP="001C0DB1">
      <w:pPr>
        <w:pStyle w:val="af7"/>
        <w:tabs>
          <w:tab w:val="left" w:pos="-2"/>
        </w:tabs>
        <w:bidi/>
        <w:spacing w:line="360" w:lineRule="auto"/>
        <w:ind w:left="-144"/>
        <w:jc w:val="both"/>
        <w:rPr>
          <w:rFonts w:ascii="Arial" w:hAnsi="Arial"/>
          <w:b/>
          <w:bCs/>
          <w:color w:val="0000FF"/>
          <w:sz w:val="16"/>
          <w:szCs w:val="28"/>
          <w:u w:val="single"/>
          <w:rtl/>
        </w:rPr>
      </w:pPr>
    </w:p>
    <w:p w:rsidR="001C0DB1" w:rsidRPr="00526A7A" w:rsidRDefault="001C0DB1" w:rsidP="00CC633E">
      <w:pPr>
        <w:pStyle w:val="af7"/>
        <w:numPr>
          <w:ilvl w:val="0"/>
          <w:numId w:val="23"/>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נדחתה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תובענה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נגד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המדינה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להחזר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דמי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הבראה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בעילת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עשיית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עושר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במשפט</w:t>
      </w:r>
    </w:p>
    <w:p w:rsidR="001C0DB1" w:rsidRPr="00526A7A" w:rsidRDefault="003B1256" w:rsidP="008D2CA1">
      <w:pPr>
        <w:pStyle w:val="af7"/>
        <w:tabs>
          <w:tab w:val="left" w:pos="-2"/>
        </w:tabs>
        <w:bidi/>
        <w:spacing w:line="360" w:lineRule="auto"/>
        <w:ind w:left="-144"/>
        <w:jc w:val="both"/>
        <w:rPr>
          <w:rFonts w:eastAsia="Calibri"/>
          <w:b/>
          <w:bCs/>
          <w:sz w:val="16"/>
          <w:rtl/>
        </w:rPr>
      </w:pPr>
      <w:r w:rsidRPr="00526A7A">
        <w:rPr>
          <w:rFonts w:eastAsia="Calibri" w:hint="cs"/>
          <w:b/>
          <w:bCs/>
          <w:sz w:val="16"/>
          <w:rtl/>
        </w:rPr>
        <w:t>לפי</w:t>
      </w:r>
      <w:r w:rsidRPr="00526A7A">
        <w:rPr>
          <w:rFonts w:eastAsia="Calibri"/>
          <w:b/>
          <w:bCs/>
          <w:sz w:val="16"/>
          <w:rtl/>
        </w:rPr>
        <w:t xml:space="preserve"> </w:t>
      </w:r>
      <w:r w:rsidR="001C0DB1" w:rsidRPr="00526A7A">
        <w:rPr>
          <w:rFonts w:eastAsia="Calibri" w:hint="cs"/>
          <w:b/>
          <w:bCs/>
          <w:sz w:val="16"/>
          <w:rtl/>
        </w:rPr>
        <w:t>הסכם</w:t>
      </w:r>
      <w:r w:rsidR="001C0DB1" w:rsidRPr="00526A7A">
        <w:rPr>
          <w:rFonts w:eastAsia="Calibri"/>
          <w:b/>
          <w:bCs/>
          <w:sz w:val="16"/>
          <w:rtl/>
        </w:rPr>
        <w:t xml:space="preserve"> קיבוצי מיוחד בין המדינה, </w:t>
      </w:r>
      <w:r w:rsidR="001C0DB1" w:rsidRPr="00526A7A">
        <w:rPr>
          <w:rFonts w:eastAsia="Calibri" w:hint="cs"/>
          <w:b/>
          <w:bCs/>
          <w:sz w:val="16"/>
          <w:rtl/>
        </w:rPr>
        <w:t>המעסיקים</w:t>
      </w:r>
      <w:r w:rsidR="001C0DB1" w:rsidRPr="00526A7A">
        <w:rPr>
          <w:rFonts w:eastAsia="Calibri"/>
          <w:b/>
          <w:bCs/>
          <w:sz w:val="16"/>
          <w:rtl/>
        </w:rPr>
        <w:t xml:space="preserve"> בשירות הציבורי וההסתדרות, </w:t>
      </w:r>
      <w:r w:rsidR="001C0DB1" w:rsidRPr="00526A7A">
        <w:rPr>
          <w:rFonts w:eastAsia="Calibri" w:hint="cs"/>
          <w:b/>
          <w:bCs/>
          <w:sz w:val="16"/>
          <w:rtl/>
        </w:rPr>
        <w:t>הופחתו</w:t>
      </w:r>
      <w:r w:rsidR="001C0DB1" w:rsidRPr="00526A7A">
        <w:rPr>
          <w:rFonts w:eastAsia="Calibri"/>
          <w:b/>
          <w:bCs/>
          <w:sz w:val="16"/>
          <w:rtl/>
        </w:rPr>
        <w:t xml:space="preserve"> </w:t>
      </w:r>
      <w:r w:rsidR="001C0DB1" w:rsidRPr="00526A7A">
        <w:rPr>
          <w:rFonts w:eastAsia="Calibri" w:hint="cs"/>
          <w:b/>
          <w:bCs/>
          <w:sz w:val="16"/>
          <w:rtl/>
        </w:rPr>
        <w:t>דמי</w:t>
      </w:r>
      <w:r w:rsidR="001C0DB1" w:rsidRPr="00526A7A">
        <w:rPr>
          <w:rFonts w:eastAsia="Calibri"/>
          <w:b/>
          <w:bCs/>
          <w:sz w:val="16"/>
          <w:rtl/>
        </w:rPr>
        <w:t xml:space="preserve"> </w:t>
      </w:r>
      <w:r w:rsidR="001C0DB1" w:rsidRPr="00526A7A">
        <w:rPr>
          <w:rFonts w:eastAsia="Calibri" w:hint="cs"/>
          <w:b/>
          <w:bCs/>
          <w:sz w:val="16"/>
          <w:rtl/>
        </w:rPr>
        <w:t>הבראה</w:t>
      </w:r>
      <w:r w:rsidR="001C0DB1" w:rsidRPr="00526A7A">
        <w:rPr>
          <w:rFonts w:eastAsia="Calibri"/>
          <w:b/>
          <w:bCs/>
          <w:sz w:val="16"/>
          <w:rtl/>
        </w:rPr>
        <w:t xml:space="preserve"> </w:t>
      </w:r>
      <w:r w:rsidR="001C0DB1" w:rsidRPr="00526A7A">
        <w:rPr>
          <w:rFonts w:eastAsia="Calibri" w:hint="cs"/>
          <w:b/>
          <w:bCs/>
          <w:sz w:val="16"/>
          <w:rtl/>
        </w:rPr>
        <w:t>בשיעור</w:t>
      </w:r>
      <w:r w:rsidR="001C0DB1" w:rsidRPr="00526A7A">
        <w:rPr>
          <w:rFonts w:eastAsia="Calibri"/>
          <w:b/>
          <w:bCs/>
          <w:sz w:val="16"/>
          <w:rtl/>
        </w:rPr>
        <w:t xml:space="preserve"> 50% </w:t>
      </w:r>
      <w:r w:rsidR="001C0DB1" w:rsidRPr="00526A7A">
        <w:rPr>
          <w:rFonts w:eastAsia="Calibri" w:hint="cs"/>
          <w:b/>
          <w:bCs/>
          <w:sz w:val="16"/>
          <w:rtl/>
        </w:rPr>
        <w:t>לעובדים</w:t>
      </w:r>
      <w:r w:rsidR="001C0DB1" w:rsidRPr="00526A7A">
        <w:rPr>
          <w:rFonts w:eastAsia="Calibri"/>
          <w:b/>
          <w:bCs/>
          <w:sz w:val="16"/>
          <w:rtl/>
        </w:rPr>
        <w:t xml:space="preserve"> </w:t>
      </w:r>
      <w:r w:rsidR="001C0DB1" w:rsidRPr="00526A7A">
        <w:rPr>
          <w:rFonts w:eastAsia="Calibri" w:hint="cs"/>
          <w:b/>
          <w:bCs/>
          <w:sz w:val="16"/>
          <w:rtl/>
        </w:rPr>
        <w:t>בשנת</w:t>
      </w:r>
      <w:r w:rsidR="001C0DB1" w:rsidRPr="00526A7A">
        <w:rPr>
          <w:rFonts w:eastAsia="Calibri"/>
          <w:b/>
          <w:bCs/>
          <w:sz w:val="16"/>
          <w:rtl/>
        </w:rPr>
        <w:t xml:space="preserve"> 2009. </w:t>
      </w:r>
      <w:r w:rsidR="001C0DB1" w:rsidRPr="00526A7A">
        <w:rPr>
          <w:rFonts w:eastAsia="Calibri" w:hint="cs"/>
          <w:b/>
          <w:bCs/>
          <w:sz w:val="16"/>
          <w:rtl/>
        </w:rPr>
        <w:t>בסמוך</w:t>
      </w:r>
      <w:r w:rsidR="001C0DB1" w:rsidRPr="00526A7A">
        <w:rPr>
          <w:rFonts w:eastAsia="Calibri"/>
          <w:b/>
          <w:bCs/>
          <w:sz w:val="16"/>
          <w:rtl/>
        </w:rPr>
        <w:t xml:space="preserve"> </w:t>
      </w:r>
      <w:r w:rsidR="001C0DB1" w:rsidRPr="00526A7A">
        <w:rPr>
          <w:rFonts w:eastAsia="Calibri" w:hint="cs"/>
          <w:b/>
          <w:bCs/>
          <w:sz w:val="16"/>
          <w:rtl/>
        </w:rPr>
        <w:t>לכך</w:t>
      </w:r>
      <w:r w:rsidR="001C0DB1" w:rsidRPr="00526A7A">
        <w:rPr>
          <w:rFonts w:eastAsia="Calibri"/>
          <w:b/>
          <w:bCs/>
          <w:sz w:val="16"/>
          <w:rtl/>
        </w:rPr>
        <w:t xml:space="preserve"> </w:t>
      </w:r>
      <w:r w:rsidR="001C0DB1" w:rsidRPr="00526A7A">
        <w:rPr>
          <w:rFonts w:eastAsia="Calibri" w:hint="cs"/>
          <w:b/>
          <w:bCs/>
          <w:sz w:val="16"/>
          <w:rtl/>
        </w:rPr>
        <w:t>התקבל</w:t>
      </w:r>
      <w:r w:rsidR="001C0DB1" w:rsidRPr="00526A7A">
        <w:rPr>
          <w:rFonts w:eastAsia="Calibri"/>
          <w:b/>
          <w:bCs/>
          <w:sz w:val="16"/>
          <w:rtl/>
        </w:rPr>
        <w:t xml:space="preserve"> </w:t>
      </w:r>
      <w:r w:rsidR="001C0DB1" w:rsidRPr="00526A7A">
        <w:rPr>
          <w:rFonts w:eastAsia="Calibri" w:hint="cs"/>
          <w:b/>
          <w:bCs/>
          <w:sz w:val="16"/>
          <w:rtl/>
        </w:rPr>
        <w:t>בכנסת</w:t>
      </w:r>
      <w:r w:rsidR="001C0DB1" w:rsidRPr="00526A7A">
        <w:rPr>
          <w:rFonts w:eastAsia="Calibri"/>
          <w:b/>
          <w:bCs/>
          <w:sz w:val="16"/>
          <w:rtl/>
        </w:rPr>
        <w:t xml:space="preserve"> </w:t>
      </w:r>
      <w:r w:rsidR="001C0DB1" w:rsidRPr="00526A7A">
        <w:rPr>
          <w:rFonts w:eastAsia="Calibri" w:hint="cs"/>
          <w:b/>
          <w:bCs/>
          <w:sz w:val="16"/>
          <w:rtl/>
        </w:rPr>
        <w:t>החוק</w:t>
      </w:r>
      <w:r w:rsidR="001C0DB1" w:rsidRPr="00526A7A">
        <w:rPr>
          <w:rFonts w:eastAsia="Calibri"/>
          <w:b/>
          <w:bCs/>
          <w:sz w:val="16"/>
          <w:rtl/>
        </w:rPr>
        <w:t xml:space="preserve"> </w:t>
      </w:r>
      <w:r w:rsidR="001C0DB1" w:rsidRPr="00526A7A">
        <w:rPr>
          <w:rFonts w:eastAsia="Calibri" w:hint="cs"/>
          <w:b/>
          <w:bCs/>
          <w:sz w:val="16"/>
          <w:rtl/>
        </w:rPr>
        <w:t>לתשלום</w:t>
      </w:r>
      <w:r w:rsidR="001C0DB1" w:rsidRPr="00526A7A">
        <w:rPr>
          <w:rFonts w:eastAsia="Calibri"/>
          <w:b/>
          <w:bCs/>
          <w:sz w:val="16"/>
          <w:rtl/>
        </w:rPr>
        <w:t xml:space="preserve"> </w:t>
      </w:r>
      <w:r w:rsidR="001C0DB1" w:rsidRPr="00526A7A">
        <w:rPr>
          <w:rFonts w:eastAsia="Calibri" w:hint="cs"/>
          <w:b/>
          <w:bCs/>
          <w:sz w:val="16"/>
          <w:rtl/>
        </w:rPr>
        <w:t>חלקי</w:t>
      </w:r>
      <w:r w:rsidR="001C0DB1" w:rsidRPr="00526A7A">
        <w:rPr>
          <w:rFonts w:eastAsia="Calibri"/>
          <w:b/>
          <w:bCs/>
          <w:sz w:val="16"/>
          <w:rtl/>
        </w:rPr>
        <w:t xml:space="preserve"> </w:t>
      </w:r>
      <w:r w:rsidR="001C0DB1" w:rsidRPr="00526A7A">
        <w:rPr>
          <w:rFonts w:eastAsia="Calibri" w:hint="cs"/>
          <w:b/>
          <w:bCs/>
          <w:sz w:val="16"/>
          <w:rtl/>
        </w:rPr>
        <w:t>של</w:t>
      </w:r>
      <w:r w:rsidR="001C0DB1" w:rsidRPr="00526A7A">
        <w:rPr>
          <w:rFonts w:eastAsia="Calibri"/>
          <w:b/>
          <w:bCs/>
          <w:sz w:val="16"/>
          <w:rtl/>
        </w:rPr>
        <w:t xml:space="preserve"> </w:t>
      </w:r>
      <w:r w:rsidR="001C0DB1" w:rsidRPr="00526A7A">
        <w:rPr>
          <w:rFonts w:eastAsia="Calibri" w:hint="cs"/>
          <w:b/>
          <w:bCs/>
          <w:sz w:val="16"/>
          <w:rtl/>
        </w:rPr>
        <w:t>דמי</w:t>
      </w:r>
      <w:r w:rsidR="001C0DB1" w:rsidRPr="00526A7A">
        <w:rPr>
          <w:rFonts w:eastAsia="Calibri"/>
          <w:b/>
          <w:bCs/>
          <w:sz w:val="16"/>
          <w:rtl/>
        </w:rPr>
        <w:t xml:space="preserve"> </w:t>
      </w:r>
      <w:r w:rsidR="001C0DB1" w:rsidRPr="00526A7A">
        <w:rPr>
          <w:rFonts w:eastAsia="Calibri" w:hint="cs"/>
          <w:b/>
          <w:bCs/>
          <w:sz w:val="16"/>
          <w:rtl/>
        </w:rPr>
        <w:t>הבראה</w:t>
      </w:r>
      <w:r w:rsidR="001C0DB1" w:rsidRPr="00526A7A">
        <w:rPr>
          <w:rFonts w:eastAsia="Calibri"/>
          <w:b/>
          <w:bCs/>
          <w:sz w:val="16"/>
          <w:rtl/>
        </w:rPr>
        <w:t xml:space="preserve"> </w:t>
      </w:r>
      <w:r w:rsidR="001C0DB1" w:rsidRPr="00526A7A">
        <w:rPr>
          <w:rFonts w:eastAsia="Calibri" w:hint="cs"/>
          <w:b/>
          <w:bCs/>
          <w:sz w:val="16"/>
          <w:rtl/>
        </w:rPr>
        <w:t>בשירות</w:t>
      </w:r>
      <w:r w:rsidR="001C0DB1" w:rsidRPr="00526A7A">
        <w:rPr>
          <w:rFonts w:eastAsia="Calibri"/>
          <w:b/>
          <w:bCs/>
          <w:sz w:val="16"/>
          <w:rtl/>
        </w:rPr>
        <w:t xml:space="preserve"> </w:t>
      </w:r>
      <w:r w:rsidR="001C0DB1" w:rsidRPr="00526A7A">
        <w:rPr>
          <w:rFonts w:eastAsia="Calibri" w:hint="cs"/>
          <w:b/>
          <w:bCs/>
          <w:sz w:val="16"/>
          <w:rtl/>
        </w:rPr>
        <w:t>הציבורי</w:t>
      </w:r>
      <w:r w:rsidR="001C0DB1" w:rsidRPr="00526A7A">
        <w:rPr>
          <w:rFonts w:eastAsia="Calibri"/>
          <w:b/>
          <w:bCs/>
          <w:sz w:val="16"/>
          <w:rtl/>
        </w:rPr>
        <w:t xml:space="preserve"> </w:t>
      </w:r>
      <w:r w:rsidR="001C0DB1" w:rsidRPr="00526A7A">
        <w:rPr>
          <w:rFonts w:eastAsia="Calibri" w:hint="cs"/>
          <w:b/>
          <w:bCs/>
          <w:sz w:val="16"/>
          <w:rtl/>
        </w:rPr>
        <w:t>אשר</w:t>
      </w:r>
      <w:r w:rsidR="001C0DB1" w:rsidRPr="00526A7A">
        <w:rPr>
          <w:rFonts w:eastAsia="Calibri"/>
          <w:b/>
          <w:bCs/>
          <w:sz w:val="16"/>
          <w:rtl/>
        </w:rPr>
        <w:t xml:space="preserve"> </w:t>
      </w:r>
      <w:r w:rsidR="001C0DB1" w:rsidRPr="00526A7A">
        <w:rPr>
          <w:rFonts w:eastAsia="Calibri" w:hint="cs"/>
          <w:b/>
          <w:bCs/>
          <w:sz w:val="16"/>
          <w:rtl/>
        </w:rPr>
        <w:t>קבע</w:t>
      </w:r>
      <w:r w:rsidR="001C0DB1" w:rsidRPr="00526A7A">
        <w:rPr>
          <w:rFonts w:eastAsia="Calibri"/>
          <w:b/>
          <w:bCs/>
          <w:sz w:val="16"/>
          <w:rtl/>
        </w:rPr>
        <w:t xml:space="preserve"> </w:t>
      </w:r>
      <w:r w:rsidR="001C0DB1" w:rsidRPr="00526A7A">
        <w:rPr>
          <w:rFonts w:eastAsia="Calibri" w:hint="cs"/>
          <w:b/>
          <w:bCs/>
          <w:sz w:val="16"/>
          <w:rtl/>
        </w:rPr>
        <w:t>כי</w:t>
      </w:r>
      <w:r w:rsidR="001C0DB1" w:rsidRPr="00526A7A">
        <w:rPr>
          <w:rFonts w:eastAsia="Calibri"/>
          <w:b/>
          <w:bCs/>
          <w:sz w:val="16"/>
          <w:rtl/>
        </w:rPr>
        <w:t xml:space="preserve"> </w:t>
      </w:r>
      <w:r w:rsidR="001C0DB1" w:rsidRPr="00526A7A">
        <w:rPr>
          <w:rFonts w:eastAsia="Calibri" w:hint="cs"/>
          <w:b/>
          <w:bCs/>
          <w:sz w:val="16"/>
          <w:rtl/>
        </w:rPr>
        <w:t>דמי</w:t>
      </w:r>
      <w:r w:rsidR="001C0DB1" w:rsidRPr="00526A7A">
        <w:rPr>
          <w:rFonts w:eastAsia="Calibri"/>
          <w:b/>
          <w:bCs/>
          <w:sz w:val="16"/>
          <w:rtl/>
        </w:rPr>
        <w:t xml:space="preserve"> </w:t>
      </w:r>
      <w:r w:rsidR="001C0DB1" w:rsidRPr="00526A7A">
        <w:rPr>
          <w:rFonts w:eastAsia="Calibri" w:hint="cs"/>
          <w:b/>
          <w:bCs/>
          <w:sz w:val="16"/>
          <w:rtl/>
        </w:rPr>
        <w:t>ההבראה</w:t>
      </w:r>
      <w:r w:rsidR="001C0DB1" w:rsidRPr="00526A7A">
        <w:rPr>
          <w:rFonts w:eastAsia="Calibri"/>
          <w:b/>
          <w:bCs/>
          <w:sz w:val="16"/>
          <w:rtl/>
        </w:rPr>
        <w:t xml:space="preserve"> </w:t>
      </w:r>
      <w:r w:rsidR="001C0DB1" w:rsidRPr="00526A7A">
        <w:rPr>
          <w:rFonts w:eastAsia="Calibri" w:hint="cs"/>
          <w:b/>
          <w:bCs/>
          <w:sz w:val="16"/>
          <w:rtl/>
        </w:rPr>
        <w:t>המופחתים</w:t>
      </w:r>
      <w:r w:rsidR="001C0DB1" w:rsidRPr="00526A7A">
        <w:rPr>
          <w:rFonts w:eastAsia="Calibri"/>
          <w:b/>
          <w:bCs/>
          <w:sz w:val="16"/>
          <w:rtl/>
        </w:rPr>
        <w:t xml:space="preserve">, </w:t>
      </w:r>
      <w:r w:rsidR="001C0DB1" w:rsidRPr="00526A7A">
        <w:rPr>
          <w:rFonts w:eastAsia="Calibri" w:hint="cs"/>
          <w:b/>
          <w:bCs/>
          <w:sz w:val="16"/>
          <w:rtl/>
        </w:rPr>
        <w:t>מופחתים</w:t>
      </w:r>
      <w:r w:rsidR="001C0DB1" w:rsidRPr="00526A7A">
        <w:rPr>
          <w:rFonts w:eastAsia="Calibri"/>
          <w:b/>
          <w:bCs/>
          <w:sz w:val="16"/>
          <w:rtl/>
        </w:rPr>
        <w:t xml:space="preserve"> </w:t>
      </w:r>
      <w:r w:rsidR="001C0DB1" w:rsidRPr="00526A7A">
        <w:rPr>
          <w:rFonts w:eastAsia="Calibri" w:hint="cs"/>
          <w:b/>
          <w:bCs/>
          <w:sz w:val="16"/>
          <w:rtl/>
        </w:rPr>
        <w:t>לצמיתות</w:t>
      </w:r>
      <w:r w:rsidR="001C0DB1" w:rsidRPr="00526A7A">
        <w:rPr>
          <w:rFonts w:eastAsia="Calibri"/>
          <w:b/>
          <w:bCs/>
          <w:sz w:val="16"/>
          <w:rtl/>
        </w:rPr>
        <w:t xml:space="preserve"> </w:t>
      </w:r>
      <w:r w:rsidR="001C0DB1" w:rsidRPr="00526A7A">
        <w:rPr>
          <w:rFonts w:eastAsia="Calibri" w:hint="cs"/>
          <w:b/>
          <w:bCs/>
          <w:sz w:val="16"/>
          <w:rtl/>
        </w:rPr>
        <w:t>ולא</w:t>
      </w:r>
      <w:r w:rsidR="001C0DB1" w:rsidRPr="00526A7A">
        <w:rPr>
          <w:rFonts w:eastAsia="Calibri"/>
          <w:b/>
          <w:bCs/>
          <w:sz w:val="16"/>
          <w:rtl/>
        </w:rPr>
        <w:t xml:space="preserve"> </w:t>
      </w:r>
      <w:r w:rsidR="001C0DB1" w:rsidRPr="00526A7A">
        <w:rPr>
          <w:rFonts w:eastAsia="Calibri" w:hint="cs"/>
          <w:b/>
          <w:bCs/>
          <w:sz w:val="16"/>
          <w:rtl/>
        </w:rPr>
        <w:t>ישולמו</w:t>
      </w:r>
      <w:r w:rsidR="001C0DB1" w:rsidRPr="00526A7A">
        <w:rPr>
          <w:rFonts w:eastAsia="Calibri"/>
          <w:b/>
          <w:bCs/>
          <w:sz w:val="16"/>
          <w:rtl/>
        </w:rPr>
        <w:t xml:space="preserve"> </w:t>
      </w:r>
      <w:r w:rsidR="001C0DB1" w:rsidRPr="00526A7A">
        <w:rPr>
          <w:rFonts w:eastAsia="Calibri" w:hint="cs"/>
          <w:b/>
          <w:bCs/>
          <w:sz w:val="16"/>
          <w:rtl/>
        </w:rPr>
        <w:t>בעתיד</w:t>
      </w:r>
      <w:r w:rsidR="001C0DB1" w:rsidRPr="00526A7A">
        <w:rPr>
          <w:rFonts w:eastAsia="Calibri"/>
          <w:b/>
          <w:bCs/>
          <w:sz w:val="16"/>
          <w:rtl/>
        </w:rPr>
        <w:t xml:space="preserve">. </w:t>
      </w:r>
      <w:r w:rsidR="001C0DB1" w:rsidRPr="00526A7A">
        <w:rPr>
          <w:rFonts w:eastAsia="Calibri" w:hint="cs"/>
          <w:b/>
          <w:bCs/>
          <w:sz w:val="16"/>
          <w:rtl/>
        </w:rPr>
        <w:t>סוכם</w:t>
      </w:r>
      <w:r w:rsidR="001C0DB1" w:rsidRPr="00526A7A">
        <w:rPr>
          <w:rFonts w:eastAsia="Calibri"/>
          <w:b/>
          <w:bCs/>
          <w:sz w:val="16"/>
          <w:rtl/>
        </w:rPr>
        <w:t xml:space="preserve"> </w:t>
      </w:r>
      <w:r w:rsidR="001C0DB1" w:rsidRPr="00526A7A">
        <w:rPr>
          <w:rFonts w:eastAsia="Calibri" w:hint="cs"/>
          <w:b/>
          <w:bCs/>
          <w:sz w:val="16"/>
          <w:rtl/>
        </w:rPr>
        <w:t>כי</w:t>
      </w:r>
      <w:r w:rsidR="001C0DB1" w:rsidRPr="00526A7A">
        <w:rPr>
          <w:rFonts w:eastAsia="Calibri"/>
          <w:b/>
          <w:bCs/>
          <w:sz w:val="16"/>
          <w:rtl/>
        </w:rPr>
        <w:t xml:space="preserve"> </w:t>
      </w:r>
      <w:r w:rsidR="001C0DB1" w:rsidRPr="00526A7A">
        <w:rPr>
          <w:rFonts w:eastAsia="Calibri" w:hint="cs"/>
          <w:b/>
          <w:bCs/>
          <w:sz w:val="16"/>
          <w:rtl/>
        </w:rPr>
        <w:t>חלק</w:t>
      </w:r>
      <w:r w:rsidR="001C0DB1" w:rsidRPr="00526A7A">
        <w:rPr>
          <w:rFonts w:eastAsia="Calibri"/>
          <w:b/>
          <w:bCs/>
          <w:sz w:val="16"/>
          <w:rtl/>
        </w:rPr>
        <w:t xml:space="preserve"> </w:t>
      </w:r>
      <w:r w:rsidR="001C0DB1" w:rsidRPr="00526A7A">
        <w:rPr>
          <w:rFonts w:eastAsia="Calibri" w:hint="cs"/>
          <w:b/>
          <w:bCs/>
          <w:sz w:val="16"/>
          <w:rtl/>
        </w:rPr>
        <w:t>מהכספים</w:t>
      </w:r>
      <w:r w:rsidR="001C0DB1" w:rsidRPr="00526A7A">
        <w:rPr>
          <w:rFonts w:eastAsia="Calibri"/>
          <w:b/>
          <w:bCs/>
          <w:sz w:val="16"/>
          <w:rtl/>
        </w:rPr>
        <w:t xml:space="preserve"> </w:t>
      </w:r>
      <w:r w:rsidR="001C0DB1" w:rsidRPr="00526A7A">
        <w:rPr>
          <w:rFonts w:eastAsia="Calibri" w:hint="cs"/>
          <w:b/>
          <w:bCs/>
          <w:sz w:val="16"/>
          <w:rtl/>
        </w:rPr>
        <w:t>שיחסכו</w:t>
      </w:r>
      <w:r w:rsidR="001C0DB1" w:rsidRPr="00526A7A">
        <w:rPr>
          <w:rFonts w:eastAsia="Calibri"/>
          <w:b/>
          <w:bCs/>
          <w:sz w:val="16"/>
          <w:rtl/>
        </w:rPr>
        <w:t xml:space="preserve"> </w:t>
      </w:r>
      <w:r w:rsidR="001C0DB1" w:rsidRPr="00526A7A">
        <w:rPr>
          <w:rFonts w:eastAsia="Calibri" w:hint="cs"/>
          <w:b/>
          <w:bCs/>
          <w:sz w:val="16"/>
          <w:rtl/>
        </w:rPr>
        <w:t>יופקדו</w:t>
      </w:r>
      <w:r w:rsidR="001C0DB1" w:rsidRPr="00526A7A">
        <w:rPr>
          <w:rFonts w:eastAsia="Calibri"/>
          <w:b/>
          <w:bCs/>
          <w:sz w:val="16"/>
          <w:rtl/>
        </w:rPr>
        <w:t xml:space="preserve"> </w:t>
      </w:r>
      <w:r w:rsidR="001C0DB1" w:rsidRPr="00526A7A">
        <w:rPr>
          <w:rFonts w:eastAsia="Calibri" w:hint="cs"/>
          <w:b/>
          <w:bCs/>
          <w:sz w:val="16"/>
          <w:rtl/>
        </w:rPr>
        <w:t>כפי</w:t>
      </w:r>
      <w:r w:rsidR="001C0DB1" w:rsidRPr="00526A7A">
        <w:rPr>
          <w:rFonts w:eastAsia="Calibri"/>
          <w:b/>
          <w:bCs/>
          <w:sz w:val="16"/>
          <w:rtl/>
        </w:rPr>
        <w:t xml:space="preserve"> </w:t>
      </w:r>
      <w:r w:rsidR="001C0DB1" w:rsidRPr="00526A7A">
        <w:rPr>
          <w:rFonts w:eastAsia="Calibri" w:hint="cs"/>
          <w:b/>
          <w:bCs/>
          <w:sz w:val="16"/>
          <w:rtl/>
        </w:rPr>
        <w:t>שנקבע</w:t>
      </w:r>
      <w:r w:rsidR="001C0DB1" w:rsidRPr="00526A7A">
        <w:rPr>
          <w:rFonts w:eastAsia="Calibri"/>
          <w:b/>
          <w:bCs/>
          <w:sz w:val="16"/>
          <w:rtl/>
        </w:rPr>
        <w:t xml:space="preserve"> </w:t>
      </w:r>
      <w:r w:rsidR="001C0DB1" w:rsidRPr="00526A7A">
        <w:rPr>
          <w:rFonts w:eastAsia="Calibri" w:hint="cs"/>
          <w:b/>
          <w:bCs/>
          <w:sz w:val="16"/>
          <w:rtl/>
        </w:rPr>
        <w:t>בחוק</w:t>
      </w:r>
      <w:r w:rsidR="001C0DB1" w:rsidRPr="00526A7A">
        <w:rPr>
          <w:rFonts w:eastAsia="Calibri"/>
          <w:b/>
          <w:bCs/>
          <w:sz w:val="16"/>
          <w:rtl/>
        </w:rPr>
        <w:t xml:space="preserve"> </w:t>
      </w:r>
      <w:r w:rsidR="001C0DB1" w:rsidRPr="00526A7A">
        <w:rPr>
          <w:rFonts w:eastAsia="Calibri" w:hint="cs"/>
          <w:b/>
          <w:bCs/>
          <w:sz w:val="16"/>
          <w:rtl/>
        </w:rPr>
        <w:t>נפרד</w:t>
      </w:r>
      <w:r w:rsidR="001C0DB1" w:rsidRPr="00526A7A">
        <w:rPr>
          <w:rFonts w:eastAsia="Calibri"/>
          <w:b/>
          <w:bCs/>
          <w:sz w:val="16"/>
          <w:rtl/>
        </w:rPr>
        <w:t xml:space="preserve"> </w:t>
      </w:r>
      <w:r w:rsidR="001C0DB1" w:rsidRPr="00526A7A">
        <w:rPr>
          <w:rFonts w:eastAsia="Calibri" w:hint="cs"/>
          <w:b/>
          <w:bCs/>
          <w:sz w:val="16"/>
          <w:rtl/>
        </w:rPr>
        <w:t>בקרן</w:t>
      </w:r>
      <w:r w:rsidR="001C0DB1" w:rsidRPr="00526A7A">
        <w:rPr>
          <w:rFonts w:eastAsia="Calibri"/>
          <w:b/>
          <w:bCs/>
          <w:sz w:val="16"/>
          <w:rtl/>
        </w:rPr>
        <w:t xml:space="preserve"> </w:t>
      </w:r>
      <w:r w:rsidR="001C0DB1" w:rsidRPr="00526A7A">
        <w:rPr>
          <w:rFonts w:eastAsia="Calibri" w:hint="cs"/>
          <w:b/>
          <w:bCs/>
          <w:sz w:val="16"/>
          <w:rtl/>
        </w:rPr>
        <w:t>למתן</w:t>
      </w:r>
      <w:r w:rsidR="001C0DB1" w:rsidRPr="00526A7A">
        <w:rPr>
          <w:rFonts w:eastAsia="Calibri"/>
          <w:b/>
          <w:bCs/>
          <w:sz w:val="16"/>
          <w:rtl/>
        </w:rPr>
        <w:t xml:space="preserve"> </w:t>
      </w:r>
      <w:r w:rsidR="001C0DB1" w:rsidRPr="00526A7A">
        <w:rPr>
          <w:rFonts w:eastAsia="Calibri" w:hint="cs"/>
          <w:b/>
          <w:bCs/>
          <w:sz w:val="16"/>
          <w:rtl/>
        </w:rPr>
        <w:t>סיוע</w:t>
      </w:r>
      <w:r w:rsidR="001C0DB1" w:rsidRPr="00526A7A">
        <w:rPr>
          <w:rFonts w:eastAsia="Calibri"/>
          <w:b/>
          <w:bCs/>
          <w:sz w:val="16"/>
          <w:rtl/>
        </w:rPr>
        <w:t xml:space="preserve"> </w:t>
      </w:r>
      <w:r w:rsidR="001C0DB1" w:rsidRPr="00526A7A">
        <w:rPr>
          <w:rFonts w:eastAsia="Calibri" w:hint="cs"/>
          <w:b/>
          <w:bCs/>
          <w:sz w:val="16"/>
          <w:rtl/>
        </w:rPr>
        <w:t>כלכלי</w:t>
      </w:r>
      <w:r w:rsidR="001C0DB1" w:rsidRPr="00526A7A">
        <w:rPr>
          <w:rFonts w:eastAsia="Calibri"/>
          <w:b/>
          <w:bCs/>
          <w:sz w:val="16"/>
          <w:rtl/>
        </w:rPr>
        <w:t xml:space="preserve"> </w:t>
      </w:r>
      <w:r w:rsidR="001C0DB1" w:rsidRPr="00526A7A">
        <w:rPr>
          <w:rFonts w:eastAsia="Calibri" w:hint="cs"/>
          <w:b/>
          <w:bCs/>
          <w:sz w:val="16"/>
          <w:rtl/>
        </w:rPr>
        <w:t>למפעלים</w:t>
      </w:r>
      <w:r w:rsidR="001C0DB1" w:rsidRPr="00526A7A">
        <w:rPr>
          <w:rFonts w:eastAsia="Calibri"/>
          <w:b/>
          <w:bCs/>
          <w:sz w:val="16"/>
          <w:rtl/>
        </w:rPr>
        <w:t xml:space="preserve"> </w:t>
      </w:r>
      <w:r w:rsidR="001C0DB1" w:rsidRPr="00526A7A">
        <w:rPr>
          <w:rFonts w:eastAsia="Calibri" w:hint="cs"/>
          <w:b/>
          <w:bCs/>
          <w:sz w:val="16"/>
          <w:rtl/>
        </w:rPr>
        <w:t>שנקלעו</w:t>
      </w:r>
      <w:r w:rsidR="001C0DB1" w:rsidRPr="00526A7A">
        <w:rPr>
          <w:rFonts w:eastAsia="Calibri"/>
          <w:b/>
          <w:bCs/>
          <w:sz w:val="16"/>
          <w:rtl/>
        </w:rPr>
        <w:t xml:space="preserve"> </w:t>
      </w:r>
      <w:r w:rsidR="001C0DB1" w:rsidRPr="00526A7A">
        <w:rPr>
          <w:rFonts w:eastAsia="Calibri" w:hint="cs"/>
          <w:b/>
          <w:bCs/>
          <w:sz w:val="16"/>
          <w:rtl/>
        </w:rPr>
        <w:t>למצוקה</w:t>
      </w:r>
      <w:r w:rsidR="001C0DB1" w:rsidRPr="00526A7A">
        <w:rPr>
          <w:rFonts w:eastAsia="Calibri"/>
          <w:b/>
          <w:bCs/>
          <w:sz w:val="16"/>
          <w:rtl/>
        </w:rPr>
        <w:t xml:space="preserve"> </w:t>
      </w:r>
      <w:r w:rsidR="001C0DB1" w:rsidRPr="00526A7A">
        <w:rPr>
          <w:rFonts w:eastAsia="Calibri" w:hint="cs"/>
          <w:b/>
          <w:bCs/>
          <w:sz w:val="16"/>
          <w:rtl/>
        </w:rPr>
        <w:t>בשל</w:t>
      </w:r>
      <w:r w:rsidR="001C0DB1" w:rsidRPr="00526A7A">
        <w:rPr>
          <w:rFonts w:eastAsia="Calibri"/>
          <w:b/>
          <w:bCs/>
          <w:sz w:val="16"/>
          <w:rtl/>
        </w:rPr>
        <w:t xml:space="preserve"> </w:t>
      </w:r>
      <w:r w:rsidR="001C0DB1" w:rsidRPr="00526A7A">
        <w:rPr>
          <w:rFonts w:eastAsia="Calibri" w:hint="cs"/>
          <w:b/>
          <w:bCs/>
          <w:sz w:val="16"/>
          <w:rtl/>
        </w:rPr>
        <w:t>המצב</w:t>
      </w:r>
      <w:r w:rsidR="001C0DB1" w:rsidRPr="00526A7A">
        <w:rPr>
          <w:rFonts w:eastAsia="Calibri"/>
          <w:b/>
          <w:bCs/>
          <w:sz w:val="16"/>
          <w:rtl/>
        </w:rPr>
        <w:t xml:space="preserve"> </w:t>
      </w:r>
      <w:r w:rsidR="001C0DB1" w:rsidRPr="00526A7A">
        <w:rPr>
          <w:rFonts w:eastAsia="Calibri" w:hint="cs"/>
          <w:b/>
          <w:bCs/>
          <w:sz w:val="16"/>
          <w:rtl/>
        </w:rPr>
        <w:t>הכלכלי</w:t>
      </w:r>
      <w:r w:rsidR="001C0DB1" w:rsidRPr="00526A7A">
        <w:rPr>
          <w:rFonts w:eastAsia="Calibri"/>
          <w:b/>
          <w:bCs/>
          <w:sz w:val="16"/>
          <w:rtl/>
        </w:rPr>
        <w:t xml:space="preserve">. </w:t>
      </w:r>
      <w:r w:rsidR="001C0DB1" w:rsidRPr="00526A7A">
        <w:rPr>
          <w:rFonts w:eastAsia="Calibri" w:hint="cs"/>
          <w:b/>
          <w:bCs/>
          <w:sz w:val="16"/>
          <w:rtl/>
        </w:rPr>
        <w:t>המקורות</w:t>
      </w:r>
      <w:r w:rsidR="001C0DB1" w:rsidRPr="00526A7A">
        <w:rPr>
          <w:rFonts w:eastAsia="Calibri"/>
          <w:b/>
          <w:bCs/>
          <w:sz w:val="16"/>
          <w:rtl/>
        </w:rPr>
        <w:t xml:space="preserve"> </w:t>
      </w:r>
      <w:r w:rsidR="001C0DB1" w:rsidRPr="00526A7A">
        <w:rPr>
          <w:rFonts w:eastAsia="Calibri" w:hint="cs"/>
          <w:b/>
          <w:bCs/>
          <w:sz w:val="16"/>
          <w:rtl/>
        </w:rPr>
        <w:t>ממנה</w:t>
      </w:r>
      <w:r w:rsidR="001C0DB1" w:rsidRPr="00526A7A">
        <w:rPr>
          <w:rFonts w:eastAsia="Calibri"/>
          <w:b/>
          <w:bCs/>
          <w:sz w:val="16"/>
          <w:rtl/>
        </w:rPr>
        <w:t xml:space="preserve"> </w:t>
      </w:r>
      <w:r w:rsidR="001C0DB1" w:rsidRPr="00526A7A">
        <w:rPr>
          <w:rFonts w:eastAsia="Calibri" w:hint="cs"/>
          <w:b/>
          <w:bCs/>
          <w:sz w:val="16"/>
          <w:rtl/>
        </w:rPr>
        <w:t>תיזון</w:t>
      </w:r>
      <w:r w:rsidR="001C0DB1" w:rsidRPr="00526A7A">
        <w:rPr>
          <w:rFonts w:eastAsia="Calibri"/>
          <w:b/>
          <w:bCs/>
          <w:sz w:val="16"/>
          <w:rtl/>
        </w:rPr>
        <w:t xml:space="preserve"> </w:t>
      </w:r>
      <w:r w:rsidR="001C0DB1" w:rsidRPr="00526A7A">
        <w:rPr>
          <w:rFonts w:eastAsia="Calibri" w:hint="cs"/>
          <w:b/>
          <w:bCs/>
          <w:sz w:val="16"/>
          <w:rtl/>
        </w:rPr>
        <w:t>הקרן</w:t>
      </w:r>
      <w:r w:rsidR="001C0DB1" w:rsidRPr="00526A7A">
        <w:rPr>
          <w:rFonts w:eastAsia="Calibri"/>
          <w:b/>
          <w:bCs/>
          <w:sz w:val="16"/>
          <w:rtl/>
        </w:rPr>
        <w:t xml:space="preserve"> </w:t>
      </w:r>
      <w:r w:rsidR="001C0DB1" w:rsidRPr="00526A7A">
        <w:rPr>
          <w:rFonts w:eastAsia="Calibri" w:hint="cs"/>
          <w:b/>
          <w:bCs/>
          <w:sz w:val="16"/>
          <w:rtl/>
        </w:rPr>
        <w:t>הוגדרו</w:t>
      </w:r>
      <w:r w:rsidR="001C0DB1" w:rsidRPr="00526A7A">
        <w:rPr>
          <w:rFonts w:eastAsia="Calibri"/>
          <w:b/>
          <w:bCs/>
          <w:sz w:val="16"/>
          <w:rtl/>
        </w:rPr>
        <w:t xml:space="preserve">: </w:t>
      </w:r>
      <w:r w:rsidR="001C0DB1" w:rsidRPr="00526A7A">
        <w:rPr>
          <w:rFonts w:eastAsia="Calibri" w:hint="cs"/>
          <w:b/>
          <w:bCs/>
          <w:sz w:val="16"/>
          <w:rtl/>
        </w:rPr>
        <w:t>מעביד</w:t>
      </w:r>
      <w:r w:rsidR="001C0DB1" w:rsidRPr="00526A7A">
        <w:rPr>
          <w:rFonts w:eastAsia="Calibri"/>
          <w:b/>
          <w:bCs/>
          <w:sz w:val="16"/>
          <w:rtl/>
        </w:rPr>
        <w:t xml:space="preserve"> </w:t>
      </w:r>
      <w:r w:rsidR="001C0DB1" w:rsidRPr="00526A7A">
        <w:rPr>
          <w:rFonts w:eastAsia="Calibri" w:hint="cs"/>
          <w:b/>
          <w:bCs/>
          <w:sz w:val="16"/>
          <w:rtl/>
        </w:rPr>
        <w:t>במגזר</w:t>
      </w:r>
      <w:r w:rsidR="001C0DB1" w:rsidRPr="00526A7A">
        <w:rPr>
          <w:rFonts w:eastAsia="Calibri"/>
          <w:b/>
          <w:bCs/>
          <w:sz w:val="16"/>
          <w:rtl/>
        </w:rPr>
        <w:t xml:space="preserve"> </w:t>
      </w:r>
      <w:r w:rsidR="001C0DB1" w:rsidRPr="00526A7A">
        <w:rPr>
          <w:rFonts w:eastAsia="Calibri" w:hint="cs"/>
          <w:b/>
          <w:bCs/>
          <w:sz w:val="16"/>
          <w:rtl/>
        </w:rPr>
        <w:t>הפרטי</w:t>
      </w:r>
      <w:r w:rsidR="001C0DB1" w:rsidRPr="00526A7A">
        <w:rPr>
          <w:rFonts w:eastAsia="Calibri"/>
          <w:b/>
          <w:bCs/>
          <w:sz w:val="16"/>
          <w:rtl/>
        </w:rPr>
        <w:t xml:space="preserve"> </w:t>
      </w:r>
      <w:r w:rsidR="001C0DB1" w:rsidRPr="00526A7A">
        <w:rPr>
          <w:rFonts w:eastAsia="Calibri" w:hint="cs"/>
          <w:b/>
          <w:bCs/>
          <w:sz w:val="16"/>
          <w:rtl/>
        </w:rPr>
        <w:t>שווי</w:t>
      </w:r>
      <w:r w:rsidR="001C0DB1" w:rsidRPr="00526A7A">
        <w:rPr>
          <w:rFonts w:eastAsia="Calibri"/>
          <w:b/>
          <w:bCs/>
          <w:sz w:val="16"/>
          <w:rtl/>
        </w:rPr>
        <w:t xml:space="preserve"> </w:t>
      </w:r>
      <w:r w:rsidR="001C0DB1" w:rsidRPr="00526A7A">
        <w:rPr>
          <w:rFonts w:eastAsia="Calibri" w:hint="cs"/>
          <w:b/>
          <w:bCs/>
          <w:sz w:val="16"/>
          <w:rtl/>
        </w:rPr>
        <w:t>של</w:t>
      </w:r>
      <w:r w:rsidR="001C0DB1" w:rsidRPr="00526A7A">
        <w:rPr>
          <w:rFonts w:eastAsia="Calibri"/>
          <w:b/>
          <w:bCs/>
          <w:sz w:val="16"/>
          <w:rtl/>
        </w:rPr>
        <w:t xml:space="preserve"> </w:t>
      </w:r>
      <w:r w:rsidR="001C0DB1" w:rsidRPr="00526A7A">
        <w:rPr>
          <w:rFonts w:eastAsia="Calibri" w:hint="cs"/>
          <w:b/>
          <w:bCs/>
          <w:sz w:val="16"/>
          <w:rtl/>
        </w:rPr>
        <w:t>יום</w:t>
      </w:r>
      <w:r w:rsidR="001C0DB1" w:rsidRPr="00526A7A">
        <w:rPr>
          <w:rFonts w:eastAsia="Calibri"/>
          <w:b/>
          <w:bCs/>
          <w:sz w:val="16"/>
          <w:rtl/>
        </w:rPr>
        <w:t xml:space="preserve"> </w:t>
      </w:r>
      <w:r w:rsidR="001C0DB1" w:rsidRPr="00526A7A">
        <w:rPr>
          <w:rFonts w:eastAsia="Calibri" w:hint="cs"/>
          <w:b/>
          <w:bCs/>
          <w:sz w:val="16"/>
          <w:rtl/>
        </w:rPr>
        <w:t>חופשה</w:t>
      </w:r>
      <w:r w:rsidR="001C0DB1" w:rsidRPr="00526A7A">
        <w:rPr>
          <w:rFonts w:eastAsia="Calibri"/>
          <w:b/>
          <w:bCs/>
          <w:sz w:val="16"/>
          <w:rtl/>
        </w:rPr>
        <w:t xml:space="preserve">, </w:t>
      </w:r>
      <w:r w:rsidR="001C0DB1" w:rsidRPr="00526A7A">
        <w:rPr>
          <w:rFonts w:eastAsia="Calibri" w:hint="cs"/>
          <w:b/>
          <w:bCs/>
          <w:sz w:val="16"/>
          <w:rtl/>
        </w:rPr>
        <w:t>ומעביד</w:t>
      </w:r>
      <w:r w:rsidR="001C0DB1" w:rsidRPr="00526A7A">
        <w:rPr>
          <w:rFonts w:eastAsia="Calibri"/>
          <w:b/>
          <w:bCs/>
          <w:sz w:val="16"/>
          <w:rtl/>
        </w:rPr>
        <w:t xml:space="preserve"> </w:t>
      </w:r>
      <w:r w:rsidR="001C0DB1" w:rsidRPr="00526A7A">
        <w:rPr>
          <w:rFonts w:eastAsia="Calibri" w:hint="cs"/>
          <w:b/>
          <w:bCs/>
          <w:sz w:val="16"/>
          <w:rtl/>
        </w:rPr>
        <w:t>במגזר</w:t>
      </w:r>
      <w:r w:rsidR="001C0DB1" w:rsidRPr="00526A7A">
        <w:rPr>
          <w:rFonts w:eastAsia="Calibri"/>
          <w:b/>
          <w:bCs/>
          <w:sz w:val="16"/>
          <w:rtl/>
        </w:rPr>
        <w:t xml:space="preserve"> </w:t>
      </w:r>
      <w:r w:rsidR="001C0DB1" w:rsidRPr="00526A7A">
        <w:rPr>
          <w:rFonts w:eastAsia="Calibri" w:hint="cs"/>
          <w:b/>
          <w:bCs/>
          <w:sz w:val="16"/>
          <w:rtl/>
        </w:rPr>
        <w:t>הציבורי</w:t>
      </w:r>
      <w:r w:rsidR="001C0DB1" w:rsidRPr="00526A7A">
        <w:rPr>
          <w:rFonts w:eastAsia="Calibri"/>
          <w:b/>
          <w:bCs/>
          <w:sz w:val="16"/>
          <w:rtl/>
        </w:rPr>
        <w:t xml:space="preserve"> </w:t>
      </w:r>
      <w:r w:rsidR="001C0DB1" w:rsidRPr="00526A7A">
        <w:rPr>
          <w:rFonts w:eastAsia="Calibri" w:hint="cs"/>
          <w:b/>
          <w:bCs/>
          <w:sz w:val="16"/>
          <w:rtl/>
        </w:rPr>
        <w:t>דמי</w:t>
      </w:r>
      <w:r w:rsidR="001C0DB1" w:rsidRPr="00526A7A">
        <w:rPr>
          <w:rFonts w:eastAsia="Calibri"/>
          <w:b/>
          <w:bCs/>
          <w:sz w:val="16"/>
          <w:rtl/>
        </w:rPr>
        <w:t xml:space="preserve"> </w:t>
      </w:r>
      <w:r w:rsidR="001C0DB1" w:rsidRPr="00526A7A">
        <w:rPr>
          <w:rFonts w:eastAsia="Calibri" w:hint="cs"/>
          <w:b/>
          <w:bCs/>
          <w:sz w:val="16"/>
          <w:rtl/>
        </w:rPr>
        <w:t>ההבראה</w:t>
      </w:r>
      <w:r w:rsidR="001C0DB1" w:rsidRPr="00526A7A">
        <w:rPr>
          <w:rFonts w:eastAsia="Calibri"/>
          <w:b/>
          <w:bCs/>
          <w:sz w:val="16"/>
          <w:rtl/>
        </w:rPr>
        <w:t xml:space="preserve"> </w:t>
      </w:r>
      <w:r w:rsidR="001C0DB1" w:rsidRPr="00526A7A">
        <w:rPr>
          <w:rFonts w:eastAsia="Calibri" w:hint="cs"/>
          <w:b/>
          <w:bCs/>
          <w:sz w:val="16"/>
          <w:rtl/>
        </w:rPr>
        <w:t>המופחתים</w:t>
      </w:r>
      <w:r w:rsidR="001C0DB1" w:rsidRPr="00526A7A">
        <w:rPr>
          <w:rFonts w:eastAsia="Calibri"/>
          <w:b/>
          <w:bCs/>
          <w:sz w:val="16"/>
          <w:rtl/>
        </w:rPr>
        <w:t xml:space="preserve"> </w:t>
      </w:r>
      <w:r w:rsidR="001C0DB1" w:rsidRPr="00526A7A">
        <w:rPr>
          <w:rFonts w:eastAsia="Calibri" w:hint="cs"/>
          <w:b/>
          <w:bCs/>
          <w:sz w:val="16"/>
          <w:rtl/>
        </w:rPr>
        <w:t>של</w:t>
      </w:r>
      <w:r w:rsidR="001C0DB1" w:rsidRPr="00526A7A">
        <w:rPr>
          <w:rFonts w:eastAsia="Calibri"/>
          <w:b/>
          <w:bCs/>
          <w:sz w:val="16"/>
          <w:rtl/>
        </w:rPr>
        <w:t xml:space="preserve"> </w:t>
      </w:r>
      <w:r w:rsidR="001C0DB1" w:rsidRPr="00526A7A">
        <w:rPr>
          <w:rFonts w:eastAsia="Calibri" w:hint="cs"/>
          <w:b/>
          <w:bCs/>
          <w:sz w:val="16"/>
          <w:rtl/>
        </w:rPr>
        <w:t>עובדיו</w:t>
      </w:r>
      <w:r w:rsidR="001C0DB1" w:rsidRPr="00526A7A">
        <w:rPr>
          <w:rFonts w:eastAsia="Calibri"/>
          <w:b/>
          <w:bCs/>
          <w:sz w:val="16"/>
          <w:rtl/>
        </w:rPr>
        <w:t xml:space="preserve">. </w:t>
      </w:r>
      <w:r w:rsidR="001C0DB1" w:rsidRPr="00526A7A">
        <w:rPr>
          <w:rFonts w:eastAsia="Calibri" w:hint="cs"/>
          <w:b/>
          <w:bCs/>
          <w:sz w:val="16"/>
          <w:rtl/>
        </w:rPr>
        <w:t>נקבע</w:t>
      </w:r>
      <w:r w:rsidR="001C0DB1" w:rsidRPr="00526A7A">
        <w:rPr>
          <w:rFonts w:eastAsia="Calibri"/>
          <w:b/>
          <w:bCs/>
          <w:sz w:val="16"/>
          <w:rtl/>
        </w:rPr>
        <w:t xml:space="preserve"> </w:t>
      </w:r>
      <w:r w:rsidR="001C0DB1" w:rsidRPr="00526A7A">
        <w:rPr>
          <w:rFonts w:eastAsia="Calibri" w:hint="cs"/>
          <w:b/>
          <w:bCs/>
          <w:sz w:val="16"/>
          <w:rtl/>
        </w:rPr>
        <w:t>כי</w:t>
      </w:r>
      <w:r w:rsidR="001C0DB1" w:rsidRPr="00526A7A">
        <w:rPr>
          <w:rFonts w:eastAsia="Calibri"/>
          <w:b/>
          <w:bCs/>
          <w:sz w:val="16"/>
          <w:rtl/>
        </w:rPr>
        <w:t xml:space="preserve"> </w:t>
      </w:r>
      <w:r w:rsidR="001C0DB1" w:rsidRPr="00526A7A">
        <w:rPr>
          <w:rFonts w:eastAsia="Calibri" w:hint="cs"/>
          <w:b/>
          <w:bCs/>
          <w:sz w:val="16"/>
          <w:rtl/>
        </w:rPr>
        <w:t>המוסד</w:t>
      </w:r>
      <w:r w:rsidR="001C0DB1" w:rsidRPr="00526A7A">
        <w:rPr>
          <w:rFonts w:eastAsia="Calibri"/>
          <w:b/>
          <w:bCs/>
          <w:sz w:val="16"/>
          <w:rtl/>
        </w:rPr>
        <w:t xml:space="preserve"> </w:t>
      </w:r>
      <w:r w:rsidR="001C0DB1" w:rsidRPr="00526A7A">
        <w:rPr>
          <w:rFonts w:eastAsia="Calibri" w:hint="cs"/>
          <w:b/>
          <w:bCs/>
          <w:sz w:val="16"/>
          <w:rtl/>
        </w:rPr>
        <w:t>לביטוח</w:t>
      </w:r>
      <w:r w:rsidR="001C0DB1" w:rsidRPr="00526A7A">
        <w:rPr>
          <w:rFonts w:eastAsia="Calibri"/>
          <w:b/>
          <w:bCs/>
          <w:sz w:val="16"/>
          <w:rtl/>
        </w:rPr>
        <w:t xml:space="preserve"> </w:t>
      </w:r>
      <w:r w:rsidR="001C0DB1" w:rsidRPr="00526A7A">
        <w:rPr>
          <w:rFonts w:eastAsia="Calibri" w:hint="cs"/>
          <w:b/>
          <w:bCs/>
          <w:sz w:val="16"/>
          <w:rtl/>
        </w:rPr>
        <w:t>לאומי</w:t>
      </w:r>
      <w:r w:rsidR="001C0DB1" w:rsidRPr="00526A7A">
        <w:rPr>
          <w:rFonts w:eastAsia="Calibri"/>
          <w:b/>
          <w:bCs/>
          <w:sz w:val="16"/>
          <w:rtl/>
        </w:rPr>
        <w:t xml:space="preserve"> </w:t>
      </w:r>
      <w:r w:rsidR="001C0DB1" w:rsidRPr="00526A7A">
        <w:rPr>
          <w:rFonts w:eastAsia="Calibri" w:hint="cs"/>
          <w:b/>
          <w:bCs/>
          <w:sz w:val="16"/>
          <w:rtl/>
        </w:rPr>
        <w:t>אחראי</w:t>
      </w:r>
      <w:r w:rsidR="001C0DB1" w:rsidRPr="00526A7A">
        <w:rPr>
          <w:rFonts w:eastAsia="Calibri"/>
          <w:b/>
          <w:bCs/>
          <w:sz w:val="16"/>
          <w:rtl/>
        </w:rPr>
        <w:t xml:space="preserve"> </w:t>
      </w:r>
      <w:r w:rsidR="001C0DB1" w:rsidRPr="00526A7A">
        <w:rPr>
          <w:rFonts w:eastAsia="Calibri" w:hint="cs"/>
          <w:b/>
          <w:bCs/>
          <w:sz w:val="16"/>
          <w:rtl/>
        </w:rPr>
        <w:t>על</w:t>
      </w:r>
      <w:r w:rsidR="001C0DB1" w:rsidRPr="00526A7A">
        <w:rPr>
          <w:rFonts w:eastAsia="Calibri"/>
          <w:b/>
          <w:bCs/>
          <w:sz w:val="16"/>
          <w:rtl/>
        </w:rPr>
        <w:t xml:space="preserve"> </w:t>
      </w:r>
      <w:r w:rsidR="001C0DB1" w:rsidRPr="00526A7A">
        <w:rPr>
          <w:rFonts w:eastAsia="Calibri" w:hint="cs"/>
          <w:b/>
          <w:bCs/>
          <w:sz w:val="16"/>
          <w:rtl/>
        </w:rPr>
        <w:t>גבית</w:t>
      </w:r>
      <w:r w:rsidR="001C0DB1" w:rsidRPr="00526A7A">
        <w:rPr>
          <w:rFonts w:eastAsia="Calibri"/>
          <w:b/>
          <w:bCs/>
          <w:sz w:val="16"/>
          <w:rtl/>
        </w:rPr>
        <w:t xml:space="preserve"> </w:t>
      </w:r>
      <w:r w:rsidR="001C0DB1" w:rsidRPr="00526A7A">
        <w:rPr>
          <w:rFonts w:eastAsia="Calibri" w:hint="cs"/>
          <w:b/>
          <w:bCs/>
          <w:sz w:val="16"/>
          <w:rtl/>
        </w:rPr>
        <w:t>הכספים</w:t>
      </w:r>
      <w:r w:rsidR="001C0DB1" w:rsidRPr="00526A7A">
        <w:rPr>
          <w:rFonts w:eastAsia="Calibri"/>
          <w:b/>
          <w:bCs/>
          <w:sz w:val="16"/>
          <w:rtl/>
        </w:rPr>
        <w:t xml:space="preserve"> </w:t>
      </w:r>
      <w:r w:rsidR="001C0DB1" w:rsidRPr="00526A7A">
        <w:rPr>
          <w:rFonts w:eastAsia="Calibri" w:hint="cs"/>
          <w:b/>
          <w:bCs/>
          <w:sz w:val="16"/>
          <w:rtl/>
        </w:rPr>
        <w:t>לקרן</w:t>
      </w:r>
      <w:r w:rsidR="001C0DB1" w:rsidRPr="00526A7A">
        <w:rPr>
          <w:rFonts w:eastAsia="Calibri"/>
          <w:b/>
          <w:bCs/>
          <w:sz w:val="16"/>
          <w:rtl/>
        </w:rPr>
        <w:t xml:space="preserve"> </w:t>
      </w:r>
      <w:r w:rsidR="001C0DB1" w:rsidRPr="00526A7A">
        <w:rPr>
          <w:rFonts w:eastAsia="Calibri" w:hint="cs"/>
          <w:b/>
          <w:bCs/>
          <w:sz w:val="16"/>
          <w:rtl/>
        </w:rPr>
        <w:t>הסיוע</w:t>
      </w:r>
      <w:r w:rsidR="001C0DB1" w:rsidRPr="00526A7A">
        <w:rPr>
          <w:rFonts w:eastAsia="Calibri"/>
          <w:b/>
          <w:bCs/>
          <w:sz w:val="16"/>
          <w:rtl/>
        </w:rPr>
        <w:t xml:space="preserve">. </w:t>
      </w:r>
      <w:r w:rsidR="001C0DB1" w:rsidRPr="00526A7A">
        <w:rPr>
          <w:rFonts w:eastAsia="Calibri" w:hint="cs"/>
          <w:b/>
          <w:bCs/>
          <w:sz w:val="16"/>
          <w:rtl/>
        </w:rPr>
        <w:t>שתי</w:t>
      </w:r>
      <w:r w:rsidR="001C0DB1" w:rsidRPr="00526A7A">
        <w:rPr>
          <w:rFonts w:eastAsia="Calibri"/>
          <w:b/>
          <w:bCs/>
          <w:sz w:val="16"/>
          <w:rtl/>
        </w:rPr>
        <w:t xml:space="preserve"> </w:t>
      </w:r>
      <w:r w:rsidR="001C0DB1" w:rsidRPr="00526A7A">
        <w:rPr>
          <w:rFonts w:eastAsia="Calibri" w:hint="cs"/>
          <w:b/>
          <w:bCs/>
          <w:sz w:val="16"/>
          <w:rtl/>
        </w:rPr>
        <w:t>עובדות</w:t>
      </w:r>
      <w:r w:rsidR="001C0DB1" w:rsidRPr="00526A7A">
        <w:rPr>
          <w:rFonts w:eastAsia="Calibri"/>
          <w:b/>
          <w:bCs/>
          <w:sz w:val="16"/>
          <w:rtl/>
        </w:rPr>
        <w:t xml:space="preserve"> </w:t>
      </w:r>
      <w:r w:rsidR="001C0DB1" w:rsidRPr="00526A7A">
        <w:rPr>
          <w:rFonts w:eastAsia="Calibri" w:hint="cs"/>
          <w:b/>
          <w:bCs/>
          <w:sz w:val="16"/>
          <w:rtl/>
        </w:rPr>
        <w:t>במגזר</w:t>
      </w:r>
      <w:r w:rsidR="001C0DB1" w:rsidRPr="00526A7A">
        <w:rPr>
          <w:rFonts w:eastAsia="Calibri"/>
          <w:b/>
          <w:bCs/>
          <w:sz w:val="16"/>
          <w:rtl/>
        </w:rPr>
        <w:t xml:space="preserve"> </w:t>
      </w:r>
      <w:r w:rsidR="001C0DB1" w:rsidRPr="00526A7A">
        <w:rPr>
          <w:rFonts w:eastAsia="Calibri" w:hint="cs"/>
          <w:b/>
          <w:bCs/>
          <w:sz w:val="16"/>
          <w:rtl/>
        </w:rPr>
        <w:t>הציבורי</w:t>
      </w:r>
      <w:r w:rsidR="001C0DB1" w:rsidRPr="00526A7A">
        <w:rPr>
          <w:rFonts w:eastAsia="Calibri"/>
          <w:b/>
          <w:bCs/>
          <w:sz w:val="16"/>
          <w:rtl/>
        </w:rPr>
        <w:t xml:space="preserve"> </w:t>
      </w:r>
      <w:r w:rsidR="001C0DB1" w:rsidRPr="00526A7A">
        <w:rPr>
          <w:rFonts w:eastAsia="Calibri" w:hint="cs"/>
          <w:b/>
          <w:bCs/>
          <w:sz w:val="16"/>
          <w:rtl/>
        </w:rPr>
        <w:t>הגישו</w:t>
      </w:r>
      <w:r w:rsidR="001C0DB1" w:rsidRPr="00526A7A">
        <w:rPr>
          <w:rFonts w:eastAsia="Calibri"/>
          <w:b/>
          <w:bCs/>
          <w:sz w:val="16"/>
          <w:rtl/>
        </w:rPr>
        <w:t xml:space="preserve"> </w:t>
      </w:r>
      <w:r w:rsidR="001C0DB1" w:rsidRPr="00526A7A">
        <w:rPr>
          <w:rFonts w:eastAsia="Calibri" w:hint="cs"/>
          <w:b/>
          <w:bCs/>
          <w:sz w:val="16"/>
          <w:rtl/>
        </w:rPr>
        <w:t>בקשה</w:t>
      </w:r>
      <w:r w:rsidR="001C0DB1" w:rsidRPr="00526A7A">
        <w:rPr>
          <w:rFonts w:eastAsia="Calibri"/>
          <w:b/>
          <w:bCs/>
          <w:sz w:val="16"/>
          <w:rtl/>
        </w:rPr>
        <w:t xml:space="preserve"> </w:t>
      </w:r>
      <w:r w:rsidR="001C0DB1" w:rsidRPr="00526A7A">
        <w:rPr>
          <w:rFonts w:eastAsia="Calibri" w:hint="cs"/>
          <w:b/>
          <w:bCs/>
          <w:sz w:val="16"/>
          <w:rtl/>
        </w:rPr>
        <w:t>לאשר</w:t>
      </w:r>
      <w:r w:rsidR="001C0DB1" w:rsidRPr="00526A7A">
        <w:rPr>
          <w:rFonts w:eastAsia="Calibri"/>
          <w:b/>
          <w:bCs/>
          <w:sz w:val="16"/>
          <w:rtl/>
        </w:rPr>
        <w:t xml:space="preserve"> </w:t>
      </w:r>
      <w:r w:rsidR="001C0DB1" w:rsidRPr="00526A7A">
        <w:rPr>
          <w:rFonts w:eastAsia="Calibri" w:hint="cs"/>
          <w:b/>
          <w:bCs/>
          <w:sz w:val="16"/>
          <w:rtl/>
        </w:rPr>
        <w:t>תביעה</w:t>
      </w:r>
      <w:r w:rsidR="001C0DB1" w:rsidRPr="00526A7A">
        <w:rPr>
          <w:rFonts w:eastAsia="Calibri"/>
          <w:b/>
          <w:bCs/>
          <w:sz w:val="16"/>
          <w:rtl/>
        </w:rPr>
        <w:t xml:space="preserve"> </w:t>
      </w:r>
      <w:r w:rsidR="001C0DB1" w:rsidRPr="00526A7A">
        <w:rPr>
          <w:rFonts w:eastAsia="Calibri" w:hint="cs"/>
          <w:b/>
          <w:bCs/>
          <w:sz w:val="16"/>
          <w:rtl/>
        </w:rPr>
        <w:t>ייצוגית</w:t>
      </w:r>
      <w:r w:rsidR="001C0DB1" w:rsidRPr="00526A7A">
        <w:rPr>
          <w:rFonts w:eastAsia="Calibri"/>
          <w:b/>
          <w:bCs/>
          <w:sz w:val="16"/>
          <w:rtl/>
        </w:rPr>
        <w:t xml:space="preserve"> </w:t>
      </w:r>
      <w:r w:rsidR="001C0DB1" w:rsidRPr="00526A7A">
        <w:rPr>
          <w:rFonts w:eastAsia="Calibri" w:hint="cs"/>
          <w:b/>
          <w:bCs/>
          <w:sz w:val="16"/>
          <w:rtl/>
        </w:rPr>
        <w:t>וטענו</w:t>
      </w:r>
      <w:r w:rsidR="001C0DB1" w:rsidRPr="00526A7A">
        <w:rPr>
          <w:rFonts w:eastAsia="Calibri"/>
          <w:b/>
          <w:bCs/>
          <w:sz w:val="16"/>
          <w:rtl/>
        </w:rPr>
        <w:t xml:space="preserve"> </w:t>
      </w:r>
      <w:r w:rsidR="001C0DB1" w:rsidRPr="00526A7A">
        <w:rPr>
          <w:rFonts w:eastAsia="Calibri" w:hint="cs"/>
          <w:b/>
          <w:bCs/>
          <w:sz w:val="16"/>
          <w:rtl/>
        </w:rPr>
        <w:t>כי</w:t>
      </w:r>
      <w:r w:rsidR="001C0DB1" w:rsidRPr="00526A7A">
        <w:rPr>
          <w:rFonts w:eastAsia="Calibri"/>
          <w:b/>
          <w:bCs/>
          <w:sz w:val="16"/>
          <w:rtl/>
        </w:rPr>
        <w:t xml:space="preserve"> </w:t>
      </w:r>
      <w:r w:rsidR="001C0DB1" w:rsidRPr="00526A7A">
        <w:rPr>
          <w:rFonts w:eastAsia="Calibri" w:hint="cs"/>
          <w:b/>
          <w:bCs/>
          <w:sz w:val="16"/>
          <w:rtl/>
        </w:rPr>
        <w:t>השיהוי</w:t>
      </w:r>
      <w:r w:rsidR="001C0DB1" w:rsidRPr="00526A7A">
        <w:rPr>
          <w:rFonts w:eastAsia="Calibri"/>
          <w:b/>
          <w:bCs/>
          <w:sz w:val="16"/>
          <w:rtl/>
        </w:rPr>
        <w:t xml:space="preserve"> </w:t>
      </w:r>
      <w:r w:rsidR="001C0DB1" w:rsidRPr="00526A7A">
        <w:rPr>
          <w:rFonts w:eastAsia="Calibri" w:hint="cs"/>
          <w:b/>
          <w:bCs/>
          <w:sz w:val="16"/>
          <w:rtl/>
        </w:rPr>
        <w:t>הארוך</w:t>
      </w:r>
      <w:r w:rsidR="001C0DB1" w:rsidRPr="00526A7A">
        <w:rPr>
          <w:rFonts w:eastAsia="Calibri"/>
          <w:b/>
          <w:bCs/>
          <w:sz w:val="16"/>
          <w:rtl/>
        </w:rPr>
        <w:t xml:space="preserve"> </w:t>
      </w:r>
      <w:r w:rsidR="001C0DB1" w:rsidRPr="00526A7A">
        <w:rPr>
          <w:rFonts w:eastAsia="Calibri" w:hint="cs"/>
          <w:b/>
          <w:bCs/>
          <w:sz w:val="16"/>
          <w:rtl/>
        </w:rPr>
        <w:t>בהקמת</w:t>
      </w:r>
      <w:r w:rsidR="001C0DB1" w:rsidRPr="00526A7A">
        <w:rPr>
          <w:rFonts w:eastAsia="Calibri"/>
          <w:b/>
          <w:bCs/>
          <w:sz w:val="16"/>
          <w:rtl/>
        </w:rPr>
        <w:t xml:space="preserve"> </w:t>
      </w:r>
      <w:r w:rsidR="001C0DB1" w:rsidRPr="00526A7A">
        <w:rPr>
          <w:rFonts w:eastAsia="Calibri" w:hint="cs"/>
          <w:b/>
          <w:bCs/>
          <w:sz w:val="16"/>
          <w:rtl/>
        </w:rPr>
        <w:t>הקרן</w:t>
      </w:r>
      <w:r w:rsidR="001C0DB1" w:rsidRPr="00526A7A">
        <w:rPr>
          <w:rFonts w:eastAsia="Calibri"/>
          <w:b/>
          <w:bCs/>
          <w:sz w:val="16"/>
          <w:rtl/>
        </w:rPr>
        <w:t xml:space="preserve"> </w:t>
      </w:r>
      <w:r w:rsidR="001C0DB1" w:rsidRPr="00526A7A">
        <w:rPr>
          <w:rFonts w:eastAsia="Calibri" w:hint="cs"/>
          <w:b/>
          <w:bCs/>
          <w:sz w:val="16"/>
          <w:rtl/>
        </w:rPr>
        <w:t>לא</w:t>
      </w:r>
      <w:r w:rsidR="001C0DB1" w:rsidRPr="00526A7A">
        <w:rPr>
          <w:rFonts w:eastAsia="Calibri"/>
          <w:b/>
          <w:bCs/>
          <w:sz w:val="16"/>
          <w:rtl/>
        </w:rPr>
        <w:t xml:space="preserve"> </w:t>
      </w:r>
      <w:r w:rsidR="001C0DB1" w:rsidRPr="00526A7A">
        <w:rPr>
          <w:rFonts w:eastAsia="Calibri" w:hint="cs"/>
          <w:b/>
          <w:bCs/>
          <w:sz w:val="16"/>
          <w:rtl/>
        </w:rPr>
        <w:t>השיג</w:t>
      </w:r>
      <w:r w:rsidR="001C0DB1" w:rsidRPr="00526A7A">
        <w:rPr>
          <w:rFonts w:eastAsia="Calibri"/>
          <w:b/>
          <w:bCs/>
          <w:sz w:val="16"/>
          <w:rtl/>
        </w:rPr>
        <w:t xml:space="preserve"> </w:t>
      </w:r>
      <w:r w:rsidR="001C0DB1" w:rsidRPr="00526A7A">
        <w:rPr>
          <w:rFonts w:eastAsia="Calibri" w:hint="cs"/>
          <w:b/>
          <w:bCs/>
          <w:sz w:val="16"/>
          <w:rtl/>
        </w:rPr>
        <w:t>את</w:t>
      </w:r>
      <w:r w:rsidR="001C0DB1" w:rsidRPr="00526A7A">
        <w:rPr>
          <w:rFonts w:eastAsia="Calibri"/>
          <w:b/>
          <w:bCs/>
          <w:sz w:val="16"/>
          <w:rtl/>
        </w:rPr>
        <w:t xml:space="preserve"> </w:t>
      </w:r>
      <w:r w:rsidR="001C0DB1" w:rsidRPr="00526A7A">
        <w:rPr>
          <w:rFonts w:eastAsia="Calibri" w:hint="cs"/>
          <w:b/>
          <w:bCs/>
          <w:sz w:val="16"/>
          <w:rtl/>
        </w:rPr>
        <w:t>מטרת</w:t>
      </w:r>
      <w:r w:rsidR="001C0DB1" w:rsidRPr="00526A7A">
        <w:rPr>
          <w:rFonts w:eastAsia="Calibri"/>
          <w:b/>
          <w:bCs/>
          <w:sz w:val="16"/>
          <w:rtl/>
        </w:rPr>
        <w:t xml:space="preserve"> </w:t>
      </w:r>
      <w:r w:rsidR="001C0DB1" w:rsidRPr="00526A7A">
        <w:rPr>
          <w:rFonts w:eastAsia="Calibri" w:hint="cs"/>
          <w:b/>
          <w:bCs/>
          <w:sz w:val="16"/>
          <w:rtl/>
        </w:rPr>
        <w:t>הקרן</w:t>
      </w:r>
      <w:r w:rsidR="001C0DB1" w:rsidRPr="00526A7A">
        <w:rPr>
          <w:rFonts w:eastAsia="Calibri"/>
          <w:b/>
          <w:bCs/>
          <w:sz w:val="16"/>
          <w:rtl/>
        </w:rPr>
        <w:t xml:space="preserve"> </w:t>
      </w:r>
      <w:r w:rsidR="001C0DB1" w:rsidRPr="00526A7A">
        <w:rPr>
          <w:rFonts w:eastAsia="Calibri" w:hint="cs"/>
          <w:b/>
          <w:bCs/>
          <w:sz w:val="16"/>
          <w:rtl/>
        </w:rPr>
        <w:t>ומשלא</w:t>
      </w:r>
      <w:r w:rsidR="001C0DB1" w:rsidRPr="00526A7A">
        <w:rPr>
          <w:rFonts w:eastAsia="Calibri"/>
          <w:b/>
          <w:bCs/>
          <w:sz w:val="16"/>
          <w:rtl/>
        </w:rPr>
        <w:t xml:space="preserve"> </w:t>
      </w:r>
      <w:r w:rsidR="001C0DB1" w:rsidRPr="00526A7A">
        <w:rPr>
          <w:rFonts w:eastAsia="Calibri" w:hint="cs"/>
          <w:b/>
          <w:bCs/>
          <w:sz w:val="16"/>
          <w:rtl/>
        </w:rPr>
        <w:t>נעשה</w:t>
      </w:r>
      <w:r w:rsidR="001C0DB1" w:rsidRPr="00526A7A">
        <w:rPr>
          <w:rFonts w:eastAsia="Calibri"/>
          <w:b/>
          <w:bCs/>
          <w:sz w:val="16"/>
          <w:rtl/>
        </w:rPr>
        <w:t xml:space="preserve"> </w:t>
      </w:r>
      <w:r w:rsidR="001C0DB1" w:rsidRPr="00526A7A">
        <w:rPr>
          <w:rFonts w:eastAsia="Calibri" w:hint="cs"/>
          <w:b/>
          <w:bCs/>
          <w:sz w:val="16"/>
          <w:rtl/>
        </w:rPr>
        <w:t>שימוש</w:t>
      </w:r>
      <w:r w:rsidR="001C0DB1" w:rsidRPr="00526A7A">
        <w:rPr>
          <w:rFonts w:eastAsia="Calibri"/>
          <w:b/>
          <w:bCs/>
          <w:sz w:val="16"/>
          <w:rtl/>
        </w:rPr>
        <w:t xml:space="preserve"> </w:t>
      </w:r>
      <w:r w:rsidR="001C0DB1" w:rsidRPr="00526A7A">
        <w:rPr>
          <w:rFonts w:eastAsia="Calibri" w:hint="cs"/>
          <w:b/>
          <w:bCs/>
          <w:sz w:val="16"/>
          <w:rtl/>
        </w:rPr>
        <w:t>בכסף</w:t>
      </w:r>
      <w:r w:rsidR="001C0DB1" w:rsidRPr="00526A7A">
        <w:rPr>
          <w:rFonts w:eastAsia="Calibri"/>
          <w:b/>
          <w:bCs/>
          <w:sz w:val="16"/>
          <w:rtl/>
        </w:rPr>
        <w:t xml:space="preserve"> </w:t>
      </w:r>
      <w:r w:rsidR="001C0DB1" w:rsidRPr="00526A7A">
        <w:rPr>
          <w:rFonts w:eastAsia="Calibri" w:hint="cs"/>
          <w:b/>
          <w:bCs/>
          <w:sz w:val="16"/>
          <w:rtl/>
        </w:rPr>
        <w:t>זה</w:t>
      </w:r>
      <w:r w:rsidR="001C0DB1" w:rsidRPr="00526A7A">
        <w:rPr>
          <w:rFonts w:eastAsia="Calibri"/>
          <w:b/>
          <w:bCs/>
          <w:sz w:val="16"/>
          <w:rtl/>
        </w:rPr>
        <w:t xml:space="preserve"> </w:t>
      </w:r>
      <w:r w:rsidR="001C0DB1" w:rsidRPr="00526A7A">
        <w:rPr>
          <w:rFonts w:eastAsia="Calibri" w:hint="cs"/>
          <w:b/>
          <w:bCs/>
          <w:sz w:val="16"/>
          <w:rtl/>
        </w:rPr>
        <w:t>לטובת</w:t>
      </w:r>
      <w:r w:rsidR="001C0DB1" w:rsidRPr="00526A7A">
        <w:rPr>
          <w:rFonts w:eastAsia="Calibri"/>
          <w:b/>
          <w:bCs/>
          <w:sz w:val="16"/>
          <w:rtl/>
        </w:rPr>
        <w:t xml:space="preserve"> </w:t>
      </w:r>
      <w:r w:rsidR="001C0DB1" w:rsidRPr="00526A7A">
        <w:rPr>
          <w:rFonts w:eastAsia="Calibri" w:hint="cs"/>
          <w:b/>
          <w:bCs/>
          <w:sz w:val="16"/>
          <w:rtl/>
        </w:rPr>
        <w:t>הקרן</w:t>
      </w:r>
      <w:r w:rsidR="001C0DB1" w:rsidRPr="00526A7A">
        <w:rPr>
          <w:rFonts w:eastAsia="Calibri"/>
          <w:b/>
          <w:bCs/>
          <w:sz w:val="16"/>
          <w:rtl/>
        </w:rPr>
        <w:t xml:space="preserve"> </w:t>
      </w:r>
      <w:r w:rsidR="001C0DB1" w:rsidRPr="00526A7A">
        <w:rPr>
          <w:rFonts w:eastAsia="Calibri" w:hint="cs"/>
          <w:b/>
          <w:bCs/>
          <w:sz w:val="16"/>
          <w:rtl/>
        </w:rPr>
        <w:t>יש</w:t>
      </w:r>
      <w:r w:rsidR="001C0DB1" w:rsidRPr="00526A7A">
        <w:rPr>
          <w:rFonts w:eastAsia="Calibri"/>
          <w:b/>
          <w:bCs/>
          <w:sz w:val="16"/>
          <w:rtl/>
        </w:rPr>
        <w:t xml:space="preserve"> </w:t>
      </w:r>
      <w:r w:rsidR="001C0DB1" w:rsidRPr="00526A7A">
        <w:rPr>
          <w:rFonts w:eastAsia="Calibri" w:hint="cs"/>
          <w:b/>
          <w:bCs/>
          <w:sz w:val="16"/>
          <w:rtl/>
        </w:rPr>
        <w:t>להשיב</w:t>
      </w:r>
      <w:r w:rsidR="001C0DB1" w:rsidRPr="00526A7A">
        <w:rPr>
          <w:rFonts w:eastAsia="Calibri"/>
          <w:b/>
          <w:bCs/>
          <w:sz w:val="16"/>
          <w:rtl/>
        </w:rPr>
        <w:t xml:space="preserve"> </w:t>
      </w:r>
      <w:r w:rsidR="001C0DB1" w:rsidRPr="00526A7A">
        <w:rPr>
          <w:rFonts w:eastAsia="Calibri" w:hint="cs"/>
          <w:b/>
          <w:bCs/>
          <w:sz w:val="16"/>
          <w:rtl/>
        </w:rPr>
        <w:t>את</w:t>
      </w:r>
      <w:r w:rsidR="001C0DB1" w:rsidRPr="00526A7A">
        <w:rPr>
          <w:rFonts w:eastAsia="Calibri"/>
          <w:b/>
          <w:bCs/>
          <w:sz w:val="16"/>
          <w:rtl/>
        </w:rPr>
        <w:t xml:space="preserve"> </w:t>
      </w:r>
      <w:r w:rsidR="001C0DB1" w:rsidRPr="00526A7A">
        <w:rPr>
          <w:rFonts w:eastAsia="Calibri" w:hint="cs"/>
          <w:b/>
          <w:bCs/>
          <w:sz w:val="16"/>
          <w:rtl/>
        </w:rPr>
        <w:t>דמי</w:t>
      </w:r>
      <w:r w:rsidR="001C0DB1" w:rsidRPr="00526A7A">
        <w:rPr>
          <w:rFonts w:eastAsia="Calibri"/>
          <w:b/>
          <w:bCs/>
          <w:sz w:val="16"/>
          <w:rtl/>
        </w:rPr>
        <w:t xml:space="preserve"> </w:t>
      </w:r>
      <w:r w:rsidR="001C0DB1" w:rsidRPr="00526A7A">
        <w:rPr>
          <w:rFonts w:eastAsia="Calibri" w:hint="cs"/>
          <w:b/>
          <w:bCs/>
          <w:sz w:val="16"/>
          <w:rtl/>
        </w:rPr>
        <w:t>הה</w:t>
      </w:r>
      <w:r w:rsidR="00900937" w:rsidRPr="00526A7A">
        <w:rPr>
          <w:rFonts w:eastAsia="Calibri" w:hint="cs"/>
          <w:b/>
          <w:bCs/>
          <w:sz w:val="16"/>
          <w:rtl/>
        </w:rPr>
        <w:t>בראה</w:t>
      </w:r>
      <w:r w:rsidR="00900937" w:rsidRPr="00526A7A">
        <w:rPr>
          <w:rFonts w:eastAsia="Calibri"/>
          <w:b/>
          <w:bCs/>
          <w:sz w:val="16"/>
          <w:rtl/>
        </w:rPr>
        <w:t xml:space="preserve"> </w:t>
      </w:r>
      <w:r w:rsidR="00900937" w:rsidRPr="00526A7A">
        <w:rPr>
          <w:rFonts w:eastAsia="Calibri" w:hint="cs"/>
          <w:b/>
          <w:bCs/>
          <w:sz w:val="16"/>
          <w:rtl/>
        </w:rPr>
        <w:t>המופחתים</w:t>
      </w:r>
      <w:r w:rsidR="00900937" w:rsidRPr="00526A7A">
        <w:rPr>
          <w:rFonts w:eastAsia="Calibri"/>
          <w:b/>
          <w:bCs/>
          <w:sz w:val="16"/>
          <w:rtl/>
        </w:rPr>
        <w:t xml:space="preserve"> </w:t>
      </w:r>
      <w:r w:rsidR="00900937" w:rsidRPr="00526A7A">
        <w:rPr>
          <w:rFonts w:eastAsia="Calibri" w:hint="cs"/>
          <w:b/>
          <w:bCs/>
          <w:sz w:val="16"/>
          <w:rtl/>
        </w:rPr>
        <w:t>לעובדים</w:t>
      </w:r>
      <w:r w:rsidR="00900937" w:rsidRPr="00526A7A">
        <w:rPr>
          <w:rFonts w:eastAsia="Calibri"/>
          <w:b/>
          <w:bCs/>
          <w:sz w:val="16"/>
          <w:rtl/>
        </w:rPr>
        <w:t xml:space="preserve">. </w:t>
      </w:r>
      <w:r w:rsidR="00900937" w:rsidRPr="00526A7A">
        <w:rPr>
          <w:rFonts w:eastAsia="Calibri" w:hint="cs"/>
          <w:b/>
          <w:bCs/>
          <w:sz w:val="16"/>
          <w:rtl/>
        </w:rPr>
        <w:t>מדובר</w:t>
      </w:r>
      <w:r w:rsidR="00900937" w:rsidRPr="00526A7A">
        <w:rPr>
          <w:rFonts w:eastAsia="Calibri"/>
          <w:b/>
          <w:bCs/>
          <w:sz w:val="16"/>
          <w:rtl/>
        </w:rPr>
        <w:t xml:space="preserve"> </w:t>
      </w:r>
      <w:r w:rsidR="00900937" w:rsidRPr="00526A7A">
        <w:rPr>
          <w:rFonts w:eastAsia="Calibri" w:hint="cs"/>
          <w:b/>
          <w:bCs/>
          <w:sz w:val="16"/>
          <w:rtl/>
        </w:rPr>
        <w:t>ב</w:t>
      </w:r>
      <w:r w:rsidR="005B30C2" w:rsidRPr="00526A7A">
        <w:rPr>
          <w:rFonts w:eastAsia="Calibri"/>
          <w:b/>
          <w:bCs/>
          <w:sz w:val="16"/>
          <w:rtl/>
        </w:rPr>
        <w:t xml:space="preserve"> </w:t>
      </w:r>
      <w:r w:rsidR="00900937" w:rsidRPr="00526A7A">
        <w:rPr>
          <w:rFonts w:eastAsia="Calibri"/>
          <w:b/>
          <w:bCs/>
          <w:sz w:val="16"/>
          <w:rtl/>
        </w:rPr>
        <w:t>-</w:t>
      </w:r>
      <w:r w:rsidR="005B30C2" w:rsidRPr="00526A7A">
        <w:rPr>
          <w:rFonts w:eastAsia="Calibri"/>
          <w:b/>
          <w:bCs/>
          <w:sz w:val="16"/>
          <w:rtl/>
        </w:rPr>
        <w:t xml:space="preserve"> </w:t>
      </w:r>
      <w:r w:rsidR="001C0DB1" w:rsidRPr="00526A7A">
        <w:rPr>
          <w:rFonts w:eastAsia="Calibri"/>
          <w:b/>
          <w:bCs/>
          <w:sz w:val="16"/>
          <w:rtl/>
        </w:rPr>
        <w:t xml:space="preserve">600 </w:t>
      </w:r>
      <w:r w:rsidR="001C0DB1" w:rsidRPr="00526A7A">
        <w:rPr>
          <w:rFonts w:eastAsia="Calibri" w:hint="cs"/>
          <w:b/>
          <w:bCs/>
          <w:sz w:val="16"/>
          <w:rtl/>
        </w:rPr>
        <w:t>מ</w:t>
      </w:r>
      <w:r w:rsidRPr="00526A7A">
        <w:rPr>
          <w:rFonts w:eastAsia="Calibri" w:hint="cs"/>
          <w:b/>
          <w:bCs/>
          <w:sz w:val="16"/>
          <w:rtl/>
        </w:rPr>
        <w:t>י</w:t>
      </w:r>
      <w:r w:rsidR="001C0DB1" w:rsidRPr="00526A7A">
        <w:rPr>
          <w:rFonts w:eastAsia="Calibri" w:hint="cs"/>
          <w:b/>
          <w:bCs/>
          <w:sz w:val="16"/>
          <w:rtl/>
        </w:rPr>
        <w:t>ליון</w:t>
      </w:r>
      <w:r w:rsidR="001C0DB1" w:rsidRPr="00526A7A">
        <w:rPr>
          <w:rFonts w:eastAsia="Calibri"/>
          <w:b/>
          <w:bCs/>
          <w:sz w:val="16"/>
          <w:rtl/>
        </w:rPr>
        <w:t xml:space="preserve"> </w:t>
      </w:r>
      <w:r w:rsidR="001C0DB1" w:rsidRPr="00526A7A">
        <w:rPr>
          <w:rFonts w:eastAsia="Calibri" w:hint="cs"/>
          <w:b/>
          <w:bCs/>
          <w:sz w:val="16"/>
          <w:rtl/>
        </w:rPr>
        <w:t>₪</w:t>
      </w:r>
      <w:r w:rsidR="001C0DB1" w:rsidRPr="00526A7A">
        <w:rPr>
          <w:rFonts w:eastAsia="Calibri"/>
          <w:b/>
          <w:bCs/>
          <w:sz w:val="16"/>
          <w:rtl/>
        </w:rPr>
        <w:t xml:space="preserve">. </w:t>
      </w:r>
      <w:r w:rsidR="001C0DB1" w:rsidRPr="00526A7A">
        <w:rPr>
          <w:rFonts w:eastAsia="Calibri" w:hint="cs"/>
          <w:b/>
          <w:bCs/>
          <w:sz w:val="16"/>
          <w:rtl/>
        </w:rPr>
        <w:t>בג</w:t>
      </w:r>
      <w:r w:rsidR="001C0DB1" w:rsidRPr="00526A7A">
        <w:rPr>
          <w:rFonts w:eastAsia="Calibri"/>
          <w:b/>
          <w:bCs/>
          <w:sz w:val="16"/>
          <w:rtl/>
        </w:rPr>
        <w:t xml:space="preserve">"צ </w:t>
      </w:r>
      <w:r w:rsidR="001C0DB1" w:rsidRPr="00526A7A">
        <w:rPr>
          <w:rFonts w:eastAsia="Calibri" w:hint="cs"/>
          <w:b/>
          <w:bCs/>
          <w:sz w:val="16"/>
          <w:rtl/>
        </w:rPr>
        <w:t>קבע</w:t>
      </w:r>
      <w:r w:rsidR="001C0DB1" w:rsidRPr="00526A7A">
        <w:rPr>
          <w:rFonts w:eastAsia="Calibri"/>
          <w:b/>
          <w:bCs/>
          <w:sz w:val="16"/>
          <w:rtl/>
        </w:rPr>
        <w:t xml:space="preserve"> </w:t>
      </w:r>
      <w:r w:rsidR="001C0DB1" w:rsidRPr="00526A7A">
        <w:rPr>
          <w:rFonts w:eastAsia="Calibri" w:hint="cs"/>
          <w:b/>
          <w:bCs/>
          <w:sz w:val="16"/>
          <w:rtl/>
        </w:rPr>
        <w:t>שהחקיקה</w:t>
      </w:r>
      <w:r w:rsidR="001C0DB1" w:rsidRPr="00526A7A">
        <w:rPr>
          <w:rFonts w:eastAsia="Calibri"/>
          <w:b/>
          <w:bCs/>
          <w:sz w:val="16"/>
          <w:rtl/>
        </w:rPr>
        <w:t xml:space="preserve"> </w:t>
      </w:r>
      <w:r w:rsidR="001C0DB1" w:rsidRPr="00526A7A">
        <w:rPr>
          <w:rFonts w:eastAsia="Calibri" w:hint="cs"/>
          <w:b/>
          <w:bCs/>
          <w:sz w:val="16"/>
          <w:rtl/>
        </w:rPr>
        <w:t>הרלוונטית</w:t>
      </w:r>
      <w:r w:rsidR="001C0DB1" w:rsidRPr="00526A7A">
        <w:rPr>
          <w:rFonts w:eastAsia="Calibri"/>
          <w:b/>
          <w:bCs/>
          <w:sz w:val="16"/>
          <w:rtl/>
        </w:rPr>
        <w:t xml:space="preserve"> </w:t>
      </w:r>
      <w:r w:rsidR="001C0DB1" w:rsidRPr="00526A7A">
        <w:rPr>
          <w:rFonts w:eastAsia="Calibri" w:hint="cs"/>
          <w:b/>
          <w:bCs/>
          <w:sz w:val="16"/>
          <w:rtl/>
        </w:rPr>
        <w:t>שללה</w:t>
      </w:r>
      <w:r w:rsidR="001C0DB1" w:rsidRPr="00526A7A">
        <w:rPr>
          <w:rFonts w:eastAsia="Calibri"/>
          <w:b/>
          <w:bCs/>
          <w:sz w:val="16"/>
          <w:rtl/>
        </w:rPr>
        <w:t xml:space="preserve"> </w:t>
      </w:r>
      <w:r w:rsidR="001C0DB1" w:rsidRPr="00526A7A">
        <w:rPr>
          <w:rFonts w:eastAsia="Calibri" w:hint="cs"/>
          <w:b/>
          <w:bCs/>
          <w:sz w:val="16"/>
          <w:rtl/>
        </w:rPr>
        <w:t>את</w:t>
      </w:r>
      <w:r w:rsidR="001C0DB1" w:rsidRPr="00526A7A">
        <w:rPr>
          <w:rFonts w:eastAsia="Calibri"/>
          <w:b/>
          <w:bCs/>
          <w:sz w:val="16"/>
          <w:rtl/>
        </w:rPr>
        <w:t xml:space="preserve"> </w:t>
      </w:r>
      <w:r w:rsidR="001C0DB1" w:rsidRPr="00526A7A">
        <w:rPr>
          <w:rFonts w:eastAsia="Calibri" w:hint="cs"/>
          <w:b/>
          <w:bCs/>
          <w:sz w:val="16"/>
          <w:rtl/>
        </w:rPr>
        <w:t>זכאות</w:t>
      </w:r>
      <w:r w:rsidR="001C0DB1" w:rsidRPr="00526A7A">
        <w:rPr>
          <w:rFonts w:eastAsia="Calibri"/>
          <w:b/>
          <w:bCs/>
          <w:sz w:val="16"/>
          <w:rtl/>
        </w:rPr>
        <w:t xml:space="preserve"> </w:t>
      </w:r>
      <w:r w:rsidR="001C0DB1" w:rsidRPr="00526A7A">
        <w:rPr>
          <w:rFonts w:eastAsia="Calibri" w:hint="cs"/>
          <w:b/>
          <w:bCs/>
          <w:sz w:val="16"/>
          <w:rtl/>
        </w:rPr>
        <w:t>העובדים</w:t>
      </w:r>
      <w:r w:rsidR="001C0DB1" w:rsidRPr="00526A7A">
        <w:rPr>
          <w:rFonts w:eastAsia="Calibri"/>
          <w:b/>
          <w:bCs/>
          <w:sz w:val="16"/>
          <w:rtl/>
        </w:rPr>
        <w:t xml:space="preserve"> </w:t>
      </w:r>
      <w:r w:rsidR="001C0DB1" w:rsidRPr="00526A7A">
        <w:rPr>
          <w:rFonts w:eastAsia="Calibri" w:hint="cs"/>
          <w:b/>
          <w:bCs/>
          <w:sz w:val="16"/>
          <w:rtl/>
        </w:rPr>
        <w:t>לכספים</w:t>
      </w:r>
      <w:r w:rsidR="001C0DB1" w:rsidRPr="00526A7A">
        <w:rPr>
          <w:rFonts w:eastAsia="Calibri"/>
          <w:b/>
          <w:bCs/>
          <w:sz w:val="16"/>
          <w:rtl/>
        </w:rPr>
        <w:t xml:space="preserve"> </w:t>
      </w:r>
      <w:r w:rsidR="001C0DB1" w:rsidRPr="00526A7A">
        <w:rPr>
          <w:rFonts w:eastAsia="Calibri" w:hint="cs"/>
          <w:b/>
          <w:bCs/>
          <w:sz w:val="16"/>
          <w:rtl/>
        </w:rPr>
        <w:t>שהופחתו</w:t>
      </w:r>
      <w:r w:rsidR="001C0DB1" w:rsidRPr="00526A7A">
        <w:rPr>
          <w:rFonts w:eastAsia="Calibri"/>
          <w:b/>
          <w:bCs/>
          <w:sz w:val="16"/>
          <w:rtl/>
        </w:rPr>
        <w:t xml:space="preserve"> </w:t>
      </w:r>
      <w:r w:rsidR="001C0DB1" w:rsidRPr="00526A7A">
        <w:rPr>
          <w:rFonts w:eastAsia="Calibri" w:hint="cs"/>
          <w:b/>
          <w:bCs/>
          <w:sz w:val="16"/>
          <w:rtl/>
        </w:rPr>
        <w:t>מדמי</w:t>
      </w:r>
      <w:r w:rsidR="001C0DB1" w:rsidRPr="00526A7A">
        <w:rPr>
          <w:rFonts w:eastAsia="Calibri"/>
          <w:b/>
          <w:bCs/>
          <w:sz w:val="16"/>
          <w:rtl/>
        </w:rPr>
        <w:t xml:space="preserve"> </w:t>
      </w:r>
      <w:r w:rsidR="001C0DB1" w:rsidRPr="00526A7A">
        <w:rPr>
          <w:rFonts w:eastAsia="Calibri" w:hint="cs"/>
          <w:b/>
          <w:bCs/>
          <w:sz w:val="16"/>
          <w:rtl/>
        </w:rPr>
        <w:t>הבראה</w:t>
      </w:r>
      <w:r w:rsidR="001C0DB1" w:rsidRPr="00526A7A">
        <w:rPr>
          <w:rFonts w:eastAsia="Calibri"/>
          <w:b/>
          <w:bCs/>
          <w:sz w:val="16"/>
          <w:rtl/>
        </w:rPr>
        <w:t xml:space="preserve"> </w:t>
      </w:r>
      <w:r w:rsidR="001C0DB1" w:rsidRPr="00526A7A">
        <w:rPr>
          <w:rFonts w:eastAsia="Calibri" w:hint="cs"/>
          <w:b/>
          <w:bCs/>
          <w:sz w:val="16"/>
          <w:rtl/>
        </w:rPr>
        <w:t>ללא</w:t>
      </w:r>
      <w:r w:rsidR="001C0DB1" w:rsidRPr="00526A7A">
        <w:rPr>
          <w:rFonts w:eastAsia="Calibri"/>
          <w:b/>
          <w:bCs/>
          <w:sz w:val="16"/>
          <w:rtl/>
        </w:rPr>
        <w:t xml:space="preserve"> </w:t>
      </w:r>
      <w:r w:rsidR="001C0DB1" w:rsidRPr="00526A7A">
        <w:rPr>
          <w:rFonts w:eastAsia="Calibri" w:hint="cs"/>
          <w:b/>
          <w:bCs/>
          <w:sz w:val="16"/>
          <w:rtl/>
        </w:rPr>
        <w:t>תנאים</w:t>
      </w:r>
      <w:r w:rsidR="001C0DB1" w:rsidRPr="00526A7A">
        <w:rPr>
          <w:rFonts w:eastAsia="Calibri"/>
          <w:b/>
          <w:bCs/>
          <w:sz w:val="16"/>
          <w:rtl/>
        </w:rPr>
        <w:t xml:space="preserve"> </w:t>
      </w:r>
      <w:r w:rsidR="001C0DB1" w:rsidRPr="00526A7A">
        <w:rPr>
          <w:rFonts w:eastAsia="Calibri" w:hint="cs"/>
          <w:b/>
          <w:bCs/>
          <w:sz w:val="16"/>
          <w:rtl/>
        </w:rPr>
        <w:t>ולצמיתות</w:t>
      </w:r>
      <w:r w:rsidR="001C0DB1" w:rsidRPr="00526A7A">
        <w:rPr>
          <w:rFonts w:eastAsia="Calibri"/>
          <w:b/>
          <w:bCs/>
          <w:sz w:val="16"/>
          <w:rtl/>
        </w:rPr>
        <w:t xml:space="preserve">. </w:t>
      </w:r>
      <w:r w:rsidR="001C0DB1" w:rsidRPr="00526A7A">
        <w:rPr>
          <w:rFonts w:eastAsia="Calibri" w:hint="cs"/>
          <w:b/>
          <w:bCs/>
          <w:sz w:val="16"/>
          <w:rtl/>
        </w:rPr>
        <w:t>גם</w:t>
      </w:r>
      <w:r w:rsidR="001C0DB1" w:rsidRPr="00526A7A">
        <w:rPr>
          <w:rFonts w:eastAsia="Calibri"/>
          <w:b/>
          <w:bCs/>
          <w:sz w:val="16"/>
          <w:rtl/>
        </w:rPr>
        <w:t xml:space="preserve"> </w:t>
      </w:r>
      <w:r w:rsidR="001C0DB1" w:rsidRPr="00526A7A">
        <w:rPr>
          <w:rFonts w:eastAsia="Calibri" w:hint="cs"/>
          <w:b/>
          <w:bCs/>
          <w:sz w:val="16"/>
          <w:rtl/>
        </w:rPr>
        <w:t>אם</w:t>
      </w:r>
      <w:r w:rsidR="001C0DB1" w:rsidRPr="00526A7A">
        <w:rPr>
          <w:rFonts w:eastAsia="Calibri"/>
          <w:b/>
          <w:bCs/>
          <w:sz w:val="16"/>
          <w:rtl/>
        </w:rPr>
        <w:t xml:space="preserve"> </w:t>
      </w:r>
      <w:r w:rsidR="001C0DB1" w:rsidRPr="00526A7A">
        <w:rPr>
          <w:rFonts w:eastAsia="Calibri" w:hint="cs"/>
          <w:b/>
          <w:bCs/>
          <w:sz w:val="16"/>
          <w:rtl/>
        </w:rPr>
        <w:t>הייתה</w:t>
      </w:r>
      <w:r w:rsidR="001C0DB1" w:rsidRPr="00526A7A">
        <w:rPr>
          <w:rFonts w:eastAsia="Calibri"/>
          <w:b/>
          <w:bCs/>
          <w:sz w:val="16"/>
          <w:rtl/>
        </w:rPr>
        <w:t xml:space="preserve"> </w:t>
      </w:r>
      <w:r w:rsidR="001C0DB1" w:rsidRPr="00526A7A">
        <w:rPr>
          <w:rFonts w:eastAsia="Calibri" w:hint="cs"/>
          <w:b/>
          <w:bCs/>
          <w:sz w:val="16"/>
          <w:rtl/>
        </w:rPr>
        <w:t>מתקבלת</w:t>
      </w:r>
      <w:r w:rsidR="001C0DB1" w:rsidRPr="00526A7A">
        <w:rPr>
          <w:rFonts w:eastAsia="Calibri"/>
          <w:b/>
          <w:bCs/>
          <w:sz w:val="16"/>
          <w:rtl/>
        </w:rPr>
        <w:t xml:space="preserve"> </w:t>
      </w:r>
      <w:r w:rsidR="001C0DB1" w:rsidRPr="00526A7A">
        <w:rPr>
          <w:rFonts w:eastAsia="Calibri" w:hint="cs"/>
          <w:b/>
          <w:bCs/>
          <w:sz w:val="16"/>
          <w:rtl/>
        </w:rPr>
        <w:t>הטענה</w:t>
      </w:r>
      <w:r w:rsidR="001C0DB1" w:rsidRPr="00526A7A">
        <w:rPr>
          <w:rFonts w:eastAsia="Calibri"/>
          <w:b/>
          <w:bCs/>
          <w:sz w:val="16"/>
          <w:rtl/>
        </w:rPr>
        <w:t xml:space="preserve"> </w:t>
      </w:r>
      <w:r w:rsidR="001C0DB1" w:rsidRPr="00526A7A">
        <w:rPr>
          <w:rFonts w:eastAsia="Calibri" w:hint="cs"/>
          <w:b/>
          <w:bCs/>
          <w:sz w:val="16"/>
          <w:rtl/>
        </w:rPr>
        <w:t>להתעשרות</w:t>
      </w:r>
      <w:r w:rsidR="001C0DB1" w:rsidRPr="00526A7A">
        <w:rPr>
          <w:rFonts w:eastAsia="Calibri"/>
          <w:b/>
          <w:bCs/>
          <w:sz w:val="16"/>
          <w:rtl/>
        </w:rPr>
        <w:t xml:space="preserve"> </w:t>
      </w:r>
      <w:r w:rsidR="001C0DB1" w:rsidRPr="00526A7A">
        <w:rPr>
          <w:rFonts w:eastAsia="Calibri" w:hint="cs"/>
          <w:b/>
          <w:bCs/>
          <w:sz w:val="16"/>
          <w:rtl/>
        </w:rPr>
        <w:t>המדינה</w:t>
      </w:r>
      <w:r w:rsidR="001C0DB1" w:rsidRPr="00526A7A">
        <w:rPr>
          <w:rFonts w:eastAsia="Calibri"/>
          <w:b/>
          <w:bCs/>
          <w:sz w:val="16"/>
          <w:rtl/>
        </w:rPr>
        <w:t xml:space="preserve"> </w:t>
      </w:r>
      <w:r w:rsidR="001C0DB1" w:rsidRPr="00526A7A">
        <w:rPr>
          <w:rFonts w:eastAsia="Calibri" w:hint="cs"/>
          <w:b/>
          <w:bCs/>
          <w:sz w:val="16"/>
          <w:rtl/>
        </w:rPr>
        <w:t>לא</w:t>
      </w:r>
      <w:r w:rsidR="001C0DB1" w:rsidRPr="00526A7A">
        <w:rPr>
          <w:rFonts w:eastAsia="Calibri"/>
          <w:b/>
          <w:bCs/>
          <w:sz w:val="16"/>
          <w:rtl/>
        </w:rPr>
        <w:t xml:space="preserve"> </w:t>
      </w:r>
      <w:r w:rsidR="001C0DB1" w:rsidRPr="00526A7A">
        <w:rPr>
          <w:rFonts w:eastAsia="Calibri" w:hint="cs"/>
          <w:b/>
          <w:bCs/>
          <w:sz w:val="16"/>
          <w:rtl/>
        </w:rPr>
        <w:t>העובדים</w:t>
      </w:r>
      <w:r w:rsidR="001C0DB1" w:rsidRPr="00526A7A">
        <w:rPr>
          <w:rFonts w:eastAsia="Calibri"/>
          <w:b/>
          <w:bCs/>
          <w:sz w:val="16"/>
          <w:rtl/>
        </w:rPr>
        <w:t xml:space="preserve"> </w:t>
      </w:r>
      <w:r w:rsidR="001C0DB1" w:rsidRPr="00526A7A">
        <w:rPr>
          <w:rFonts w:eastAsia="Calibri" w:hint="cs"/>
          <w:b/>
          <w:bCs/>
          <w:sz w:val="16"/>
          <w:rtl/>
        </w:rPr>
        <w:t>הם</w:t>
      </w:r>
      <w:r w:rsidR="001C0DB1" w:rsidRPr="00526A7A">
        <w:rPr>
          <w:rFonts w:eastAsia="Calibri"/>
          <w:b/>
          <w:bCs/>
          <w:sz w:val="16"/>
          <w:rtl/>
        </w:rPr>
        <w:t xml:space="preserve"> </w:t>
      </w:r>
      <w:r w:rsidR="001C0DB1" w:rsidRPr="00526A7A">
        <w:rPr>
          <w:rFonts w:eastAsia="Calibri" w:hint="cs"/>
          <w:b/>
          <w:bCs/>
          <w:sz w:val="16"/>
          <w:rtl/>
        </w:rPr>
        <w:t>אלה</w:t>
      </w:r>
      <w:r w:rsidR="001C0DB1" w:rsidRPr="00526A7A">
        <w:rPr>
          <w:rFonts w:eastAsia="Calibri"/>
          <w:b/>
          <w:bCs/>
          <w:sz w:val="16"/>
          <w:rtl/>
        </w:rPr>
        <w:t xml:space="preserve"> </w:t>
      </w:r>
      <w:r w:rsidR="001C0DB1" w:rsidRPr="00526A7A">
        <w:rPr>
          <w:rFonts w:eastAsia="Calibri" w:hint="cs"/>
          <w:b/>
          <w:bCs/>
          <w:sz w:val="16"/>
          <w:rtl/>
        </w:rPr>
        <w:t>שזכאים</w:t>
      </w:r>
      <w:r w:rsidR="001C0DB1" w:rsidRPr="00526A7A">
        <w:rPr>
          <w:rFonts w:eastAsia="Calibri"/>
          <w:b/>
          <w:bCs/>
          <w:sz w:val="16"/>
          <w:rtl/>
        </w:rPr>
        <w:t xml:space="preserve"> </w:t>
      </w:r>
      <w:r w:rsidR="001C0DB1" w:rsidRPr="00526A7A">
        <w:rPr>
          <w:rFonts w:eastAsia="Calibri" w:hint="cs"/>
          <w:b/>
          <w:bCs/>
          <w:sz w:val="16"/>
          <w:rtl/>
        </w:rPr>
        <w:t>לקבל</w:t>
      </w:r>
      <w:r w:rsidR="001C0DB1" w:rsidRPr="00526A7A">
        <w:rPr>
          <w:rFonts w:eastAsia="Calibri"/>
          <w:b/>
          <w:bCs/>
          <w:sz w:val="16"/>
          <w:rtl/>
        </w:rPr>
        <w:t xml:space="preserve"> </w:t>
      </w:r>
      <w:r w:rsidR="001C0DB1" w:rsidRPr="00526A7A">
        <w:rPr>
          <w:rFonts w:eastAsia="Calibri" w:hint="cs"/>
          <w:b/>
          <w:bCs/>
          <w:sz w:val="16"/>
          <w:rtl/>
        </w:rPr>
        <w:t>סעד</w:t>
      </w:r>
      <w:r w:rsidR="001C0DB1" w:rsidRPr="00526A7A">
        <w:rPr>
          <w:rFonts w:eastAsia="Calibri"/>
          <w:b/>
          <w:bCs/>
          <w:sz w:val="16"/>
          <w:rtl/>
        </w:rPr>
        <w:t xml:space="preserve"> </w:t>
      </w:r>
      <w:r w:rsidR="001C0DB1" w:rsidRPr="00526A7A">
        <w:rPr>
          <w:rFonts w:eastAsia="Calibri" w:hint="cs"/>
          <w:b/>
          <w:bCs/>
          <w:sz w:val="16"/>
          <w:rtl/>
        </w:rPr>
        <w:t>בגין</w:t>
      </w:r>
      <w:r w:rsidR="001C0DB1" w:rsidRPr="00526A7A">
        <w:rPr>
          <w:rFonts w:eastAsia="Calibri"/>
          <w:b/>
          <w:bCs/>
          <w:sz w:val="16"/>
          <w:rtl/>
        </w:rPr>
        <w:t xml:space="preserve"> </w:t>
      </w:r>
      <w:r w:rsidR="001C0DB1" w:rsidRPr="00526A7A">
        <w:rPr>
          <w:rFonts w:eastAsia="Calibri" w:hint="cs"/>
          <w:b/>
          <w:bCs/>
          <w:sz w:val="16"/>
          <w:rtl/>
        </w:rPr>
        <w:t>אותה</w:t>
      </w:r>
      <w:r w:rsidR="001C0DB1" w:rsidRPr="00526A7A">
        <w:rPr>
          <w:rFonts w:eastAsia="Calibri"/>
          <w:b/>
          <w:bCs/>
          <w:sz w:val="16"/>
          <w:rtl/>
        </w:rPr>
        <w:t xml:space="preserve"> </w:t>
      </w:r>
      <w:r w:rsidR="001C0DB1" w:rsidRPr="00526A7A">
        <w:rPr>
          <w:rFonts w:eastAsia="Calibri" w:hint="cs"/>
          <w:b/>
          <w:bCs/>
          <w:sz w:val="16"/>
          <w:rtl/>
        </w:rPr>
        <w:t>התעשרות</w:t>
      </w:r>
      <w:r w:rsidR="001C0DB1" w:rsidRPr="00526A7A">
        <w:rPr>
          <w:rFonts w:eastAsia="Calibri"/>
          <w:b/>
          <w:bCs/>
          <w:sz w:val="16"/>
          <w:rtl/>
        </w:rPr>
        <w:t xml:space="preserve">. </w:t>
      </w:r>
      <w:r w:rsidR="001C0DB1" w:rsidRPr="00526A7A">
        <w:rPr>
          <w:rFonts w:eastAsia="Calibri" w:hint="cs"/>
          <w:b/>
          <w:bCs/>
          <w:sz w:val="16"/>
          <w:rtl/>
        </w:rPr>
        <w:t>כספי</w:t>
      </w:r>
      <w:r w:rsidR="001C0DB1" w:rsidRPr="00526A7A">
        <w:rPr>
          <w:rFonts w:eastAsia="Calibri"/>
          <w:b/>
          <w:bCs/>
          <w:sz w:val="16"/>
          <w:rtl/>
        </w:rPr>
        <w:t xml:space="preserve"> </w:t>
      </w:r>
      <w:r w:rsidR="001C0DB1" w:rsidRPr="00526A7A">
        <w:rPr>
          <w:rFonts w:eastAsia="Calibri" w:hint="cs"/>
          <w:b/>
          <w:bCs/>
          <w:sz w:val="16"/>
          <w:rtl/>
        </w:rPr>
        <w:t>הקרן</w:t>
      </w:r>
      <w:r w:rsidR="001C0DB1" w:rsidRPr="00526A7A">
        <w:rPr>
          <w:rFonts w:eastAsia="Calibri"/>
          <w:b/>
          <w:bCs/>
          <w:sz w:val="16"/>
          <w:rtl/>
        </w:rPr>
        <w:t xml:space="preserve"> </w:t>
      </w:r>
      <w:r w:rsidR="001C0DB1" w:rsidRPr="00526A7A">
        <w:rPr>
          <w:rFonts w:eastAsia="Calibri" w:hint="cs"/>
          <w:b/>
          <w:bCs/>
          <w:sz w:val="16"/>
          <w:rtl/>
        </w:rPr>
        <w:t>היו</w:t>
      </w:r>
      <w:r w:rsidR="001C0DB1" w:rsidRPr="00526A7A">
        <w:rPr>
          <w:rFonts w:eastAsia="Calibri"/>
          <w:b/>
          <w:bCs/>
          <w:sz w:val="16"/>
          <w:rtl/>
        </w:rPr>
        <w:t xml:space="preserve"> </w:t>
      </w:r>
      <w:r w:rsidR="001C0DB1" w:rsidRPr="00526A7A">
        <w:rPr>
          <w:rFonts w:eastAsia="Calibri" w:hint="cs"/>
          <w:b/>
          <w:bCs/>
          <w:sz w:val="16"/>
          <w:rtl/>
        </w:rPr>
        <w:t>כבר</w:t>
      </w:r>
      <w:r w:rsidR="001C0DB1" w:rsidRPr="00526A7A">
        <w:rPr>
          <w:rFonts w:eastAsia="Calibri"/>
          <w:b/>
          <w:bCs/>
          <w:sz w:val="16"/>
          <w:rtl/>
        </w:rPr>
        <w:t xml:space="preserve"> </w:t>
      </w:r>
      <w:r w:rsidR="001C0DB1" w:rsidRPr="00526A7A">
        <w:rPr>
          <w:rFonts w:eastAsia="Calibri" w:hint="cs"/>
          <w:b/>
          <w:bCs/>
          <w:sz w:val="16"/>
          <w:rtl/>
        </w:rPr>
        <w:t>מיועדים</w:t>
      </w:r>
      <w:r w:rsidR="001C0DB1" w:rsidRPr="00526A7A">
        <w:rPr>
          <w:rFonts w:eastAsia="Calibri"/>
          <w:b/>
          <w:bCs/>
          <w:sz w:val="16"/>
          <w:rtl/>
        </w:rPr>
        <w:t xml:space="preserve"> </w:t>
      </w:r>
      <w:r w:rsidR="001C0DB1" w:rsidRPr="00526A7A">
        <w:rPr>
          <w:rFonts w:eastAsia="Calibri" w:hint="cs"/>
          <w:b/>
          <w:bCs/>
          <w:sz w:val="16"/>
          <w:rtl/>
        </w:rPr>
        <w:t>למפעלים</w:t>
      </w:r>
      <w:r w:rsidR="001C0DB1" w:rsidRPr="00526A7A">
        <w:rPr>
          <w:rFonts w:eastAsia="Calibri"/>
          <w:b/>
          <w:bCs/>
          <w:sz w:val="16"/>
          <w:rtl/>
        </w:rPr>
        <w:t xml:space="preserve"> </w:t>
      </w:r>
      <w:r w:rsidR="001C0DB1" w:rsidRPr="00526A7A">
        <w:rPr>
          <w:rFonts w:eastAsia="Calibri" w:hint="cs"/>
          <w:b/>
          <w:bCs/>
          <w:sz w:val="16"/>
          <w:rtl/>
        </w:rPr>
        <w:t>במצוקה</w:t>
      </w:r>
      <w:r w:rsidR="005B30C2" w:rsidRPr="00526A7A">
        <w:rPr>
          <w:rFonts w:eastAsia="Calibri"/>
          <w:b/>
          <w:bCs/>
          <w:sz w:val="16"/>
          <w:rtl/>
        </w:rPr>
        <w:t>,</w:t>
      </w:r>
      <w:r w:rsidR="001C0DB1" w:rsidRPr="00526A7A">
        <w:rPr>
          <w:rFonts w:eastAsia="Calibri"/>
          <w:b/>
          <w:bCs/>
          <w:sz w:val="16"/>
          <w:rtl/>
        </w:rPr>
        <w:t xml:space="preserve"> דהיינו למוטבים אחרים, ולכן לא קמה לעובדות עילת תביעה כנגד המדינה להשבת דמי ההבראה מכוח עשיית עושר ולא במשפט. </w:t>
      </w:r>
    </w:p>
    <w:p w:rsidR="001C0DB1" w:rsidRDefault="001C0DB1" w:rsidP="001C0DB1">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ברמ</w:t>
      </w:r>
      <w:r w:rsidRPr="00526A7A">
        <w:rPr>
          <w:rFonts w:eastAsia="Calibri"/>
          <w:sz w:val="16"/>
          <w:szCs w:val="22"/>
          <w:rtl/>
        </w:rPr>
        <w:t xml:space="preserve"> 6372/15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שלומית</w:t>
      </w:r>
      <w:r w:rsidRPr="00526A7A">
        <w:rPr>
          <w:rFonts w:eastAsia="Calibri"/>
          <w:b/>
          <w:bCs/>
          <w:color w:val="FF0000"/>
          <w:sz w:val="16"/>
          <w:szCs w:val="22"/>
          <w:rtl/>
        </w:rPr>
        <w:t xml:space="preserve"> </w:t>
      </w:r>
      <w:r w:rsidRPr="00526A7A">
        <w:rPr>
          <w:rFonts w:eastAsia="Calibri" w:hint="cs"/>
          <w:b/>
          <w:bCs/>
          <w:color w:val="FF0000"/>
          <w:sz w:val="16"/>
          <w:szCs w:val="22"/>
          <w:rtl/>
        </w:rPr>
        <w:t>זרביב</w:t>
      </w:r>
      <w:r w:rsidRPr="00526A7A">
        <w:rPr>
          <w:rFonts w:eastAsia="Calibri"/>
          <w:b/>
          <w:bCs/>
          <w:color w:val="FF0000"/>
          <w:sz w:val="16"/>
          <w:szCs w:val="22"/>
          <w:rtl/>
        </w:rPr>
        <w:t xml:space="preserve"> - מדינת ישראל</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w:t>
      </w:r>
      <w:r w:rsidRPr="00526A7A">
        <w:rPr>
          <w:rFonts w:eastAsia="Calibri"/>
          <w:sz w:val="16"/>
          <w:szCs w:val="22"/>
          <w:rtl/>
        </w:rPr>
        <w:t xml:space="preserve"> ע' </w:t>
      </w:r>
      <w:r w:rsidRPr="00526A7A">
        <w:rPr>
          <w:rFonts w:eastAsia="Calibri" w:hint="cs"/>
          <w:sz w:val="16"/>
          <w:szCs w:val="22"/>
          <w:rtl/>
        </w:rPr>
        <w:t>פוגלמן</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שופט</w:t>
      </w:r>
      <w:r w:rsidRPr="00526A7A">
        <w:rPr>
          <w:rFonts w:eastAsia="Calibri"/>
          <w:sz w:val="16"/>
          <w:szCs w:val="22"/>
          <w:rtl/>
        </w:rPr>
        <w:t xml:space="preserve"> </w:t>
      </w:r>
      <w:r w:rsidRPr="00526A7A">
        <w:rPr>
          <w:rFonts w:eastAsia="Calibri" w:hint="cs"/>
          <w:sz w:val="16"/>
          <w:szCs w:val="22"/>
          <w:rtl/>
        </w:rPr>
        <w:t>י</w:t>
      </w:r>
      <w:r w:rsidRPr="00526A7A">
        <w:rPr>
          <w:rFonts w:eastAsia="Calibri"/>
          <w:sz w:val="16"/>
          <w:szCs w:val="22"/>
          <w:rtl/>
        </w:rPr>
        <w:t xml:space="preserve">' </w:t>
      </w:r>
      <w:r w:rsidRPr="00526A7A">
        <w:rPr>
          <w:rFonts w:eastAsia="Calibri" w:hint="cs"/>
          <w:sz w:val="16"/>
          <w:szCs w:val="22"/>
          <w:rtl/>
        </w:rPr>
        <w:t>עמית</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השופטת</w:t>
      </w:r>
      <w:r w:rsidRPr="00526A7A">
        <w:rPr>
          <w:rFonts w:eastAsia="Calibri"/>
          <w:sz w:val="16"/>
          <w:szCs w:val="22"/>
          <w:rtl/>
        </w:rPr>
        <w:t xml:space="preserve"> </w:t>
      </w:r>
      <w:r w:rsidRPr="00526A7A">
        <w:rPr>
          <w:rFonts w:eastAsia="Calibri" w:hint="cs"/>
          <w:sz w:val="16"/>
          <w:szCs w:val="22"/>
          <w:rtl/>
        </w:rPr>
        <w:t>ד</w:t>
      </w:r>
      <w:r w:rsidRPr="00526A7A">
        <w:rPr>
          <w:rFonts w:eastAsia="Calibri"/>
          <w:sz w:val="16"/>
          <w:szCs w:val="22"/>
          <w:rtl/>
        </w:rPr>
        <w:t xml:space="preserve">' </w:t>
      </w:r>
      <w:r w:rsidRPr="00526A7A">
        <w:rPr>
          <w:rFonts w:eastAsia="Calibri" w:hint="cs"/>
          <w:sz w:val="16"/>
          <w:szCs w:val="22"/>
          <w:rtl/>
        </w:rPr>
        <w:t>ברק</w:t>
      </w:r>
      <w:r w:rsidRPr="00526A7A">
        <w:rPr>
          <w:rFonts w:eastAsia="Calibri"/>
          <w:sz w:val="16"/>
          <w:szCs w:val="22"/>
          <w:rtl/>
        </w:rPr>
        <w:t>-ארז.</w:t>
      </w:r>
    </w:p>
    <w:p w:rsidR="008D2CA1" w:rsidRPr="00526A7A" w:rsidRDefault="008D2CA1" w:rsidP="001122DC">
      <w:pPr>
        <w:pStyle w:val="af7"/>
        <w:tabs>
          <w:tab w:val="left" w:pos="-2"/>
        </w:tabs>
        <w:bidi/>
        <w:spacing w:line="360" w:lineRule="auto"/>
        <w:ind w:left="-144"/>
        <w:jc w:val="both"/>
        <w:rPr>
          <w:rFonts w:ascii="Arial" w:hAnsi="Arial"/>
          <w:b/>
          <w:bCs/>
          <w:color w:val="0000FF"/>
          <w:sz w:val="16"/>
          <w:szCs w:val="22"/>
          <w:u w:val="single"/>
          <w:rtl/>
        </w:rPr>
      </w:pPr>
    </w:p>
    <w:p w:rsidR="009230AA" w:rsidRPr="00526A7A" w:rsidRDefault="009230AA" w:rsidP="009230AA">
      <w:pPr>
        <w:tabs>
          <w:tab w:val="left" w:pos="-144"/>
        </w:tabs>
        <w:bidi/>
        <w:spacing w:line="360" w:lineRule="auto"/>
        <w:jc w:val="both"/>
        <w:rPr>
          <w:rFonts w:ascii="Arial" w:hAnsi="Arial"/>
          <w:b/>
          <w:bCs/>
          <w:color w:val="0000FF"/>
          <w:sz w:val="16"/>
          <w:szCs w:val="28"/>
          <w:u w:val="single"/>
          <w:rtl/>
        </w:rPr>
      </w:pPr>
    </w:p>
    <w:p w:rsidR="003E054F" w:rsidRPr="00526A7A" w:rsidRDefault="003E054F" w:rsidP="003E054F">
      <w:pPr>
        <w:tabs>
          <w:tab w:val="left" w:pos="-144"/>
        </w:tabs>
        <w:bidi/>
        <w:spacing w:line="360" w:lineRule="auto"/>
        <w:jc w:val="both"/>
        <w:rPr>
          <w:rFonts w:ascii="Arial" w:hAnsi="Arial"/>
          <w:b/>
          <w:bCs/>
          <w:color w:val="0000FF"/>
          <w:sz w:val="16"/>
          <w:szCs w:val="28"/>
          <w:u w:val="single"/>
          <w:rtl/>
        </w:rPr>
      </w:pPr>
    </w:p>
    <w:p w:rsidR="003E054F" w:rsidRPr="00526A7A" w:rsidRDefault="003E054F" w:rsidP="003E054F">
      <w:pPr>
        <w:tabs>
          <w:tab w:val="left" w:pos="-144"/>
        </w:tabs>
        <w:bidi/>
        <w:spacing w:line="360" w:lineRule="auto"/>
        <w:jc w:val="both"/>
        <w:rPr>
          <w:rFonts w:ascii="Arial" w:hAnsi="Arial"/>
          <w:b/>
          <w:bCs/>
          <w:color w:val="0000FF"/>
          <w:sz w:val="16"/>
          <w:szCs w:val="28"/>
          <w:u w:val="single"/>
          <w:rtl/>
        </w:rPr>
      </w:pPr>
    </w:p>
    <w:p w:rsidR="00466CF5" w:rsidRPr="00526A7A" w:rsidRDefault="00466CF5" w:rsidP="00CC633E">
      <w:pPr>
        <w:pStyle w:val="af7"/>
        <w:numPr>
          <w:ilvl w:val="0"/>
          <w:numId w:val="23"/>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תקדים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מעביד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חויב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בפיצוי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לדוגמה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בסך</w:t>
      </w:r>
      <w:r w:rsidRPr="00526A7A">
        <w:rPr>
          <w:rFonts w:ascii="Arial" w:hAnsi="Arial"/>
          <w:b/>
          <w:bCs/>
          <w:color w:val="0000FF"/>
          <w:sz w:val="16"/>
          <w:szCs w:val="32"/>
          <w:u w:val="single"/>
          <w:rtl/>
        </w:rPr>
        <w:t xml:space="preserve"> 40,000 </w:t>
      </w:r>
      <w:r w:rsidRPr="00526A7A">
        <w:rPr>
          <w:rFonts w:ascii="Arial" w:hAnsi="Arial" w:hint="eastAsia"/>
          <w:b/>
          <w:bCs/>
          <w:color w:val="0000FF"/>
          <w:sz w:val="16"/>
          <w:szCs w:val="32"/>
          <w:u w:val="single"/>
          <w:rtl/>
        </w:rPr>
        <w:t>₪</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בגין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תלושי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שכר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פיקטיביים</w:t>
      </w:r>
    </w:p>
    <w:p w:rsidR="00466CF5" w:rsidRPr="00526A7A" w:rsidRDefault="00466CF5" w:rsidP="00466CF5">
      <w:pPr>
        <w:pStyle w:val="af7"/>
        <w:tabs>
          <w:tab w:val="left" w:pos="-2"/>
        </w:tabs>
        <w:bidi/>
        <w:spacing w:line="360" w:lineRule="auto"/>
        <w:ind w:left="-144"/>
        <w:jc w:val="both"/>
        <w:rPr>
          <w:rFonts w:eastAsia="Calibri"/>
          <w:b/>
          <w:bCs/>
          <w:sz w:val="16"/>
          <w:rtl/>
        </w:rPr>
      </w:pPr>
      <w:r w:rsidRPr="00526A7A">
        <w:rPr>
          <w:rFonts w:eastAsia="Calibri" w:hint="cs"/>
          <w:b/>
          <w:bCs/>
          <w:sz w:val="16"/>
          <w:rtl/>
        </w:rPr>
        <w:t>המערערת</w:t>
      </w:r>
      <w:r w:rsidRPr="00526A7A">
        <w:rPr>
          <w:rFonts w:eastAsia="Calibri"/>
          <w:b/>
          <w:bCs/>
          <w:sz w:val="16"/>
          <w:rtl/>
        </w:rPr>
        <w:t xml:space="preserve">, שהועסקה כשנתיים כקוסמטיקאית בחנות המשיב, ופוטרה ללא מתן הודעה מוקדמת בחודש השישי להריונה, תבעה זכויות ופיצויים. </w:t>
      </w:r>
      <w:r w:rsidR="00730197">
        <w:rPr>
          <w:rFonts w:eastAsia="Calibri" w:hint="cs"/>
          <w:b/>
          <w:bCs/>
          <w:sz w:val="16"/>
          <w:rtl/>
        </w:rPr>
        <w:t>בית-הדין</w:t>
      </w:r>
      <w:r w:rsidRPr="00526A7A">
        <w:rPr>
          <w:rFonts w:eastAsia="Calibri"/>
          <w:b/>
          <w:bCs/>
          <w:sz w:val="16"/>
          <w:rtl/>
        </w:rPr>
        <w:t xml:space="preserve"> מפי השופט רועי </w:t>
      </w:r>
      <w:r w:rsidRPr="00526A7A">
        <w:rPr>
          <w:rFonts w:eastAsia="Calibri" w:hint="cs"/>
          <w:b/>
          <w:bCs/>
          <w:sz w:val="16"/>
          <w:rtl/>
        </w:rPr>
        <w:t>פוליאק</w:t>
      </w:r>
      <w:r w:rsidRPr="00526A7A">
        <w:rPr>
          <w:rFonts w:eastAsia="Calibri"/>
          <w:b/>
          <w:bCs/>
          <w:sz w:val="16"/>
          <w:rtl/>
        </w:rPr>
        <w:t xml:space="preserve"> פסק לעובדת בהיריון בגין פיטורים שלא כדין פיצוי בשיעור 150% מהשכר בגין התקופה שמיום הפיטורים ועד לתום התקופה המוגנת, פיצוי על היעדר שימוע ופיצוי בגין עוגמת נפש בסך 20,000 </w:t>
      </w:r>
      <w:r w:rsidR="005B30C2"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נוסף</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הפיצוי</w:t>
      </w:r>
      <w:r w:rsidRPr="00526A7A">
        <w:rPr>
          <w:rFonts w:eastAsia="Calibri"/>
          <w:b/>
          <w:bCs/>
          <w:sz w:val="16"/>
          <w:rtl/>
        </w:rPr>
        <w:t xml:space="preserve"> </w:t>
      </w:r>
      <w:r w:rsidRPr="00526A7A">
        <w:rPr>
          <w:rFonts w:eastAsia="Calibri" w:hint="cs"/>
          <w:b/>
          <w:bCs/>
          <w:sz w:val="16"/>
          <w:rtl/>
        </w:rPr>
        <w:t>לפי</w:t>
      </w:r>
      <w:r w:rsidRPr="00526A7A">
        <w:rPr>
          <w:rFonts w:eastAsia="Calibri"/>
          <w:b/>
          <w:bCs/>
          <w:sz w:val="16"/>
          <w:rtl/>
        </w:rPr>
        <w:t xml:space="preserve"> </w:t>
      </w:r>
      <w:r w:rsidRPr="00526A7A">
        <w:rPr>
          <w:rFonts w:eastAsia="Calibri" w:hint="cs"/>
          <w:b/>
          <w:bCs/>
          <w:sz w:val="16"/>
          <w:rtl/>
        </w:rPr>
        <w:t>חוק</w:t>
      </w:r>
      <w:r w:rsidRPr="00526A7A">
        <w:rPr>
          <w:rFonts w:eastAsia="Calibri"/>
          <w:b/>
          <w:bCs/>
          <w:sz w:val="16"/>
          <w:rtl/>
        </w:rPr>
        <w:t xml:space="preserve"> </w:t>
      </w:r>
      <w:r w:rsidRPr="00526A7A">
        <w:rPr>
          <w:rFonts w:eastAsia="Calibri" w:hint="cs"/>
          <w:b/>
          <w:bCs/>
          <w:sz w:val="16"/>
          <w:rtl/>
        </w:rPr>
        <w:t>עבודת</w:t>
      </w:r>
      <w:r w:rsidRPr="00526A7A">
        <w:rPr>
          <w:rFonts w:eastAsia="Calibri"/>
          <w:b/>
          <w:bCs/>
          <w:sz w:val="16"/>
          <w:rtl/>
        </w:rPr>
        <w:t xml:space="preserve"> </w:t>
      </w:r>
      <w:r w:rsidRPr="00526A7A">
        <w:rPr>
          <w:rFonts w:eastAsia="Calibri" w:hint="cs"/>
          <w:b/>
          <w:bCs/>
          <w:sz w:val="16"/>
          <w:rtl/>
        </w:rPr>
        <w:t>נשים</w:t>
      </w:r>
      <w:r w:rsidRPr="00526A7A">
        <w:rPr>
          <w:rFonts w:eastAsia="Calibri"/>
          <w:b/>
          <w:bCs/>
          <w:sz w:val="16"/>
          <w:rtl/>
        </w:rPr>
        <w:t xml:space="preserve">. </w:t>
      </w:r>
      <w:r w:rsidRPr="00526A7A">
        <w:rPr>
          <w:rFonts w:eastAsia="Calibri" w:hint="cs"/>
          <w:b/>
          <w:bCs/>
          <w:sz w:val="16"/>
          <w:rtl/>
        </w:rPr>
        <w:t>כן</w:t>
      </w:r>
      <w:r w:rsidRPr="00526A7A">
        <w:rPr>
          <w:rFonts w:eastAsia="Calibri"/>
          <w:b/>
          <w:bCs/>
          <w:sz w:val="16"/>
          <w:rtl/>
        </w:rPr>
        <w:t xml:space="preserve"> </w:t>
      </w:r>
      <w:r w:rsidRPr="00526A7A">
        <w:rPr>
          <w:rFonts w:eastAsia="Calibri" w:hint="cs"/>
          <w:b/>
          <w:bCs/>
          <w:sz w:val="16"/>
          <w:rtl/>
        </w:rPr>
        <w:t>נפסקו</w:t>
      </w:r>
      <w:r w:rsidRPr="00526A7A">
        <w:rPr>
          <w:rFonts w:eastAsia="Calibri"/>
          <w:b/>
          <w:bCs/>
          <w:sz w:val="16"/>
          <w:rtl/>
        </w:rPr>
        <w:t xml:space="preserve"> </w:t>
      </w:r>
      <w:r w:rsidRPr="00526A7A">
        <w:rPr>
          <w:rFonts w:eastAsia="Calibri" w:hint="cs"/>
          <w:b/>
          <w:bCs/>
          <w:sz w:val="16"/>
          <w:rtl/>
        </w:rPr>
        <w:t>לעובדת</w:t>
      </w:r>
      <w:r w:rsidRPr="00526A7A">
        <w:rPr>
          <w:rFonts w:eastAsia="Calibri"/>
          <w:b/>
          <w:bCs/>
          <w:sz w:val="16"/>
          <w:rtl/>
        </w:rPr>
        <w:t xml:space="preserve"> </w:t>
      </w:r>
      <w:r w:rsidRPr="00526A7A">
        <w:rPr>
          <w:rFonts w:eastAsia="Calibri" w:hint="cs"/>
          <w:b/>
          <w:bCs/>
          <w:sz w:val="16"/>
          <w:rtl/>
        </w:rPr>
        <w:t>פיצויי</w:t>
      </w:r>
      <w:r w:rsidRPr="00526A7A">
        <w:rPr>
          <w:rFonts w:eastAsia="Calibri"/>
          <w:b/>
          <w:bCs/>
          <w:sz w:val="16"/>
          <w:rtl/>
        </w:rPr>
        <w:t xml:space="preserve"> </w:t>
      </w:r>
      <w:r w:rsidRPr="00526A7A">
        <w:rPr>
          <w:rFonts w:eastAsia="Calibri" w:hint="cs"/>
          <w:b/>
          <w:bCs/>
          <w:sz w:val="16"/>
          <w:rtl/>
        </w:rPr>
        <w:t>פיטורים</w:t>
      </w:r>
      <w:r w:rsidRPr="00526A7A">
        <w:rPr>
          <w:rFonts w:eastAsia="Calibri"/>
          <w:b/>
          <w:bCs/>
          <w:sz w:val="16"/>
          <w:rtl/>
        </w:rPr>
        <w:t xml:space="preserve"> </w:t>
      </w:r>
      <w:r w:rsidRPr="00526A7A">
        <w:rPr>
          <w:rFonts w:eastAsia="Calibri" w:hint="cs"/>
          <w:b/>
          <w:bCs/>
          <w:sz w:val="16"/>
          <w:rtl/>
        </w:rPr>
        <w:t>ופיצויי</w:t>
      </w:r>
      <w:r w:rsidRPr="00526A7A">
        <w:rPr>
          <w:rFonts w:eastAsia="Calibri"/>
          <w:b/>
          <w:bCs/>
          <w:sz w:val="16"/>
          <w:rtl/>
        </w:rPr>
        <w:t xml:space="preserve"> </w:t>
      </w:r>
      <w:r w:rsidRPr="00526A7A">
        <w:rPr>
          <w:rFonts w:eastAsia="Calibri" w:hint="cs"/>
          <w:b/>
          <w:bCs/>
          <w:sz w:val="16"/>
          <w:rtl/>
        </w:rPr>
        <w:t>הלנה</w:t>
      </w:r>
      <w:r w:rsidRPr="00526A7A">
        <w:rPr>
          <w:rFonts w:eastAsia="Calibri"/>
          <w:b/>
          <w:bCs/>
          <w:sz w:val="16"/>
          <w:rtl/>
        </w:rPr>
        <w:t xml:space="preserve"> </w:t>
      </w:r>
      <w:r w:rsidRPr="00526A7A">
        <w:rPr>
          <w:rFonts w:eastAsia="Calibri" w:hint="cs"/>
          <w:b/>
          <w:bCs/>
          <w:sz w:val="16"/>
          <w:rtl/>
        </w:rPr>
        <w:t>משמעותיים</w:t>
      </w:r>
      <w:r w:rsidRPr="00526A7A">
        <w:rPr>
          <w:rFonts w:eastAsia="Calibri"/>
          <w:b/>
          <w:bCs/>
          <w:sz w:val="16"/>
          <w:rtl/>
        </w:rPr>
        <w:t xml:space="preserve"> </w:t>
      </w:r>
      <w:r w:rsidRPr="00526A7A">
        <w:rPr>
          <w:rFonts w:eastAsia="Calibri" w:hint="cs"/>
          <w:b/>
          <w:bCs/>
          <w:sz w:val="16"/>
          <w:rtl/>
        </w:rPr>
        <w:t>בשיעור</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100% </w:t>
      </w:r>
      <w:r w:rsidRPr="00526A7A">
        <w:rPr>
          <w:rFonts w:eastAsia="Calibri" w:hint="cs"/>
          <w:b/>
          <w:bCs/>
          <w:sz w:val="16"/>
          <w:rtl/>
        </w:rPr>
        <w:t>סכום</w:t>
      </w:r>
      <w:r w:rsidRPr="00526A7A">
        <w:rPr>
          <w:rFonts w:eastAsia="Calibri"/>
          <w:b/>
          <w:bCs/>
          <w:sz w:val="16"/>
          <w:rtl/>
        </w:rPr>
        <w:t xml:space="preserve"> </w:t>
      </w:r>
      <w:r w:rsidRPr="00526A7A">
        <w:rPr>
          <w:rFonts w:eastAsia="Calibri" w:hint="cs"/>
          <w:b/>
          <w:bCs/>
          <w:sz w:val="16"/>
          <w:rtl/>
        </w:rPr>
        <w:t>פיצויי</w:t>
      </w:r>
      <w:r w:rsidRPr="00526A7A">
        <w:rPr>
          <w:rFonts w:eastAsia="Calibri"/>
          <w:b/>
          <w:bCs/>
          <w:sz w:val="16"/>
          <w:rtl/>
        </w:rPr>
        <w:t xml:space="preserve"> </w:t>
      </w:r>
      <w:r w:rsidRPr="00526A7A">
        <w:rPr>
          <w:rFonts w:eastAsia="Calibri" w:hint="cs"/>
          <w:b/>
          <w:bCs/>
          <w:sz w:val="16"/>
          <w:rtl/>
        </w:rPr>
        <w:t>הפיטורים</w:t>
      </w:r>
      <w:r w:rsidRPr="00526A7A">
        <w:rPr>
          <w:rFonts w:eastAsia="Calibri"/>
          <w:b/>
          <w:bCs/>
          <w:sz w:val="16"/>
          <w:rtl/>
        </w:rPr>
        <w:t xml:space="preserve">, </w:t>
      </w:r>
      <w:r w:rsidRPr="00526A7A">
        <w:rPr>
          <w:rFonts w:eastAsia="Calibri" w:hint="cs"/>
          <w:b/>
          <w:bCs/>
          <w:sz w:val="16"/>
          <w:rtl/>
        </w:rPr>
        <w:t>ופיצוי</w:t>
      </w:r>
      <w:r w:rsidRPr="00526A7A">
        <w:rPr>
          <w:rFonts w:eastAsia="Calibri"/>
          <w:b/>
          <w:bCs/>
          <w:sz w:val="16"/>
          <w:rtl/>
        </w:rPr>
        <w:t xml:space="preserve"> </w:t>
      </w:r>
      <w:r w:rsidRPr="00526A7A">
        <w:rPr>
          <w:rFonts w:eastAsia="Calibri" w:hint="cs"/>
          <w:b/>
          <w:bCs/>
          <w:sz w:val="16"/>
          <w:rtl/>
        </w:rPr>
        <w:t>לדוגמה</w:t>
      </w:r>
      <w:r w:rsidRPr="00526A7A">
        <w:rPr>
          <w:rFonts w:eastAsia="Calibri"/>
          <w:b/>
          <w:bCs/>
          <w:sz w:val="16"/>
          <w:rtl/>
        </w:rPr>
        <w:t xml:space="preserve"> </w:t>
      </w:r>
      <w:r w:rsidRPr="00526A7A">
        <w:rPr>
          <w:rFonts w:eastAsia="Calibri" w:hint="cs"/>
          <w:b/>
          <w:bCs/>
          <w:sz w:val="16"/>
          <w:rtl/>
        </w:rPr>
        <w:t>בסך</w:t>
      </w:r>
      <w:r w:rsidRPr="00526A7A">
        <w:rPr>
          <w:rFonts w:eastAsia="Calibri"/>
          <w:b/>
          <w:bCs/>
          <w:sz w:val="16"/>
          <w:rtl/>
        </w:rPr>
        <w:t xml:space="preserve"> 40,000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בגין</w:t>
      </w:r>
      <w:r w:rsidRPr="00526A7A">
        <w:rPr>
          <w:rFonts w:eastAsia="Calibri"/>
          <w:b/>
          <w:bCs/>
          <w:sz w:val="16"/>
          <w:rtl/>
        </w:rPr>
        <w:t xml:space="preserve"> 22 </w:t>
      </w:r>
      <w:r w:rsidRPr="00526A7A">
        <w:rPr>
          <w:rFonts w:eastAsia="Calibri" w:hint="cs"/>
          <w:b/>
          <w:bCs/>
          <w:sz w:val="16"/>
          <w:rtl/>
        </w:rPr>
        <w:t>תלושי</w:t>
      </w:r>
      <w:r w:rsidRPr="00526A7A">
        <w:rPr>
          <w:rFonts w:eastAsia="Calibri"/>
          <w:b/>
          <w:bCs/>
          <w:sz w:val="16"/>
          <w:rtl/>
        </w:rPr>
        <w:t xml:space="preserve"> </w:t>
      </w:r>
      <w:r w:rsidRPr="00526A7A">
        <w:rPr>
          <w:rFonts w:eastAsia="Calibri" w:hint="cs"/>
          <w:b/>
          <w:bCs/>
          <w:sz w:val="16"/>
          <w:rtl/>
        </w:rPr>
        <w:t>שכר</w:t>
      </w:r>
      <w:r w:rsidRPr="00526A7A">
        <w:rPr>
          <w:rFonts w:eastAsia="Calibri"/>
          <w:b/>
          <w:bCs/>
          <w:sz w:val="16"/>
          <w:rtl/>
        </w:rPr>
        <w:t xml:space="preserve"> </w:t>
      </w:r>
      <w:r w:rsidRPr="00526A7A">
        <w:rPr>
          <w:rFonts w:eastAsia="Calibri" w:hint="cs"/>
          <w:b/>
          <w:bCs/>
          <w:sz w:val="16"/>
          <w:rtl/>
        </w:rPr>
        <w:t>פיקטיביים</w:t>
      </w:r>
      <w:r w:rsidRPr="00526A7A">
        <w:rPr>
          <w:rFonts w:eastAsia="Calibri"/>
          <w:b/>
          <w:bCs/>
          <w:sz w:val="16"/>
          <w:rtl/>
        </w:rPr>
        <w:t xml:space="preserve">, </w:t>
      </w:r>
      <w:r w:rsidRPr="00526A7A">
        <w:rPr>
          <w:rFonts w:eastAsia="Calibri" w:hint="cs"/>
          <w:b/>
          <w:bCs/>
          <w:sz w:val="16"/>
          <w:rtl/>
        </w:rPr>
        <w:t>שגרמו</w:t>
      </w:r>
      <w:r w:rsidRPr="00526A7A">
        <w:rPr>
          <w:rFonts w:eastAsia="Calibri"/>
          <w:b/>
          <w:bCs/>
          <w:sz w:val="16"/>
          <w:rtl/>
        </w:rPr>
        <w:t xml:space="preserve"> </w:t>
      </w:r>
      <w:r w:rsidRPr="00526A7A">
        <w:rPr>
          <w:rFonts w:eastAsia="Calibri" w:hint="cs"/>
          <w:b/>
          <w:bCs/>
          <w:sz w:val="16"/>
          <w:rtl/>
        </w:rPr>
        <w:t>לעובדת</w:t>
      </w:r>
      <w:r w:rsidRPr="00526A7A">
        <w:rPr>
          <w:rFonts w:eastAsia="Calibri"/>
          <w:b/>
          <w:bCs/>
          <w:sz w:val="16"/>
          <w:rtl/>
        </w:rPr>
        <w:t xml:space="preserve"> </w:t>
      </w:r>
      <w:r w:rsidRPr="00526A7A">
        <w:rPr>
          <w:rFonts w:eastAsia="Calibri" w:hint="cs"/>
          <w:b/>
          <w:bCs/>
          <w:sz w:val="16"/>
          <w:rtl/>
        </w:rPr>
        <w:t>נזק</w:t>
      </w:r>
      <w:r w:rsidRPr="00526A7A">
        <w:rPr>
          <w:rFonts w:eastAsia="Calibri"/>
          <w:b/>
          <w:bCs/>
          <w:sz w:val="16"/>
          <w:rtl/>
        </w:rPr>
        <w:t xml:space="preserve"> </w:t>
      </w:r>
      <w:r w:rsidRPr="00526A7A">
        <w:rPr>
          <w:rFonts w:eastAsia="Calibri" w:hint="cs"/>
          <w:b/>
          <w:bCs/>
          <w:sz w:val="16"/>
          <w:rtl/>
        </w:rPr>
        <w:t>במימוש</w:t>
      </w:r>
      <w:r w:rsidRPr="00526A7A">
        <w:rPr>
          <w:rFonts w:eastAsia="Calibri"/>
          <w:b/>
          <w:bCs/>
          <w:sz w:val="16"/>
          <w:rtl/>
        </w:rPr>
        <w:t xml:space="preserve"> </w:t>
      </w:r>
      <w:r w:rsidRPr="00526A7A">
        <w:rPr>
          <w:rFonts w:eastAsia="Calibri" w:hint="cs"/>
          <w:b/>
          <w:bCs/>
          <w:sz w:val="16"/>
          <w:rtl/>
        </w:rPr>
        <w:t>זכויותיה</w:t>
      </w:r>
      <w:r w:rsidRPr="00526A7A">
        <w:rPr>
          <w:rFonts w:eastAsia="Calibri"/>
          <w:b/>
          <w:bCs/>
          <w:sz w:val="16"/>
          <w:rtl/>
        </w:rPr>
        <w:t xml:space="preserve"> </w:t>
      </w:r>
      <w:r w:rsidRPr="00526A7A">
        <w:rPr>
          <w:rFonts w:eastAsia="Calibri" w:hint="cs"/>
          <w:b/>
          <w:bCs/>
          <w:sz w:val="16"/>
          <w:rtl/>
        </w:rPr>
        <w:t>מהמוסד</w:t>
      </w:r>
      <w:r w:rsidRPr="00526A7A">
        <w:rPr>
          <w:rFonts w:eastAsia="Calibri"/>
          <w:b/>
          <w:bCs/>
          <w:sz w:val="16"/>
          <w:rtl/>
        </w:rPr>
        <w:t xml:space="preserve"> </w:t>
      </w:r>
      <w:r w:rsidRPr="00526A7A">
        <w:rPr>
          <w:rFonts w:eastAsia="Calibri" w:hint="cs"/>
          <w:b/>
          <w:bCs/>
          <w:sz w:val="16"/>
          <w:rtl/>
        </w:rPr>
        <w:t>לביטוח</w:t>
      </w:r>
      <w:r w:rsidRPr="00526A7A">
        <w:rPr>
          <w:rFonts w:eastAsia="Calibri"/>
          <w:b/>
          <w:bCs/>
          <w:sz w:val="16"/>
          <w:rtl/>
        </w:rPr>
        <w:t xml:space="preserve"> </w:t>
      </w:r>
      <w:r w:rsidRPr="00526A7A">
        <w:rPr>
          <w:rFonts w:eastAsia="Calibri" w:hint="cs"/>
          <w:b/>
          <w:bCs/>
          <w:sz w:val="16"/>
          <w:rtl/>
        </w:rPr>
        <w:t>לאומי</w:t>
      </w:r>
      <w:r w:rsidRPr="00526A7A">
        <w:rPr>
          <w:rFonts w:eastAsia="Calibri"/>
          <w:b/>
          <w:bCs/>
          <w:sz w:val="16"/>
          <w:rtl/>
        </w:rPr>
        <w:t xml:space="preserve">, </w:t>
      </w:r>
      <w:r w:rsidRPr="00526A7A">
        <w:rPr>
          <w:rFonts w:eastAsia="Calibri" w:hint="cs"/>
          <w:b/>
          <w:bCs/>
          <w:sz w:val="16"/>
          <w:rtl/>
        </w:rPr>
        <w:t>ובהתחשב</w:t>
      </w:r>
      <w:r w:rsidRPr="00526A7A">
        <w:rPr>
          <w:rFonts w:eastAsia="Calibri"/>
          <w:b/>
          <w:bCs/>
          <w:sz w:val="16"/>
          <w:rtl/>
        </w:rPr>
        <w:t xml:space="preserve"> </w:t>
      </w:r>
      <w:r w:rsidRPr="00526A7A">
        <w:rPr>
          <w:rFonts w:eastAsia="Calibri" w:hint="cs"/>
          <w:b/>
          <w:bCs/>
          <w:sz w:val="16"/>
          <w:rtl/>
        </w:rPr>
        <w:t>בתכלית</w:t>
      </w:r>
      <w:r w:rsidRPr="00526A7A">
        <w:rPr>
          <w:rFonts w:eastAsia="Calibri"/>
          <w:b/>
          <w:bCs/>
          <w:sz w:val="16"/>
          <w:rtl/>
        </w:rPr>
        <w:t xml:space="preserve"> </w:t>
      </w:r>
      <w:r w:rsidRPr="00526A7A">
        <w:rPr>
          <w:rFonts w:eastAsia="Calibri" w:hint="cs"/>
          <w:b/>
          <w:bCs/>
          <w:sz w:val="16"/>
          <w:rtl/>
        </w:rPr>
        <w:t>ההרתעתית</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חוק</w:t>
      </w:r>
      <w:r w:rsidRPr="00526A7A">
        <w:rPr>
          <w:rFonts w:eastAsia="Calibri"/>
          <w:b/>
          <w:bCs/>
          <w:sz w:val="16"/>
          <w:rtl/>
        </w:rPr>
        <w:t xml:space="preserve"> </w:t>
      </w:r>
      <w:r w:rsidRPr="00526A7A">
        <w:rPr>
          <w:rFonts w:eastAsia="Calibri" w:hint="cs"/>
          <w:b/>
          <w:bCs/>
          <w:sz w:val="16"/>
          <w:rtl/>
        </w:rPr>
        <w:t>הגנת</w:t>
      </w:r>
      <w:r w:rsidRPr="00526A7A">
        <w:rPr>
          <w:rFonts w:eastAsia="Calibri"/>
          <w:b/>
          <w:bCs/>
          <w:sz w:val="16"/>
          <w:rtl/>
        </w:rPr>
        <w:t xml:space="preserve"> </w:t>
      </w:r>
      <w:r w:rsidRPr="00526A7A">
        <w:rPr>
          <w:rFonts w:eastAsia="Calibri" w:hint="cs"/>
          <w:b/>
          <w:bCs/>
          <w:sz w:val="16"/>
          <w:rtl/>
        </w:rPr>
        <w:t>השכר</w:t>
      </w:r>
      <w:r w:rsidRPr="00526A7A">
        <w:rPr>
          <w:rFonts w:eastAsia="Calibri"/>
          <w:b/>
          <w:bCs/>
          <w:sz w:val="16"/>
          <w:rtl/>
        </w:rPr>
        <w:t>.</w:t>
      </w:r>
      <w:r w:rsidR="003B1256" w:rsidRPr="00526A7A">
        <w:rPr>
          <w:rFonts w:eastAsia="Calibri"/>
          <w:b/>
          <w:bCs/>
          <w:sz w:val="16"/>
          <w:rtl/>
        </w:rPr>
        <w:t xml:space="preserve"> </w:t>
      </w:r>
    </w:p>
    <w:p w:rsidR="00466CF5" w:rsidRPr="00526A7A" w:rsidRDefault="00466CF5" w:rsidP="00466CF5">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 28228-03-15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איזבלה</w:t>
      </w:r>
      <w:r w:rsidRPr="00526A7A">
        <w:rPr>
          <w:rFonts w:eastAsia="Calibri"/>
          <w:b/>
          <w:bCs/>
          <w:color w:val="FF0000"/>
          <w:sz w:val="16"/>
          <w:szCs w:val="22"/>
          <w:rtl/>
        </w:rPr>
        <w:t xml:space="preserve"> </w:t>
      </w:r>
      <w:r w:rsidRPr="00526A7A">
        <w:rPr>
          <w:rFonts w:eastAsia="Calibri" w:hint="cs"/>
          <w:b/>
          <w:bCs/>
          <w:color w:val="FF0000"/>
          <w:sz w:val="16"/>
          <w:szCs w:val="22"/>
          <w:rtl/>
        </w:rPr>
        <w:t>לוקס</w:t>
      </w:r>
      <w:r w:rsidRPr="00526A7A">
        <w:rPr>
          <w:rFonts w:eastAsia="Calibri"/>
          <w:b/>
          <w:bCs/>
          <w:color w:val="FF0000"/>
          <w:sz w:val="16"/>
          <w:szCs w:val="22"/>
          <w:rtl/>
        </w:rPr>
        <w:t xml:space="preserve"> - </w:t>
      </w:r>
      <w:r w:rsidRPr="00526A7A">
        <w:rPr>
          <w:rFonts w:eastAsia="Calibri" w:hint="cs"/>
          <w:b/>
          <w:bCs/>
          <w:color w:val="FF0000"/>
          <w:sz w:val="16"/>
          <w:szCs w:val="22"/>
          <w:rtl/>
        </w:rPr>
        <w:t>ארז</w:t>
      </w:r>
      <w:r w:rsidRPr="00526A7A">
        <w:rPr>
          <w:rFonts w:eastAsia="Calibri"/>
          <w:b/>
          <w:bCs/>
          <w:color w:val="FF0000"/>
          <w:sz w:val="16"/>
          <w:szCs w:val="22"/>
          <w:rtl/>
        </w:rPr>
        <w:t xml:space="preserve"> </w:t>
      </w:r>
      <w:r w:rsidRPr="00526A7A">
        <w:rPr>
          <w:rFonts w:eastAsia="Calibri" w:hint="cs"/>
          <w:b/>
          <w:bCs/>
          <w:color w:val="FF0000"/>
          <w:sz w:val="16"/>
          <w:szCs w:val="22"/>
          <w:rtl/>
        </w:rPr>
        <w:t>זיסמן</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לאה </w:t>
      </w:r>
      <w:r w:rsidRPr="00526A7A">
        <w:rPr>
          <w:rFonts w:eastAsia="Calibri" w:hint="cs"/>
          <w:sz w:val="16"/>
          <w:szCs w:val="22"/>
          <w:rtl/>
        </w:rPr>
        <w:t>גליקסמן</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השופטת</w:t>
      </w:r>
      <w:r w:rsidRPr="00526A7A">
        <w:rPr>
          <w:rFonts w:eastAsia="Calibri"/>
          <w:sz w:val="16"/>
          <w:szCs w:val="22"/>
          <w:rtl/>
        </w:rPr>
        <w:t xml:space="preserve"> </w:t>
      </w:r>
      <w:r w:rsidRPr="00526A7A">
        <w:rPr>
          <w:rFonts w:eastAsia="Calibri" w:hint="cs"/>
          <w:sz w:val="16"/>
          <w:szCs w:val="22"/>
          <w:rtl/>
        </w:rPr>
        <w:t>סיגל</w:t>
      </w:r>
      <w:r w:rsidRPr="00526A7A">
        <w:rPr>
          <w:rFonts w:eastAsia="Calibri"/>
          <w:sz w:val="16"/>
          <w:szCs w:val="22"/>
          <w:rtl/>
        </w:rPr>
        <w:t xml:space="preserve"> </w:t>
      </w:r>
      <w:r w:rsidRPr="00526A7A">
        <w:rPr>
          <w:rFonts w:eastAsia="Calibri" w:hint="cs"/>
          <w:sz w:val="16"/>
          <w:szCs w:val="22"/>
          <w:rtl/>
        </w:rPr>
        <w:t>דוידוב</w:t>
      </w:r>
      <w:r w:rsidRPr="00526A7A">
        <w:rPr>
          <w:rFonts w:eastAsia="Calibri"/>
          <w:sz w:val="16"/>
          <w:szCs w:val="22"/>
          <w:rtl/>
        </w:rPr>
        <w:t>-</w:t>
      </w:r>
      <w:r w:rsidRPr="00526A7A">
        <w:rPr>
          <w:rFonts w:eastAsia="Calibri" w:hint="cs"/>
          <w:sz w:val="16"/>
          <w:szCs w:val="22"/>
          <w:rtl/>
        </w:rPr>
        <w:t>מוטולה</w:t>
      </w:r>
      <w:r w:rsidRPr="00526A7A">
        <w:rPr>
          <w:rFonts w:eastAsia="Calibri"/>
          <w:sz w:val="16"/>
          <w:szCs w:val="22"/>
          <w:rtl/>
        </w:rPr>
        <w:t xml:space="preserve">, כב' השופט רועי </w:t>
      </w:r>
      <w:r w:rsidRPr="00526A7A">
        <w:rPr>
          <w:rFonts w:eastAsia="Calibri" w:hint="cs"/>
          <w:sz w:val="16"/>
          <w:szCs w:val="22"/>
          <w:rtl/>
        </w:rPr>
        <w:t>פוליאק</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(עובדים)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ישראל</w:t>
      </w:r>
      <w:r w:rsidRPr="00526A7A">
        <w:rPr>
          <w:rFonts w:eastAsia="Calibri"/>
          <w:sz w:val="16"/>
          <w:szCs w:val="22"/>
          <w:rtl/>
        </w:rPr>
        <w:t xml:space="preserve"> </w:t>
      </w:r>
      <w:r w:rsidRPr="00526A7A">
        <w:rPr>
          <w:rFonts w:eastAsia="Calibri" w:hint="cs"/>
          <w:sz w:val="16"/>
          <w:szCs w:val="22"/>
          <w:rtl/>
        </w:rPr>
        <w:t>דורון</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(מעסיקים) </w:t>
      </w:r>
      <w:r w:rsidRPr="00526A7A">
        <w:rPr>
          <w:rFonts w:eastAsia="Calibri" w:hint="cs"/>
          <w:sz w:val="16"/>
          <w:szCs w:val="22"/>
          <w:rtl/>
        </w:rPr>
        <w:t>גב</w:t>
      </w:r>
      <w:r w:rsidRPr="00526A7A">
        <w:rPr>
          <w:rFonts w:eastAsia="Calibri"/>
          <w:sz w:val="16"/>
          <w:szCs w:val="22"/>
          <w:rtl/>
        </w:rPr>
        <w:t xml:space="preserve">' </w:t>
      </w:r>
      <w:r w:rsidRPr="00526A7A">
        <w:rPr>
          <w:rFonts w:eastAsia="Calibri" w:hint="cs"/>
          <w:sz w:val="16"/>
          <w:szCs w:val="22"/>
          <w:rtl/>
        </w:rPr>
        <w:t>יודפת</w:t>
      </w:r>
      <w:r w:rsidRPr="00526A7A">
        <w:rPr>
          <w:rFonts w:eastAsia="Calibri"/>
          <w:sz w:val="16"/>
          <w:szCs w:val="22"/>
          <w:rtl/>
        </w:rPr>
        <w:t xml:space="preserve">-הראל </w:t>
      </w:r>
      <w:r w:rsidRPr="00526A7A">
        <w:rPr>
          <w:rFonts w:eastAsia="Calibri" w:hint="cs"/>
          <w:sz w:val="16"/>
          <w:szCs w:val="22"/>
          <w:rtl/>
        </w:rPr>
        <w:t>בוכריס</w:t>
      </w:r>
      <w:r w:rsidRPr="00526A7A">
        <w:rPr>
          <w:rFonts w:eastAsia="Calibri"/>
          <w:sz w:val="16"/>
          <w:szCs w:val="22"/>
          <w:rtl/>
        </w:rPr>
        <w:t>.</w:t>
      </w:r>
    </w:p>
    <w:p w:rsidR="009822BC" w:rsidRPr="00526A7A" w:rsidRDefault="009822BC" w:rsidP="00036169">
      <w:pPr>
        <w:tabs>
          <w:tab w:val="left" w:pos="-2"/>
        </w:tabs>
        <w:bidi/>
        <w:spacing w:line="360" w:lineRule="auto"/>
        <w:jc w:val="both"/>
        <w:rPr>
          <w:rFonts w:ascii="Arial" w:hAnsi="Arial"/>
          <w:b/>
          <w:bCs/>
          <w:color w:val="0000FF"/>
          <w:sz w:val="16"/>
          <w:szCs w:val="28"/>
          <w:u w:val="single"/>
          <w:rtl/>
        </w:rPr>
      </w:pPr>
    </w:p>
    <w:p w:rsidR="00036169" w:rsidRPr="00526A7A" w:rsidRDefault="00036169" w:rsidP="00CC633E">
      <w:pPr>
        <w:pStyle w:val="af7"/>
        <w:numPr>
          <w:ilvl w:val="0"/>
          <w:numId w:val="23"/>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גמלאית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חויבה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להשיב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רק</w:t>
      </w:r>
      <w:r w:rsidRPr="00526A7A">
        <w:rPr>
          <w:rFonts w:ascii="Arial" w:hAnsi="Arial"/>
          <w:b/>
          <w:bCs/>
          <w:color w:val="0000FF"/>
          <w:sz w:val="16"/>
          <w:szCs w:val="32"/>
          <w:u w:val="single"/>
          <w:rtl/>
        </w:rPr>
        <w:t xml:space="preserve"> 10% </w:t>
      </w:r>
      <w:r w:rsidRPr="00526A7A">
        <w:rPr>
          <w:rFonts w:ascii="Arial" w:hAnsi="Arial" w:hint="eastAsia"/>
          <w:b/>
          <w:bCs/>
          <w:color w:val="0000FF"/>
          <w:sz w:val="16"/>
          <w:szCs w:val="32"/>
          <w:u w:val="single"/>
          <w:rtl/>
        </w:rPr>
        <w:t>מכספים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עודפים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ששולמו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שבע</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שנים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בטעות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האוצר</w:t>
      </w:r>
    </w:p>
    <w:p w:rsidR="00036169" w:rsidRPr="00526A7A" w:rsidRDefault="00036169" w:rsidP="00036169">
      <w:pPr>
        <w:pStyle w:val="af7"/>
        <w:tabs>
          <w:tab w:val="left" w:pos="-2"/>
        </w:tabs>
        <w:bidi/>
        <w:spacing w:line="360" w:lineRule="auto"/>
        <w:ind w:left="-144"/>
        <w:jc w:val="both"/>
        <w:rPr>
          <w:rFonts w:eastAsia="Calibri"/>
          <w:b/>
          <w:bCs/>
          <w:sz w:val="16"/>
          <w:rtl/>
        </w:rPr>
      </w:pPr>
      <w:r w:rsidRPr="00526A7A">
        <w:rPr>
          <w:rFonts w:eastAsia="Calibri"/>
          <w:b/>
          <w:bCs/>
          <w:sz w:val="16"/>
          <w:rtl/>
        </w:rPr>
        <w:t xml:space="preserve">התובעת עבדה 28 שנים כמורה וכמחנכת כתה עד לפרישתה לגמלאות לפני 12 שנה. מאז פרישתה ובמשך 7 שנים קיבלה התובעת, במסגרת </w:t>
      </w:r>
      <w:r w:rsidRPr="00526A7A">
        <w:rPr>
          <w:rFonts w:eastAsia="Calibri" w:hint="cs"/>
          <w:b/>
          <w:bCs/>
          <w:sz w:val="16"/>
          <w:rtl/>
        </w:rPr>
        <w:t>גמלתה</w:t>
      </w:r>
      <w:r w:rsidRPr="00526A7A">
        <w:rPr>
          <w:rFonts w:eastAsia="Calibri"/>
          <w:b/>
          <w:bCs/>
          <w:sz w:val="16"/>
          <w:rtl/>
        </w:rPr>
        <w:t xml:space="preserve">, תשלום עבור "גמול חינוך" ו"גמול מקצוע והכשרות". לאחר 7 שנים </w:t>
      </w:r>
      <w:r w:rsidRPr="00526A7A">
        <w:rPr>
          <w:rFonts w:eastAsia="Calibri" w:hint="cs"/>
          <w:b/>
          <w:bCs/>
          <w:sz w:val="16"/>
          <w:rtl/>
        </w:rPr>
        <w:t>מנהלת</w:t>
      </w:r>
      <w:r w:rsidRPr="00526A7A">
        <w:rPr>
          <w:rFonts w:eastAsia="Calibri"/>
          <w:b/>
          <w:bCs/>
          <w:sz w:val="16"/>
          <w:rtl/>
        </w:rPr>
        <w:t xml:space="preserve"> </w:t>
      </w:r>
      <w:r w:rsidRPr="00526A7A">
        <w:rPr>
          <w:rFonts w:eastAsia="Calibri" w:hint="cs"/>
          <w:b/>
          <w:bCs/>
          <w:sz w:val="16"/>
          <w:rtl/>
        </w:rPr>
        <w:t>הגמלאות</w:t>
      </w:r>
      <w:r w:rsidRPr="00526A7A">
        <w:rPr>
          <w:rFonts w:eastAsia="Calibri"/>
          <w:b/>
          <w:bCs/>
          <w:sz w:val="16"/>
          <w:rtl/>
        </w:rPr>
        <w:t xml:space="preserve"> </w:t>
      </w:r>
      <w:r w:rsidRPr="00526A7A">
        <w:rPr>
          <w:rFonts w:eastAsia="Calibri" w:hint="cs"/>
          <w:b/>
          <w:bCs/>
          <w:sz w:val="16"/>
          <w:rtl/>
        </w:rPr>
        <w:t>באוצר</w:t>
      </w:r>
      <w:r w:rsidRPr="00526A7A">
        <w:rPr>
          <w:rFonts w:eastAsia="Calibri"/>
          <w:b/>
          <w:bCs/>
          <w:sz w:val="16"/>
          <w:rtl/>
        </w:rPr>
        <w:t xml:space="preserve"> ביטלה באופן חד צדדי את תשלום הרכיב "גמול מקצוע והכשרות" </w:t>
      </w:r>
      <w:r w:rsidRPr="00526A7A">
        <w:rPr>
          <w:rFonts w:eastAsia="Calibri" w:hint="cs"/>
          <w:b/>
          <w:bCs/>
          <w:sz w:val="16"/>
          <w:rtl/>
        </w:rPr>
        <w:t>והודיע</w:t>
      </w:r>
      <w:r w:rsidRPr="00526A7A">
        <w:rPr>
          <w:rFonts w:eastAsia="Calibri"/>
          <w:b/>
          <w:bCs/>
          <w:sz w:val="16"/>
          <w:rtl/>
        </w:rPr>
        <w:t xml:space="preserve"> </w:t>
      </w:r>
      <w:r w:rsidRPr="00526A7A">
        <w:rPr>
          <w:rFonts w:eastAsia="Calibri" w:hint="cs"/>
          <w:b/>
          <w:bCs/>
          <w:sz w:val="16"/>
          <w:rtl/>
        </w:rPr>
        <w:t>ש</w:t>
      </w:r>
      <w:r w:rsidRPr="00526A7A">
        <w:rPr>
          <w:rFonts w:eastAsia="Calibri"/>
          <w:b/>
          <w:bCs/>
          <w:sz w:val="16"/>
          <w:rtl/>
        </w:rPr>
        <w:t>בכוונת</w:t>
      </w:r>
      <w:r w:rsidRPr="00526A7A">
        <w:rPr>
          <w:rFonts w:eastAsia="Calibri" w:hint="cs"/>
          <w:b/>
          <w:bCs/>
          <w:sz w:val="16"/>
          <w:rtl/>
        </w:rPr>
        <w:t>ה</w:t>
      </w:r>
      <w:r w:rsidRPr="00526A7A">
        <w:rPr>
          <w:rFonts w:eastAsia="Calibri"/>
          <w:b/>
          <w:bCs/>
          <w:sz w:val="16"/>
          <w:rtl/>
        </w:rPr>
        <w:t xml:space="preserve"> לקזז מגמל</w:t>
      </w:r>
      <w:r w:rsidRPr="00526A7A">
        <w:rPr>
          <w:rFonts w:eastAsia="Calibri" w:hint="cs"/>
          <w:b/>
          <w:bCs/>
          <w:sz w:val="16"/>
          <w:rtl/>
        </w:rPr>
        <w:t>ת</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כל</w:t>
      </w:r>
      <w:r w:rsidRPr="00526A7A">
        <w:rPr>
          <w:rFonts w:eastAsia="Calibri"/>
          <w:b/>
          <w:bCs/>
          <w:sz w:val="16"/>
          <w:rtl/>
        </w:rPr>
        <w:t xml:space="preserve"> </w:t>
      </w:r>
      <w:r w:rsidRPr="00526A7A">
        <w:rPr>
          <w:rFonts w:eastAsia="Calibri" w:hint="cs"/>
          <w:b/>
          <w:bCs/>
          <w:sz w:val="16"/>
          <w:rtl/>
        </w:rPr>
        <w:t>ה</w:t>
      </w:r>
      <w:r w:rsidRPr="00526A7A">
        <w:rPr>
          <w:rFonts w:eastAsia="Calibri"/>
          <w:b/>
          <w:bCs/>
          <w:sz w:val="16"/>
          <w:rtl/>
        </w:rPr>
        <w:t xml:space="preserve">סכום </w:t>
      </w:r>
      <w:r w:rsidRPr="00526A7A">
        <w:rPr>
          <w:rFonts w:eastAsia="Calibri" w:hint="cs"/>
          <w:b/>
          <w:bCs/>
          <w:sz w:val="16"/>
          <w:rtl/>
        </w:rPr>
        <w:t>ששולם</w:t>
      </w:r>
      <w:r w:rsidRPr="00526A7A">
        <w:rPr>
          <w:rFonts w:eastAsia="Calibri"/>
          <w:b/>
          <w:bCs/>
          <w:sz w:val="16"/>
          <w:rtl/>
        </w:rPr>
        <w:t xml:space="preserve"> </w:t>
      </w:r>
      <w:r w:rsidRPr="00526A7A">
        <w:rPr>
          <w:rFonts w:eastAsia="Calibri" w:hint="cs"/>
          <w:b/>
          <w:bCs/>
          <w:sz w:val="16"/>
          <w:rtl/>
        </w:rPr>
        <w:t>ביתר</w:t>
      </w:r>
      <w:r w:rsidRPr="00526A7A">
        <w:rPr>
          <w:rFonts w:eastAsia="Calibri"/>
          <w:b/>
          <w:bCs/>
          <w:sz w:val="16"/>
          <w:rtl/>
        </w:rPr>
        <w:t xml:space="preserve">. </w:t>
      </w:r>
      <w:r w:rsidRPr="00526A7A">
        <w:rPr>
          <w:rFonts w:eastAsia="Calibri" w:hint="cs"/>
          <w:b/>
          <w:bCs/>
          <w:sz w:val="16"/>
          <w:rtl/>
        </w:rPr>
        <w:t>נפסק</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נפלה טעות במנהלת הגמלאות </w:t>
      </w:r>
      <w:r w:rsidRPr="00526A7A">
        <w:rPr>
          <w:rFonts w:eastAsia="Calibri" w:hint="cs"/>
          <w:b/>
          <w:bCs/>
          <w:sz w:val="16"/>
          <w:rtl/>
        </w:rPr>
        <w:t>ובוצע</w:t>
      </w:r>
      <w:r w:rsidRPr="00526A7A">
        <w:rPr>
          <w:rFonts w:eastAsia="Calibri"/>
          <w:b/>
          <w:bCs/>
          <w:sz w:val="16"/>
          <w:rtl/>
        </w:rPr>
        <w:t xml:space="preserve"> תשלום כפול, שיש לתקנה. המדינה </w:t>
      </w:r>
      <w:r w:rsidRPr="00526A7A">
        <w:rPr>
          <w:rFonts w:eastAsia="Calibri" w:hint="cs"/>
          <w:b/>
          <w:bCs/>
          <w:sz w:val="16"/>
          <w:rtl/>
        </w:rPr>
        <w:t>דרשה</w:t>
      </w:r>
      <w:r w:rsidRPr="00526A7A">
        <w:rPr>
          <w:rFonts w:eastAsia="Calibri"/>
          <w:b/>
          <w:bCs/>
          <w:sz w:val="16"/>
          <w:rtl/>
        </w:rPr>
        <w:t xml:space="preserve"> את השבת הכספים הן מכוח סעיף 59 לחוק הגמלאות </w:t>
      </w:r>
      <w:r w:rsidRPr="00526A7A">
        <w:rPr>
          <w:rFonts w:eastAsia="Calibri" w:hint="cs"/>
          <w:b/>
          <w:bCs/>
          <w:sz w:val="16"/>
          <w:rtl/>
        </w:rPr>
        <w:t>שבו</w:t>
      </w:r>
      <w:r w:rsidRPr="00526A7A">
        <w:rPr>
          <w:rFonts w:eastAsia="Calibri"/>
          <w:b/>
          <w:bCs/>
          <w:sz w:val="16"/>
          <w:rtl/>
        </w:rPr>
        <w:t xml:space="preserve"> רשאי</w:t>
      </w:r>
      <w:r w:rsidRPr="00526A7A">
        <w:rPr>
          <w:rFonts w:eastAsia="Calibri" w:hint="cs"/>
          <w:b/>
          <w:bCs/>
          <w:sz w:val="16"/>
          <w:rtl/>
        </w:rPr>
        <w:t>ת</w:t>
      </w:r>
      <w:r w:rsidRPr="00526A7A">
        <w:rPr>
          <w:rFonts w:eastAsia="Calibri"/>
          <w:b/>
          <w:bCs/>
          <w:sz w:val="16"/>
          <w:rtl/>
        </w:rPr>
        <w:t xml:space="preserve"> המדינה במפורש לקזז סכומים ששולמו בטעות והן מכוח חוק עשיית עושר המטיל על מי שקיבל, שלא על פי זכות שבדין, חובה להשיב למזכה את </w:t>
      </w:r>
      <w:r w:rsidRPr="00526A7A">
        <w:rPr>
          <w:rFonts w:eastAsia="Calibri" w:hint="cs"/>
          <w:b/>
          <w:bCs/>
          <w:sz w:val="16"/>
          <w:rtl/>
        </w:rPr>
        <w:t>ה</w:t>
      </w:r>
      <w:r w:rsidRPr="00526A7A">
        <w:rPr>
          <w:rFonts w:eastAsia="Calibri"/>
          <w:b/>
          <w:bCs/>
          <w:sz w:val="16"/>
          <w:rtl/>
        </w:rPr>
        <w:t>שווי הכספי, בית המשפט מוסמך לפטור את ה</w:t>
      </w:r>
      <w:r w:rsidRPr="00526A7A">
        <w:rPr>
          <w:rFonts w:eastAsia="Calibri" w:hint="cs"/>
          <w:b/>
          <w:bCs/>
          <w:sz w:val="16"/>
          <w:rtl/>
        </w:rPr>
        <w:t>גמלאית</w:t>
      </w:r>
      <w:r w:rsidRPr="00526A7A">
        <w:rPr>
          <w:rFonts w:eastAsia="Calibri"/>
          <w:b/>
          <w:bCs/>
          <w:sz w:val="16"/>
          <w:rtl/>
        </w:rPr>
        <w:t xml:space="preserve"> מחובת ההשבה, כולה או מקצתה, אם נוכח </w:t>
      </w:r>
      <w:r w:rsidRPr="00526A7A">
        <w:rPr>
          <w:rFonts w:eastAsia="Calibri" w:hint="cs"/>
          <w:b/>
          <w:bCs/>
          <w:sz w:val="16"/>
          <w:rtl/>
        </w:rPr>
        <w:t>כי</w:t>
      </w:r>
      <w:r w:rsidRPr="00526A7A">
        <w:rPr>
          <w:rFonts w:eastAsia="Calibri"/>
          <w:b/>
          <w:bCs/>
          <w:sz w:val="16"/>
          <w:rtl/>
        </w:rPr>
        <w:t xml:space="preserve"> מתקיימות נסיבות העושות את ההשבה לבלתי צודקת. במקרה זה התברר כי מקור הטעות נעוץ באוצר המדינה </w:t>
      </w:r>
      <w:r w:rsidRPr="00526A7A">
        <w:rPr>
          <w:rFonts w:eastAsia="Calibri" w:hint="cs"/>
          <w:b/>
          <w:bCs/>
          <w:sz w:val="16"/>
          <w:rtl/>
        </w:rPr>
        <w:t>מחד</w:t>
      </w:r>
      <w:r w:rsidRPr="00526A7A">
        <w:rPr>
          <w:rFonts w:eastAsia="Calibri"/>
          <w:b/>
          <w:bCs/>
          <w:sz w:val="16"/>
          <w:rtl/>
        </w:rPr>
        <w:t xml:space="preserve"> </w:t>
      </w:r>
      <w:r w:rsidRPr="00526A7A">
        <w:rPr>
          <w:rFonts w:eastAsia="Calibri" w:hint="cs"/>
          <w:b/>
          <w:bCs/>
          <w:sz w:val="16"/>
          <w:rtl/>
        </w:rPr>
        <w:t>ומאידך</w:t>
      </w:r>
      <w:r w:rsidRPr="00526A7A">
        <w:rPr>
          <w:rFonts w:eastAsia="Calibri"/>
          <w:b/>
          <w:bCs/>
          <w:sz w:val="16"/>
          <w:rtl/>
        </w:rPr>
        <w:t xml:space="preserve"> לא הוכח אשם תורם של התובעת שנהגה בתום לב. נוכח הטעות </w:t>
      </w:r>
      <w:r w:rsidRPr="00526A7A">
        <w:rPr>
          <w:rFonts w:eastAsia="Calibri" w:hint="cs"/>
          <w:b/>
          <w:bCs/>
          <w:sz w:val="16"/>
          <w:rtl/>
        </w:rPr>
        <w:t>ש</w:t>
      </w:r>
      <w:r w:rsidRPr="00526A7A">
        <w:rPr>
          <w:rFonts w:eastAsia="Calibri"/>
          <w:b/>
          <w:bCs/>
          <w:sz w:val="16"/>
          <w:rtl/>
        </w:rPr>
        <w:t xml:space="preserve">מקורה </w:t>
      </w:r>
      <w:r w:rsidRPr="00526A7A">
        <w:rPr>
          <w:rFonts w:eastAsia="Calibri" w:hint="cs"/>
          <w:b/>
          <w:bCs/>
          <w:sz w:val="16"/>
          <w:rtl/>
        </w:rPr>
        <w:t>באוצר</w:t>
      </w:r>
      <w:r w:rsidRPr="00526A7A">
        <w:rPr>
          <w:rFonts w:eastAsia="Calibri"/>
          <w:b/>
          <w:bCs/>
          <w:sz w:val="16"/>
          <w:rtl/>
        </w:rPr>
        <w:t xml:space="preserve">, </w:t>
      </w:r>
      <w:r w:rsidRPr="00526A7A">
        <w:rPr>
          <w:rFonts w:eastAsia="Calibri" w:hint="cs"/>
          <w:b/>
          <w:bCs/>
          <w:sz w:val="16"/>
          <w:rtl/>
        </w:rPr>
        <w:t>נפסק</w:t>
      </w:r>
      <w:r w:rsidRPr="00526A7A">
        <w:rPr>
          <w:rFonts w:eastAsia="Calibri"/>
          <w:b/>
          <w:bCs/>
          <w:sz w:val="16"/>
          <w:rtl/>
        </w:rPr>
        <w:t xml:space="preserve"> כי התשלומים העודפים השתלמו לתובעת </w:t>
      </w:r>
      <w:r w:rsidRPr="00526A7A">
        <w:rPr>
          <w:rFonts w:eastAsia="Calibri" w:hint="cs"/>
          <w:b/>
          <w:bCs/>
          <w:sz w:val="16"/>
          <w:rtl/>
        </w:rPr>
        <w:t>בשגגה</w:t>
      </w:r>
      <w:r w:rsidRPr="00526A7A">
        <w:rPr>
          <w:rFonts w:eastAsia="Calibri"/>
          <w:b/>
          <w:bCs/>
          <w:sz w:val="16"/>
          <w:rtl/>
        </w:rPr>
        <w:t xml:space="preserve"> במשך כ-7 שנים </w:t>
      </w:r>
      <w:r w:rsidRPr="00526A7A">
        <w:rPr>
          <w:rFonts w:eastAsia="Calibri" w:hint="cs"/>
          <w:b/>
          <w:bCs/>
          <w:sz w:val="16"/>
          <w:rtl/>
        </w:rPr>
        <w:t>כאשר</w:t>
      </w:r>
      <w:r w:rsidRPr="00526A7A">
        <w:rPr>
          <w:rFonts w:eastAsia="Calibri"/>
          <w:b/>
          <w:bCs/>
          <w:sz w:val="16"/>
          <w:rtl/>
        </w:rPr>
        <w:t xml:space="preserve"> בתקופה זו התובעת כלכלה את מעשיה בהתאם </w:t>
      </w:r>
      <w:r w:rsidRPr="00526A7A">
        <w:rPr>
          <w:rFonts w:eastAsia="Calibri" w:hint="cs"/>
          <w:b/>
          <w:bCs/>
          <w:sz w:val="16"/>
          <w:rtl/>
        </w:rPr>
        <w:t>ומ</w:t>
      </w:r>
      <w:r w:rsidRPr="00526A7A">
        <w:rPr>
          <w:rFonts w:eastAsia="Calibri"/>
          <w:b/>
          <w:bCs/>
          <w:sz w:val="16"/>
          <w:rtl/>
        </w:rPr>
        <w:t xml:space="preserve">שמדובר במורה שפרשה על רקע מצבה </w:t>
      </w:r>
      <w:r w:rsidRPr="00526A7A">
        <w:rPr>
          <w:rFonts w:eastAsia="Calibri" w:hint="cs"/>
          <w:b/>
          <w:bCs/>
          <w:sz w:val="16"/>
          <w:rtl/>
        </w:rPr>
        <w:t>ה</w:t>
      </w:r>
      <w:r w:rsidRPr="00526A7A">
        <w:rPr>
          <w:rFonts w:eastAsia="Calibri"/>
          <w:b/>
          <w:bCs/>
          <w:sz w:val="16"/>
          <w:rtl/>
        </w:rPr>
        <w:t>בריאותי חויבה הגמלאית להשיב 10% בלבד מהסכום העודף וללא הפרשי ריבית והצמדה ובסה"כ 2579 ₪</w:t>
      </w:r>
      <w:r w:rsidR="003B1256" w:rsidRPr="00526A7A">
        <w:rPr>
          <w:rFonts w:eastAsia="Calibri"/>
          <w:b/>
          <w:bCs/>
          <w:sz w:val="16"/>
          <w:rtl/>
        </w:rPr>
        <w:t xml:space="preserve"> </w:t>
      </w:r>
      <w:r w:rsidRPr="00526A7A">
        <w:rPr>
          <w:rFonts w:eastAsia="Calibri" w:hint="cs"/>
          <w:b/>
          <w:bCs/>
          <w:sz w:val="16"/>
          <w:rtl/>
        </w:rPr>
        <w:t>שיקוזזו</w:t>
      </w:r>
      <w:r w:rsidRPr="00526A7A">
        <w:rPr>
          <w:rFonts w:eastAsia="Calibri"/>
          <w:b/>
          <w:bCs/>
          <w:sz w:val="16"/>
          <w:rtl/>
        </w:rPr>
        <w:t xml:space="preserve"> </w:t>
      </w:r>
      <w:r w:rsidRPr="00526A7A">
        <w:rPr>
          <w:rFonts w:eastAsia="Calibri" w:hint="cs"/>
          <w:b/>
          <w:bCs/>
          <w:sz w:val="16"/>
          <w:rtl/>
        </w:rPr>
        <w:t>בהחזרים</w:t>
      </w:r>
      <w:r w:rsidRPr="00526A7A">
        <w:rPr>
          <w:rFonts w:eastAsia="Calibri"/>
          <w:b/>
          <w:bCs/>
          <w:sz w:val="16"/>
          <w:rtl/>
        </w:rPr>
        <w:t xml:space="preserve"> </w:t>
      </w:r>
      <w:r w:rsidRPr="00526A7A">
        <w:rPr>
          <w:rFonts w:eastAsia="Calibri" w:hint="cs"/>
          <w:b/>
          <w:bCs/>
          <w:sz w:val="16"/>
          <w:rtl/>
        </w:rPr>
        <w:t>חודשיים</w:t>
      </w:r>
      <w:r w:rsidRPr="00526A7A">
        <w:rPr>
          <w:rFonts w:eastAsia="Calibri"/>
          <w:b/>
          <w:bCs/>
          <w:sz w:val="16"/>
          <w:rtl/>
        </w:rPr>
        <w:t xml:space="preserve"> </w:t>
      </w:r>
      <w:r w:rsidRPr="00526A7A">
        <w:rPr>
          <w:rFonts w:eastAsia="Calibri" w:hint="cs"/>
          <w:b/>
          <w:bCs/>
          <w:sz w:val="16"/>
          <w:rtl/>
        </w:rPr>
        <w:t>מגמלתה</w:t>
      </w:r>
      <w:r w:rsidRPr="00526A7A">
        <w:rPr>
          <w:rFonts w:eastAsia="Calibri"/>
          <w:b/>
          <w:bCs/>
          <w:sz w:val="16"/>
          <w:rtl/>
        </w:rPr>
        <w:t xml:space="preserve"> </w:t>
      </w:r>
      <w:r w:rsidRPr="00526A7A">
        <w:rPr>
          <w:rFonts w:eastAsia="Calibri" w:hint="cs"/>
          <w:b/>
          <w:bCs/>
          <w:sz w:val="16"/>
          <w:rtl/>
        </w:rPr>
        <w:t>ו</w:t>
      </w:r>
      <w:r w:rsidRPr="00526A7A">
        <w:rPr>
          <w:rFonts w:eastAsia="Calibri"/>
          <w:b/>
          <w:bCs/>
          <w:sz w:val="16"/>
          <w:rtl/>
        </w:rPr>
        <w:t>כל צד יישא בהוצאותיו.</w:t>
      </w:r>
    </w:p>
    <w:p w:rsidR="00D02FD7" w:rsidRPr="00526A7A" w:rsidRDefault="00036169" w:rsidP="00D02FD7">
      <w:pPr>
        <w:pStyle w:val="af7"/>
        <w:tabs>
          <w:tab w:val="left" w:pos="-2"/>
        </w:tabs>
        <w:bidi/>
        <w:spacing w:line="360" w:lineRule="auto"/>
        <w:ind w:left="-144"/>
        <w:jc w:val="both"/>
        <w:rPr>
          <w:rFonts w:eastAsia="Calibri"/>
          <w:sz w:val="16"/>
          <w:szCs w:val="22"/>
          <w:rtl/>
        </w:rPr>
      </w:pPr>
      <w:r w:rsidRPr="00526A7A">
        <w:rPr>
          <w:rFonts w:eastAsia="Calibri" w:hint="cs"/>
          <w:sz w:val="16"/>
          <w:szCs w:val="22"/>
          <w:rtl/>
        </w:rPr>
        <w:t>סע</w:t>
      </w:r>
      <w:r w:rsidRPr="00526A7A">
        <w:rPr>
          <w:rFonts w:eastAsia="Calibri"/>
          <w:sz w:val="16"/>
          <w:szCs w:val="22"/>
          <w:rtl/>
        </w:rPr>
        <w:t>"ש 21119-08-12</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b/>
          <w:bCs/>
          <w:color w:val="FF0000"/>
          <w:sz w:val="16"/>
          <w:szCs w:val="22"/>
          <w:rtl/>
        </w:rPr>
        <w:t>הדס נצחיה קליסקי - מדינת ישראל-מנהלת הגמלאות במשרד האוצר</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כב' השופט אורן שגב, נ.צ.(עובדים) בנימין זוהר, נ.צ.(מעסיקים) שאול שני.</w:t>
      </w:r>
    </w:p>
    <w:p w:rsidR="00D02FD7" w:rsidRPr="00526A7A" w:rsidRDefault="00D02FD7" w:rsidP="00D02FD7">
      <w:pPr>
        <w:pStyle w:val="af7"/>
        <w:tabs>
          <w:tab w:val="left" w:pos="-2"/>
        </w:tabs>
        <w:bidi/>
        <w:spacing w:line="360" w:lineRule="auto"/>
        <w:ind w:left="-144"/>
        <w:jc w:val="both"/>
        <w:rPr>
          <w:rFonts w:eastAsia="Calibri"/>
          <w:sz w:val="16"/>
          <w:szCs w:val="28"/>
          <w:rtl/>
        </w:rPr>
      </w:pPr>
    </w:p>
    <w:p w:rsidR="00D02FD7" w:rsidRPr="00526A7A" w:rsidRDefault="00D02FD7" w:rsidP="00CC633E">
      <w:pPr>
        <w:pStyle w:val="af7"/>
        <w:numPr>
          <w:ilvl w:val="0"/>
          <w:numId w:val="23"/>
        </w:numPr>
        <w:tabs>
          <w:tab w:val="left" w:pos="-2"/>
        </w:tabs>
        <w:bidi/>
        <w:spacing w:line="360" w:lineRule="auto"/>
        <w:ind w:left="-144"/>
        <w:jc w:val="both"/>
        <w:rPr>
          <w:rFonts w:ascii="Arial" w:hAnsi="Arial"/>
          <w:b/>
          <w:bCs/>
          <w:color w:val="0000FF"/>
          <w:sz w:val="16"/>
          <w:szCs w:val="32"/>
          <w:u w:val="single"/>
        </w:rPr>
      </w:pPr>
      <w:r w:rsidRPr="00526A7A">
        <w:rPr>
          <w:rFonts w:ascii="Arial" w:hAnsi="Arial"/>
          <w:b/>
          <w:bCs/>
          <w:color w:val="0000FF"/>
          <w:sz w:val="16"/>
          <w:szCs w:val="32"/>
          <w:u w:val="single"/>
          <w:rtl/>
        </w:rPr>
        <w:t xml:space="preserve">4.6 </w:t>
      </w:r>
      <w:r w:rsidRPr="00526A7A">
        <w:rPr>
          <w:rFonts w:ascii="Arial" w:hAnsi="Arial" w:hint="eastAsia"/>
          <w:b/>
          <w:bCs/>
          <w:color w:val="0000FF"/>
          <w:sz w:val="16"/>
          <w:szCs w:val="32"/>
          <w:u w:val="single"/>
          <w:rtl/>
        </w:rPr>
        <w:t>מ</w:t>
      </w:r>
      <w:r w:rsidR="009230AA" w:rsidRPr="00526A7A">
        <w:rPr>
          <w:rFonts w:ascii="Arial" w:hAnsi="Arial" w:hint="eastAsia"/>
          <w:b/>
          <w:bCs/>
          <w:color w:val="0000FF"/>
          <w:sz w:val="16"/>
          <w:szCs w:val="32"/>
          <w:u w:val="single"/>
          <w:rtl/>
        </w:rPr>
        <w:t>י</w:t>
      </w:r>
      <w:r w:rsidRPr="00526A7A">
        <w:rPr>
          <w:rFonts w:ascii="Arial" w:hAnsi="Arial" w:hint="eastAsia"/>
          <w:b/>
          <w:bCs/>
          <w:color w:val="0000FF"/>
          <w:sz w:val="16"/>
          <w:szCs w:val="32"/>
          <w:u w:val="single"/>
          <w:rtl/>
        </w:rPr>
        <w:t>ליון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פיצוי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ויתור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אופציה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במקרקעין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במסגרת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יחסי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עבודה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היא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הכנסה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מעסק</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הכנסה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הונית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במס</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מופחת</w:t>
      </w:r>
    </w:p>
    <w:p w:rsidR="00D02FD7" w:rsidRPr="00526A7A" w:rsidRDefault="00D02FD7" w:rsidP="008D2CA1">
      <w:pPr>
        <w:pStyle w:val="af7"/>
        <w:tabs>
          <w:tab w:val="left" w:pos="-2"/>
        </w:tabs>
        <w:bidi/>
        <w:spacing w:line="360" w:lineRule="auto"/>
        <w:ind w:left="-144"/>
        <w:jc w:val="both"/>
        <w:rPr>
          <w:rFonts w:eastAsia="Calibri"/>
          <w:b/>
          <w:bCs/>
          <w:sz w:val="16"/>
          <w:rtl/>
        </w:rPr>
      </w:pPr>
      <w:r w:rsidRPr="00526A7A">
        <w:rPr>
          <w:rFonts w:eastAsia="Calibri"/>
          <w:b/>
          <w:bCs/>
          <w:sz w:val="16"/>
          <w:rtl/>
        </w:rPr>
        <w:t>המערער, רואה חשבון, סיפק שירותי ליווי וייעוץ פיננסיים באמצעות חברה שבבעלותו לחב</w:t>
      </w:r>
      <w:r w:rsidRPr="00526A7A">
        <w:rPr>
          <w:rFonts w:eastAsia="Calibri" w:hint="cs"/>
          <w:b/>
          <w:bCs/>
          <w:sz w:val="16"/>
          <w:rtl/>
        </w:rPr>
        <w:t>רה</w:t>
      </w:r>
      <w:r w:rsidRPr="00526A7A">
        <w:rPr>
          <w:rFonts w:eastAsia="Calibri"/>
          <w:b/>
          <w:bCs/>
          <w:sz w:val="16"/>
          <w:rtl/>
        </w:rPr>
        <w:t xml:space="preserve"> </w:t>
      </w:r>
      <w:r w:rsidRPr="00526A7A">
        <w:rPr>
          <w:rFonts w:eastAsia="Calibri" w:hint="cs"/>
          <w:b/>
          <w:bCs/>
          <w:sz w:val="16"/>
          <w:rtl/>
        </w:rPr>
        <w:t>פארק</w:t>
      </w:r>
      <w:r w:rsidRPr="00526A7A">
        <w:rPr>
          <w:rFonts w:eastAsia="Calibri"/>
          <w:b/>
          <w:bCs/>
          <w:sz w:val="16"/>
          <w:rtl/>
        </w:rPr>
        <w:t xml:space="preserve"> </w:t>
      </w:r>
      <w:r w:rsidRPr="00526A7A">
        <w:rPr>
          <w:rFonts w:eastAsia="Calibri" w:hint="cs"/>
          <w:b/>
          <w:bCs/>
          <w:sz w:val="16"/>
          <w:rtl/>
        </w:rPr>
        <w:t>ינאי</w:t>
      </w:r>
      <w:r w:rsidRPr="00526A7A">
        <w:rPr>
          <w:rFonts w:eastAsia="Calibri"/>
          <w:b/>
          <w:bCs/>
          <w:sz w:val="16"/>
          <w:rtl/>
        </w:rPr>
        <w:t xml:space="preserve"> </w:t>
      </w:r>
      <w:r w:rsidRPr="00526A7A">
        <w:rPr>
          <w:rFonts w:eastAsia="Calibri" w:hint="cs"/>
          <w:b/>
          <w:bCs/>
          <w:sz w:val="16"/>
          <w:rtl/>
        </w:rPr>
        <w:t>ה</w:t>
      </w:r>
      <w:r w:rsidRPr="00526A7A">
        <w:rPr>
          <w:rFonts w:eastAsia="Calibri"/>
          <w:b/>
          <w:bCs/>
          <w:sz w:val="16"/>
          <w:rtl/>
        </w:rPr>
        <w:t xml:space="preserve">עוסקת בהשכרת נכסי מקרקעין שבבעלותה, החל משנת 1999. באפריל 2006 נחתם ביניהם "הסכם אופציה" שקבע כי לרואה החשבון אפשרות לרכוש מהחברה </w:t>
      </w:r>
      <w:r w:rsidRPr="00526A7A">
        <w:rPr>
          <w:rFonts w:eastAsia="Calibri" w:hint="cs"/>
          <w:b/>
          <w:bCs/>
          <w:sz w:val="16"/>
          <w:rtl/>
        </w:rPr>
        <w:t>כ</w:t>
      </w:r>
      <w:r w:rsidRPr="00526A7A">
        <w:rPr>
          <w:rFonts w:eastAsia="Calibri"/>
          <w:b/>
          <w:bCs/>
          <w:sz w:val="16"/>
          <w:rtl/>
        </w:rPr>
        <w:t xml:space="preserve"> </w:t>
      </w:r>
      <w:r w:rsidR="005B30C2" w:rsidRPr="00526A7A">
        <w:rPr>
          <w:rFonts w:eastAsia="Calibri"/>
          <w:b/>
          <w:bCs/>
          <w:sz w:val="16"/>
          <w:rtl/>
        </w:rPr>
        <w:t xml:space="preserve">- </w:t>
      </w:r>
      <w:r w:rsidRPr="00526A7A">
        <w:rPr>
          <w:rFonts w:eastAsia="Calibri"/>
          <w:b/>
          <w:bCs/>
          <w:sz w:val="16"/>
          <w:rtl/>
        </w:rPr>
        <w:t>2</w:t>
      </w:r>
      <w:r w:rsidR="005B30C2" w:rsidRPr="00526A7A">
        <w:rPr>
          <w:rFonts w:eastAsia="Calibri"/>
          <w:b/>
          <w:bCs/>
          <w:sz w:val="16"/>
          <w:rtl/>
        </w:rPr>
        <w:t>,</w:t>
      </w:r>
      <w:r w:rsidRPr="00526A7A">
        <w:rPr>
          <w:rFonts w:eastAsia="Calibri"/>
          <w:b/>
          <w:bCs/>
          <w:sz w:val="16"/>
          <w:rtl/>
        </w:rPr>
        <w:t xml:space="preserve">000 מ"ר משרדים </w:t>
      </w:r>
      <w:r w:rsidRPr="00526A7A">
        <w:rPr>
          <w:rFonts w:eastAsia="Calibri" w:hint="cs"/>
          <w:b/>
          <w:bCs/>
          <w:sz w:val="16"/>
          <w:rtl/>
        </w:rPr>
        <w:t>וחניות</w:t>
      </w:r>
      <w:r w:rsidRPr="00526A7A">
        <w:rPr>
          <w:rFonts w:eastAsia="Calibri"/>
          <w:b/>
          <w:bCs/>
          <w:sz w:val="16"/>
          <w:rtl/>
        </w:rPr>
        <w:t xml:space="preserve"> במתחם שבבעלותה בפתח תקווה </w:t>
      </w:r>
      <w:r w:rsidRPr="00526A7A">
        <w:rPr>
          <w:rFonts w:eastAsia="Calibri" w:hint="cs"/>
          <w:b/>
          <w:bCs/>
          <w:sz w:val="16"/>
          <w:rtl/>
        </w:rPr>
        <w:t>ו</w:t>
      </w:r>
      <w:r w:rsidRPr="00526A7A">
        <w:rPr>
          <w:rFonts w:eastAsia="Calibri"/>
          <w:b/>
          <w:bCs/>
          <w:sz w:val="16"/>
          <w:rtl/>
        </w:rPr>
        <w:t xml:space="preserve">בתמורה לאופציה שילם המערער 6,000 דולר. כשמונה חודשים לאחר מכן חתמה החברה על הסכם שסותר את הסכם האופציה מול רואה החשבון </w:t>
      </w:r>
      <w:r w:rsidRPr="00526A7A">
        <w:rPr>
          <w:rFonts w:eastAsia="Calibri" w:hint="cs"/>
          <w:b/>
          <w:bCs/>
          <w:sz w:val="16"/>
          <w:rtl/>
        </w:rPr>
        <w:t>ו</w:t>
      </w:r>
      <w:r w:rsidRPr="00526A7A">
        <w:rPr>
          <w:rFonts w:eastAsia="Calibri"/>
          <w:b/>
          <w:bCs/>
          <w:sz w:val="16"/>
          <w:rtl/>
        </w:rPr>
        <w:t xml:space="preserve">השכירה את מתחם המשרדים ל"שטראוס" </w:t>
      </w:r>
      <w:r w:rsidRPr="00526A7A">
        <w:rPr>
          <w:rFonts w:eastAsia="Calibri" w:hint="cs"/>
          <w:b/>
          <w:bCs/>
          <w:sz w:val="16"/>
          <w:rtl/>
        </w:rPr>
        <w:t>עם</w:t>
      </w:r>
      <w:r w:rsidRPr="00526A7A">
        <w:rPr>
          <w:rFonts w:eastAsia="Calibri"/>
          <w:b/>
          <w:bCs/>
          <w:sz w:val="16"/>
          <w:rtl/>
        </w:rPr>
        <w:t xml:space="preserve"> אופציה לרכ</w:t>
      </w:r>
      <w:r w:rsidRPr="00526A7A">
        <w:rPr>
          <w:rFonts w:eastAsia="Calibri" w:hint="cs"/>
          <w:b/>
          <w:bCs/>
          <w:sz w:val="16"/>
          <w:rtl/>
        </w:rPr>
        <w:t>י</w:t>
      </w:r>
      <w:r w:rsidRPr="00526A7A">
        <w:rPr>
          <w:rFonts w:eastAsia="Calibri"/>
          <w:b/>
          <w:bCs/>
          <w:sz w:val="16"/>
          <w:rtl/>
        </w:rPr>
        <w:t>ש</w:t>
      </w:r>
      <w:r w:rsidRPr="00526A7A">
        <w:rPr>
          <w:rFonts w:eastAsia="Calibri" w:hint="cs"/>
          <w:b/>
          <w:bCs/>
          <w:sz w:val="16"/>
          <w:rtl/>
        </w:rPr>
        <w:t>ה</w:t>
      </w:r>
      <w:r w:rsidRPr="00526A7A">
        <w:rPr>
          <w:rFonts w:eastAsia="Calibri"/>
          <w:b/>
          <w:bCs/>
          <w:sz w:val="16"/>
          <w:rtl/>
        </w:rPr>
        <w:t>.</w:t>
      </w:r>
      <w:r w:rsidR="003B1256" w:rsidRPr="00526A7A">
        <w:rPr>
          <w:rFonts w:eastAsia="Calibri"/>
          <w:b/>
          <w:bCs/>
          <w:sz w:val="16"/>
          <w:rtl/>
        </w:rPr>
        <w:t xml:space="preserve"> </w:t>
      </w:r>
      <w:r w:rsidRPr="00526A7A">
        <w:rPr>
          <w:rFonts w:eastAsia="Calibri"/>
          <w:b/>
          <w:bCs/>
          <w:sz w:val="16"/>
          <w:rtl/>
        </w:rPr>
        <w:t xml:space="preserve">רואה החשבון הסכים לוותר על האופציה בתמורה לפיצוי, ובהתאם, בדצמבר 2007 </w:t>
      </w:r>
      <w:r w:rsidRPr="00526A7A">
        <w:rPr>
          <w:rFonts w:eastAsia="Calibri" w:hint="cs"/>
          <w:b/>
          <w:bCs/>
          <w:sz w:val="16"/>
          <w:rtl/>
        </w:rPr>
        <w:t>חברת</w:t>
      </w:r>
      <w:r w:rsidRPr="00526A7A">
        <w:rPr>
          <w:rFonts w:eastAsia="Calibri"/>
          <w:b/>
          <w:bCs/>
          <w:sz w:val="16"/>
          <w:rtl/>
        </w:rPr>
        <w:t xml:space="preserve"> ינאי שילמה לו כ-4.6 מיליון </w:t>
      </w:r>
      <w:r w:rsidRPr="00526A7A">
        <w:rPr>
          <w:rFonts w:eastAsia="Calibri" w:hint="cs"/>
          <w:b/>
          <w:bCs/>
          <w:sz w:val="16"/>
          <w:rtl/>
        </w:rPr>
        <w:t>₪</w:t>
      </w:r>
      <w:r w:rsidRPr="00526A7A">
        <w:rPr>
          <w:rFonts w:eastAsia="Calibri"/>
          <w:b/>
          <w:bCs/>
          <w:sz w:val="16"/>
          <w:rtl/>
        </w:rPr>
        <w:t>. רואה החשבון דיווח לפקיד השומה על הסכום כרווח הון, רווח שנוצר שלא כתוצאה מעבודה בפועל אלא ממימוש נכס פיננסי וביקש לחייב אותו בשיעור מס מופחת. פקיד השומה קבע כי מדובר ב"הכנסה מעסק" וחייב אותו בשיעור המס ה</w:t>
      </w:r>
      <w:r w:rsidRPr="00526A7A">
        <w:rPr>
          <w:rFonts w:eastAsia="Calibri" w:hint="cs"/>
          <w:b/>
          <w:bCs/>
          <w:sz w:val="16"/>
          <w:rtl/>
        </w:rPr>
        <w:t>רגיל</w:t>
      </w:r>
      <w:r w:rsidRPr="00526A7A">
        <w:rPr>
          <w:rFonts w:eastAsia="Calibri"/>
          <w:b/>
          <w:bCs/>
          <w:sz w:val="16"/>
          <w:rtl/>
        </w:rPr>
        <w:t xml:space="preserve">. רואה החשבון הגיש ערעור לבית המשפט המחוזי </w:t>
      </w:r>
      <w:r w:rsidRPr="00526A7A">
        <w:rPr>
          <w:rFonts w:eastAsia="Calibri" w:hint="cs"/>
          <w:b/>
          <w:bCs/>
          <w:sz w:val="16"/>
          <w:rtl/>
        </w:rPr>
        <w:t>בטענה</w:t>
      </w:r>
      <w:r w:rsidRPr="00526A7A">
        <w:rPr>
          <w:rFonts w:eastAsia="Calibri"/>
          <w:b/>
          <w:bCs/>
          <w:sz w:val="16"/>
          <w:rtl/>
        </w:rPr>
        <w:t xml:space="preserve"> </w:t>
      </w:r>
      <w:r w:rsidRPr="00526A7A">
        <w:rPr>
          <w:rFonts w:eastAsia="Calibri" w:hint="cs"/>
          <w:b/>
          <w:bCs/>
          <w:sz w:val="16"/>
          <w:rtl/>
        </w:rPr>
        <w:t>ש</w:t>
      </w:r>
      <w:r w:rsidRPr="00526A7A">
        <w:rPr>
          <w:rFonts w:eastAsia="Calibri"/>
          <w:b/>
          <w:bCs/>
          <w:sz w:val="16"/>
          <w:rtl/>
        </w:rPr>
        <w:t xml:space="preserve">הפיצוי ניתן לו בעקבות העסקה בין ינאי לשטראוס, מבלי שנתן שירות לינאי בקשר לעסקה זו ולכן לא מדובר בהכנסה מעסק אלא בהכנסה "הונית" חד פעמית. הפסיקה קבעה מבחנים </w:t>
      </w:r>
      <w:r w:rsidRPr="00526A7A">
        <w:rPr>
          <w:rFonts w:eastAsia="Calibri" w:hint="cs"/>
          <w:b/>
          <w:bCs/>
          <w:sz w:val="16"/>
          <w:rtl/>
        </w:rPr>
        <w:t>ל</w:t>
      </w:r>
      <w:r w:rsidRPr="00526A7A">
        <w:rPr>
          <w:rFonts w:eastAsia="Calibri"/>
          <w:b/>
          <w:bCs/>
          <w:sz w:val="16"/>
          <w:rtl/>
        </w:rPr>
        <w:t xml:space="preserve">הבחנה בין הכנסה מעסק להכנסה הונית </w:t>
      </w:r>
      <w:r w:rsidRPr="00526A7A">
        <w:rPr>
          <w:rFonts w:eastAsia="Calibri" w:hint="cs"/>
          <w:b/>
          <w:bCs/>
          <w:sz w:val="16"/>
          <w:rtl/>
        </w:rPr>
        <w:t>ו</w:t>
      </w:r>
      <w:r w:rsidRPr="00526A7A">
        <w:rPr>
          <w:rFonts w:eastAsia="Calibri"/>
          <w:b/>
          <w:bCs/>
          <w:sz w:val="16"/>
          <w:rtl/>
        </w:rPr>
        <w:t xml:space="preserve">בכל מקרה יש להשקיף על העסקה בשלמותה. מאחר </w:t>
      </w:r>
      <w:r w:rsidR="005B30C2" w:rsidRPr="00526A7A">
        <w:rPr>
          <w:rFonts w:eastAsia="Calibri" w:hint="cs"/>
          <w:b/>
          <w:bCs/>
          <w:sz w:val="16"/>
          <w:rtl/>
        </w:rPr>
        <w:t>ש</w:t>
      </w:r>
      <w:r w:rsidR="005B30C2" w:rsidRPr="00526A7A">
        <w:rPr>
          <w:rFonts w:eastAsia="Calibri"/>
          <w:b/>
          <w:bCs/>
          <w:sz w:val="16"/>
          <w:rtl/>
        </w:rPr>
        <w:t xml:space="preserve">הסכום </w:t>
      </w:r>
      <w:r w:rsidRPr="00526A7A">
        <w:rPr>
          <w:rFonts w:eastAsia="Calibri"/>
          <w:b/>
          <w:bCs/>
          <w:sz w:val="16"/>
          <w:rtl/>
        </w:rPr>
        <w:t xml:space="preserve">התקבל </w:t>
      </w:r>
      <w:r w:rsidR="005B30C2" w:rsidRPr="00526A7A">
        <w:rPr>
          <w:rFonts w:eastAsia="Calibri"/>
          <w:b/>
          <w:bCs/>
          <w:sz w:val="16"/>
          <w:rtl/>
        </w:rPr>
        <w:t>על-ידי</w:t>
      </w:r>
      <w:r w:rsidRPr="00526A7A">
        <w:rPr>
          <w:rFonts w:eastAsia="Calibri"/>
          <w:b/>
          <w:bCs/>
          <w:sz w:val="16"/>
          <w:rtl/>
        </w:rPr>
        <w:t xml:space="preserve"> </w:t>
      </w:r>
      <w:r w:rsidRPr="00526A7A">
        <w:rPr>
          <w:rFonts w:eastAsia="Calibri" w:hint="cs"/>
          <w:b/>
          <w:bCs/>
          <w:sz w:val="16"/>
          <w:rtl/>
        </w:rPr>
        <w:t>רואה</w:t>
      </w:r>
      <w:r w:rsidRPr="00526A7A">
        <w:rPr>
          <w:rFonts w:eastAsia="Calibri"/>
          <w:b/>
          <w:bCs/>
          <w:sz w:val="16"/>
          <w:rtl/>
        </w:rPr>
        <w:t xml:space="preserve"> </w:t>
      </w:r>
      <w:r w:rsidRPr="00526A7A">
        <w:rPr>
          <w:rFonts w:eastAsia="Calibri" w:hint="cs"/>
          <w:b/>
          <w:bCs/>
          <w:sz w:val="16"/>
          <w:rtl/>
        </w:rPr>
        <w:t>החשבון</w:t>
      </w:r>
      <w:r w:rsidRPr="00526A7A">
        <w:rPr>
          <w:rFonts w:eastAsia="Calibri"/>
          <w:b/>
          <w:bCs/>
          <w:sz w:val="16"/>
          <w:rtl/>
        </w:rPr>
        <w:t xml:space="preserve"> כפיצוי בשל הוויתור שלו על האופציה שניתנה בתמורה לשירותים מקצועיים שנתן לחברה בקשר לאותם יחסי עבודה. נפסק כי חברת ינאי שילמה ל</w:t>
      </w:r>
      <w:r w:rsidRPr="00526A7A">
        <w:rPr>
          <w:rFonts w:eastAsia="Calibri" w:hint="cs"/>
          <w:b/>
          <w:bCs/>
          <w:sz w:val="16"/>
          <w:rtl/>
        </w:rPr>
        <w:t>רואה</w:t>
      </w:r>
      <w:r w:rsidRPr="00526A7A">
        <w:rPr>
          <w:rFonts w:eastAsia="Calibri"/>
          <w:b/>
          <w:bCs/>
          <w:sz w:val="16"/>
          <w:rtl/>
        </w:rPr>
        <w:t xml:space="preserve"> </w:t>
      </w:r>
      <w:r w:rsidRPr="00526A7A">
        <w:rPr>
          <w:rFonts w:eastAsia="Calibri" w:hint="cs"/>
          <w:b/>
          <w:bCs/>
          <w:sz w:val="16"/>
          <w:rtl/>
        </w:rPr>
        <w:t>החשבון</w:t>
      </w:r>
      <w:r w:rsidRPr="00526A7A">
        <w:rPr>
          <w:rFonts w:eastAsia="Calibri"/>
          <w:b/>
          <w:bCs/>
          <w:sz w:val="16"/>
          <w:rtl/>
        </w:rPr>
        <w:t xml:space="preserve"> עבור מתן שירותי הייעוץ שהעניק </w:t>
      </w:r>
      <w:r w:rsidRPr="00526A7A">
        <w:rPr>
          <w:rFonts w:eastAsia="Calibri" w:hint="cs"/>
          <w:b/>
          <w:bCs/>
          <w:sz w:val="16"/>
          <w:rtl/>
        </w:rPr>
        <w:t>ובנוסף</w:t>
      </w:r>
      <w:r w:rsidRPr="00526A7A">
        <w:rPr>
          <w:rFonts w:eastAsia="Calibri"/>
          <w:b/>
          <w:bCs/>
          <w:sz w:val="16"/>
          <w:rtl/>
        </w:rPr>
        <w:t xml:space="preserve"> באמצעות הפיצוי ולכן יש למסות את הפיצוי כ"הכנסה מעסק".</w:t>
      </w:r>
      <w:r w:rsidR="003B1256" w:rsidRPr="00526A7A">
        <w:rPr>
          <w:rFonts w:eastAsia="Calibri"/>
          <w:b/>
          <w:bCs/>
          <w:sz w:val="16"/>
          <w:rtl/>
        </w:rPr>
        <w:t xml:space="preserve"> </w:t>
      </w:r>
      <w:r w:rsidRPr="00526A7A">
        <w:rPr>
          <w:rFonts w:eastAsia="Calibri"/>
          <w:b/>
          <w:bCs/>
          <w:sz w:val="16"/>
          <w:rtl/>
        </w:rPr>
        <w:t xml:space="preserve">המערער </w:t>
      </w:r>
      <w:r w:rsidRPr="00526A7A">
        <w:rPr>
          <w:rFonts w:eastAsia="Calibri" w:hint="cs"/>
          <w:b/>
          <w:bCs/>
          <w:sz w:val="16"/>
          <w:rtl/>
        </w:rPr>
        <w:t>חויב</w:t>
      </w:r>
      <w:r w:rsidRPr="00526A7A">
        <w:rPr>
          <w:rFonts w:eastAsia="Calibri"/>
          <w:b/>
          <w:bCs/>
          <w:sz w:val="16"/>
          <w:rtl/>
        </w:rPr>
        <w:t xml:space="preserve"> </w:t>
      </w:r>
      <w:r w:rsidRPr="00526A7A">
        <w:rPr>
          <w:rFonts w:eastAsia="Calibri" w:hint="cs"/>
          <w:b/>
          <w:bCs/>
          <w:sz w:val="16"/>
          <w:rtl/>
        </w:rPr>
        <w:t>ב</w:t>
      </w:r>
      <w:r w:rsidRPr="00526A7A">
        <w:rPr>
          <w:rFonts w:eastAsia="Calibri"/>
          <w:b/>
          <w:bCs/>
          <w:sz w:val="16"/>
          <w:rtl/>
        </w:rPr>
        <w:t xml:space="preserve">הוצאות </w:t>
      </w:r>
      <w:r w:rsidRPr="00526A7A">
        <w:rPr>
          <w:rFonts w:eastAsia="Calibri" w:hint="cs"/>
          <w:b/>
          <w:bCs/>
          <w:sz w:val="16"/>
          <w:rtl/>
        </w:rPr>
        <w:t>משפט</w:t>
      </w:r>
      <w:r w:rsidRPr="00526A7A">
        <w:rPr>
          <w:rFonts w:eastAsia="Calibri"/>
          <w:b/>
          <w:bCs/>
          <w:sz w:val="16"/>
          <w:rtl/>
        </w:rPr>
        <w:t xml:space="preserve"> </w:t>
      </w:r>
      <w:r w:rsidRPr="00526A7A">
        <w:rPr>
          <w:rFonts w:eastAsia="Calibri" w:hint="cs"/>
          <w:b/>
          <w:bCs/>
          <w:sz w:val="16"/>
          <w:rtl/>
        </w:rPr>
        <w:t>בסך</w:t>
      </w:r>
      <w:r w:rsidRPr="00526A7A">
        <w:rPr>
          <w:rFonts w:eastAsia="Calibri"/>
          <w:b/>
          <w:bCs/>
          <w:sz w:val="16"/>
          <w:rtl/>
        </w:rPr>
        <w:t xml:space="preserve"> 25,000 </w:t>
      </w:r>
      <w:r w:rsidRPr="00526A7A">
        <w:rPr>
          <w:rFonts w:eastAsia="Calibri" w:hint="cs"/>
          <w:b/>
          <w:bCs/>
          <w:sz w:val="16"/>
          <w:rtl/>
        </w:rPr>
        <w:t>₪</w:t>
      </w:r>
      <w:r w:rsidRPr="00526A7A">
        <w:rPr>
          <w:rFonts w:eastAsia="Calibri"/>
          <w:b/>
          <w:bCs/>
          <w:sz w:val="16"/>
          <w:rtl/>
        </w:rPr>
        <w:t>.</w:t>
      </w:r>
    </w:p>
    <w:p w:rsidR="00D02FD7" w:rsidRPr="00526A7A" w:rsidRDefault="00D02FD7" w:rsidP="00D02FD7">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w:t>
      </w:r>
      <w:r w:rsidRPr="00526A7A">
        <w:rPr>
          <w:rFonts w:eastAsia="Calibri"/>
          <w:sz w:val="16"/>
          <w:szCs w:val="22"/>
          <w:rtl/>
        </w:rPr>
        <w:t>"מ 41178-10-11</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ערן</w:t>
      </w:r>
      <w:r w:rsidRPr="00526A7A">
        <w:rPr>
          <w:rFonts w:eastAsia="Calibri"/>
          <w:b/>
          <w:bCs/>
          <w:color w:val="FF0000"/>
          <w:sz w:val="16"/>
          <w:szCs w:val="22"/>
          <w:rtl/>
        </w:rPr>
        <w:t xml:space="preserve"> </w:t>
      </w:r>
      <w:r w:rsidRPr="00526A7A">
        <w:rPr>
          <w:rFonts w:eastAsia="Calibri" w:hint="cs"/>
          <w:b/>
          <w:bCs/>
          <w:color w:val="FF0000"/>
          <w:sz w:val="16"/>
          <w:szCs w:val="22"/>
          <w:rtl/>
        </w:rPr>
        <w:t>מיטל</w:t>
      </w:r>
      <w:r w:rsidRPr="00526A7A">
        <w:rPr>
          <w:rFonts w:eastAsia="Calibri"/>
          <w:b/>
          <w:bCs/>
          <w:color w:val="FF0000"/>
          <w:sz w:val="16"/>
          <w:szCs w:val="22"/>
          <w:rtl/>
        </w:rPr>
        <w:t xml:space="preserve"> </w:t>
      </w:r>
      <w:r w:rsidRPr="00526A7A">
        <w:rPr>
          <w:rFonts w:eastAsia="Calibri" w:hint="cs"/>
          <w:b/>
          <w:bCs/>
          <w:color w:val="FF0000"/>
          <w:sz w:val="16"/>
          <w:szCs w:val="22"/>
          <w:rtl/>
        </w:rPr>
        <w:t>נ</w:t>
      </w:r>
      <w:r w:rsidRPr="00526A7A">
        <w:rPr>
          <w:rFonts w:eastAsia="Calibri"/>
          <w:b/>
          <w:bCs/>
          <w:color w:val="FF0000"/>
          <w:sz w:val="16"/>
          <w:szCs w:val="22"/>
          <w:rtl/>
        </w:rPr>
        <w:t xml:space="preserve">' </w:t>
      </w:r>
      <w:r w:rsidRPr="00526A7A">
        <w:rPr>
          <w:rFonts w:eastAsia="Calibri" w:hint="cs"/>
          <w:b/>
          <w:bCs/>
          <w:color w:val="FF0000"/>
          <w:sz w:val="16"/>
          <w:szCs w:val="22"/>
          <w:rtl/>
        </w:rPr>
        <w:t>פקיד</w:t>
      </w:r>
      <w:r w:rsidRPr="00526A7A">
        <w:rPr>
          <w:rFonts w:eastAsia="Calibri"/>
          <w:b/>
          <w:bCs/>
          <w:color w:val="FF0000"/>
          <w:sz w:val="16"/>
          <w:szCs w:val="22"/>
          <w:rtl/>
        </w:rPr>
        <w:t xml:space="preserve"> </w:t>
      </w:r>
      <w:r w:rsidRPr="00526A7A">
        <w:rPr>
          <w:rFonts w:eastAsia="Calibri" w:hint="cs"/>
          <w:b/>
          <w:bCs/>
          <w:color w:val="FF0000"/>
          <w:sz w:val="16"/>
          <w:szCs w:val="22"/>
          <w:rtl/>
        </w:rPr>
        <w:t>שומה</w:t>
      </w:r>
      <w:r w:rsidRPr="00526A7A">
        <w:rPr>
          <w:rFonts w:eastAsia="Calibri"/>
          <w:b/>
          <w:bCs/>
          <w:color w:val="FF0000"/>
          <w:sz w:val="16"/>
          <w:szCs w:val="22"/>
          <w:rtl/>
        </w:rPr>
        <w:t xml:space="preserve"> </w:t>
      </w:r>
      <w:r w:rsidRPr="00526A7A">
        <w:rPr>
          <w:rFonts w:eastAsia="Calibri" w:hint="cs"/>
          <w:b/>
          <w:bCs/>
          <w:color w:val="FF0000"/>
          <w:sz w:val="16"/>
          <w:szCs w:val="22"/>
          <w:rtl/>
        </w:rPr>
        <w:t>ת</w:t>
      </w:r>
      <w:r w:rsidRPr="00526A7A">
        <w:rPr>
          <w:rFonts w:eastAsia="Calibri"/>
          <w:b/>
          <w:bCs/>
          <w:color w:val="FF0000"/>
          <w:sz w:val="16"/>
          <w:szCs w:val="22"/>
          <w:rtl/>
        </w:rPr>
        <w:t>"א 1</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כב' השופט יונה אטדגי.</w:t>
      </w:r>
    </w:p>
    <w:p w:rsidR="009822BC" w:rsidRPr="00526A7A" w:rsidRDefault="009822BC" w:rsidP="009822BC">
      <w:pPr>
        <w:bidi/>
        <w:spacing w:line="360" w:lineRule="auto"/>
        <w:ind w:left="360"/>
        <w:jc w:val="both"/>
        <w:outlineLvl w:val="2"/>
        <w:rPr>
          <w:rFonts w:ascii="David" w:hAnsi="David"/>
          <w:b/>
          <w:bCs/>
          <w:color w:val="FF0000"/>
          <w:sz w:val="16"/>
          <w:szCs w:val="36"/>
          <w:u w:val="single"/>
          <w:rtl/>
        </w:rPr>
      </w:pPr>
    </w:p>
    <w:p w:rsidR="008F4062" w:rsidRPr="00526A7A" w:rsidRDefault="008F4062" w:rsidP="00CC633E">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הרמת</w:t>
      </w:r>
      <w:r w:rsidRPr="00526A7A">
        <w:rPr>
          <w:color w:val="0000FF"/>
          <w:sz w:val="16"/>
          <w:szCs w:val="40"/>
          <w:rtl/>
        </w:rPr>
        <w:t xml:space="preserve"> </w:t>
      </w:r>
      <w:r w:rsidRPr="00526A7A">
        <w:rPr>
          <w:rFonts w:hint="eastAsia"/>
          <w:color w:val="0000FF"/>
          <w:sz w:val="16"/>
          <w:szCs w:val="40"/>
          <w:rtl/>
        </w:rPr>
        <w:t>מסך</w:t>
      </w:r>
      <w:r w:rsidRPr="00526A7A">
        <w:rPr>
          <w:color w:val="0000FF"/>
          <w:sz w:val="16"/>
          <w:szCs w:val="40"/>
          <w:rtl/>
        </w:rPr>
        <w:t xml:space="preserve"> </w:t>
      </w:r>
      <w:r w:rsidRPr="00526A7A">
        <w:rPr>
          <w:rFonts w:hint="eastAsia"/>
          <w:color w:val="0000FF"/>
          <w:sz w:val="16"/>
          <w:szCs w:val="40"/>
          <w:rtl/>
        </w:rPr>
        <w:t>ההתאגדות</w:t>
      </w:r>
    </w:p>
    <w:p w:rsidR="00527320" w:rsidRPr="00526A7A" w:rsidRDefault="00527320" w:rsidP="00527320">
      <w:pPr>
        <w:pStyle w:val="16"/>
        <w:rPr>
          <w:sz w:val="16"/>
          <w:szCs w:val="32"/>
          <w:rtl/>
        </w:rPr>
      </w:pPr>
    </w:p>
    <w:p w:rsidR="00527320" w:rsidRPr="00526A7A" w:rsidRDefault="00527320" w:rsidP="00CC633E">
      <w:pPr>
        <w:pStyle w:val="af7"/>
        <w:numPr>
          <w:ilvl w:val="0"/>
          <w:numId w:val="24"/>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אין</w:t>
      </w:r>
      <w:r w:rsidRPr="00526A7A">
        <w:rPr>
          <w:rFonts w:ascii="Arial" w:hAnsi="Arial"/>
          <w:b/>
          <w:bCs/>
          <w:color w:val="0000FF"/>
          <w:sz w:val="16"/>
          <w:szCs w:val="32"/>
          <w:u w:val="single"/>
          <w:rtl/>
        </w:rPr>
        <w:t xml:space="preserve"> עילה להרמת מסך </w:t>
      </w:r>
      <w:r w:rsidRPr="00526A7A">
        <w:rPr>
          <w:rFonts w:ascii="Arial" w:hAnsi="Arial" w:hint="eastAsia"/>
          <w:b/>
          <w:bCs/>
          <w:color w:val="0000FF"/>
          <w:sz w:val="16"/>
          <w:szCs w:val="32"/>
          <w:u w:val="single"/>
          <w:rtl/>
        </w:rPr>
        <w:t>ב</w:t>
      </w:r>
      <w:r w:rsidRPr="00526A7A">
        <w:rPr>
          <w:rFonts w:ascii="Arial" w:hAnsi="Arial"/>
          <w:b/>
          <w:bCs/>
          <w:color w:val="0000FF"/>
          <w:sz w:val="16"/>
          <w:szCs w:val="32"/>
          <w:u w:val="single"/>
          <w:rtl/>
        </w:rPr>
        <w:t>חברה ללא שימוש לרעה באישיות המשפטית</w:t>
      </w:r>
    </w:p>
    <w:p w:rsidR="00527320" w:rsidRPr="00526A7A" w:rsidRDefault="00527320" w:rsidP="00527320">
      <w:pPr>
        <w:pStyle w:val="af7"/>
        <w:tabs>
          <w:tab w:val="left" w:pos="-2"/>
        </w:tabs>
        <w:bidi/>
        <w:spacing w:line="360" w:lineRule="auto"/>
        <w:ind w:left="-144"/>
        <w:jc w:val="both"/>
        <w:rPr>
          <w:rFonts w:eastAsia="Calibri"/>
          <w:b/>
          <w:bCs/>
          <w:sz w:val="16"/>
          <w:rtl/>
        </w:rPr>
      </w:pPr>
      <w:r w:rsidRPr="00526A7A">
        <w:rPr>
          <w:rFonts w:eastAsia="Calibri" w:hint="cs"/>
          <w:b/>
          <w:bCs/>
          <w:sz w:val="16"/>
          <w:rtl/>
        </w:rPr>
        <w:t>חברה</w:t>
      </w:r>
      <w:r w:rsidRPr="00526A7A">
        <w:rPr>
          <w:rFonts w:eastAsia="Calibri"/>
          <w:b/>
          <w:bCs/>
          <w:sz w:val="16"/>
          <w:rtl/>
        </w:rPr>
        <w:t xml:space="preserve"> </w:t>
      </w:r>
      <w:r w:rsidRPr="00526A7A">
        <w:rPr>
          <w:rFonts w:eastAsia="Calibri" w:hint="cs"/>
          <w:b/>
          <w:bCs/>
          <w:sz w:val="16"/>
          <w:rtl/>
        </w:rPr>
        <w:t>המפעילה</w:t>
      </w:r>
      <w:r w:rsidRPr="00526A7A">
        <w:rPr>
          <w:rFonts w:eastAsia="Calibri"/>
          <w:b/>
          <w:bCs/>
          <w:sz w:val="16"/>
          <w:rtl/>
        </w:rPr>
        <w:t xml:space="preserve"> </w:t>
      </w:r>
      <w:r w:rsidRPr="00526A7A">
        <w:rPr>
          <w:rFonts w:eastAsia="Calibri" w:hint="cs"/>
          <w:b/>
          <w:bCs/>
          <w:sz w:val="16"/>
          <w:rtl/>
        </w:rPr>
        <w:t>מסעדה</w:t>
      </w:r>
      <w:r w:rsidRPr="00526A7A">
        <w:rPr>
          <w:rFonts w:eastAsia="Calibri"/>
          <w:b/>
          <w:bCs/>
          <w:sz w:val="16"/>
          <w:rtl/>
        </w:rPr>
        <w:t xml:space="preserve"> </w:t>
      </w:r>
      <w:r w:rsidRPr="00526A7A">
        <w:rPr>
          <w:rFonts w:eastAsia="Calibri" w:hint="cs"/>
          <w:b/>
          <w:bCs/>
          <w:sz w:val="16"/>
          <w:rtl/>
        </w:rPr>
        <w:t>הלינה</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שכרו</w:t>
      </w:r>
      <w:r w:rsidRPr="00526A7A">
        <w:rPr>
          <w:rFonts w:eastAsia="Calibri"/>
          <w:b/>
          <w:bCs/>
          <w:sz w:val="16"/>
          <w:rtl/>
        </w:rPr>
        <w:t xml:space="preserve"> </w:t>
      </w:r>
      <w:r w:rsidRPr="00526A7A">
        <w:rPr>
          <w:rFonts w:eastAsia="Calibri" w:hint="cs"/>
          <w:b/>
          <w:bCs/>
          <w:sz w:val="16"/>
          <w:rtl/>
        </w:rPr>
        <w:t>וזכויותיו</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עובד</w:t>
      </w:r>
      <w:r w:rsidRPr="00526A7A">
        <w:rPr>
          <w:rFonts w:eastAsia="Calibri"/>
          <w:b/>
          <w:bCs/>
          <w:sz w:val="16"/>
          <w:rtl/>
        </w:rPr>
        <w:t xml:space="preserve"> </w:t>
      </w:r>
      <w:r w:rsidRPr="00526A7A">
        <w:rPr>
          <w:rFonts w:eastAsia="Calibri" w:hint="cs"/>
          <w:b/>
          <w:bCs/>
          <w:sz w:val="16"/>
          <w:rtl/>
        </w:rPr>
        <w:t>זר</w:t>
      </w:r>
      <w:r w:rsidRPr="00526A7A">
        <w:rPr>
          <w:rFonts w:eastAsia="Calibri"/>
          <w:b/>
          <w:bCs/>
          <w:sz w:val="16"/>
          <w:rtl/>
        </w:rPr>
        <w:t xml:space="preserve"> </w:t>
      </w:r>
      <w:r w:rsidRPr="00526A7A">
        <w:rPr>
          <w:rFonts w:eastAsia="Calibri" w:hint="cs"/>
          <w:b/>
          <w:bCs/>
          <w:sz w:val="16"/>
          <w:rtl/>
        </w:rPr>
        <w:t>אשר</w:t>
      </w:r>
      <w:r w:rsidRPr="00526A7A">
        <w:rPr>
          <w:rFonts w:eastAsia="Calibri"/>
          <w:b/>
          <w:bCs/>
          <w:sz w:val="16"/>
          <w:rtl/>
        </w:rPr>
        <w:t xml:space="preserve"> </w:t>
      </w:r>
      <w:r w:rsidRPr="00526A7A">
        <w:rPr>
          <w:rFonts w:eastAsia="Calibri" w:hint="cs"/>
          <w:b/>
          <w:bCs/>
          <w:sz w:val="16"/>
          <w:rtl/>
        </w:rPr>
        <w:t>הועסק</w:t>
      </w:r>
      <w:r w:rsidRPr="00526A7A">
        <w:rPr>
          <w:rFonts w:eastAsia="Calibri"/>
          <w:b/>
          <w:bCs/>
          <w:sz w:val="16"/>
          <w:rtl/>
        </w:rPr>
        <w:t xml:space="preserve"> </w:t>
      </w:r>
      <w:r w:rsidRPr="00526A7A">
        <w:rPr>
          <w:rFonts w:eastAsia="Calibri" w:hint="cs"/>
          <w:b/>
          <w:bCs/>
          <w:sz w:val="16"/>
          <w:rtl/>
        </w:rPr>
        <w:t>אצלה</w:t>
      </w:r>
      <w:r w:rsidRPr="00526A7A">
        <w:rPr>
          <w:rFonts w:eastAsia="Calibri"/>
          <w:b/>
          <w:bCs/>
          <w:sz w:val="16"/>
          <w:rtl/>
        </w:rPr>
        <w:t xml:space="preserve">. </w:t>
      </w:r>
      <w:r w:rsidRPr="00526A7A">
        <w:rPr>
          <w:rFonts w:eastAsia="Calibri" w:hint="cs"/>
          <w:b/>
          <w:bCs/>
          <w:sz w:val="16"/>
          <w:rtl/>
        </w:rPr>
        <w:t>העובד</w:t>
      </w:r>
      <w:r w:rsidRPr="00526A7A">
        <w:rPr>
          <w:rFonts w:eastAsia="Calibri"/>
          <w:b/>
          <w:bCs/>
          <w:sz w:val="16"/>
          <w:rtl/>
        </w:rPr>
        <w:t xml:space="preserve"> </w:t>
      </w:r>
      <w:r w:rsidRPr="00526A7A">
        <w:rPr>
          <w:rFonts w:eastAsia="Calibri" w:hint="cs"/>
          <w:b/>
          <w:bCs/>
          <w:sz w:val="16"/>
          <w:rtl/>
        </w:rPr>
        <w:t>ביקש</w:t>
      </w:r>
      <w:r w:rsidRPr="00526A7A">
        <w:rPr>
          <w:rFonts w:eastAsia="Calibri"/>
          <w:b/>
          <w:bCs/>
          <w:sz w:val="16"/>
          <w:rtl/>
        </w:rPr>
        <w:t xml:space="preserve"> </w:t>
      </w:r>
      <w:r w:rsidRPr="00526A7A">
        <w:rPr>
          <w:rFonts w:eastAsia="Calibri" w:hint="cs"/>
          <w:b/>
          <w:bCs/>
          <w:sz w:val="16"/>
          <w:rtl/>
        </w:rPr>
        <w:t>לחייב</w:t>
      </w:r>
      <w:r w:rsidRPr="00526A7A">
        <w:rPr>
          <w:rFonts w:eastAsia="Calibri"/>
          <w:b/>
          <w:bCs/>
          <w:sz w:val="16"/>
          <w:rtl/>
        </w:rPr>
        <w:t xml:space="preserve"> </w:t>
      </w:r>
      <w:r w:rsidRPr="00526A7A">
        <w:rPr>
          <w:rFonts w:eastAsia="Calibri" w:hint="cs"/>
          <w:b/>
          <w:bCs/>
          <w:sz w:val="16"/>
          <w:rtl/>
        </w:rPr>
        <w:t>אישית</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אחד</w:t>
      </w:r>
      <w:r w:rsidRPr="00526A7A">
        <w:rPr>
          <w:rFonts w:eastAsia="Calibri"/>
          <w:b/>
          <w:bCs/>
          <w:sz w:val="16"/>
          <w:rtl/>
        </w:rPr>
        <w:t xml:space="preserve"> </w:t>
      </w:r>
      <w:r w:rsidRPr="00526A7A">
        <w:rPr>
          <w:rFonts w:eastAsia="Calibri" w:hint="cs"/>
          <w:b/>
          <w:bCs/>
          <w:sz w:val="16"/>
          <w:rtl/>
        </w:rPr>
        <w:t>מחמשת</w:t>
      </w:r>
      <w:r w:rsidRPr="00526A7A">
        <w:rPr>
          <w:rFonts w:eastAsia="Calibri"/>
          <w:b/>
          <w:bCs/>
          <w:sz w:val="16"/>
          <w:rtl/>
        </w:rPr>
        <w:t xml:space="preserve"> </w:t>
      </w:r>
      <w:r w:rsidRPr="00526A7A">
        <w:rPr>
          <w:rFonts w:eastAsia="Calibri" w:hint="cs"/>
          <w:b/>
          <w:bCs/>
          <w:sz w:val="16"/>
          <w:rtl/>
        </w:rPr>
        <w:t>בעלי</w:t>
      </w:r>
      <w:r w:rsidRPr="00526A7A">
        <w:rPr>
          <w:rFonts w:eastAsia="Calibri"/>
          <w:b/>
          <w:bCs/>
          <w:sz w:val="16"/>
          <w:rtl/>
        </w:rPr>
        <w:t xml:space="preserve"> </w:t>
      </w:r>
      <w:r w:rsidRPr="00526A7A">
        <w:rPr>
          <w:rFonts w:eastAsia="Calibri" w:hint="cs"/>
          <w:b/>
          <w:bCs/>
          <w:sz w:val="16"/>
          <w:rtl/>
        </w:rPr>
        <w:t>המניות</w:t>
      </w:r>
      <w:r w:rsidRPr="00526A7A">
        <w:rPr>
          <w:rFonts w:eastAsia="Calibri"/>
          <w:b/>
          <w:bCs/>
          <w:sz w:val="16"/>
          <w:rtl/>
        </w:rPr>
        <w:t xml:space="preserve"> </w:t>
      </w:r>
      <w:r w:rsidRPr="00526A7A">
        <w:rPr>
          <w:rFonts w:eastAsia="Calibri" w:hint="cs"/>
          <w:b/>
          <w:bCs/>
          <w:sz w:val="16"/>
          <w:rtl/>
        </w:rPr>
        <w:t>בחברה</w:t>
      </w:r>
      <w:r w:rsidRPr="00526A7A">
        <w:rPr>
          <w:rFonts w:eastAsia="Calibri"/>
          <w:b/>
          <w:bCs/>
          <w:sz w:val="16"/>
          <w:rtl/>
        </w:rPr>
        <w:t xml:space="preserve"> </w:t>
      </w:r>
      <w:r w:rsidRPr="00526A7A">
        <w:rPr>
          <w:rFonts w:eastAsia="Calibri" w:hint="cs"/>
          <w:b/>
          <w:bCs/>
          <w:sz w:val="16"/>
          <w:rtl/>
        </w:rPr>
        <w:t>בכל</w:t>
      </w:r>
      <w:r w:rsidRPr="00526A7A">
        <w:rPr>
          <w:rFonts w:eastAsia="Calibri"/>
          <w:b/>
          <w:bCs/>
          <w:sz w:val="16"/>
          <w:rtl/>
        </w:rPr>
        <w:t xml:space="preserve"> </w:t>
      </w:r>
      <w:r w:rsidRPr="00526A7A">
        <w:rPr>
          <w:rFonts w:eastAsia="Calibri" w:hint="cs"/>
          <w:b/>
          <w:bCs/>
          <w:sz w:val="16"/>
          <w:rtl/>
        </w:rPr>
        <w:t>חובות</w:t>
      </w:r>
      <w:r w:rsidRPr="00526A7A">
        <w:rPr>
          <w:rFonts w:eastAsia="Calibri"/>
          <w:b/>
          <w:bCs/>
          <w:sz w:val="16"/>
          <w:rtl/>
        </w:rPr>
        <w:t xml:space="preserve"> </w:t>
      </w:r>
      <w:r w:rsidRPr="00526A7A">
        <w:rPr>
          <w:rFonts w:eastAsia="Calibri" w:hint="cs"/>
          <w:b/>
          <w:bCs/>
          <w:sz w:val="16"/>
          <w:rtl/>
        </w:rPr>
        <w:t>החברה</w:t>
      </w:r>
      <w:r w:rsidRPr="00526A7A">
        <w:rPr>
          <w:rFonts w:eastAsia="Calibri"/>
          <w:b/>
          <w:bCs/>
          <w:sz w:val="16"/>
          <w:rtl/>
        </w:rPr>
        <w:t xml:space="preserve"> </w:t>
      </w:r>
      <w:r w:rsidRPr="00526A7A">
        <w:rPr>
          <w:rFonts w:eastAsia="Calibri" w:hint="cs"/>
          <w:b/>
          <w:bCs/>
          <w:sz w:val="16"/>
          <w:rtl/>
        </w:rPr>
        <w:t>כלפיו</w:t>
      </w:r>
      <w:r w:rsidRPr="00526A7A">
        <w:rPr>
          <w:rFonts w:eastAsia="Calibri"/>
          <w:b/>
          <w:bCs/>
          <w:sz w:val="16"/>
          <w:rtl/>
        </w:rPr>
        <w:t xml:space="preserve">. </w:t>
      </w:r>
      <w:r w:rsidRPr="00526A7A">
        <w:rPr>
          <w:rFonts w:eastAsia="Calibri" w:hint="cs"/>
          <w:b/>
          <w:bCs/>
          <w:sz w:val="16"/>
          <w:rtl/>
        </w:rPr>
        <w:t>נפסק</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לא</w:t>
      </w:r>
      <w:r w:rsidRPr="00526A7A">
        <w:rPr>
          <w:rFonts w:eastAsia="Calibri"/>
          <w:b/>
          <w:bCs/>
          <w:sz w:val="16"/>
          <w:rtl/>
        </w:rPr>
        <w:t xml:space="preserve"> </w:t>
      </w:r>
      <w:r w:rsidRPr="00526A7A">
        <w:rPr>
          <w:rFonts w:eastAsia="Calibri" w:hint="cs"/>
          <w:b/>
          <w:bCs/>
          <w:sz w:val="16"/>
          <w:rtl/>
        </w:rPr>
        <w:t>מתקיימים</w:t>
      </w:r>
      <w:r w:rsidRPr="00526A7A">
        <w:rPr>
          <w:rFonts w:eastAsia="Calibri"/>
          <w:b/>
          <w:bCs/>
          <w:sz w:val="16"/>
          <w:rtl/>
        </w:rPr>
        <w:t xml:space="preserve"> </w:t>
      </w:r>
      <w:r w:rsidRPr="00526A7A">
        <w:rPr>
          <w:rFonts w:eastAsia="Calibri" w:hint="cs"/>
          <w:b/>
          <w:bCs/>
          <w:sz w:val="16"/>
          <w:rtl/>
        </w:rPr>
        <w:t>התנאים</w:t>
      </w:r>
      <w:r w:rsidRPr="00526A7A">
        <w:rPr>
          <w:rFonts w:eastAsia="Calibri"/>
          <w:b/>
          <w:bCs/>
          <w:sz w:val="16"/>
          <w:rtl/>
        </w:rPr>
        <w:t xml:space="preserve"> </w:t>
      </w:r>
      <w:r w:rsidRPr="00526A7A">
        <w:rPr>
          <w:rFonts w:eastAsia="Calibri" w:hint="cs"/>
          <w:b/>
          <w:bCs/>
          <w:sz w:val="16"/>
          <w:rtl/>
        </w:rPr>
        <w:t>המקימים</w:t>
      </w:r>
      <w:r w:rsidRPr="00526A7A">
        <w:rPr>
          <w:rFonts w:eastAsia="Calibri"/>
          <w:b/>
          <w:bCs/>
          <w:sz w:val="16"/>
          <w:rtl/>
        </w:rPr>
        <w:t xml:space="preserve"> </w:t>
      </w:r>
      <w:r w:rsidRPr="00526A7A">
        <w:rPr>
          <w:rFonts w:eastAsia="Calibri" w:hint="cs"/>
          <w:b/>
          <w:bCs/>
          <w:sz w:val="16"/>
          <w:rtl/>
        </w:rPr>
        <w:t>עילה</w:t>
      </w:r>
      <w:r w:rsidRPr="00526A7A">
        <w:rPr>
          <w:rFonts w:eastAsia="Calibri"/>
          <w:b/>
          <w:bCs/>
          <w:sz w:val="16"/>
          <w:rtl/>
        </w:rPr>
        <w:t xml:space="preserve"> </w:t>
      </w:r>
      <w:r w:rsidRPr="00526A7A">
        <w:rPr>
          <w:rFonts w:eastAsia="Calibri" w:hint="cs"/>
          <w:b/>
          <w:bCs/>
          <w:sz w:val="16"/>
          <w:rtl/>
        </w:rPr>
        <w:t>להרמת</w:t>
      </w:r>
      <w:r w:rsidRPr="00526A7A">
        <w:rPr>
          <w:rFonts w:eastAsia="Calibri"/>
          <w:b/>
          <w:bCs/>
          <w:sz w:val="16"/>
          <w:rtl/>
        </w:rPr>
        <w:t xml:space="preserve"> </w:t>
      </w:r>
      <w:r w:rsidRPr="00526A7A">
        <w:rPr>
          <w:rFonts w:eastAsia="Calibri" w:hint="cs"/>
          <w:b/>
          <w:bCs/>
          <w:sz w:val="16"/>
          <w:rtl/>
        </w:rPr>
        <w:t>מסך</w:t>
      </w:r>
      <w:r w:rsidRPr="00526A7A">
        <w:rPr>
          <w:rFonts w:eastAsia="Calibri"/>
          <w:b/>
          <w:bCs/>
          <w:sz w:val="16"/>
          <w:rtl/>
        </w:rPr>
        <w:t xml:space="preserve"> </w:t>
      </w:r>
      <w:r w:rsidRPr="00526A7A">
        <w:rPr>
          <w:rFonts w:eastAsia="Calibri" w:hint="cs"/>
          <w:b/>
          <w:bCs/>
          <w:sz w:val="16"/>
          <w:rtl/>
        </w:rPr>
        <w:t>לפי</w:t>
      </w:r>
      <w:r w:rsidRPr="00526A7A">
        <w:rPr>
          <w:rFonts w:eastAsia="Calibri"/>
          <w:b/>
          <w:bCs/>
          <w:sz w:val="16"/>
          <w:rtl/>
        </w:rPr>
        <w:t xml:space="preserve"> </w:t>
      </w:r>
      <w:r w:rsidRPr="00526A7A">
        <w:rPr>
          <w:rFonts w:eastAsia="Calibri" w:hint="cs"/>
          <w:b/>
          <w:bCs/>
          <w:sz w:val="16"/>
          <w:rtl/>
        </w:rPr>
        <w:t>סעיף</w:t>
      </w:r>
      <w:r w:rsidRPr="00526A7A">
        <w:rPr>
          <w:rFonts w:eastAsia="Calibri"/>
          <w:b/>
          <w:bCs/>
          <w:sz w:val="16"/>
          <w:rtl/>
        </w:rPr>
        <w:t xml:space="preserve"> 6 </w:t>
      </w:r>
      <w:r w:rsidRPr="00526A7A">
        <w:rPr>
          <w:rFonts w:eastAsia="Calibri" w:hint="cs"/>
          <w:b/>
          <w:bCs/>
          <w:sz w:val="16"/>
          <w:rtl/>
        </w:rPr>
        <w:t>לחוק</w:t>
      </w:r>
      <w:r w:rsidRPr="00526A7A">
        <w:rPr>
          <w:rFonts w:eastAsia="Calibri"/>
          <w:b/>
          <w:bCs/>
          <w:sz w:val="16"/>
          <w:rtl/>
        </w:rPr>
        <w:t xml:space="preserve"> </w:t>
      </w:r>
      <w:r w:rsidRPr="00526A7A">
        <w:rPr>
          <w:rFonts w:eastAsia="Calibri" w:hint="cs"/>
          <w:b/>
          <w:bCs/>
          <w:sz w:val="16"/>
          <w:rtl/>
        </w:rPr>
        <w:t>החברות</w:t>
      </w:r>
      <w:r w:rsidRPr="00526A7A">
        <w:rPr>
          <w:rFonts w:eastAsia="Calibri"/>
          <w:b/>
          <w:bCs/>
          <w:sz w:val="16"/>
          <w:rtl/>
        </w:rPr>
        <w:t xml:space="preserve">, </w:t>
      </w:r>
      <w:r w:rsidRPr="00526A7A">
        <w:rPr>
          <w:rFonts w:eastAsia="Calibri" w:hint="cs"/>
          <w:b/>
          <w:bCs/>
          <w:sz w:val="16"/>
          <w:rtl/>
        </w:rPr>
        <w:t>תשנ</w:t>
      </w:r>
      <w:r w:rsidRPr="00526A7A">
        <w:rPr>
          <w:rFonts w:eastAsia="Calibri"/>
          <w:b/>
          <w:bCs/>
          <w:sz w:val="16"/>
          <w:rtl/>
        </w:rPr>
        <w:t>"ט</w:t>
      </w:r>
      <w:r w:rsidR="005B30C2" w:rsidRPr="00526A7A">
        <w:rPr>
          <w:rFonts w:eastAsia="Calibri"/>
          <w:b/>
          <w:bCs/>
          <w:sz w:val="16"/>
          <w:rtl/>
        </w:rPr>
        <w:t xml:space="preserve"> </w:t>
      </w:r>
      <w:r w:rsidRPr="00526A7A">
        <w:rPr>
          <w:rFonts w:eastAsia="Calibri"/>
          <w:b/>
          <w:bCs/>
          <w:sz w:val="16"/>
          <w:rtl/>
        </w:rPr>
        <w:t>-</w:t>
      </w:r>
      <w:r w:rsidR="005B30C2" w:rsidRPr="00526A7A">
        <w:rPr>
          <w:rFonts w:eastAsia="Calibri"/>
          <w:b/>
          <w:bCs/>
          <w:sz w:val="16"/>
          <w:rtl/>
        </w:rPr>
        <w:t xml:space="preserve"> </w:t>
      </w:r>
      <w:r w:rsidRPr="00526A7A">
        <w:rPr>
          <w:rFonts w:eastAsia="Calibri"/>
          <w:b/>
          <w:bCs/>
          <w:sz w:val="16"/>
          <w:rtl/>
        </w:rPr>
        <w:t xml:space="preserve">1999, שכן לא הוכח כי נעשה שימוש לרעה באישיות המשפטית הנפרדת של החברה כדי לפגוע בזכויות העובד או כדי להונות אותו, וכן לא הוכח כי החברה נוהלה תוך נטילת סיכון לא סביר ובידיעתו של בעל המניות. לאור האמור, רק החברה תחויב בתשלום שכר העבודה והזכויות, בתופסת פיצוי הלנה. </w:t>
      </w:r>
    </w:p>
    <w:p w:rsidR="00527320" w:rsidRPr="00526A7A" w:rsidRDefault="00527320" w:rsidP="00527320">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ברע</w:t>
      </w:r>
      <w:r w:rsidRPr="00526A7A">
        <w:rPr>
          <w:rFonts w:eastAsia="Calibri"/>
          <w:sz w:val="16"/>
          <w:szCs w:val="22"/>
          <w:rtl/>
        </w:rPr>
        <w:t xml:space="preserve"> (ארצי) 52353-08-16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א</w:t>
      </w:r>
      <w:r w:rsidRPr="00526A7A">
        <w:rPr>
          <w:rFonts w:eastAsia="Calibri"/>
          <w:b/>
          <w:bCs/>
          <w:color w:val="FF0000"/>
          <w:sz w:val="16"/>
          <w:szCs w:val="22"/>
          <w:rtl/>
        </w:rPr>
        <w:t xml:space="preserve">.ב. </w:t>
      </w:r>
      <w:r w:rsidRPr="00526A7A">
        <w:rPr>
          <w:rFonts w:eastAsia="Calibri" w:hint="cs"/>
          <w:b/>
          <w:bCs/>
          <w:color w:val="FF0000"/>
          <w:sz w:val="16"/>
          <w:szCs w:val="22"/>
          <w:rtl/>
        </w:rPr>
        <w:t>טוקו</w:t>
      </w:r>
      <w:r w:rsidRPr="00526A7A">
        <w:rPr>
          <w:rFonts w:eastAsia="Calibri"/>
          <w:b/>
          <w:bCs/>
          <w:color w:val="FF0000"/>
          <w:sz w:val="16"/>
          <w:szCs w:val="22"/>
          <w:rtl/>
        </w:rPr>
        <w:t xml:space="preserve"> שף בע"מ - </w:t>
      </w:r>
      <w:r w:rsidRPr="00526A7A">
        <w:rPr>
          <w:rFonts w:eastAsia="Calibri"/>
          <w:b/>
          <w:bCs/>
          <w:color w:val="FF0000"/>
          <w:sz w:val="16"/>
          <w:szCs w:val="22"/>
        </w:rPr>
        <w:t>ADMARIAM GAVR NEGOUSE</w:t>
      </w:r>
      <w:r w:rsidR="003B1256" w:rsidRPr="00526A7A">
        <w:rPr>
          <w:rFonts w:eastAsia="Calibri"/>
          <w:b/>
          <w:bCs/>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hint="cs"/>
          <w:sz w:val="16"/>
          <w:szCs w:val="22"/>
          <w:rtl/>
        </w:rPr>
        <w:t>סגנית</w:t>
      </w:r>
      <w:r w:rsidRPr="00526A7A">
        <w:rPr>
          <w:rFonts w:eastAsia="Calibri"/>
          <w:sz w:val="16"/>
          <w:szCs w:val="22"/>
          <w:rtl/>
        </w:rPr>
        <w:t xml:space="preserve"> הנשיא כב' השופטת ורדה וירט-ליבנה, כב' השופטת רונית רוזנפלד, כב' השופט אילן </w:t>
      </w:r>
      <w:r w:rsidRPr="00526A7A">
        <w:rPr>
          <w:rFonts w:eastAsia="Calibri" w:hint="cs"/>
          <w:sz w:val="16"/>
          <w:szCs w:val="22"/>
          <w:rtl/>
        </w:rPr>
        <w:t>איטח</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(עובדים)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מאיר</w:t>
      </w:r>
      <w:r w:rsidRPr="00526A7A">
        <w:rPr>
          <w:rFonts w:eastAsia="Calibri"/>
          <w:sz w:val="16"/>
          <w:szCs w:val="22"/>
          <w:rtl/>
        </w:rPr>
        <w:t xml:space="preserve"> </w:t>
      </w:r>
      <w:r w:rsidRPr="00526A7A">
        <w:rPr>
          <w:rFonts w:eastAsia="Calibri" w:hint="cs"/>
          <w:sz w:val="16"/>
          <w:szCs w:val="22"/>
          <w:rtl/>
        </w:rPr>
        <w:t>נתן</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(מעסיקים)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מיכה</w:t>
      </w:r>
      <w:r w:rsidRPr="00526A7A">
        <w:rPr>
          <w:rFonts w:eastAsia="Calibri"/>
          <w:sz w:val="16"/>
          <w:szCs w:val="22"/>
          <w:rtl/>
        </w:rPr>
        <w:t xml:space="preserve"> </w:t>
      </w:r>
      <w:r w:rsidRPr="00526A7A">
        <w:rPr>
          <w:rFonts w:eastAsia="Calibri" w:hint="cs"/>
          <w:sz w:val="16"/>
          <w:szCs w:val="22"/>
          <w:rtl/>
        </w:rPr>
        <w:t>ינון</w:t>
      </w:r>
      <w:r w:rsidRPr="00526A7A">
        <w:rPr>
          <w:rFonts w:eastAsia="Calibri"/>
          <w:sz w:val="16"/>
          <w:szCs w:val="22"/>
          <w:rtl/>
        </w:rPr>
        <w:t>.</w:t>
      </w:r>
    </w:p>
    <w:p w:rsidR="00D02FD7" w:rsidRPr="00526A7A" w:rsidRDefault="00D02FD7" w:rsidP="00D02FD7">
      <w:pPr>
        <w:bidi/>
        <w:spacing w:line="360" w:lineRule="auto"/>
        <w:jc w:val="both"/>
        <w:outlineLvl w:val="2"/>
        <w:rPr>
          <w:rFonts w:ascii="David" w:hAnsi="David"/>
          <w:b/>
          <w:bCs/>
          <w:color w:val="FF0000"/>
          <w:sz w:val="16"/>
          <w:szCs w:val="28"/>
          <w:u w:val="single"/>
          <w:rtl/>
        </w:rPr>
      </w:pPr>
    </w:p>
    <w:p w:rsidR="002C7005" w:rsidRPr="00526A7A" w:rsidRDefault="002C7005" w:rsidP="008D2CA1">
      <w:pPr>
        <w:pStyle w:val="af7"/>
        <w:numPr>
          <w:ilvl w:val="0"/>
          <w:numId w:val="24"/>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תביעת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נגד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מניות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להרמת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מסך</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בגין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העברת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ניכויים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לקרן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פנסיה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קופ</w:t>
      </w:r>
      <w:r w:rsidR="005B30C2" w:rsidRPr="00526A7A">
        <w:rPr>
          <w:rFonts w:ascii="Arial" w:hAnsi="Arial" w:hint="eastAsia"/>
          <w:b/>
          <w:bCs/>
          <w:color w:val="0000FF"/>
          <w:sz w:val="16"/>
          <w:szCs w:val="32"/>
          <w:u w:val="single"/>
          <w:rtl/>
        </w:rPr>
        <w:t>ת</w:t>
      </w:r>
      <w:r w:rsidR="005B30C2" w:rsidRPr="00526A7A">
        <w:rPr>
          <w:rFonts w:ascii="Arial" w:hAnsi="Arial"/>
          <w:b/>
          <w:bCs/>
          <w:color w:val="0000FF"/>
          <w:sz w:val="16"/>
          <w:szCs w:val="32"/>
          <w:u w:val="single"/>
          <w:rtl/>
        </w:rPr>
        <w:t xml:space="preserve"> </w:t>
      </w:r>
      <w:r w:rsidR="005B30C2" w:rsidRPr="00526A7A">
        <w:rPr>
          <w:rFonts w:ascii="Arial" w:hAnsi="Arial" w:hint="eastAsia"/>
          <w:b/>
          <w:bCs/>
          <w:color w:val="0000FF"/>
          <w:sz w:val="16"/>
          <w:szCs w:val="32"/>
          <w:u w:val="single"/>
          <w:rtl/>
        </w:rPr>
        <w:t>גמל</w:t>
      </w:r>
      <w:r w:rsidRPr="00526A7A">
        <w:rPr>
          <w:rFonts w:ascii="Arial" w:hAnsi="Arial"/>
          <w:b/>
          <w:bCs/>
          <w:color w:val="0000FF"/>
          <w:sz w:val="16"/>
          <w:szCs w:val="32"/>
          <w:u w:val="single"/>
          <w:rtl/>
        </w:rPr>
        <w:t xml:space="preserve"> אינה שייכת לקופת הפירוק אלא לעובד</w:t>
      </w:r>
    </w:p>
    <w:p w:rsidR="002C7005" w:rsidRPr="00526A7A" w:rsidRDefault="002C7005" w:rsidP="001122DC">
      <w:pPr>
        <w:pStyle w:val="af7"/>
        <w:tabs>
          <w:tab w:val="left" w:pos="-2"/>
        </w:tabs>
        <w:bidi/>
        <w:spacing w:line="360" w:lineRule="auto"/>
        <w:ind w:left="-144"/>
        <w:jc w:val="both"/>
        <w:rPr>
          <w:rFonts w:eastAsia="Calibri"/>
          <w:b/>
          <w:bCs/>
          <w:sz w:val="16"/>
          <w:rtl/>
        </w:rPr>
      </w:pPr>
      <w:r w:rsidRPr="00526A7A">
        <w:rPr>
          <w:rFonts w:eastAsia="Calibri" w:hint="cs"/>
          <w:b/>
          <w:bCs/>
          <w:sz w:val="16"/>
          <w:rtl/>
        </w:rPr>
        <w:t>המערערות</w:t>
      </w:r>
      <w:r w:rsidRPr="00526A7A">
        <w:rPr>
          <w:rFonts w:eastAsia="Calibri"/>
          <w:b/>
          <w:bCs/>
          <w:sz w:val="16"/>
          <w:rtl/>
        </w:rPr>
        <w:t xml:space="preserve"> תבעו מחברה בפרוק ומהבעלים אישית זכויות הנובעות מתקופת עבודתן. לטענתן</w:t>
      </w:r>
      <w:r w:rsidR="005B30C2" w:rsidRPr="00526A7A">
        <w:rPr>
          <w:rFonts w:eastAsia="Calibri"/>
          <w:b/>
          <w:bCs/>
          <w:sz w:val="16"/>
          <w:rtl/>
        </w:rPr>
        <w:t>,</w:t>
      </w:r>
      <w:r w:rsidRPr="00526A7A">
        <w:rPr>
          <w:rFonts w:eastAsia="Calibri"/>
          <w:b/>
          <w:bCs/>
          <w:sz w:val="16"/>
          <w:rtl/>
        </w:rPr>
        <w:t xml:space="preserve"> שגה בית</w:t>
      </w:r>
      <w:r w:rsidR="005B30C2" w:rsidRPr="00526A7A">
        <w:rPr>
          <w:rFonts w:eastAsia="Calibri"/>
          <w:b/>
          <w:bCs/>
          <w:sz w:val="16"/>
          <w:rtl/>
        </w:rPr>
        <w:t>-</w:t>
      </w:r>
      <w:r w:rsidRPr="00526A7A">
        <w:rPr>
          <w:rFonts w:eastAsia="Calibri" w:hint="cs"/>
          <w:b/>
          <w:bCs/>
          <w:sz w:val="16"/>
          <w:rtl/>
        </w:rPr>
        <w:t>הדין</w:t>
      </w:r>
      <w:r w:rsidRPr="00526A7A">
        <w:rPr>
          <w:rFonts w:eastAsia="Calibri"/>
          <w:b/>
          <w:bCs/>
          <w:sz w:val="16"/>
          <w:rtl/>
        </w:rPr>
        <w:t xml:space="preserve"> </w:t>
      </w:r>
      <w:r w:rsidRPr="00526A7A">
        <w:rPr>
          <w:rFonts w:eastAsia="Calibri" w:hint="cs"/>
          <w:b/>
          <w:bCs/>
          <w:sz w:val="16"/>
          <w:rtl/>
        </w:rPr>
        <w:t>קמא</w:t>
      </w:r>
      <w:r w:rsidRPr="00526A7A">
        <w:rPr>
          <w:rFonts w:eastAsia="Calibri"/>
          <w:b/>
          <w:bCs/>
          <w:sz w:val="16"/>
          <w:rtl/>
        </w:rPr>
        <w:t xml:space="preserve"> </w:t>
      </w:r>
      <w:r w:rsidRPr="00526A7A">
        <w:rPr>
          <w:rFonts w:eastAsia="Calibri" w:hint="cs"/>
          <w:b/>
          <w:bCs/>
          <w:sz w:val="16"/>
          <w:rtl/>
        </w:rPr>
        <w:t>בהחלטתו</w:t>
      </w:r>
      <w:r w:rsidRPr="00526A7A">
        <w:rPr>
          <w:rFonts w:eastAsia="Calibri"/>
          <w:b/>
          <w:bCs/>
          <w:sz w:val="16"/>
          <w:rtl/>
        </w:rPr>
        <w:t xml:space="preserve"> </w:t>
      </w:r>
      <w:r w:rsidRPr="00526A7A">
        <w:rPr>
          <w:rFonts w:eastAsia="Calibri" w:hint="cs"/>
          <w:b/>
          <w:bCs/>
          <w:sz w:val="16"/>
          <w:rtl/>
        </w:rPr>
        <w:t>לעכב</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ההליכים</w:t>
      </w:r>
      <w:r w:rsidRPr="00526A7A">
        <w:rPr>
          <w:rFonts w:eastAsia="Calibri"/>
          <w:b/>
          <w:bCs/>
          <w:color w:val="00B050"/>
          <w:sz w:val="16"/>
          <w:rtl/>
        </w:rPr>
        <w:t xml:space="preserve"> </w:t>
      </w:r>
      <w:r w:rsidRPr="00526A7A">
        <w:rPr>
          <w:rFonts w:eastAsia="Calibri" w:hint="cs"/>
          <w:b/>
          <w:bCs/>
          <w:sz w:val="16"/>
          <w:rtl/>
        </w:rPr>
        <w:t>כנגד</w:t>
      </w:r>
      <w:r w:rsidRPr="00526A7A">
        <w:rPr>
          <w:rFonts w:eastAsia="Calibri"/>
          <w:b/>
          <w:bCs/>
          <w:sz w:val="16"/>
          <w:rtl/>
        </w:rPr>
        <w:t xml:space="preserve"> מנהל החברה שהוא גם הבעלים. </w:t>
      </w:r>
      <w:r w:rsidR="00730197">
        <w:rPr>
          <w:rFonts w:eastAsia="Calibri" w:hint="cs"/>
          <w:b/>
          <w:bCs/>
          <w:sz w:val="16"/>
          <w:rtl/>
        </w:rPr>
        <w:t>בית-הדין</w:t>
      </w:r>
      <w:r w:rsidRPr="00526A7A">
        <w:rPr>
          <w:rFonts w:eastAsia="Calibri"/>
          <w:b/>
          <w:bCs/>
          <w:sz w:val="16"/>
          <w:rtl/>
        </w:rPr>
        <w:t xml:space="preserve"> הארצי קבע כי, אין לקבוע באופן גורף כי מתן צו פירוק כנגד החברה תוצאתו היא עיכוב ההליכים או מחיקת התביעה כנגד בעלי המניות בעילה של הרמת מסך. ככלל, צו הפירוק מעכב הליכים כנגד החברה ואינו מעכב הליכים כנגד בעלי מניותיה או צדדים אחרים באופן אישי, והדבר הוא בגדר החריג. ככל שהתביעה כנגד בעל המניות בעילה של הרמת מסך סבה על אי העברת כספים שנוכו משכר העובד ולא הועברו לקרן הפנסיה או לקופת גמל, מדובר בכספים השייכים לעובד, ולא בכספים השייכים לקופת הפירוק. האיזון הראוי בין אינטרס העובד למיצוי ההליכים בעילה של הרמת מסך ההתאגדות לבין אינטרס כלל הנושים והעובדים הוא מתן הודעה למפרק החברה על תביעת העובד להרמת מסך והטענות בה, כך שהמפרק יוכל לבחון את הטענות והשלכותיהן ולהודיע ל</w:t>
      </w:r>
      <w:r w:rsidR="00730197">
        <w:rPr>
          <w:rFonts w:eastAsia="Calibri" w:hint="cs"/>
          <w:b/>
          <w:bCs/>
          <w:sz w:val="16"/>
          <w:rtl/>
        </w:rPr>
        <w:t>בית-הדין</w:t>
      </w:r>
      <w:r w:rsidRPr="00526A7A">
        <w:rPr>
          <w:rFonts w:eastAsia="Calibri"/>
          <w:b/>
          <w:bCs/>
          <w:sz w:val="16"/>
          <w:rtl/>
        </w:rPr>
        <w:t xml:space="preserve"> האם לנקוט הליכים, ו</w:t>
      </w:r>
      <w:r w:rsidR="00730197">
        <w:rPr>
          <w:rFonts w:eastAsia="Calibri" w:hint="cs"/>
          <w:b/>
          <w:bCs/>
          <w:sz w:val="16"/>
          <w:rtl/>
        </w:rPr>
        <w:t>בית-הדין</w:t>
      </w:r>
      <w:r w:rsidRPr="00526A7A">
        <w:rPr>
          <w:rFonts w:eastAsia="Calibri"/>
          <w:b/>
          <w:bCs/>
          <w:sz w:val="16"/>
          <w:rtl/>
        </w:rPr>
        <w:t xml:space="preserve"> ישקול אם לעכב את ההליכים כנגד בעל המניות בעילה של הרמת מסך. ככל שהמפרק יודיע שאין בכוונתו לנקוט בהליך של בדיקת הטענות או בהליך לפי פקודת החברות, יש לאפשר לעובד להמשיך לנהל את תביעתו נגד מנהל החברה בעילה של הרמת מסך. הערעור התקבל. החלטת </w:t>
      </w:r>
      <w:r w:rsidR="00730197">
        <w:rPr>
          <w:rFonts w:eastAsia="Calibri" w:hint="cs"/>
          <w:b/>
          <w:bCs/>
          <w:sz w:val="16"/>
          <w:rtl/>
        </w:rPr>
        <w:t>בית-הדין</w:t>
      </w:r>
      <w:r w:rsidRPr="00526A7A">
        <w:rPr>
          <w:rFonts w:eastAsia="Calibri"/>
          <w:b/>
          <w:bCs/>
          <w:sz w:val="16"/>
          <w:rtl/>
        </w:rPr>
        <w:t xml:space="preserve"> האזורי לעיכוב ההליכים כנגד הבעלים בשל מתן צו פירוק החברה מבוטלת. הדיון יוחזר ל</w:t>
      </w:r>
      <w:r w:rsidR="00730197">
        <w:rPr>
          <w:rFonts w:eastAsia="Calibri" w:hint="cs"/>
          <w:b/>
          <w:bCs/>
          <w:sz w:val="16"/>
          <w:rtl/>
        </w:rPr>
        <w:t>בית-הדין</w:t>
      </w:r>
      <w:r w:rsidRPr="00526A7A">
        <w:rPr>
          <w:rFonts w:eastAsia="Calibri"/>
          <w:b/>
          <w:bCs/>
          <w:sz w:val="16"/>
          <w:rtl/>
        </w:rPr>
        <w:t xml:space="preserve"> קמא, לאחר שתובא בפניו עמדת המפרקת ועמדת כונס הנכסים הרשמי שיבחן מחדש את הבקשה. </w:t>
      </w:r>
    </w:p>
    <w:p w:rsidR="002C7005" w:rsidRPr="00526A7A" w:rsidRDefault="002C7005" w:rsidP="002C7005">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 9912-04-14 </w:t>
      </w:r>
      <w:r w:rsidRPr="00526A7A">
        <w:rPr>
          <w:rFonts w:eastAsia="Calibri"/>
          <w:b/>
          <w:bCs/>
          <w:sz w:val="16"/>
          <w:szCs w:val="22"/>
        </w:rPr>
        <w:t>●</w:t>
      </w:r>
      <w:r w:rsidRPr="00526A7A">
        <w:rPr>
          <w:rFonts w:eastAsia="Calibri"/>
          <w:b/>
          <w:bCs/>
          <w:sz w:val="16"/>
          <w:szCs w:val="22"/>
          <w:rtl/>
        </w:rPr>
        <w:t xml:space="preserve"> </w:t>
      </w:r>
      <w:r w:rsidRPr="00526A7A">
        <w:rPr>
          <w:rFonts w:eastAsia="Calibri" w:hint="cs"/>
          <w:b/>
          <w:bCs/>
          <w:color w:val="FF0000"/>
          <w:sz w:val="16"/>
          <w:szCs w:val="22"/>
          <w:rtl/>
        </w:rPr>
        <w:t>אולגה</w:t>
      </w:r>
      <w:r w:rsidRPr="00526A7A">
        <w:rPr>
          <w:rFonts w:eastAsia="Calibri"/>
          <w:b/>
          <w:bCs/>
          <w:color w:val="FF0000"/>
          <w:sz w:val="16"/>
          <w:szCs w:val="22"/>
          <w:rtl/>
        </w:rPr>
        <w:t xml:space="preserve"> </w:t>
      </w:r>
      <w:r w:rsidRPr="00526A7A">
        <w:rPr>
          <w:rFonts w:eastAsia="Calibri" w:hint="cs"/>
          <w:b/>
          <w:bCs/>
          <w:color w:val="FF0000"/>
          <w:sz w:val="16"/>
          <w:szCs w:val="22"/>
          <w:rtl/>
        </w:rPr>
        <w:t>פטרמן</w:t>
      </w:r>
      <w:r w:rsidRPr="00526A7A">
        <w:rPr>
          <w:rFonts w:eastAsia="Calibri"/>
          <w:b/>
          <w:bCs/>
          <w:color w:val="FF0000"/>
          <w:sz w:val="16"/>
          <w:szCs w:val="22"/>
          <w:rtl/>
        </w:rPr>
        <w:t xml:space="preserve"> - </w:t>
      </w:r>
      <w:r w:rsidRPr="00526A7A">
        <w:rPr>
          <w:rFonts w:eastAsia="Calibri" w:hint="cs"/>
          <w:b/>
          <w:bCs/>
          <w:color w:val="FF0000"/>
          <w:sz w:val="16"/>
          <w:szCs w:val="22"/>
          <w:rtl/>
        </w:rPr>
        <w:t>רימדן</w:t>
      </w:r>
      <w:r w:rsidRPr="00526A7A">
        <w:rPr>
          <w:rFonts w:eastAsia="Calibri"/>
          <w:b/>
          <w:bCs/>
          <w:color w:val="FF0000"/>
          <w:sz w:val="16"/>
          <w:szCs w:val="22"/>
          <w:rtl/>
        </w:rPr>
        <w:t xml:space="preserve"> בע"מ</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רונית רוזנפלד, כב' השופטת לאה </w:t>
      </w:r>
      <w:r w:rsidRPr="00526A7A">
        <w:rPr>
          <w:rFonts w:eastAsia="Calibri" w:hint="cs"/>
          <w:sz w:val="16"/>
          <w:szCs w:val="22"/>
          <w:rtl/>
        </w:rPr>
        <w:t>גליקסמן</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השופטת</w:t>
      </w:r>
      <w:r w:rsidRPr="00526A7A">
        <w:rPr>
          <w:rFonts w:eastAsia="Calibri"/>
          <w:sz w:val="16"/>
          <w:szCs w:val="22"/>
          <w:rtl/>
        </w:rPr>
        <w:t xml:space="preserve"> </w:t>
      </w:r>
      <w:r w:rsidRPr="00526A7A">
        <w:rPr>
          <w:rFonts w:eastAsia="Calibri" w:hint="cs"/>
          <w:sz w:val="16"/>
          <w:szCs w:val="22"/>
          <w:rtl/>
        </w:rPr>
        <w:t>סיגל</w:t>
      </w:r>
      <w:r w:rsidRPr="00526A7A">
        <w:rPr>
          <w:rFonts w:eastAsia="Calibri"/>
          <w:sz w:val="16"/>
          <w:szCs w:val="22"/>
          <w:rtl/>
        </w:rPr>
        <w:t xml:space="preserve"> </w:t>
      </w:r>
      <w:r w:rsidRPr="00526A7A">
        <w:rPr>
          <w:rFonts w:eastAsia="Calibri" w:hint="cs"/>
          <w:sz w:val="16"/>
          <w:szCs w:val="22"/>
          <w:rtl/>
        </w:rPr>
        <w:t>דוידוב</w:t>
      </w:r>
      <w:r w:rsidRPr="00526A7A">
        <w:rPr>
          <w:rFonts w:eastAsia="Calibri"/>
          <w:sz w:val="16"/>
          <w:szCs w:val="22"/>
          <w:rtl/>
        </w:rPr>
        <w:t>-</w:t>
      </w:r>
      <w:r w:rsidRPr="00526A7A">
        <w:rPr>
          <w:rFonts w:eastAsia="Calibri" w:hint="cs"/>
          <w:sz w:val="16"/>
          <w:szCs w:val="22"/>
          <w:rtl/>
        </w:rPr>
        <w:t>מוטולה</w:t>
      </w:r>
      <w:r w:rsidRPr="00526A7A">
        <w:rPr>
          <w:rFonts w:eastAsia="Calibri"/>
          <w:sz w:val="16"/>
          <w:szCs w:val="22"/>
          <w:rtl/>
        </w:rPr>
        <w:t xml:space="preserve">, נ.צ (עובדים) מר ראובן </w:t>
      </w:r>
      <w:r w:rsidRPr="00526A7A">
        <w:rPr>
          <w:rFonts w:eastAsia="Calibri" w:hint="cs"/>
          <w:sz w:val="16"/>
          <w:szCs w:val="22"/>
          <w:rtl/>
        </w:rPr>
        <w:t>רבינוביץ</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(מעסיקים)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אמנון</w:t>
      </w:r>
      <w:r w:rsidRPr="00526A7A">
        <w:rPr>
          <w:rFonts w:eastAsia="Calibri"/>
          <w:sz w:val="16"/>
          <w:szCs w:val="22"/>
          <w:rtl/>
        </w:rPr>
        <w:t xml:space="preserve"> </w:t>
      </w:r>
      <w:r w:rsidRPr="00526A7A">
        <w:rPr>
          <w:rFonts w:eastAsia="Calibri" w:hint="cs"/>
          <w:sz w:val="16"/>
          <w:szCs w:val="22"/>
          <w:rtl/>
        </w:rPr>
        <w:t>גדעון</w:t>
      </w:r>
      <w:r w:rsidRPr="00526A7A">
        <w:rPr>
          <w:rFonts w:eastAsia="Calibri"/>
          <w:sz w:val="16"/>
          <w:szCs w:val="22"/>
          <w:rtl/>
        </w:rPr>
        <w:t>.</w:t>
      </w:r>
    </w:p>
    <w:p w:rsidR="008D3319" w:rsidRPr="00526A7A" w:rsidRDefault="008D3319" w:rsidP="008D3319">
      <w:pPr>
        <w:pStyle w:val="af7"/>
        <w:tabs>
          <w:tab w:val="left" w:pos="-2"/>
        </w:tabs>
        <w:bidi/>
        <w:spacing w:line="360" w:lineRule="auto"/>
        <w:ind w:left="-144"/>
        <w:jc w:val="both"/>
        <w:rPr>
          <w:rFonts w:ascii="Arial" w:hAnsi="Arial"/>
          <w:b/>
          <w:bCs/>
          <w:color w:val="0000FF"/>
          <w:sz w:val="16"/>
          <w:szCs w:val="28"/>
          <w:u w:val="single"/>
          <w:rtl/>
        </w:rPr>
      </w:pPr>
    </w:p>
    <w:p w:rsidR="00D02FD7" w:rsidRPr="00526A7A" w:rsidRDefault="008D3319" w:rsidP="00CC633E">
      <w:pPr>
        <w:pStyle w:val="af7"/>
        <w:numPr>
          <w:ilvl w:val="0"/>
          <w:numId w:val="24"/>
        </w:numPr>
        <w:tabs>
          <w:tab w:val="left" w:pos="-2"/>
        </w:tabs>
        <w:bidi/>
        <w:spacing w:line="360" w:lineRule="auto"/>
        <w:ind w:left="-144"/>
        <w:jc w:val="both"/>
        <w:rPr>
          <w:rFonts w:ascii="Arial" w:hAnsi="Arial"/>
          <w:b/>
          <w:bCs/>
          <w:color w:val="0000FF"/>
          <w:sz w:val="16"/>
          <w:szCs w:val="32"/>
          <w:u w:val="single"/>
          <w:rtl/>
        </w:rPr>
      </w:pPr>
      <w:r w:rsidRPr="00526A7A">
        <w:rPr>
          <w:rFonts w:ascii="Arial" w:hAnsi="Arial" w:hint="eastAsia"/>
          <w:b/>
          <w:bCs/>
          <w:color w:val="0000FF"/>
          <w:sz w:val="16"/>
          <w:szCs w:val="32"/>
          <w:u w:val="single"/>
          <w:rtl/>
        </w:rPr>
        <w:t>ניכויים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משכר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העובד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ואי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העברתם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לקופת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פנסיה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מהווה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עבירה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ועילה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עצמאית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ומספקת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להרמת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מסך</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לחיוב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אישי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מנהליה</w:t>
      </w:r>
    </w:p>
    <w:p w:rsidR="00D02FD7" w:rsidRPr="00526A7A" w:rsidRDefault="008D3319" w:rsidP="008D3319">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w:t>
      </w:r>
      <w:r w:rsidRPr="00526A7A">
        <w:rPr>
          <w:rFonts w:eastAsia="Calibri"/>
          <w:b/>
          <w:bCs/>
          <w:sz w:val="16"/>
          <w:rtl/>
        </w:rPr>
        <w:t xml:space="preserve">, </w:t>
      </w:r>
      <w:r w:rsidRPr="00526A7A">
        <w:rPr>
          <w:rFonts w:eastAsia="Calibri" w:hint="cs"/>
          <w:b/>
          <w:bCs/>
          <w:sz w:val="16"/>
          <w:rtl/>
        </w:rPr>
        <w:t>מנהל</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בפרויקטים</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מעסיקתו</w:t>
      </w:r>
      <w:r w:rsidRPr="00526A7A">
        <w:rPr>
          <w:rFonts w:eastAsia="Calibri"/>
          <w:b/>
          <w:bCs/>
          <w:sz w:val="16"/>
          <w:rtl/>
        </w:rPr>
        <w:t xml:space="preserve">, </w:t>
      </w:r>
      <w:r w:rsidRPr="00526A7A">
        <w:rPr>
          <w:rFonts w:eastAsia="Calibri" w:hint="cs"/>
          <w:b/>
          <w:bCs/>
          <w:sz w:val="16"/>
          <w:rtl/>
        </w:rPr>
        <w:t>שהיא</w:t>
      </w:r>
      <w:r w:rsidRPr="00526A7A">
        <w:rPr>
          <w:rFonts w:eastAsia="Calibri"/>
          <w:b/>
          <w:bCs/>
          <w:sz w:val="16"/>
          <w:rtl/>
        </w:rPr>
        <w:t xml:space="preserve"> </w:t>
      </w:r>
      <w:r w:rsidRPr="00526A7A">
        <w:rPr>
          <w:rFonts w:eastAsia="Calibri" w:hint="cs"/>
          <w:b/>
          <w:bCs/>
          <w:sz w:val="16"/>
          <w:rtl/>
        </w:rPr>
        <w:t>חברה</w:t>
      </w:r>
      <w:r w:rsidRPr="00526A7A">
        <w:rPr>
          <w:rFonts w:eastAsia="Calibri"/>
          <w:b/>
          <w:bCs/>
          <w:sz w:val="16"/>
          <w:rtl/>
        </w:rPr>
        <w:t xml:space="preserve"> </w:t>
      </w:r>
      <w:r w:rsidRPr="00526A7A">
        <w:rPr>
          <w:rFonts w:eastAsia="Calibri" w:hint="cs"/>
          <w:b/>
          <w:bCs/>
          <w:sz w:val="16"/>
          <w:rtl/>
        </w:rPr>
        <w:t>בע</w:t>
      </w:r>
      <w:r w:rsidRPr="00526A7A">
        <w:rPr>
          <w:rFonts w:eastAsia="Calibri"/>
          <w:b/>
          <w:bCs/>
          <w:sz w:val="16"/>
          <w:rtl/>
        </w:rPr>
        <w:t xml:space="preserve">"מ </w:t>
      </w:r>
      <w:r w:rsidRPr="00526A7A">
        <w:rPr>
          <w:rFonts w:eastAsia="Calibri" w:hint="cs"/>
          <w:b/>
          <w:bCs/>
          <w:sz w:val="16"/>
          <w:rtl/>
        </w:rPr>
        <w:t>העוסקת</w:t>
      </w:r>
      <w:r w:rsidRPr="00526A7A">
        <w:rPr>
          <w:rFonts w:eastAsia="Calibri"/>
          <w:b/>
          <w:bCs/>
          <w:sz w:val="16"/>
          <w:rtl/>
        </w:rPr>
        <w:t xml:space="preserve"> </w:t>
      </w:r>
      <w:r w:rsidRPr="00526A7A">
        <w:rPr>
          <w:rFonts w:eastAsia="Calibri" w:hint="cs"/>
          <w:b/>
          <w:bCs/>
          <w:sz w:val="16"/>
          <w:rtl/>
        </w:rPr>
        <w:t>בביצוע</w:t>
      </w:r>
      <w:r w:rsidRPr="00526A7A">
        <w:rPr>
          <w:rFonts w:eastAsia="Calibri"/>
          <w:b/>
          <w:bCs/>
          <w:sz w:val="16"/>
          <w:rtl/>
        </w:rPr>
        <w:t xml:space="preserve"> </w:t>
      </w:r>
      <w:r w:rsidRPr="00526A7A">
        <w:rPr>
          <w:rFonts w:eastAsia="Calibri" w:hint="cs"/>
          <w:b/>
          <w:bCs/>
          <w:sz w:val="16"/>
          <w:rtl/>
        </w:rPr>
        <w:t>עבודות</w:t>
      </w:r>
      <w:r w:rsidRPr="00526A7A">
        <w:rPr>
          <w:rFonts w:eastAsia="Calibri"/>
          <w:b/>
          <w:bCs/>
          <w:sz w:val="16"/>
          <w:rtl/>
        </w:rPr>
        <w:t xml:space="preserve"> </w:t>
      </w:r>
      <w:r w:rsidRPr="00526A7A">
        <w:rPr>
          <w:rFonts w:eastAsia="Calibri" w:hint="cs"/>
          <w:b/>
          <w:bCs/>
          <w:sz w:val="16"/>
          <w:rtl/>
        </w:rPr>
        <w:t>שיש</w:t>
      </w:r>
      <w:r w:rsidRPr="00526A7A">
        <w:rPr>
          <w:rFonts w:eastAsia="Calibri"/>
          <w:b/>
          <w:bCs/>
          <w:sz w:val="16"/>
          <w:rtl/>
        </w:rPr>
        <w:t xml:space="preserve">. </w:t>
      </w:r>
      <w:r w:rsidRPr="00526A7A">
        <w:rPr>
          <w:rFonts w:eastAsia="Calibri" w:hint="cs"/>
          <w:b/>
          <w:bCs/>
          <w:sz w:val="16"/>
          <w:rtl/>
        </w:rPr>
        <w:t>הנתבעים</w:t>
      </w:r>
      <w:r w:rsidRPr="00526A7A">
        <w:rPr>
          <w:rFonts w:eastAsia="Calibri"/>
          <w:b/>
          <w:bCs/>
          <w:sz w:val="16"/>
          <w:rtl/>
        </w:rPr>
        <w:t xml:space="preserve"> 2 </w:t>
      </w:r>
      <w:r w:rsidRPr="00526A7A">
        <w:rPr>
          <w:rFonts w:eastAsia="Calibri" w:hint="cs"/>
          <w:b/>
          <w:bCs/>
          <w:sz w:val="16"/>
          <w:rtl/>
        </w:rPr>
        <w:t>ו</w:t>
      </w:r>
      <w:r w:rsidR="003B1256" w:rsidRPr="00526A7A">
        <w:rPr>
          <w:rFonts w:eastAsia="Calibri"/>
          <w:b/>
          <w:bCs/>
          <w:sz w:val="16"/>
          <w:rtl/>
        </w:rPr>
        <w:t xml:space="preserve"> </w:t>
      </w:r>
      <w:r w:rsidRPr="00526A7A">
        <w:rPr>
          <w:rFonts w:eastAsia="Calibri"/>
          <w:b/>
          <w:bCs/>
          <w:sz w:val="16"/>
          <w:rtl/>
        </w:rPr>
        <w:t>-</w:t>
      </w:r>
      <w:r w:rsidR="003B1256" w:rsidRPr="00526A7A">
        <w:rPr>
          <w:rFonts w:eastAsia="Calibri"/>
          <w:b/>
          <w:bCs/>
          <w:sz w:val="16"/>
          <w:rtl/>
        </w:rPr>
        <w:t xml:space="preserve"> </w:t>
      </w:r>
      <w:r w:rsidRPr="00526A7A">
        <w:rPr>
          <w:rFonts w:eastAsia="Calibri"/>
          <w:b/>
          <w:bCs/>
          <w:sz w:val="16"/>
          <w:rtl/>
        </w:rPr>
        <w:t xml:space="preserve">3 </w:t>
      </w:r>
      <w:r w:rsidRPr="00526A7A">
        <w:rPr>
          <w:rFonts w:eastAsia="Calibri" w:hint="cs"/>
          <w:b/>
          <w:bCs/>
          <w:sz w:val="16"/>
          <w:rtl/>
        </w:rPr>
        <w:t>הם</w:t>
      </w:r>
      <w:r w:rsidRPr="00526A7A">
        <w:rPr>
          <w:rFonts w:eastAsia="Calibri"/>
          <w:b/>
          <w:bCs/>
          <w:sz w:val="16"/>
          <w:rtl/>
        </w:rPr>
        <w:t xml:space="preserve"> </w:t>
      </w:r>
      <w:r w:rsidRPr="00526A7A">
        <w:rPr>
          <w:rFonts w:eastAsia="Calibri" w:hint="cs"/>
          <w:b/>
          <w:bCs/>
          <w:sz w:val="16"/>
          <w:rtl/>
        </w:rPr>
        <w:t>הבעלים</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הנתבעת</w:t>
      </w:r>
      <w:r w:rsidRPr="00526A7A">
        <w:rPr>
          <w:rFonts w:eastAsia="Calibri"/>
          <w:b/>
          <w:bCs/>
          <w:sz w:val="16"/>
          <w:rtl/>
        </w:rPr>
        <w:t xml:space="preserve"> 1. </w:t>
      </w:r>
      <w:r w:rsidRPr="00526A7A">
        <w:rPr>
          <w:rFonts w:eastAsia="Calibri" w:hint="cs"/>
          <w:b/>
          <w:bCs/>
          <w:sz w:val="16"/>
          <w:rtl/>
        </w:rPr>
        <w:t>התובע</w:t>
      </w:r>
      <w:r w:rsidRPr="00526A7A">
        <w:rPr>
          <w:rFonts w:eastAsia="Calibri"/>
          <w:b/>
          <w:bCs/>
          <w:sz w:val="16"/>
          <w:rtl/>
        </w:rPr>
        <w:t xml:space="preserve"> </w:t>
      </w:r>
      <w:r w:rsidRPr="00526A7A">
        <w:rPr>
          <w:rFonts w:eastAsia="Calibri" w:hint="cs"/>
          <w:b/>
          <w:bCs/>
          <w:sz w:val="16"/>
          <w:rtl/>
        </w:rPr>
        <w:t>נתן</w:t>
      </w:r>
      <w:r w:rsidRPr="00526A7A">
        <w:rPr>
          <w:rFonts w:eastAsia="Calibri"/>
          <w:b/>
          <w:bCs/>
          <w:sz w:val="16"/>
          <w:rtl/>
        </w:rPr>
        <w:t xml:space="preserve"> </w:t>
      </w:r>
      <w:r w:rsidRPr="00526A7A">
        <w:rPr>
          <w:rFonts w:eastAsia="Calibri" w:hint="cs"/>
          <w:b/>
          <w:bCs/>
          <w:sz w:val="16"/>
          <w:rtl/>
        </w:rPr>
        <w:t>שירותים</w:t>
      </w:r>
      <w:r w:rsidRPr="00526A7A">
        <w:rPr>
          <w:rFonts w:eastAsia="Calibri"/>
          <w:b/>
          <w:bCs/>
          <w:sz w:val="16"/>
          <w:rtl/>
        </w:rPr>
        <w:t xml:space="preserve"> </w:t>
      </w:r>
      <w:r w:rsidRPr="00526A7A">
        <w:rPr>
          <w:rFonts w:eastAsia="Calibri" w:hint="cs"/>
          <w:b/>
          <w:bCs/>
          <w:sz w:val="16"/>
          <w:rtl/>
        </w:rPr>
        <w:t>לחברה</w:t>
      </w:r>
      <w:r w:rsidRPr="00526A7A">
        <w:rPr>
          <w:rFonts w:eastAsia="Calibri"/>
          <w:b/>
          <w:bCs/>
          <w:sz w:val="16"/>
          <w:rtl/>
        </w:rPr>
        <w:t xml:space="preserve">, </w:t>
      </w:r>
      <w:r w:rsidRPr="00526A7A">
        <w:rPr>
          <w:rFonts w:eastAsia="Calibri" w:hint="cs"/>
          <w:b/>
          <w:bCs/>
          <w:sz w:val="16"/>
          <w:rtl/>
        </w:rPr>
        <w:t>בתחילה</w:t>
      </w:r>
      <w:r w:rsidRPr="00526A7A">
        <w:rPr>
          <w:rFonts w:eastAsia="Calibri"/>
          <w:b/>
          <w:bCs/>
          <w:sz w:val="16"/>
          <w:rtl/>
        </w:rPr>
        <w:t xml:space="preserve">, </w:t>
      </w:r>
      <w:r w:rsidRPr="00526A7A">
        <w:rPr>
          <w:rFonts w:eastAsia="Calibri" w:hint="cs"/>
          <w:b/>
          <w:bCs/>
          <w:sz w:val="16"/>
          <w:rtl/>
        </w:rPr>
        <w:t>כעוסק</w:t>
      </w:r>
      <w:r w:rsidRPr="00526A7A">
        <w:rPr>
          <w:rFonts w:eastAsia="Calibri"/>
          <w:b/>
          <w:bCs/>
          <w:sz w:val="16"/>
          <w:rtl/>
        </w:rPr>
        <w:t xml:space="preserve"> </w:t>
      </w:r>
      <w:r w:rsidRPr="00526A7A">
        <w:rPr>
          <w:rFonts w:eastAsia="Calibri" w:hint="cs"/>
          <w:b/>
          <w:bCs/>
          <w:sz w:val="16"/>
          <w:rtl/>
        </w:rPr>
        <w:t>מורשה</w:t>
      </w:r>
      <w:r w:rsidRPr="00526A7A">
        <w:rPr>
          <w:rFonts w:eastAsia="Calibri"/>
          <w:b/>
          <w:bCs/>
          <w:sz w:val="16"/>
          <w:rtl/>
        </w:rPr>
        <w:t xml:space="preserve"> </w:t>
      </w:r>
      <w:r w:rsidRPr="00526A7A">
        <w:rPr>
          <w:rFonts w:eastAsia="Calibri" w:hint="cs"/>
          <w:b/>
          <w:bCs/>
          <w:sz w:val="16"/>
          <w:rtl/>
        </w:rPr>
        <w:t>ולאחר</w:t>
      </w:r>
      <w:r w:rsidRPr="00526A7A">
        <w:rPr>
          <w:rFonts w:eastAsia="Calibri"/>
          <w:b/>
          <w:bCs/>
          <w:sz w:val="16"/>
          <w:rtl/>
        </w:rPr>
        <w:t xml:space="preserve"> </w:t>
      </w:r>
      <w:r w:rsidRPr="00526A7A">
        <w:rPr>
          <w:rFonts w:eastAsia="Calibri" w:hint="cs"/>
          <w:b/>
          <w:bCs/>
          <w:sz w:val="16"/>
          <w:rtl/>
        </w:rPr>
        <w:t>מכן</w:t>
      </w:r>
      <w:r w:rsidRPr="00526A7A">
        <w:rPr>
          <w:rFonts w:eastAsia="Calibri"/>
          <w:b/>
          <w:bCs/>
          <w:sz w:val="16"/>
          <w:rtl/>
        </w:rPr>
        <w:t xml:space="preserve"> </w:t>
      </w:r>
      <w:r w:rsidRPr="00526A7A">
        <w:rPr>
          <w:rFonts w:eastAsia="Calibri" w:hint="cs"/>
          <w:b/>
          <w:bCs/>
          <w:sz w:val="16"/>
          <w:rtl/>
        </w:rPr>
        <w:t>באמצעות</w:t>
      </w:r>
      <w:r w:rsidRPr="00526A7A">
        <w:rPr>
          <w:rFonts w:eastAsia="Calibri"/>
          <w:b/>
          <w:bCs/>
          <w:sz w:val="16"/>
          <w:rtl/>
        </w:rPr>
        <w:t xml:space="preserve"> </w:t>
      </w:r>
      <w:r w:rsidRPr="00526A7A">
        <w:rPr>
          <w:rFonts w:eastAsia="Calibri" w:hint="cs"/>
          <w:b/>
          <w:bCs/>
          <w:sz w:val="16"/>
          <w:rtl/>
        </w:rPr>
        <w:t>חברה</w:t>
      </w:r>
      <w:r w:rsidRPr="00526A7A">
        <w:rPr>
          <w:rFonts w:eastAsia="Calibri"/>
          <w:b/>
          <w:bCs/>
          <w:sz w:val="16"/>
          <w:rtl/>
        </w:rPr>
        <w:t xml:space="preserve"> </w:t>
      </w:r>
      <w:r w:rsidRPr="00526A7A">
        <w:rPr>
          <w:rFonts w:eastAsia="Calibri" w:hint="cs"/>
          <w:b/>
          <w:bCs/>
          <w:sz w:val="16"/>
          <w:rtl/>
        </w:rPr>
        <w:t>שבבעלותו</w:t>
      </w:r>
      <w:r w:rsidRPr="00526A7A">
        <w:rPr>
          <w:rFonts w:eastAsia="Calibri"/>
          <w:b/>
          <w:bCs/>
          <w:sz w:val="16"/>
          <w:rtl/>
        </w:rPr>
        <w:t xml:space="preserve">. </w:t>
      </w:r>
      <w:r w:rsidRPr="00526A7A">
        <w:rPr>
          <w:rFonts w:eastAsia="Calibri" w:hint="cs"/>
          <w:b/>
          <w:bCs/>
          <w:sz w:val="16"/>
          <w:rtl/>
        </w:rPr>
        <w:t>בהמשך</w:t>
      </w:r>
      <w:r w:rsidRPr="00526A7A">
        <w:rPr>
          <w:rFonts w:eastAsia="Calibri"/>
          <w:b/>
          <w:bCs/>
          <w:sz w:val="16"/>
          <w:rtl/>
        </w:rPr>
        <w:t xml:space="preserve"> </w:t>
      </w:r>
      <w:r w:rsidRPr="00526A7A">
        <w:rPr>
          <w:rFonts w:eastAsia="Calibri" w:hint="cs"/>
          <w:b/>
          <w:bCs/>
          <w:sz w:val="16"/>
          <w:rtl/>
        </w:rPr>
        <w:t>הועסק</w:t>
      </w:r>
      <w:r w:rsidRPr="00526A7A">
        <w:rPr>
          <w:rFonts w:eastAsia="Calibri"/>
          <w:b/>
          <w:bCs/>
          <w:sz w:val="16"/>
          <w:rtl/>
        </w:rPr>
        <w:t xml:space="preserve"> </w:t>
      </w:r>
      <w:r w:rsidRPr="00526A7A">
        <w:rPr>
          <w:rFonts w:eastAsia="Calibri" w:hint="cs"/>
          <w:b/>
          <w:bCs/>
          <w:sz w:val="16"/>
          <w:rtl/>
        </w:rPr>
        <w:t>כעובד</w:t>
      </w:r>
      <w:r w:rsidRPr="00526A7A">
        <w:rPr>
          <w:rFonts w:eastAsia="Calibri"/>
          <w:b/>
          <w:bCs/>
          <w:sz w:val="16"/>
          <w:rtl/>
        </w:rPr>
        <w:t xml:space="preserve"> </w:t>
      </w:r>
      <w:r w:rsidRPr="00526A7A">
        <w:rPr>
          <w:rFonts w:eastAsia="Calibri" w:hint="cs"/>
          <w:b/>
          <w:bCs/>
          <w:sz w:val="16"/>
          <w:rtl/>
        </w:rPr>
        <w:t>שכיר</w:t>
      </w:r>
      <w:r w:rsidRPr="00526A7A">
        <w:rPr>
          <w:rFonts w:eastAsia="Calibri"/>
          <w:b/>
          <w:bCs/>
          <w:sz w:val="16"/>
          <w:rtl/>
        </w:rPr>
        <w:t xml:space="preserve"> </w:t>
      </w:r>
      <w:r w:rsidRPr="00526A7A">
        <w:rPr>
          <w:rFonts w:eastAsia="Calibri" w:hint="cs"/>
          <w:b/>
          <w:bCs/>
          <w:sz w:val="16"/>
          <w:rtl/>
        </w:rPr>
        <w:t>בהיקף</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משרה</w:t>
      </w:r>
      <w:r w:rsidRPr="00526A7A">
        <w:rPr>
          <w:rFonts w:eastAsia="Calibri"/>
          <w:b/>
          <w:bCs/>
          <w:sz w:val="16"/>
          <w:rtl/>
        </w:rPr>
        <w:t xml:space="preserve"> </w:t>
      </w:r>
      <w:r w:rsidRPr="00526A7A">
        <w:rPr>
          <w:rFonts w:eastAsia="Calibri" w:hint="cs"/>
          <w:b/>
          <w:bCs/>
          <w:sz w:val="16"/>
          <w:rtl/>
        </w:rPr>
        <w:t>מלאה</w:t>
      </w:r>
      <w:r w:rsidRPr="00526A7A">
        <w:rPr>
          <w:rFonts w:eastAsia="Calibri"/>
          <w:b/>
          <w:bCs/>
          <w:sz w:val="16"/>
          <w:rtl/>
        </w:rPr>
        <w:t xml:space="preserve"> </w:t>
      </w:r>
      <w:r w:rsidRPr="00526A7A">
        <w:rPr>
          <w:rFonts w:eastAsia="Calibri" w:hint="cs"/>
          <w:b/>
          <w:bCs/>
          <w:sz w:val="16"/>
          <w:rtl/>
        </w:rPr>
        <w:t>בשכר</w:t>
      </w:r>
      <w:r w:rsidRPr="00526A7A">
        <w:rPr>
          <w:rFonts w:eastAsia="Calibri"/>
          <w:b/>
          <w:bCs/>
          <w:sz w:val="16"/>
          <w:rtl/>
        </w:rPr>
        <w:t xml:space="preserve"> </w:t>
      </w:r>
      <w:r w:rsidRPr="00526A7A">
        <w:rPr>
          <w:rFonts w:eastAsia="Calibri" w:hint="cs"/>
          <w:b/>
          <w:bCs/>
          <w:sz w:val="16"/>
          <w:rtl/>
        </w:rPr>
        <w:t>קבוע</w:t>
      </w:r>
      <w:r w:rsidRPr="00526A7A">
        <w:rPr>
          <w:rFonts w:eastAsia="Calibri"/>
          <w:b/>
          <w:bCs/>
          <w:sz w:val="16"/>
          <w:rtl/>
        </w:rPr>
        <w:t xml:space="preserve">, </w:t>
      </w:r>
      <w:r w:rsidRPr="00526A7A">
        <w:rPr>
          <w:rFonts w:eastAsia="Calibri" w:hint="cs"/>
          <w:b/>
          <w:bCs/>
          <w:sz w:val="16"/>
          <w:rtl/>
        </w:rPr>
        <w:t>ובמקביל</w:t>
      </w:r>
      <w:r w:rsidRPr="00526A7A">
        <w:rPr>
          <w:rFonts w:eastAsia="Calibri"/>
          <w:b/>
          <w:bCs/>
          <w:sz w:val="16"/>
          <w:rtl/>
        </w:rPr>
        <w:t xml:space="preserve"> </w:t>
      </w:r>
      <w:r w:rsidRPr="00526A7A">
        <w:rPr>
          <w:rFonts w:eastAsia="Calibri" w:hint="cs"/>
          <w:b/>
          <w:bCs/>
          <w:sz w:val="16"/>
          <w:rtl/>
        </w:rPr>
        <w:t>המשיך</w:t>
      </w:r>
      <w:r w:rsidRPr="00526A7A">
        <w:rPr>
          <w:rFonts w:eastAsia="Calibri"/>
          <w:b/>
          <w:bCs/>
          <w:sz w:val="16"/>
          <w:rtl/>
        </w:rPr>
        <w:t xml:space="preserve"> </w:t>
      </w:r>
      <w:r w:rsidRPr="00526A7A">
        <w:rPr>
          <w:rFonts w:eastAsia="Calibri" w:hint="cs"/>
          <w:b/>
          <w:bCs/>
          <w:sz w:val="16"/>
          <w:rtl/>
        </w:rPr>
        <w:t>לספק</w:t>
      </w:r>
      <w:r w:rsidRPr="00526A7A">
        <w:rPr>
          <w:rFonts w:eastAsia="Calibri"/>
          <w:b/>
          <w:bCs/>
          <w:sz w:val="16"/>
          <w:rtl/>
        </w:rPr>
        <w:t xml:space="preserve"> </w:t>
      </w:r>
      <w:r w:rsidRPr="00526A7A">
        <w:rPr>
          <w:rFonts w:eastAsia="Calibri" w:hint="cs"/>
          <w:b/>
          <w:bCs/>
          <w:sz w:val="16"/>
          <w:rtl/>
        </w:rPr>
        <w:t>לחברה</w:t>
      </w:r>
      <w:r w:rsidRPr="00526A7A">
        <w:rPr>
          <w:rFonts w:eastAsia="Calibri"/>
          <w:b/>
          <w:bCs/>
          <w:sz w:val="16"/>
          <w:rtl/>
        </w:rPr>
        <w:t xml:space="preserve"> </w:t>
      </w:r>
      <w:r w:rsidRPr="00526A7A">
        <w:rPr>
          <w:rFonts w:eastAsia="Calibri" w:hint="cs"/>
          <w:b/>
          <w:bCs/>
          <w:sz w:val="16"/>
          <w:rtl/>
        </w:rPr>
        <w:t>שירותים</w:t>
      </w:r>
      <w:r w:rsidRPr="00526A7A">
        <w:rPr>
          <w:rFonts w:eastAsia="Calibri"/>
          <w:b/>
          <w:bCs/>
          <w:sz w:val="16"/>
          <w:rtl/>
        </w:rPr>
        <w:t xml:space="preserve"> </w:t>
      </w:r>
      <w:r w:rsidRPr="00526A7A">
        <w:rPr>
          <w:rFonts w:eastAsia="Calibri" w:hint="cs"/>
          <w:b/>
          <w:bCs/>
          <w:sz w:val="16"/>
          <w:rtl/>
        </w:rPr>
        <w:t>באמצעות</w:t>
      </w:r>
      <w:r w:rsidRPr="00526A7A">
        <w:rPr>
          <w:rFonts w:eastAsia="Calibri"/>
          <w:b/>
          <w:bCs/>
          <w:sz w:val="16"/>
          <w:rtl/>
        </w:rPr>
        <w:t xml:space="preserve"> </w:t>
      </w:r>
      <w:r w:rsidRPr="00526A7A">
        <w:rPr>
          <w:rFonts w:eastAsia="Calibri" w:hint="cs"/>
          <w:b/>
          <w:bCs/>
          <w:sz w:val="16"/>
          <w:rtl/>
        </w:rPr>
        <w:t>ה</w:t>
      </w:r>
      <w:r w:rsidR="00E97046" w:rsidRPr="00526A7A">
        <w:rPr>
          <w:rFonts w:eastAsia="Calibri" w:hint="cs"/>
          <w:b/>
          <w:bCs/>
          <w:sz w:val="16"/>
          <w:rtl/>
        </w:rPr>
        <w:t>חברה</w:t>
      </w:r>
      <w:r w:rsidR="00E97046" w:rsidRPr="00526A7A">
        <w:rPr>
          <w:rFonts w:eastAsia="Calibri"/>
          <w:b/>
          <w:bCs/>
          <w:sz w:val="16"/>
          <w:rtl/>
        </w:rPr>
        <w:t xml:space="preserve"> שבבעלותו כנגד תמורה משתנה. המנהל תבע תשלום זכויות בגין כל תקופת עבודתו, ועתר להרים את מסך ההתאגדות של הנתבעת 1 ולחיוב אישי של בעליה. נקבע כי, התובע היה קבלן עצמאי ממועד תחילת ההתקשרות בינו ובין הנתבעים ועד להפסקת פעילותו באמצעות החברה שלו. הצדדים הגדירו את היחסים ביניהם כיחסי עובד-מעביד אולם לנוכח המשך הפעלת החברה שלו </w:t>
      </w:r>
      <w:r w:rsidR="005B30C2" w:rsidRPr="00526A7A">
        <w:rPr>
          <w:rFonts w:eastAsia="Calibri" w:hint="cs"/>
          <w:b/>
          <w:bCs/>
          <w:sz w:val="16"/>
          <w:rtl/>
        </w:rPr>
        <w:t>על</w:t>
      </w:r>
      <w:r w:rsidR="005B30C2" w:rsidRPr="00526A7A">
        <w:rPr>
          <w:rFonts w:eastAsia="Calibri"/>
          <w:b/>
          <w:bCs/>
          <w:sz w:val="16"/>
          <w:rtl/>
        </w:rPr>
        <w:t>-ידי</w:t>
      </w:r>
      <w:r w:rsidR="00E97046" w:rsidRPr="00526A7A">
        <w:rPr>
          <w:rFonts w:eastAsia="Calibri"/>
          <w:b/>
          <w:bCs/>
          <w:sz w:val="16"/>
          <w:rtl/>
        </w:rPr>
        <w:t xml:space="preserve"> התובע ומתן שירותים על ידו גם לאחרים, חזרו הצדדים למתכונת יחסי קבלן-מזמין. יחסי עובד-מעביד התקיימו גם כשהתובע הפסיק את פעילותו באמצעות החברה שלו והפסיק </w:t>
      </w:r>
      <w:r w:rsidR="00E97046" w:rsidRPr="00526A7A">
        <w:rPr>
          <w:rFonts w:eastAsia="Calibri" w:hint="cs"/>
          <w:b/>
          <w:bCs/>
          <w:sz w:val="16"/>
          <w:rtl/>
        </w:rPr>
        <w:t>ליתן</w:t>
      </w:r>
      <w:r w:rsidR="00E97046" w:rsidRPr="00526A7A">
        <w:rPr>
          <w:rFonts w:eastAsia="Calibri"/>
          <w:b/>
          <w:bCs/>
          <w:sz w:val="16"/>
          <w:rtl/>
        </w:rPr>
        <w:t xml:space="preserve"> שירותים לאחרים ועבד כעובד שכיר של הנתבעת. הוכח כי הנתבעים ניכו מהתובע כספים עבור חלק העובד לפנסיה, כספים שלא הועברו לתעודתם. מצב כזה מוכר בפסיקה כעילה מספקת להרמת מסך. התנהלות זו מהווה שליחת יד בכספי העובד ועבירה, מעשה תרמית המצדיק הרמת מסך ההתאגדות כלפי בעלי המניות גם אם לא מתקיימות עילות נוספות. עוד נפסק כי ניתן לבצע הרמת מסך חלקית רק ביחס לרכיבי התביעה הקשורים באופן סיבתי לעילה שבגינם הורם המסך, ככל שהעילה היחידה להרמת מסך נובעת מניכויי שכר שלא הועברו לקופת הפנסיה, הרמת המסך וחיוב הנתבע באופן אישי יחולו רק ביחס לרכיב זה. נקבע כי יש להרים את מסך ההתאגדות כלפי הנתבעים ולחייבם באופן אישי ביחד ולחוד עם החברה, הנתבעים ישלמו לתובע כ</w:t>
      </w:r>
      <w:r w:rsidR="005B30C2" w:rsidRPr="00526A7A">
        <w:rPr>
          <w:rFonts w:eastAsia="Calibri"/>
          <w:b/>
          <w:bCs/>
          <w:sz w:val="16"/>
          <w:rtl/>
        </w:rPr>
        <w:t xml:space="preserve"> </w:t>
      </w:r>
      <w:r w:rsidR="00E97046" w:rsidRPr="00526A7A">
        <w:rPr>
          <w:rFonts w:eastAsia="Calibri"/>
          <w:b/>
          <w:bCs/>
          <w:sz w:val="16"/>
          <w:rtl/>
        </w:rPr>
        <w:t>-</w:t>
      </w:r>
      <w:r w:rsidR="005B30C2" w:rsidRPr="00526A7A">
        <w:rPr>
          <w:rFonts w:eastAsia="Calibri"/>
          <w:b/>
          <w:bCs/>
          <w:sz w:val="16"/>
          <w:rtl/>
        </w:rPr>
        <w:t xml:space="preserve"> </w:t>
      </w:r>
      <w:r w:rsidR="00E97046" w:rsidRPr="00526A7A">
        <w:rPr>
          <w:rFonts w:eastAsia="Calibri"/>
          <w:b/>
          <w:bCs/>
          <w:sz w:val="16"/>
          <w:rtl/>
        </w:rPr>
        <w:t xml:space="preserve">60,000 ₪ והוצאות בסך של 6,000 ₪. </w:t>
      </w:r>
    </w:p>
    <w:p w:rsidR="006722AD" w:rsidRPr="00526A7A" w:rsidRDefault="006722AD" w:rsidP="008D2CA1">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(ת"א) 13782-12-12 </w:t>
      </w:r>
      <w:r w:rsidRPr="00526A7A">
        <w:rPr>
          <w:rFonts w:eastAsia="Calibri"/>
          <w:b/>
          <w:bCs/>
          <w:sz w:val="16"/>
          <w:szCs w:val="22"/>
        </w:rPr>
        <w:t>●</w:t>
      </w:r>
      <w:r w:rsidRPr="00526A7A">
        <w:rPr>
          <w:rFonts w:eastAsia="Calibri"/>
          <w:b/>
          <w:bCs/>
          <w:sz w:val="16"/>
          <w:szCs w:val="22"/>
          <w:rtl/>
        </w:rPr>
        <w:t xml:space="preserve"> </w:t>
      </w:r>
      <w:r w:rsidRPr="00526A7A">
        <w:rPr>
          <w:rFonts w:eastAsia="Calibri" w:hint="cs"/>
          <w:b/>
          <w:bCs/>
          <w:color w:val="FF0000"/>
          <w:sz w:val="16"/>
          <w:szCs w:val="22"/>
          <w:rtl/>
        </w:rPr>
        <w:t>גרשון</w:t>
      </w:r>
      <w:r w:rsidRPr="00526A7A">
        <w:rPr>
          <w:rFonts w:eastAsia="Calibri"/>
          <w:b/>
          <w:bCs/>
          <w:color w:val="FF0000"/>
          <w:sz w:val="16"/>
          <w:szCs w:val="22"/>
          <w:rtl/>
        </w:rPr>
        <w:t xml:space="preserve"> </w:t>
      </w:r>
      <w:r w:rsidRPr="00526A7A">
        <w:rPr>
          <w:rFonts w:eastAsia="Calibri" w:hint="cs"/>
          <w:b/>
          <w:bCs/>
          <w:color w:val="FF0000"/>
          <w:sz w:val="16"/>
          <w:szCs w:val="22"/>
          <w:rtl/>
        </w:rPr>
        <w:t>קנדינוף</w:t>
      </w:r>
      <w:r w:rsidRPr="00526A7A">
        <w:rPr>
          <w:rFonts w:eastAsia="Calibri"/>
          <w:b/>
          <w:bCs/>
          <w:color w:val="FF0000"/>
          <w:sz w:val="16"/>
          <w:szCs w:val="22"/>
          <w:rtl/>
        </w:rPr>
        <w:t xml:space="preserve"> </w:t>
      </w:r>
      <w:r w:rsidR="003B1256" w:rsidRPr="00526A7A">
        <w:rPr>
          <w:rFonts w:eastAsia="Calibri"/>
          <w:b/>
          <w:bCs/>
          <w:color w:val="FF0000"/>
          <w:sz w:val="16"/>
          <w:szCs w:val="22"/>
          <w:rtl/>
        </w:rPr>
        <w:t xml:space="preserve">- </w:t>
      </w:r>
      <w:r w:rsidRPr="00526A7A">
        <w:rPr>
          <w:rFonts w:eastAsia="Calibri" w:hint="cs"/>
          <w:b/>
          <w:bCs/>
          <w:color w:val="FF0000"/>
          <w:sz w:val="16"/>
          <w:szCs w:val="22"/>
          <w:rtl/>
        </w:rPr>
        <w:t>חברת</w:t>
      </w:r>
      <w:r w:rsidRPr="00526A7A">
        <w:rPr>
          <w:rFonts w:eastAsia="Calibri"/>
          <w:b/>
          <w:bCs/>
          <w:color w:val="FF0000"/>
          <w:sz w:val="16"/>
          <w:szCs w:val="22"/>
          <w:rtl/>
        </w:rPr>
        <w:t xml:space="preserve"> </w:t>
      </w:r>
      <w:r w:rsidRPr="00526A7A">
        <w:rPr>
          <w:rFonts w:eastAsia="Calibri" w:hint="cs"/>
          <w:b/>
          <w:bCs/>
          <w:color w:val="FF0000"/>
          <w:sz w:val="16"/>
          <w:szCs w:val="22"/>
          <w:rtl/>
        </w:rPr>
        <w:t>שיש</w:t>
      </w:r>
      <w:r w:rsidRPr="00526A7A">
        <w:rPr>
          <w:rFonts w:eastAsia="Calibri"/>
          <w:b/>
          <w:bCs/>
          <w:color w:val="FF0000"/>
          <w:sz w:val="16"/>
          <w:szCs w:val="22"/>
          <w:rtl/>
        </w:rPr>
        <w:t xml:space="preserve"> </w:t>
      </w:r>
      <w:r w:rsidRPr="00526A7A">
        <w:rPr>
          <w:rFonts w:eastAsia="Calibri" w:hint="cs"/>
          <w:b/>
          <w:bCs/>
          <w:color w:val="FF0000"/>
          <w:sz w:val="16"/>
          <w:szCs w:val="22"/>
          <w:rtl/>
        </w:rPr>
        <w:t>רחום</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"מ</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איריס רש, נ.צ (מעסיקים) מר אברהם ענתבי. </w:t>
      </w:r>
    </w:p>
    <w:p w:rsidR="006F7F3C" w:rsidRPr="00526A7A" w:rsidRDefault="006F7F3C" w:rsidP="006F7F3C">
      <w:pPr>
        <w:bidi/>
        <w:spacing w:line="360" w:lineRule="auto"/>
        <w:jc w:val="both"/>
        <w:outlineLvl w:val="2"/>
        <w:rPr>
          <w:rFonts w:ascii="David" w:hAnsi="David"/>
          <w:b/>
          <w:bCs/>
          <w:color w:val="FF0000"/>
          <w:sz w:val="16"/>
          <w:szCs w:val="28"/>
          <w:u w:val="single"/>
          <w:rtl/>
        </w:rPr>
      </w:pPr>
    </w:p>
    <w:p w:rsidR="00D02FD7" w:rsidRPr="00526A7A" w:rsidRDefault="00A470E7" w:rsidP="008D2CA1">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הגנה</w:t>
      </w:r>
      <w:r w:rsidRPr="00526A7A">
        <w:rPr>
          <w:color w:val="0000FF"/>
          <w:sz w:val="16"/>
          <w:szCs w:val="40"/>
          <w:rtl/>
        </w:rPr>
        <w:t xml:space="preserve"> </w:t>
      </w:r>
      <w:r w:rsidRPr="00526A7A">
        <w:rPr>
          <w:rFonts w:hint="eastAsia"/>
          <w:color w:val="0000FF"/>
          <w:sz w:val="16"/>
          <w:szCs w:val="40"/>
          <w:rtl/>
        </w:rPr>
        <w:t>על</w:t>
      </w:r>
      <w:r w:rsidRPr="00526A7A">
        <w:rPr>
          <w:color w:val="0000FF"/>
          <w:sz w:val="16"/>
          <w:szCs w:val="40"/>
          <w:rtl/>
        </w:rPr>
        <w:t xml:space="preserve"> </w:t>
      </w:r>
      <w:r w:rsidRPr="00526A7A">
        <w:rPr>
          <w:rFonts w:hint="eastAsia"/>
          <w:color w:val="0000FF"/>
          <w:sz w:val="16"/>
          <w:szCs w:val="40"/>
          <w:rtl/>
        </w:rPr>
        <w:t>עובדים</w:t>
      </w:r>
      <w:r w:rsidRPr="00526A7A">
        <w:rPr>
          <w:color w:val="0000FF"/>
          <w:sz w:val="16"/>
          <w:szCs w:val="40"/>
          <w:rtl/>
        </w:rPr>
        <w:t xml:space="preserve"> </w:t>
      </w:r>
    </w:p>
    <w:p w:rsidR="00D02FD7" w:rsidRPr="00526A7A" w:rsidRDefault="00D02FD7" w:rsidP="00D02FD7">
      <w:pPr>
        <w:bidi/>
        <w:spacing w:line="360" w:lineRule="auto"/>
        <w:jc w:val="both"/>
        <w:outlineLvl w:val="2"/>
        <w:rPr>
          <w:rFonts w:ascii="David" w:hAnsi="David"/>
          <w:b/>
          <w:bCs/>
          <w:color w:val="FF0000"/>
          <w:sz w:val="16"/>
          <w:szCs w:val="32"/>
          <w:u w:val="single"/>
          <w:rtl/>
        </w:rPr>
      </w:pPr>
    </w:p>
    <w:p w:rsidR="00EC6A36" w:rsidRPr="00526A7A" w:rsidRDefault="00EC6A36" w:rsidP="00CC633E">
      <w:pPr>
        <w:pStyle w:val="af7"/>
        <w:numPr>
          <w:ilvl w:val="0"/>
          <w:numId w:val="25"/>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סייעת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שחשפה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אלימות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כלפי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ילדי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הגן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והושעתה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הוחזרה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לעבודתה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בגן</w:t>
      </w:r>
      <w:r w:rsidR="003B1256" w:rsidRPr="00526A7A">
        <w:rPr>
          <w:rFonts w:ascii="Arial" w:hAnsi="Arial"/>
          <w:b/>
          <w:bCs/>
          <w:color w:val="0000FF"/>
          <w:sz w:val="16"/>
          <w:szCs w:val="32"/>
          <w:u w:val="single"/>
          <w:rtl/>
        </w:rPr>
        <w:t xml:space="preserve"> </w:t>
      </w:r>
    </w:p>
    <w:p w:rsidR="00EC6A36" w:rsidRPr="00526A7A" w:rsidRDefault="00EC6A36" w:rsidP="00EC6A36">
      <w:pPr>
        <w:pStyle w:val="af7"/>
        <w:tabs>
          <w:tab w:val="left" w:pos="-2"/>
        </w:tabs>
        <w:bidi/>
        <w:spacing w:line="360" w:lineRule="auto"/>
        <w:ind w:left="-144"/>
        <w:jc w:val="both"/>
        <w:rPr>
          <w:rFonts w:eastAsia="Calibri"/>
          <w:b/>
          <w:bCs/>
          <w:sz w:val="16"/>
          <w:rtl/>
        </w:rPr>
      </w:pPr>
      <w:r w:rsidRPr="00526A7A">
        <w:rPr>
          <w:rFonts w:eastAsia="Calibri" w:hint="cs"/>
          <w:b/>
          <w:bCs/>
          <w:sz w:val="16"/>
          <w:rtl/>
        </w:rPr>
        <w:t>סייעת</w:t>
      </w:r>
      <w:r w:rsidRPr="00526A7A">
        <w:rPr>
          <w:rFonts w:eastAsia="Calibri"/>
          <w:b/>
          <w:bCs/>
          <w:sz w:val="16"/>
          <w:rtl/>
        </w:rPr>
        <w:t xml:space="preserve"> </w:t>
      </w:r>
      <w:r w:rsidRPr="00526A7A">
        <w:rPr>
          <w:rFonts w:eastAsia="Calibri" w:hint="cs"/>
          <w:b/>
          <w:bCs/>
          <w:sz w:val="16"/>
          <w:rtl/>
        </w:rPr>
        <w:t>בגן</w:t>
      </w:r>
      <w:r w:rsidRPr="00526A7A">
        <w:rPr>
          <w:rFonts w:eastAsia="Calibri"/>
          <w:b/>
          <w:bCs/>
          <w:sz w:val="16"/>
          <w:rtl/>
        </w:rPr>
        <w:t xml:space="preserve"> </w:t>
      </w:r>
      <w:r w:rsidRPr="00526A7A">
        <w:rPr>
          <w:rFonts w:eastAsia="Calibri" w:hint="cs"/>
          <w:b/>
          <w:bCs/>
          <w:sz w:val="16"/>
          <w:rtl/>
        </w:rPr>
        <w:t>ילדים</w:t>
      </w:r>
      <w:r w:rsidRPr="00526A7A">
        <w:rPr>
          <w:rFonts w:eastAsia="Calibri"/>
          <w:b/>
          <w:bCs/>
          <w:sz w:val="16"/>
          <w:rtl/>
        </w:rPr>
        <w:t xml:space="preserve"> </w:t>
      </w:r>
      <w:r w:rsidRPr="00526A7A">
        <w:rPr>
          <w:rFonts w:eastAsia="Calibri" w:hint="cs"/>
          <w:b/>
          <w:bCs/>
          <w:sz w:val="16"/>
          <w:rtl/>
        </w:rPr>
        <w:t>פנתה</w:t>
      </w:r>
      <w:r w:rsidRPr="00526A7A">
        <w:rPr>
          <w:rFonts w:eastAsia="Calibri"/>
          <w:b/>
          <w:bCs/>
          <w:sz w:val="16"/>
          <w:rtl/>
        </w:rPr>
        <w:t xml:space="preserve"> </w:t>
      </w:r>
      <w:r w:rsidRPr="00526A7A">
        <w:rPr>
          <w:rFonts w:eastAsia="Calibri" w:hint="cs"/>
          <w:b/>
          <w:bCs/>
          <w:sz w:val="16"/>
          <w:rtl/>
        </w:rPr>
        <w:t>ל</w:t>
      </w:r>
      <w:r w:rsidR="00730197">
        <w:rPr>
          <w:rFonts w:eastAsia="Calibri" w:hint="cs"/>
          <w:b/>
          <w:bCs/>
          <w:sz w:val="16"/>
          <w:rtl/>
        </w:rPr>
        <w:t>בית-הדין</w:t>
      </w:r>
      <w:r w:rsidRPr="00526A7A">
        <w:rPr>
          <w:rFonts w:eastAsia="Calibri"/>
          <w:b/>
          <w:bCs/>
          <w:sz w:val="16"/>
          <w:rtl/>
        </w:rPr>
        <w:t xml:space="preserve"> </w:t>
      </w:r>
      <w:r w:rsidRPr="00526A7A">
        <w:rPr>
          <w:rFonts w:eastAsia="Calibri" w:hint="cs"/>
          <w:b/>
          <w:bCs/>
          <w:sz w:val="16"/>
          <w:rtl/>
        </w:rPr>
        <w:t>ליתן</w:t>
      </w:r>
      <w:r w:rsidRPr="00526A7A">
        <w:rPr>
          <w:rFonts w:eastAsia="Calibri"/>
          <w:b/>
          <w:bCs/>
          <w:sz w:val="16"/>
          <w:rtl/>
        </w:rPr>
        <w:t xml:space="preserve"> צו מניעה שיאסור על המועצה המקומית מטה יהודה להעבירה מתפקידה בגן הילדים. הסייעת נחשפה לאירועי אלימות מילולית ופיזית מצד הגננת כלפי ילדי הגן, ותיעדה זאת במצלמה. הסייעת הוזמנה לשיחת בירור שנמסרה לסייעת במהלך יום עבודתה בגן. עד למועד השימוע הושעתה הסייעת מהעבודה. המועצה טענה כי בהתנהלות הסייעת נמצאו כשלים חמורים לרבות אי דיווח על התעללות במועד ותיעוד אסור במצלמות. נקבע כי, הסייעת הוכיחה לכאורה, כי העברתה לעבודה נחותה בבית ספר מהווה פגיעה חמורה בתנאי העבודה והשכר, והוכיחה לכאורה פגמים מהותיים בהפעלת שיקול הדעת, פגמים בשימוע והתנהלות במנהל לא תקין ומפלה. נפסק כי, הסייעת פעלה בהתאם לקריטריונים בחוק הגנה על עובדים והרימה את הנטל לכאורה המוטל על כתפיה, לפיה רק התלונה גרמה לפגיעה בה וכי טובת ילדי הגן לא תיפגע מהשבה לעבודתה. בקשת הסייעת התקבלה, וניתן צו מניעה האוסר על המשיבה להעביר את הסייעת מתפקידה בגן הילדים בו עבדה ומורה למועצה להשיבה לעבודתה, לשכרה, לתנאי עבודתה, לרבות למכלול זכויותיה הנובעות מתפקידה כסייעת והפרשי שכר, המועצה תישא בהוצאות.</w:t>
      </w:r>
    </w:p>
    <w:p w:rsidR="00EC6A36" w:rsidRPr="00526A7A" w:rsidRDefault="00EC6A36" w:rsidP="00EC6A36">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(ים) 17958-01-17</w:t>
      </w:r>
      <w:r w:rsidR="003B1256" w:rsidRPr="00526A7A">
        <w:rPr>
          <w:rFonts w:eastAsia="Calibri"/>
          <w:sz w:val="16"/>
          <w:szCs w:val="22"/>
        </w:rPr>
        <w:t xml:space="preserve"> </w:t>
      </w:r>
      <w:r w:rsidRPr="00526A7A">
        <w:rPr>
          <w:rFonts w:eastAsia="Calibri"/>
          <w:b/>
          <w:bCs/>
          <w:sz w:val="16"/>
          <w:szCs w:val="22"/>
        </w:rPr>
        <w:t>●</w:t>
      </w:r>
      <w:r w:rsidRPr="00526A7A">
        <w:rPr>
          <w:rFonts w:eastAsia="Calibri" w:hint="cs"/>
          <w:b/>
          <w:bCs/>
          <w:color w:val="FF0000"/>
          <w:sz w:val="16"/>
          <w:szCs w:val="22"/>
          <w:rtl/>
        </w:rPr>
        <w:t>ורד</w:t>
      </w:r>
      <w:r w:rsidRPr="00526A7A">
        <w:rPr>
          <w:rFonts w:eastAsia="Calibri"/>
          <w:b/>
          <w:bCs/>
          <w:color w:val="FF0000"/>
          <w:sz w:val="16"/>
          <w:szCs w:val="22"/>
          <w:rtl/>
        </w:rPr>
        <w:t xml:space="preserve"> </w:t>
      </w:r>
      <w:r w:rsidRPr="00526A7A">
        <w:rPr>
          <w:rFonts w:eastAsia="Calibri" w:hint="cs"/>
          <w:b/>
          <w:bCs/>
          <w:color w:val="FF0000"/>
          <w:sz w:val="16"/>
          <w:szCs w:val="22"/>
          <w:rtl/>
        </w:rPr>
        <w:t>חדד</w:t>
      </w:r>
      <w:r w:rsidRPr="00526A7A">
        <w:rPr>
          <w:rFonts w:eastAsia="Calibri"/>
          <w:b/>
          <w:bCs/>
          <w:color w:val="FF0000"/>
          <w:sz w:val="16"/>
          <w:szCs w:val="22"/>
          <w:rtl/>
        </w:rPr>
        <w:t xml:space="preserve"> - </w:t>
      </w:r>
      <w:r w:rsidRPr="00526A7A">
        <w:rPr>
          <w:rFonts w:eastAsia="Calibri" w:hint="cs"/>
          <w:b/>
          <w:bCs/>
          <w:color w:val="FF0000"/>
          <w:sz w:val="16"/>
          <w:szCs w:val="22"/>
          <w:rtl/>
        </w:rPr>
        <w:t>מועצה</w:t>
      </w:r>
      <w:r w:rsidRPr="00526A7A">
        <w:rPr>
          <w:rFonts w:eastAsia="Calibri"/>
          <w:b/>
          <w:bCs/>
          <w:color w:val="FF0000"/>
          <w:sz w:val="16"/>
          <w:szCs w:val="22"/>
          <w:rtl/>
        </w:rPr>
        <w:t xml:space="preserve"> </w:t>
      </w:r>
      <w:r w:rsidRPr="00526A7A">
        <w:rPr>
          <w:rFonts w:eastAsia="Calibri" w:hint="cs"/>
          <w:b/>
          <w:bCs/>
          <w:color w:val="FF0000"/>
          <w:sz w:val="16"/>
          <w:szCs w:val="22"/>
          <w:rtl/>
        </w:rPr>
        <w:t>מקומית</w:t>
      </w:r>
      <w:r w:rsidRPr="00526A7A">
        <w:rPr>
          <w:rFonts w:eastAsia="Calibri"/>
          <w:b/>
          <w:bCs/>
          <w:color w:val="FF0000"/>
          <w:sz w:val="16"/>
          <w:szCs w:val="22"/>
          <w:rtl/>
        </w:rPr>
        <w:t xml:space="preserve"> </w:t>
      </w:r>
      <w:r w:rsidRPr="00526A7A">
        <w:rPr>
          <w:rFonts w:eastAsia="Calibri" w:hint="cs"/>
          <w:b/>
          <w:bCs/>
          <w:color w:val="FF0000"/>
          <w:sz w:val="16"/>
          <w:szCs w:val="22"/>
          <w:rtl/>
        </w:rPr>
        <w:t>מטה</w:t>
      </w:r>
      <w:r w:rsidRPr="00526A7A">
        <w:rPr>
          <w:rFonts w:eastAsia="Calibri"/>
          <w:b/>
          <w:bCs/>
          <w:color w:val="FF0000"/>
          <w:sz w:val="16"/>
          <w:szCs w:val="22"/>
          <w:rtl/>
        </w:rPr>
        <w:t xml:space="preserve"> </w:t>
      </w:r>
      <w:r w:rsidRPr="00526A7A">
        <w:rPr>
          <w:rFonts w:eastAsia="Calibri" w:hint="cs"/>
          <w:b/>
          <w:bCs/>
          <w:color w:val="FF0000"/>
          <w:sz w:val="16"/>
          <w:szCs w:val="22"/>
          <w:rtl/>
        </w:rPr>
        <w:t>יהודה</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שרה </w:t>
      </w:r>
      <w:r w:rsidRPr="00526A7A">
        <w:rPr>
          <w:rFonts w:eastAsia="Calibri" w:hint="cs"/>
          <w:sz w:val="16"/>
          <w:szCs w:val="22"/>
          <w:rtl/>
        </w:rPr>
        <w:t>שדיאור</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(עובדים)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משה</w:t>
      </w:r>
      <w:r w:rsidRPr="00526A7A">
        <w:rPr>
          <w:rFonts w:eastAsia="Calibri"/>
          <w:sz w:val="16"/>
          <w:szCs w:val="22"/>
          <w:rtl/>
        </w:rPr>
        <w:t xml:space="preserve"> </w:t>
      </w:r>
      <w:r w:rsidRPr="00526A7A">
        <w:rPr>
          <w:rFonts w:eastAsia="Calibri" w:hint="cs"/>
          <w:sz w:val="16"/>
          <w:szCs w:val="22"/>
          <w:rtl/>
        </w:rPr>
        <w:t>ראובני</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(מעסיקים)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אלישע</w:t>
      </w:r>
      <w:r w:rsidRPr="00526A7A">
        <w:rPr>
          <w:rFonts w:eastAsia="Calibri"/>
          <w:sz w:val="16"/>
          <w:szCs w:val="22"/>
          <w:rtl/>
        </w:rPr>
        <w:t xml:space="preserve"> </w:t>
      </w:r>
      <w:r w:rsidRPr="00526A7A">
        <w:rPr>
          <w:rFonts w:eastAsia="Calibri" w:hint="cs"/>
          <w:sz w:val="16"/>
          <w:szCs w:val="22"/>
          <w:rtl/>
        </w:rPr>
        <w:t>שחף</w:t>
      </w:r>
      <w:r w:rsidRPr="00526A7A">
        <w:rPr>
          <w:rFonts w:eastAsia="Calibri"/>
          <w:sz w:val="16"/>
          <w:szCs w:val="22"/>
          <w:rtl/>
        </w:rPr>
        <w:t>.</w:t>
      </w:r>
    </w:p>
    <w:p w:rsidR="00D02FD7" w:rsidRPr="00526A7A" w:rsidRDefault="00D02FD7" w:rsidP="00D02FD7">
      <w:pPr>
        <w:bidi/>
        <w:spacing w:line="360" w:lineRule="auto"/>
        <w:jc w:val="both"/>
        <w:outlineLvl w:val="2"/>
        <w:rPr>
          <w:rFonts w:ascii="David" w:hAnsi="David"/>
          <w:b/>
          <w:bCs/>
          <w:color w:val="FF0000"/>
          <w:sz w:val="16"/>
          <w:szCs w:val="28"/>
          <w:u w:val="single"/>
          <w:rtl/>
        </w:rPr>
      </w:pPr>
    </w:p>
    <w:p w:rsidR="003444B8" w:rsidRPr="00526A7A" w:rsidRDefault="003444B8" w:rsidP="00CC633E">
      <w:pPr>
        <w:pStyle w:val="af7"/>
        <w:numPr>
          <w:ilvl w:val="0"/>
          <w:numId w:val="25"/>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ג</w:t>
      </w:r>
      <w:r w:rsidRPr="00526A7A">
        <w:rPr>
          <w:rFonts w:ascii="Arial" w:hAnsi="Arial"/>
          <w:b/>
          <w:bCs/>
          <w:color w:val="0000FF"/>
          <w:sz w:val="16"/>
          <w:szCs w:val="32"/>
          <w:u w:val="single"/>
          <w:rtl/>
        </w:rPr>
        <w:t xml:space="preserve">'וינט </w:t>
      </w:r>
      <w:r w:rsidRPr="00526A7A">
        <w:rPr>
          <w:rFonts w:ascii="Arial" w:hAnsi="Arial" w:hint="eastAsia"/>
          <w:b/>
          <w:bCs/>
          <w:color w:val="0000FF"/>
          <w:sz w:val="16"/>
          <w:szCs w:val="32"/>
          <w:u w:val="single"/>
          <w:rtl/>
        </w:rPr>
        <w:t>ישראל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שחרג</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מתנאי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הגשת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תלונה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בתום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לב</w:t>
      </w:r>
      <w:r w:rsidRPr="00526A7A">
        <w:rPr>
          <w:rFonts w:ascii="Arial" w:hAnsi="Arial"/>
          <w:b/>
          <w:bCs/>
          <w:color w:val="0000FF"/>
          <w:sz w:val="16"/>
          <w:szCs w:val="32"/>
          <w:u w:val="single"/>
        </w:rPr>
        <w:t xml:space="preserve"> </w:t>
      </w:r>
      <w:r w:rsidRPr="00526A7A">
        <w:rPr>
          <w:rFonts w:ascii="Arial" w:hAnsi="Arial" w:hint="eastAsia"/>
          <w:b/>
          <w:bCs/>
          <w:color w:val="0000FF"/>
          <w:sz w:val="16"/>
          <w:szCs w:val="32"/>
          <w:u w:val="single"/>
          <w:rtl/>
        </w:rPr>
        <w:t>גם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אחרי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הגשתה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זכה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להגנות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בחוק</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הגנה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ופוטר</w:t>
      </w:r>
    </w:p>
    <w:p w:rsidR="003444B8" w:rsidRPr="00526A7A" w:rsidRDefault="003444B8" w:rsidP="003444B8">
      <w:pPr>
        <w:pStyle w:val="af7"/>
        <w:tabs>
          <w:tab w:val="left" w:pos="-2"/>
        </w:tabs>
        <w:bidi/>
        <w:spacing w:line="360" w:lineRule="auto"/>
        <w:ind w:left="-144"/>
        <w:jc w:val="both"/>
        <w:rPr>
          <w:rFonts w:eastAsia="Calibri"/>
          <w:b/>
          <w:bCs/>
          <w:sz w:val="16"/>
          <w:rtl/>
        </w:rPr>
      </w:pPr>
      <w:r w:rsidRPr="00526A7A">
        <w:rPr>
          <w:rFonts w:eastAsia="Calibri" w:hint="cs"/>
          <w:b/>
          <w:bCs/>
          <w:sz w:val="16"/>
          <w:rtl/>
        </w:rPr>
        <w:t>עובד</w:t>
      </w:r>
      <w:r w:rsidRPr="00526A7A">
        <w:rPr>
          <w:rFonts w:eastAsia="Calibri"/>
          <w:b/>
          <w:bCs/>
          <w:sz w:val="16"/>
          <w:rtl/>
        </w:rPr>
        <w:t xml:space="preserve"> </w:t>
      </w:r>
      <w:r w:rsidRPr="00526A7A">
        <w:rPr>
          <w:rFonts w:eastAsia="Calibri" w:hint="cs"/>
          <w:b/>
          <w:bCs/>
          <w:sz w:val="16"/>
          <w:rtl/>
        </w:rPr>
        <w:t>בכיר</w:t>
      </w:r>
      <w:r w:rsidRPr="00526A7A">
        <w:rPr>
          <w:rFonts w:eastAsia="Calibri"/>
          <w:b/>
          <w:bCs/>
          <w:sz w:val="16"/>
          <w:rtl/>
        </w:rPr>
        <w:t xml:space="preserve"> </w:t>
      </w:r>
      <w:r w:rsidRPr="00526A7A">
        <w:rPr>
          <w:rFonts w:eastAsia="Calibri" w:hint="cs"/>
          <w:b/>
          <w:bCs/>
          <w:sz w:val="16"/>
          <w:rtl/>
        </w:rPr>
        <w:t>ושני</w:t>
      </w:r>
      <w:r w:rsidRPr="00526A7A">
        <w:rPr>
          <w:rFonts w:eastAsia="Calibri"/>
          <w:b/>
          <w:bCs/>
          <w:sz w:val="16"/>
          <w:rtl/>
        </w:rPr>
        <w:t xml:space="preserve"> </w:t>
      </w:r>
      <w:r w:rsidRPr="00526A7A">
        <w:rPr>
          <w:rFonts w:eastAsia="Calibri" w:hint="cs"/>
          <w:b/>
          <w:bCs/>
          <w:sz w:val="16"/>
          <w:rtl/>
        </w:rPr>
        <w:t>עובדים</w:t>
      </w:r>
      <w:r w:rsidRPr="00526A7A">
        <w:rPr>
          <w:rFonts w:eastAsia="Calibri"/>
          <w:b/>
          <w:bCs/>
          <w:sz w:val="16"/>
          <w:rtl/>
        </w:rPr>
        <w:t xml:space="preserve"> </w:t>
      </w:r>
      <w:r w:rsidRPr="00526A7A">
        <w:rPr>
          <w:rFonts w:eastAsia="Calibri" w:hint="cs"/>
          <w:b/>
          <w:bCs/>
          <w:sz w:val="16"/>
          <w:rtl/>
        </w:rPr>
        <w:t>נוספים</w:t>
      </w:r>
      <w:r w:rsidRPr="00526A7A">
        <w:rPr>
          <w:rFonts w:eastAsia="Calibri"/>
          <w:b/>
          <w:bCs/>
          <w:sz w:val="16"/>
          <w:rtl/>
        </w:rPr>
        <w:t xml:space="preserve"> </w:t>
      </w:r>
      <w:r w:rsidRPr="00526A7A">
        <w:rPr>
          <w:rFonts w:eastAsia="Calibri" w:hint="cs"/>
          <w:b/>
          <w:bCs/>
          <w:sz w:val="16"/>
          <w:rtl/>
        </w:rPr>
        <w:t>בג</w:t>
      </w:r>
      <w:r w:rsidRPr="00526A7A">
        <w:rPr>
          <w:rFonts w:eastAsia="Calibri"/>
          <w:b/>
          <w:bCs/>
          <w:sz w:val="16"/>
          <w:rtl/>
        </w:rPr>
        <w:t xml:space="preserve">'וינט </w:t>
      </w:r>
      <w:r w:rsidRPr="00526A7A">
        <w:rPr>
          <w:rFonts w:eastAsia="Calibri" w:hint="cs"/>
          <w:b/>
          <w:bCs/>
          <w:sz w:val="16"/>
          <w:rtl/>
        </w:rPr>
        <w:t>ישראל</w:t>
      </w:r>
      <w:r w:rsidRPr="00526A7A">
        <w:rPr>
          <w:rFonts w:eastAsia="Calibri"/>
          <w:b/>
          <w:bCs/>
          <w:sz w:val="16"/>
          <w:rtl/>
        </w:rPr>
        <w:t xml:space="preserve"> </w:t>
      </w:r>
      <w:r w:rsidRPr="00526A7A">
        <w:rPr>
          <w:rFonts w:eastAsia="Calibri" w:hint="cs"/>
          <w:b/>
          <w:bCs/>
          <w:sz w:val="16"/>
          <w:rtl/>
        </w:rPr>
        <w:t>התלוננו</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חשד</w:t>
      </w:r>
      <w:r w:rsidRPr="00526A7A">
        <w:rPr>
          <w:rFonts w:eastAsia="Calibri"/>
          <w:b/>
          <w:bCs/>
          <w:sz w:val="16"/>
          <w:rtl/>
        </w:rPr>
        <w:t xml:space="preserve"> </w:t>
      </w:r>
      <w:r w:rsidRPr="00526A7A">
        <w:rPr>
          <w:rFonts w:eastAsia="Calibri" w:hint="cs"/>
          <w:b/>
          <w:bCs/>
          <w:sz w:val="16"/>
          <w:rtl/>
        </w:rPr>
        <w:t>להטיית</w:t>
      </w:r>
      <w:r w:rsidRPr="00526A7A">
        <w:rPr>
          <w:rFonts w:eastAsia="Calibri"/>
          <w:b/>
          <w:bCs/>
          <w:sz w:val="16"/>
          <w:rtl/>
        </w:rPr>
        <w:t xml:space="preserve"> </w:t>
      </w:r>
      <w:r w:rsidRPr="00526A7A">
        <w:rPr>
          <w:rFonts w:eastAsia="Calibri" w:hint="cs"/>
          <w:b/>
          <w:bCs/>
          <w:sz w:val="16"/>
          <w:rtl/>
        </w:rPr>
        <w:t>מכרז</w:t>
      </w:r>
      <w:r w:rsidRPr="00526A7A">
        <w:rPr>
          <w:rFonts w:eastAsia="Calibri"/>
          <w:b/>
          <w:bCs/>
          <w:sz w:val="16"/>
          <w:rtl/>
        </w:rPr>
        <w:t xml:space="preserve"> </w:t>
      </w:r>
      <w:r w:rsidRPr="00526A7A">
        <w:rPr>
          <w:rFonts w:eastAsia="Calibri" w:hint="cs"/>
          <w:b/>
          <w:bCs/>
          <w:sz w:val="16"/>
          <w:rtl/>
        </w:rPr>
        <w:t>ולנטילת</w:t>
      </w:r>
      <w:r w:rsidRPr="00526A7A">
        <w:rPr>
          <w:rFonts w:eastAsia="Calibri"/>
          <w:b/>
          <w:bCs/>
          <w:sz w:val="16"/>
          <w:rtl/>
        </w:rPr>
        <w:t xml:space="preserve"> </w:t>
      </w:r>
      <w:r w:rsidRPr="00526A7A">
        <w:rPr>
          <w:rFonts w:eastAsia="Calibri" w:hint="cs"/>
          <w:b/>
          <w:bCs/>
          <w:sz w:val="16"/>
          <w:rtl/>
        </w:rPr>
        <w:t>שוחד</w:t>
      </w:r>
      <w:r w:rsidRPr="00526A7A">
        <w:rPr>
          <w:rFonts w:eastAsia="Calibri"/>
          <w:b/>
          <w:bCs/>
          <w:sz w:val="16"/>
          <w:rtl/>
        </w:rPr>
        <w:t xml:space="preserve"> </w:t>
      </w:r>
      <w:r w:rsidRPr="00526A7A">
        <w:rPr>
          <w:rFonts w:eastAsia="Calibri" w:hint="cs"/>
          <w:b/>
          <w:bCs/>
          <w:sz w:val="16"/>
          <w:rtl/>
        </w:rPr>
        <w:t>כנגד</w:t>
      </w:r>
      <w:r w:rsidRPr="00526A7A">
        <w:rPr>
          <w:rFonts w:eastAsia="Calibri"/>
          <w:b/>
          <w:bCs/>
          <w:sz w:val="16"/>
          <w:rtl/>
        </w:rPr>
        <w:t xml:space="preserve"> </w:t>
      </w:r>
      <w:r w:rsidRPr="00526A7A">
        <w:rPr>
          <w:rFonts w:eastAsia="Calibri" w:hint="cs"/>
          <w:b/>
          <w:bCs/>
          <w:sz w:val="16"/>
          <w:rtl/>
        </w:rPr>
        <w:t>מנהל</w:t>
      </w:r>
      <w:r w:rsidRPr="00526A7A">
        <w:rPr>
          <w:rFonts w:eastAsia="Calibri"/>
          <w:b/>
          <w:bCs/>
          <w:sz w:val="16"/>
          <w:rtl/>
        </w:rPr>
        <w:t xml:space="preserve"> </w:t>
      </w:r>
      <w:r w:rsidRPr="00526A7A">
        <w:rPr>
          <w:rFonts w:eastAsia="Calibri" w:hint="cs"/>
          <w:b/>
          <w:bCs/>
          <w:sz w:val="16"/>
          <w:rtl/>
        </w:rPr>
        <w:t>בכיר</w:t>
      </w:r>
      <w:r w:rsidRPr="00526A7A">
        <w:rPr>
          <w:rFonts w:eastAsia="Calibri"/>
          <w:b/>
          <w:bCs/>
          <w:sz w:val="16"/>
        </w:rPr>
        <w:t xml:space="preserve"> </w:t>
      </w:r>
      <w:r w:rsidRPr="00526A7A">
        <w:rPr>
          <w:rFonts w:eastAsia="Calibri" w:hint="cs"/>
          <w:b/>
          <w:bCs/>
          <w:sz w:val="16"/>
          <w:rtl/>
        </w:rPr>
        <w:t>וצוותו</w:t>
      </w:r>
      <w:r w:rsidRPr="00526A7A">
        <w:rPr>
          <w:rFonts w:eastAsia="Calibri"/>
          <w:b/>
          <w:bCs/>
          <w:sz w:val="16"/>
          <w:rtl/>
        </w:rPr>
        <w:t xml:space="preserve">. </w:t>
      </w:r>
      <w:r w:rsidRPr="00526A7A">
        <w:rPr>
          <w:rFonts w:eastAsia="Calibri" w:hint="cs"/>
          <w:b/>
          <w:bCs/>
          <w:sz w:val="16"/>
          <w:rtl/>
        </w:rPr>
        <w:t>התלונות</w:t>
      </w:r>
      <w:r w:rsidRPr="00526A7A">
        <w:rPr>
          <w:rFonts w:eastAsia="Calibri"/>
          <w:b/>
          <w:bCs/>
          <w:sz w:val="16"/>
          <w:rtl/>
        </w:rPr>
        <w:t xml:space="preserve"> </w:t>
      </w:r>
      <w:r w:rsidRPr="00526A7A">
        <w:rPr>
          <w:rFonts w:eastAsia="Calibri" w:hint="cs"/>
          <w:b/>
          <w:bCs/>
          <w:sz w:val="16"/>
          <w:rtl/>
        </w:rPr>
        <w:t>הופנו</w:t>
      </w:r>
      <w:r w:rsidRPr="00526A7A">
        <w:rPr>
          <w:rFonts w:eastAsia="Calibri"/>
          <w:b/>
          <w:bCs/>
          <w:sz w:val="16"/>
          <w:rtl/>
        </w:rPr>
        <w:t xml:space="preserve"> </w:t>
      </w:r>
      <w:r w:rsidRPr="00526A7A">
        <w:rPr>
          <w:rFonts w:eastAsia="Calibri" w:hint="cs"/>
          <w:b/>
          <w:bCs/>
          <w:sz w:val="16"/>
          <w:rtl/>
        </w:rPr>
        <w:t>בתחילה</w:t>
      </w:r>
      <w:r w:rsidRPr="00526A7A">
        <w:rPr>
          <w:rFonts w:eastAsia="Calibri"/>
          <w:b/>
          <w:bCs/>
          <w:sz w:val="16"/>
          <w:rtl/>
        </w:rPr>
        <w:t xml:space="preserve"> </w:t>
      </w:r>
      <w:r w:rsidRPr="00526A7A">
        <w:rPr>
          <w:rFonts w:eastAsia="Calibri" w:hint="cs"/>
          <w:b/>
          <w:bCs/>
          <w:sz w:val="16"/>
          <w:rtl/>
        </w:rPr>
        <w:t>לממונה</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המנהל</w:t>
      </w:r>
      <w:r w:rsidRPr="00526A7A">
        <w:rPr>
          <w:rFonts w:eastAsia="Calibri"/>
          <w:b/>
          <w:bCs/>
          <w:sz w:val="16"/>
          <w:rtl/>
        </w:rPr>
        <w:t xml:space="preserve"> </w:t>
      </w:r>
      <w:r w:rsidRPr="00526A7A">
        <w:rPr>
          <w:rFonts w:eastAsia="Calibri" w:hint="cs"/>
          <w:b/>
          <w:bCs/>
          <w:sz w:val="16"/>
          <w:rtl/>
        </w:rPr>
        <w:t>הבכיר</w:t>
      </w:r>
      <w:r w:rsidRPr="00526A7A">
        <w:rPr>
          <w:rFonts w:eastAsia="Calibri"/>
          <w:b/>
          <w:bCs/>
          <w:sz w:val="16"/>
          <w:rtl/>
        </w:rPr>
        <w:t xml:space="preserve">, </w:t>
      </w:r>
      <w:r w:rsidRPr="00526A7A">
        <w:rPr>
          <w:rFonts w:eastAsia="Calibri" w:hint="cs"/>
          <w:b/>
          <w:bCs/>
          <w:sz w:val="16"/>
          <w:rtl/>
        </w:rPr>
        <w:t>שקיים</w:t>
      </w:r>
      <w:r w:rsidRPr="00526A7A">
        <w:rPr>
          <w:rFonts w:eastAsia="Calibri"/>
          <w:b/>
          <w:bCs/>
          <w:sz w:val="16"/>
          <w:rtl/>
        </w:rPr>
        <w:t xml:space="preserve"> </w:t>
      </w:r>
      <w:r w:rsidRPr="00526A7A">
        <w:rPr>
          <w:rFonts w:eastAsia="Calibri" w:hint="cs"/>
          <w:b/>
          <w:bCs/>
          <w:sz w:val="16"/>
          <w:rtl/>
        </w:rPr>
        <w:t>בירור</w:t>
      </w:r>
      <w:r w:rsidRPr="00526A7A">
        <w:rPr>
          <w:rFonts w:eastAsia="Calibri"/>
          <w:b/>
          <w:bCs/>
          <w:sz w:val="16"/>
          <w:rtl/>
        </w:rPr>
        <w:t xml:space="preserve"> </w:t>
      </w:r>
      <w:r w:rsidRPr="00526A7A">
        <w:rPr>
          <w:rFonts w:eastAsia="Calibri" w:hint="cs"/>
          <w:b/>
          <w:bCs/>
          <w:sz w:val="16"/>
          <w:rtl/>
        </w:rPr>
        <w:t>פנימי</w:t>
      </w:r>
      <w:r w:rsidRPr="00526A7A">
        <w:rPr>
          <w:rFonts w:eastAsia="Calibri"/>
          <w:b/>
          <w:bCs/>
          <w:sz w:val="16"/>
          <w:rtl/>
        </w:rPr>
        <w:t xml:space="preserve"> </w:t>
      </w:r>
      <w:r w:rsidRPr="00526A7A">
        <w:rPr>
          <w:rFonts w:eastAsia="Calibri" w:hint="cs"/>
          <w:b/>
          <w:bCs/>
          <w:sz w:val="16"/>
          <w:rtl/>
        </w:rPr>
        <w:t>ולא</w:t>
      </w:r>
      <w:r w:rsidRPr="00526A7A">
        <w:rPr>
          <w:rFonts w:eastAsia="Calibri"/>
          <w:b/>
          <w:bCs/>
          <w:sz w:val="16"/>
          <w:rtl/>
        </w:rPr>
        <w:t xml:space="preserve"> </w:t>
      </w:r>
      <w:r w:rsidRPr="00526A7A">
        <w:rPr>
          <w:rFonts w:eastAsia="Calibri" w:hint="cs"/>
          <w:b/>
          <w:bCs/>
          <w:sz w:val="16"/>
          <w:rtl/>
        </w:rPr>
        <w:t>מצא</w:t>
      </w:r>
      <w:r w:rsidRPr="00526A7A">
        <w:rPr>
          <w:rFonts w:eastAsia="Calibri"/>
          <w:b/>
          <w:bCs/>
          <w:sz w:val="16"/>
          <w:rtl/>
        </w:rPr>
        <w:t xml:space="preserve"> </w:t>
      </w:r>
      <w:r w:rsidRPr="00526A7A">
        <w:rPr>
          <w:rFonts w:eastAsia="Calibri" w:hint="cs"/>
          <w:b/>
          <w:bCs/>
          <w:sz w:val="16"/>
          <w:rtl/>
        </w:rPr>
        <w:t>בסיס</w:t>
      </w:r>
      <w:r w:rsidRPr="00526A7A">
        <w:rPr>
          <w:rFonts w:eastAsia="Calibri"/>
          <w:b/>
          <w:bCs/>
          <w:sz w:val="16"/>
          <w:rtl/>
        </w:rPr>
        <w:t xml:space="preserve"> </w:t>
      </w:r>
      <w:r w:rsidRPr="00526A7A">
        <w:rPr>
          <w:rFonts w:eastAsia="Calibri" w:hint="cs"/>
          <w:b/>
          <w:bCs/>
          <w:sz w:val="16"/>
          <w:rtl/>
        </w:rPr>
        <w:t>לטענות</w:t>
      </w:r>
      <w:r w:rsidRPr="00526A7A">
        <w:rPr>
          <w:rFonts w:eastAsia="Calibri"/>
          <w:b/>
          <w:bCs/>
          <w:sz w:val="16"/>
          <w:rtl/>
        </w:rPr>
        <w:t xml:space="preserve">. </w:t>
      </w:r>
      <w:r w:rsidRPr="00526A7A">
        <w:rPr>
          <w:rFonts w:eastAsia="Calibri" w:hint="cs"/>
          <w:b/>
          <w:bCs/>
          <w:sz w:val="16"/>
          <w:rtl/>
        </w:rPr>
        <w:t>בפגישה</w:t>
      </w:r>
      <w:r w:rsidRPr="00526A7A">
        <w:rPr>
          <w:rFonts w:eastAsia="Calibri"/>
          <w:b/>
          <w:bCs/>
          <w:sz w:val="16"/>
          <w:rtl/>
        </w:rPr>
        <w:t xml:space="preserve"> </w:t>
      </w:r>
      <w:r w:rsidRPr="00526A7A">
        <w:rPr>
          <w:rFonts w:eastAsia="Calibri" w:hint="cs"/>
          <w:b/>
          <w:bCs/>
          <w:sz w:val="16"/>
          <w:rtl/>
        </w:rPr>
        <w:t>נוספת</w:t>
      </w:r>
      <w:r w:rsidRPr="00526A7A">
        <w:rPr>
          <w:rFonts w:eastAsia="Calibri"/>
          <w:b/>
          <w:bCs/>
          <w:sz w:val="16"/>
          <w:rtl/>
        </w:rPr>
        <w:t xml:space="preserve"> </w:t>
      </w:r>
      <w:r w:rsidRPr="00526A7A">
        <w:rPr>
          <w:rFonts w:eastAsia="Calibri" w:hint="cs"/>
          <w:b/>
          <w:bCs/>
          <w:sz w:val="16"/>
          <w:rtl/>
        </w:rPr>
        <w:t>שהתקיימה</w:t>
      </w:r>
      <w:r w:rsidRPr="00526A7A">
        <w:rPr>
          <w:rFonts w:eastAsia="Calibri"/>
          <w:b/>
          <w:bCs/>
          <w:sz w:val="16"/>
          <w:rtl/>
        </w:rPr>
        <w:t xml:space="preserve"> </w:t>
      </w:r>
      <w:r w:rsidRPr="00526A7A">
        <w:rPr>
          <w:rFonts w:eastAsia="Calibri" w:hint="cs"/>
          <w:b/>
          <w:bCs/>
          <w:sz w:val="16"/>
          <w:rtl/>
        </w:rPr>
        <w:t>באותו</w:t>
      </w:r>
      <w:r w:rsidRPr="00526A7A">
        <w:rPr>
          <w:rFonts w:eastAsia="Calibri"/>
          <w:b/>
          <w:bCs/>
          <w:sz w:val="16"/>
          <w:rtl/>
        </w:rPr>
        <w:t xml:space="preserve"> </w:t>
      </w:r>
      <w:r w:rsidRPr="00526A7A">
        <w:rPr>
          <w:rFonts w:eastAsia="Calibri" w:hint="cs"/>
          <w:b/>
          <w:bCs/>
          <w:sz w:val="16"/>
          <w:rtl/>
        </w:rPr>
        <w:t>היום</w:t>
      </w:r>
      <w:r w:rsidRPr="00526A7A">
        <w:rPr>
          <w:rFonts w:eastAsia="Calibri"/>
          <w:b/>
          <w:bCs/>
          <w:sz w:val="16"/>
          <w:rtl/>
        </w:rPr>
        <w:t xml:space="preserve"> </w:t>
      </w:r>
      <w:r w:rsidRPr="00526A7A">
        <w:rPr>
          <w:rFonts w:eastAsia="Calibri" w:hint="cs"/>
          <w:b/>
          <w:bCs/>
          <w:sz w:val="16"/>
          <w:rtl/>
        </w:rPr>
        <w:t>סוכם</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מנוי</w:t>
      </w:r>
      <w:r w:rsidRPr="00526A7A">
        <w:rPr>
          <w:rFonts w:eastAsia="Calibri"/>
          <w:b/>
          <w:bCs/>
          <w:sz w:val="16"/>
          <w:rtl/>
        </w:rPr>
        <w:t xml:space="preserve"> </w:t>
      </w:r>
      <w:r w:rsidRPr="00526A7A">
        <w:rPr>
          <w:rFonts w:eastAsia="Calibri" w:hint="cs"/>
          <w:b/>
          <w:bCs/>
          <w:sz w:val="16"/>
          <w:rtl/>
        </w:rPr>
        <w:t>בודק</w:t>
      </w:r>
      <w:r w:rsidRPr="00526A7A">
        <w:rPr>
          <w:rFonts w:eastAsia="Calibri"/>
          <w:b/>
          <w:bCs/>
          <w:sz w:val="16"/>
          <w:rtl/>
        </w:rPr>
        <w:t xml:space="preserve"> </w:t>
      </w:r>
      <w:r w:rsidRPr="00526A7A">
        <w:rPr>
          <w:rFonts w:eastAsia="Calibri" w:hint="cs"/>
          <w:b/>
          <w:bCs/>
          <w:sz w:val="16"/>
          <w:rtl/>
        </w:rPr>
        <w:t>מוסכם</w:t>
      </w:r>
      <w:r w:rsidRPr="00526A7A">
        <w:rPr>
          <w:rFonts w:eastAsia="Calibri"/>
          <w:b/>
          <w:bCs/>
          <w:sz w:val="16"/>
          <w:rtl/>
        </w:rPr>
        <w:t xml:space="preserve"> </w:t>
      </w:r>
      <w:r w:rsidRPr="00526A7A">
        <w:rPr>
          <w:rFonts w:eastAsia="Calibri" w:hint="cs"/>
          <w:b/>
          <w:bCs/>
          <w:sz w:val="16"/>
          <w:rtl/>
        </w:rPr>
        <w:t>וכי</w:t>
      </w:r>
      <w:r w:rsidRPr="00526A7A">
        <w:rPr>
          <w:rFonts w:eastAsia="Calibri"/>
          <w:b/>
          <w:bCs/>
          <w:sz w:val="16"/>
          <w:rtl/>
        </w:rPr>
        <w:t xml:space="preserve"> </w:t>
      </w:r>
      <w:r w:rsidRPr="00526A7A">
        <w:rPr>
          <w:rFonts w:eastAsia="Calibri" w:hint="cs"/>
          <w:b/>
          <w:bCs/>
          <w:sz w:val="16"/>
          <w:rtl/>
        </w:rPr>
        <w:t>עד</w:t>
      </w:r>
      <w:r w:rsidRPr="00526A7A">
        <w:rPr>
          <w:rFonts w:eastAsia="Calibri"/>
          <w:b/>
          <w:bCs/>
          <w:sz w:val="16"/>
          <w:rtl/>
        </w:rPr>
        <w:t xml:space="preserve"> </w:t>
      </w:r>
      <w:r w:rsidRPr="00526A7A">
        <w:rPr>
          <w:rFonts w:eastAsia="Calibri" w:hint="cs"/>
          <w:b/>
          <w:bCs/>
          <w:sz w:val="16"/>
          <w:rtl/>
        </w:rPr>
        <w:t>השלמת</w:t>
      </w:r>
      <w:r w:rsidRPr="00526A7A">
        <w:rPr>
          <w:rFonts w:eastAsia="Calibri"/>
          <w:b/>
          <w:bCs/>
          <w:sz w:val="16"/>
          <w:rtl/>
        </w:rPr>
        <w:t xml:space="preserve"> </w:t>
      </w:r>
      <w:r w:rsidRPr="00526A7A">
        <w:rPr>
          <w:rFonts w:eastAsia="Calibri" w:hint="cs"/>
          <w:b/>
          <w:bCs/>
          <w:sz w:val="16"/>
          <w:rtl/>
        </w:rPr>
        <w:t>הבדיקה</w:t>
      </w:r>
      <w:r w:rsidRPr="00526A7A">
        <w:rPr>
          <w:rFonts w:eastAsia="Calibri"/>
          <w:b/>
          <w:bCs/>
          <w:sz w:val="16"/>
          <w:rtl/>
        </w:rPr>
        <w:t xml:space="preserve"> </w:t>
      </w:r>
      <w:r w:rsidRPr="00526A7A">
        <w:rPr>
          <w:rFonts w:eastAsia="Calibri" w:hint="cs"/>
          <w:b/>
          <w:bCs/>
          <w:sz w:val="16"/>
          <w:rtl/>
        </w:rPr>
        <w:t>העובד</w:t>
      </w:r>
      <w:r w:rsidRPr="00526A7A">
        <w:rPr>
          <w:rFonts w:eastAsia="Calibri"/>
          <w:b/>
          <w:bCs/>
          <w:sz w:val="16"/>
          <w:rtl/>
        </w:rPr>
        <w:t xml:space="preserve"> </w:t>
      </w:r>
      <w:r w:rsidRPr="00526A7A">
        <w:rPr>
          <w:rFonts w:eastAsia="Calibri" w:hint="cs"/>
          <w:b/>
          <w:bCs/>
          <w:sz w:val="16"/>
          <w:rtl/>
        </w:rPr>
        <w:t>ימתין</w:t>
      </w:r>
      <w:r w:rsidRPr="00526A7A">
        <w:rPr>
          <w:rFonts w:eastAsia="Calibri"/>
          <w:b/>
          <w:bCs/>
          <w:sz w:val="16"/>
          <w:rtl/>
        </w:rPr>
        <w:t xml:space="preserve"> </w:t>
      </w:r>
      <w:r w:rsidRPr="00526A7A">
        <w:rPr>
          <w:rFonts w:eastAsia="Calibri" w:hint="cs"/>
          <w:b/>
          <w:bCs/>
          <w:sz w:val="16"/>
          <w:rtl/>
        </w:rPr>
        <w:t>ולא</w:t>
      </w:r>
      <w:r w:rsidRPr="00526A7A">
        <w:rPr>
          <w:rFonts w:eastAsia="Calibri"/>
          <w:b/>
          <w:bCs/>
          <w:sz w:val="16"/>
          <w:rtl/>
        </w:rPr>
        <w:t xml:space="preserve"> </w:t>
      </w:r>
      <w:r w:rsidRPr="00526A7A">
        <w:rPr>
          <w:rFonts w:eastAsia="Calibri" w:hint="cs"/>
          <w:b/>
          <w:bCs/>
          <w:sz w:val="16"/>
          <w:rtl/>
        </w:rPr>
        <w:t>יפנה</w:t>
      </w:r>
      <w:r w:rsidRPr="00526A7A">
        <w:rPr>
          <w:rFonts w:eastAsia="Calibri"/>
          <w:b/>
          <w:bCs/>
          <w:sz w:val="16"/>
          <w:rtl/>
        </w:rPr>
        <w:t xml:space="preserve"> </w:t>
      </w:r>
      <w:r w:rsidRPr="00526A7A">
        <w:rPr>
          <w:rFonts w:eastAsia="Calibri" w:hint="cs"/>
          <w:b/>
          <w:bCs/>
          <w:sz w:val="16"/>
          <w:rtl/>
        </w:rPr>
        <w:t>האשמות</w:t>
      </w:r>
      <w:r w:rsidRPr="00526A7A">
        <w:rPr>
          <w:rFonts w:eastAsia="Calibri"/>
          <w:b/>
          <w:bCs/>
          <w:sz w:val="16"/>
          <w:rtl/>
        </w:rPr>
        <w:t xml:space="preserve"> </w:t>
      </w:r>
      <w:r w:rsidRPr="00526A7A">
        <w:rPr>
          <w:rFonts w:eastAsia="Calibri" w:hint="cs"/>
          <w:b/>
          <w:bCs/>
          <w:sz w:val="16"/>
          <w:rtl/>
        </w:rPr>
        <w:t>נוספות</w:t>
      </w:r>
      <w:r w:rsidRPr="00526A7A">
        <w:rPr>
          <w:rFonts w:eastAsia="Calibri"/>
          <w:b/>
          <w:bCs/>
          <w:sz w:val="16"/>
          <w:rtl/>
        </w:rPr>
        <w:t xml:space="preserve"> </w:t>
      </w:r>
      <w:r w:rsidRPr="00526A7A">
        <w:rPr>
          <w:rFonts w:eastAsia="Calibri" w:hint="cs"/>
          <w:b/>
          <w:bCs/>
          <w:sz w:val="16"/>
          <w:rtl/>
        </w:rPr>
        <w:t>כנגד</w:t>
      </w:r>
      <w:r w:rsidRPr="00526A7A">
        <w:rPr>
          <w:rFonts w:eastAsia="Calibri"/>
          <w:b/>
          <w:bCs/>
          <w:sz w:val="16"/>
          <w:rtl/>
        </w:rPr>
        <w:t xml:space="preserve"> </w:t>
      </w:r>
      <w:r w:rsidRPr="00526A7A">
        <w:rPr>
          <w:rFonts w:eastAsia="Calibri" w:hint="cs"/>
          <w:b/>
          <w:bCs/>
          <w:sz w:val="16"/>
          <w:rtl/>
        </w:rPr>
        <w:t>העובדים</w:t>
      </w:r>
      <w:r w:rsidRPr="00526A7A">
        <w:rPr>
          <w:rFonts w:eastAsia="Calibri"/>
          <w:b/>
          <w:bCs/>
          <w:sz w:val="16"/>
          <w:rtl/>
        </w:rPr>
        <w:t xml:space="preserve"> </w:t>
      </w:r>
      <w:r w:rsidRPr="00526A7A">
        <w:rPr>
          <w:rFonts w:eastAsia="Calibri" w:hint="cs"/>
          <w:b/>
          <w:bCs/>
          <w:sz w:val="16"/>
          <w:rtl/>
        </w:rPr>
        <w:t>בחברה</w:t>
      </w:r>
      <w:r w:rsidRPr="00526A7A">
        <w:rPr>
          <w:rFonts w:eastAsia="Calibri"/>
          <w:b/>
          <w:bCs/>
          <w:sz w:val="16"/>
          <w:rtl/>
        </w:rPr>
        <w:t xml:space="preserve">. </w:t>
      </w:r>
      <w:r w:rsidRPr="00526A7A">
        <w:rPr>
          <w:rFonts w:eastAsia="Calibri" w:hint="cs"/>
          <w:b/>
          <w:bCs/>
          <w:sz w:val="16"/>
          <w:rtl/>
        </w:rPr>
        <w:t>נקבע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עובד</w:t>
      </w:r>
      <w:r w:rsidRPr="00526A7A">
        <w:rPr>
          <w:rFonts w:eastAsia="Calibri"/>
          <w:b/>
          <w:bCs/>
          <w:sz w:val="16"/>
          <w:rtl/>
        </w:rPr>
        <w:t xml:space="preserve"> </w:t>
      </w:r>
      <w:r w:rsidRPr="00526A7A">
        <w:rPr>
          <w:rFonts w:eastAsia="Calibri" w:hint="cs"/>
          <w:b/>
          <w:bCs/>
          <w:sz w:val="16"/>
          <w:rtl/>
        </w:rPr>
        <w:t>המבקש</w:t>
      </w:r>
      <w:r w:rsidRPr="00526A7A">
        <w:rPr>
          <w:rFonts w:eastAsia="Calibri"/>
          <w:b/>
          <w:bCs/>
          <w:sz w:val="16"/>
          <w:rtl/>
        </w:rPr>
        <w:t xml:space="preserve"> </w:t>
      </w:r>
      <w:r w:rsidRPr="00526A7A">
        <w:rPr>
          <w:rFonts w:eastAsia="Calibri" w:hint="cs"/>
          <w:b/>
          <w:bCs/>
          <w:sz w:val="16"/>
          <w:rtl/>
        </w:rPr>
        <w:t>ליהנות</w:t>
      </w:r>
      <w:r w:rsidRPr="00526A7A">
        <w:rPr>
          <w:rFonts w:eastAsia="Calibri"/>
          <w:b/>
          <w:bCs/>
          <w:sz w:val="16"/>
          <w:rtl/>
        </w:rPr>
        <w:t xml:space="preserve"> </w:t>
      </w:r>
      <w:r w:rsidRPr="00526A7A">
        <w:rPr>
          <w:rFonts w:eastAsia="Calibri" w:hint="cs"/>
          <w:b/>
          <w:bCs/>
          <w:sz w:val="16"/>
          <w:rtl/>
        </w:rPr>
        <w:t>מהגנות</w:t>
      </w:r>
      <w:r w:rsidRPr="00526A7A">
        <w:rPr>
          <w:rFonts w:eastAsia="Calibri"/>
          <w:b/>
          <w:bCs/>
          <w:sz w:val="16"/>
          <w:rtl/>
        </w:rPr>
        <w:t xml:space="preserve"> </w:t>
      </w:r>
      <w:r w:rsidRPr="00526A7A">
        <w:rPr>
          <w:rFonts w:eastAsia="Calibri" w:hint="cs"/>
          <w:b/>
          <w:bCs/>
          <w:sz w:val="16"/>
          <w:rtl/>
        </w:rPr>
        <w:t>חוק</w:t>
      </w:r>
      <w:r w:rsidRPr="00526A7A">
        <w:rPr>
          <w:rFonts w:eastAsia="Calibri"/>
          <w:b/>
          <w:bCs/>
          <w:sz w:val="16"/>
          <w:rtl/>
        </w:rPr>
        <w:t xml:space="preserve"> </w:t>
      </w:r>
      <w:r w:rsidRPr="00526A7A">
        <w:rPr>
          <w:rFonts w:eastAsia="Calibri" w:hint="cs"/>
          <w:b/>
          <w:bCs/>
          <w:sz w:val="16"/>
          <w:rtl/>
        </w:rPr>
        <w:t>הגנה</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עובדים</w:t>
      </w:r>
      <w:r w:rsidRPr="00526A7A">
        <w:rPr>
          <w:rFonts w:eastAsia="Calibri"/>
          <w:b/>
          <w:bCs/>
          <w:sz w:val="16"/>
          <w:rtl/>
        </w:rPr>
        <w:t xml:space="preserve"> </w:t>
      </w:r>
      <w:r w:rsidRPr="00526A7A">
        <w:rPr>
          <w:rFonts w:eastAsia="Calibri" w:hint="cs"/>
          <w:b/>
          <w:bCs/>
          <w:sz w:val="16"/>
          <w:rtl/>
        </w:rPr>
        <w:t>לכבד</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תהליך הבדיקה ולעמוד בתנאי של הגשת התלונה בתום לב, גם לאחר הגשת התלונה. העובד הבכיר הפר את ההסכם וחרג מעקרונות תום הלב באופן משמעותי, לאחר הגשת התלונה ולאחר קבלת תוצאות הבדיקה. התנהלותו כללה שימוש בסגנון בוטה כלפי עובדים, הפצת טענות לגורמים שאינם מוסמכים, איום על החברה והאשמת עובדים בכירים. הוא פוטר לאחר שימוע. נפסק כי, לאור הנסיבות ובמיוחד על רקע התנהלותו המתמשכת ואי האמון הגורף שהביע העובד הבכיר בחברה, אין לבטל את פיטוריו ולזכותו בסעד של אכיפת יחסי עבודה או </w:t>
      </w:r>
      <w:r w:rsidRPr="00526A7A">
        <w:rPr>
          <w:rFonts w:eastAsia="Calibri" w:hint="cs"/>
          <w:b/>
          <w:bCs/>
          <w:sz w:val="16"/>
          <w:rtl/>
        </w:rPr>
        <w:t>בסעדים</w:t>
      </w:r>
      <w:r w:rsidRPr="00526A7A">
        <w:rPr>
          <w:rFonts w:eastAsia="Calibri"/>
          <w:b/>
          <w:bCs/>
          <w:sz w:val="16"/>
          <w:rtl/>
        </w:rPr>
        <w:t xml:space="preserve"> כספיים מכוח חוק הגנה על עובדים מלבד 50,000 ₪ פיצויים על פגם בשימוע. </w:t>
      </w:r>
    </w:p>
    <w:p w:rsidR="003444B8" w:rsidRPr="00526A7A" w:rsidRDefault="003444B8" w:rsidP="003444B8">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 41182-02-12</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יורם</w:t>
      </w:r>
      <w:r w:rsidRPr="00526A7A">
        <w:rPr>
          <w:rFonts w:eastAsia="Calibri"/>
          <w:b/>
          <w:bCs/>
          <w:color w:val="FF0000"/>
          <w:sz w:val="16"/>
          <w:szCs w:val="22"/>
          <w:rtl/>
        </w:rPr>
        <w:t xml:space="preserve"> </w:t>
      </w:r>
      <w:r w:rsidRPr="00526A7A">
        <w:rPr>
          <w:rFonts w:eastAsia="Calibri" w:hint="cs"/>
          <w:b/>
          <w:bCs/>
          <w:color w:val="FF0000"/>
          <w:sz w:val="16"/>
          <w:szCs w:val="22"/>
          <w:rtl/>
        </w:rPr>
        <w:t>אברג</w:t>
      </w:r>
      <w:r w:rsidRPr="00526A7A">
        <w:rPr>
          <w:rFonts w:eastAsia="Calibri"/>
          <w:b/>
          <w:bCs/>
          <w:color w:val="FF0000"/>
          <w:sz w:val="16"/>
          <w:szCs w:val="22"/>
          <w:rtl/>
        </w:rPr>
        <w:t xml:space="preserve">'יל - </w:t>
      </w:r>
      <w:r w:rsidRPr="00526A7A">
        <w:rPr>
          <w:rFonts w:eastAsia="Calibri" w:hint="cs"/>
          <w:b/>
          <w:bCs/>
          <w:color w:val="FF0000"/>
          <w:sz w:val="16"/>
          <w:szCs w:val="22"/>
          <w:rtl/>
        </w:rPr>
        <w:t>ג</w:t>
      </w:r>
      <w:r w:rsidRPr="00526A7A">
        <w:rPr>
          <w:rFonts w:eastAsia="Calibri"/>
          <w:b/>
          <w:bCs/>
          <w:color w:val="FF0000"/>
          <w:sz w:val="16"/>
          <w:szCs w:val="22"/>
          <w:rtl/>
        </w:rPr>
        <w:t xml:space="preserve">'וינט </w:t>
      </w:r>
      <w:r w:rsidRPr="00526A7A">
        <w:rPr>
          <w:rFonts w:eastAsia="Calibri" w:hint="cs"/>
          <w:b/>
          <w:bCs/>
          <w:color w:val="FF0000"/>
          <w:sz w:val="16"/>
          <w:szCs w:val="22"/>
          <w:rtl/>
        </w:rPr>
        <w:t>ישראל</w:t>
      </w:r>
      <w:r w:rsidRPr="00526A7A">
        <w:rPr>
          <w:rFonts w:eastAsia="Calibri"/>
          <w:b/>
          <w:bCs/>
          <w:color w:val="FF0000"/>
          <w:sz w:val="16"/>
          <w:szCs w:val="22"/>
          <w:rtl/>
        </w:rPr>
        <w:t xml:space="preserve"> </w:t>
      </w:r>
      <w:r w:rsidRPr="00526A7A">
        <w:rPr>
          <w:rFonts w:eastAsia="Calibri" w:hint="cs"/>
          <w:b/>
          <w:bCs/>
          <w:color w:val="FF0000"/>
          <w:sz w:val="16"/>
          <w:szCs w:val="22"/>
          <w:rtl/>
        </w:rPr>
        <w:t>ומחלקת</w:t>
      </w:r>
      <w:r w:rsidRPr="00526A7A">
        <w:rPr>
          <w:rFonts w:eastAsia="Calibri"/>
          <w:b/>
          <w:bCs/>
          <w:color w:val="FF0000"/>
          <w:sz w:val="16"/>
          <w:szCs w:val="22"/>
          <w:rtl/>
        </w:rPr>
        <w:t xml:space="preserve"> </w:t>
      </w:r>
      <w:r w:rsidRPr="00526A7A">
        <w:rPr>
          <w:rFonts w:eastAsia="Calibri" w:hint="cs"/>
          <w:b/>
          <w:bCs/>
          <w:color w:val="FF0000"/>
          <w:sz w:val="16"/>
          <w:szCs w:val="22"/>
          <w:rtl/>
        </w:rPr>
        <w:t>חמ</w:t>
      </w:r>
      <w:r w:rsidRPr="00526A7A">
        <w:rPr>
          <w:rFonts w:eastAsia="Calibri"/>
          <w:b/>
          <w:bCs/>
          <w:color w:val="FF0000"/>
          <w:sz w:val="16"/>
          <w:szCs w:val="22"/>
          <w:rtl/>
        </w:rPr>
        <w:t xml:space="preserve">"ע </w:t>
      </w:r>
      <w:r w:rsidRPr="00526A7A">
        <w:rPr>
          <w:rFonts w:eastAsia="Calibri" w:hint="cs"/>
          <w:b/>
          <w:bCs/>
          <w:color w:val="FF0000"/>
          <w:sz w:val="16"/>
          <w:szCs w:val="22"/>
          <w:rtl/>
        </w:rPr>
        <w:t>בג</w:t>
      </w:r>
      <w:r w:rsidRPr="00526A7A">
        <w:rPr>
          <w:rFonts w:eastAsia="Calibri"/>
          <w:b/>
          <w:bCs/>
          <w:color w:val="FF0000"/>
          <w:sz w:val="16"/>
          <w:szCs w:val="22"/>
          <w:rtl/>
        </w:rPr>
        <w:t xml:space="preserve">'וינט </w:t>
      </w:r>
      <w:r w:rsidRPr="00526A7A">
        <w:rPr>
          <w:rFonts w:eastAsia="Calibri" w:hint="cs"/>
          <w:b/>
          <w:bCs/>
          <w:color w:val="FF0000"/>
          <w:sz w:val="16"/>
          <w:szCs w:val="22"/>
          <w:rtl/>
        </w:rPr>
        <w:t>ישראל</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רונית רוזנפלד, כב' השופט אילן </w:t>
      </w:r>
      <w:r w:rsidRPr="00526A7A">
        <w:rPr>
          <w:rFonts w:eastAsia="Calibri" w:hint="cs"/>
          <w:sz w:val="16"/>
          <w:szCs w:val="22"/>
          <w:rtl/>
        </w:rPr>
        <w:t>איטח</w:t>
      </w:r>
      <w:r w:rsidRPr="00526A7A">
        <w:rPr>
          <w:rFonts w:eastAsia="Calibri"/>
          <w:sz w:val="16"/>
          <w:szCs w:val="22"/>
          <w:rtl/>
        </w:rPr>
        <w:t xml:space="preserve">, כב' השופטת נטע רות, נ.צ (עובדים) מר </w:t>
      </w:r>
      <w:r w:rsidRPr="00526A7A">
        <w:rPr>
          <w:rFonts w:eastAsia="Calibri" w:hint="cs"/>
          <w:sz w:val="16"/>
          <w:szCs w:val="22"/>
          <w:rtl/>
        </w:rPr>
        <w:t>ויסאם</w:t>
      </w:r>
      <w:r w:rsidRPr="00526A7A">
        <w:rPr>
          <w:rFonts w:eastAsia="Calibri"/>
          <w:sz w:val="16"/>
          <w:szCs w:val="22"/>
          <w:rtl/>
        </w:rPr>
        <w:t xml:space="preserve"> </w:t>
      </w:r>
      <w:r w:rsidRPr="00526A7A">
        <w:rPr>
          <w:rFonts w:eastAsia="Calibri" w:hint="cs"/>
          <w:sz w:val="16"/>
          <w:szCs w:val="22"/>
          <w:rtl/>
        </w:rPr>
        <w:t>עזאם</w:t>
      </w:r>
      <w:r w:rsidRPr="00526A7A">
        <w:rPr>
          <w:rFonts w:eastAsia="Calibri"/>
          <w:sz w:val="16"/>
          <w:szCs w:val="22"/>
          <w:rtl/>
        </w:rPr>
        <w:t xml:space="preserve">, נ.צ (מעסיקים) גב' </w:t>
      </w:r>
      <w:r w:rsidRPr="00526A7A">
        <w:rPr>
          <w:rFonts w:eastAsia="Calibri" w:hint="cs"/>
          <w:sz w:val="16"/>
          <w:szCs w:val="22"/>
          <w:rtl/>
        </w:rPr>
        <w:t>דיתי</w:t>
      </w:r>
      <w:r w:rsidRPr="00526A7A">
        <w:rPr>
          <w:rFonts w:eastAsia="Calibri"/>
          <w:sz w:val="16"/>
          <w:szCs w:val="22"/>
          <w:rtl/>
        </w:rPr>
        <w:t xml:space="preserve"> שרון. </w:t>
      </w:r>
    </w:p>
    <w:p w:rsidR="003E054F" w:rsidRPr="00526A7A" w:rsidRDefault="003E054F" w:rsidP="003E054F">
      <w:pPr>
        <w:bidi/>
        <w:spacing w:line="360" w:lineRule="auto"/>
        <w:jc w:val="both"/>
        <w:outlineLvl w:val="2"/>
        <w:rPr>
          <w:rFonts w:ascii="David" w:hAnsi="David"/>
          <w:b/>
          <w:bCs/>
          <w:color w:val="FF0000"/>
          <w:sz w:val="16"/>
          <w:szCs w:val="28"/>
          <w:u w:val="single"/>
          <w:rtl/>
        </w:rPr>
      </w:pPr>
    </w:p>
    <w:p w:rsidR="003F1443" w:rsidRPr="00526A7A" w:rsidRDefault="003F1443" w:rsidP="00CC633E">
      <w:pPr>
        <w:pStyle w:val="af7"/>
        <w:numPr>
          <w:ilvl w:val="0"/>
          <w:numId w:val="25"/>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עובדי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משרד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החוץ</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שחשפו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שחיתות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ופוטרו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פוצו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w:t>
      </w:r>
      <w:r w:rsidR="003B1256" w:rsidRPr="00526A7A">
        <w:rPr>
          <w:rFonts w:ascii="Arial" w:hAnsi="Arial"/>
          <w:b/>
          <w:bCs/>
          <w:color w:val="0000FF"/>
          <w:sz w:val="16"/>
          <w:szCs w:val="32"/>
          <w:u w:val="single"/>
          <w:rtl/>
        </w:rPr>
        <w:t xml:space="preserve"> </w:t>
      </w:r>
      <w:r w:rsidRPr="00526A7A">
        <w:rPr>
          <w:rFonts w:ascii="Arial" w:hAnsi="Arial"/>
          <w:b/>
          <w:bCs/>
          <w:color w:val="0000FF"/>
          <w:sz w:val="16"/>
          <w:szCs w:val="32"/>
          <w:u w:val="single"/>
          <w:rtl/>
        </w:rPr>
        <w:t>-</w:t>
      </w:r>
      <w:r w:rsidR="003B1256" w:rsidRPr="00526A7A">
        <w:rPr>
          <w:rFonts w:ascii="Arial" w:hAnsi="Arial"/>
          <w:b/>
          <w:bCs/>
          <w:color w:val="0000FF"/>
          <w:sz w:val="16"/>
          <w:szCs w:val="32"/>
          <w:u w:val="single"/>
          <w:rtl/>
        </w:rPr>
        <w:t xml:space="preserve"> </w:t>
      </w:r>
      <w:r w:rsidRPr="00526A7A">
        <w:rPr>
          <w:rFonts w:ascii="Arial" w:hAnsi="Arial"/>
          <w:b/>
          <w:bCs/>
          <w:color w:val="0000FF"/>
          <w:sz w:val="16"/>
          <w:szCs w:val="32"/>
          <w:u w:val="single"/>
          <w:rtl/>
        </w:rPr>
        <w:t xml:space="preserve">230,000 </w:t>
      </w:r>
      <w:r w:rsidRPr="00526A7A">
        <w:rPr>
          <w:rFonts w:ascii="Arial" w:hAnsi="Arial" w:hint="eastAsia"/>
          <w:b/>
          <w:bCs/>
          <w:color w:val="0000FF"/>
          <w:sz w:val="16"/>
          <w:szCs w:val="32"/>
          <w:u w:val="single"/>
          <w:rtl/>
        </w:rPr>
        <w:t>₪</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w:t>
      </w:r>
      <w:r w:rsidR="003B1256" w:rsidRPr="00526A7A">
        <w:rPr>
          <w:rFonts w:ascii="Arial" w:hAnsi="Arial"/>
          <w:b/>
          <w:bCs/>
          <w:color w:val="0000FF"/>
          <w:sz w:val="16"/>
          <w:szCs w:val="32"/>
          <w:u w:val="single"/>
          <w:rtl/>
        </w:rPr>
        <w:t xml:space="preserve"> </w:t>
      </w:r>
      <w:r w:rsidRPr="00526A7A">
        <w:rPr>
          <w:rFonts w:ascii="Arial" w:hAnsi="Arial"/>
          <w:b/>
          <w:bCs/>
          <w:color w:val="0000FF"/>
          <w:sz w:val="16"/>
          <w:szCs w:val="32"/>
          <w:u w:val="single"/>
          <w:rtl/>
        </w:rPr>
        <w:t>-</w:t>
      </w:r>
      <w:r w:rsidR="003B1256" w:rsidRPr="00526A7A">
        <w:rPr>
          <w:rFonts w:ascii="Arial" w:hAnsi="Arial"/>
          <w:b/>
          <w:bCs/>
          <w:color w:val="0000FF"/>
          <w:sz w:val="16"/>
          <w:szCs w:val="32"/>
          <w:u w:val="single"/>
          <w:rtl/>
        </w:rPr>
        <w:t xml:space="preserve"> </w:t>
      </w:r>
      <w:r w:rsidRPr="00526A7A">
        <w:rPr>
          <w:rFonts w:ascii="Arial" w:hAnsi="Arial"/>
          <w:b/>
          <w:bCs/>
          <w:color w:val="0000FF"/>
          <w:sz w:val="16"/>
          <w:szCs w:val="32"/>
          <w:u w:val="single"/>
          <w:rtl/>
        </w:rPr>
        <w:t xml:space="preserve">40,000 </w:t>
      </w:r>
      <w:r w:rsidRPr="00526A7A">
        <w:rPr>
          <w:rFonts w:ascii="Arial" w:hAnsi="Arial" w:hint="eastAsia"/>
          <w:b/>
          <w:bCs/>
          <w:color w:val="0000FF"/>
          <w:sz w:val="16"/>
          <w:szCs w:val="32"/>
          <w:u w:val="single"/>
          <w:rtl/>
        </w:rPr>
        <w:t>₪</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הוצאות</w:t>
      </w:r>
    </w:p>
    <w:p w:rsidR="003F1443" w:rsidRPr="00526A7A" w:rsidRDefault="003F1443" w:rsidP="003F1443">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התובעים</w:t>
      </w:r>
      <w:r w:rsidRPr="00526A7A">
        <w:rPr>
          <w:rFonts w:eastAsia="Calibri"/>
          <w:b/>
          <w:bCs/>
          <w:sz w:val="16"/>
          <w:rtl/>
        </w:rPr>
        <w:t xml:space="preserve"> עבדו כעוזרי הקב"ט בתחנת אל על במילאנו. הם העלו טענותיהם לממונים עליהם על ליקויים חמורים בהתנהלות הממונה, אך נתקלו "בקיר אטום" ולא היה מנוס מלהגיש מכתב תלונה לראשי המערכת בו ביקשו בדיקה יסודית של הטענות. העובדים פוטרו ותבעו פיצוי בגין פיטורים שלא כדין ללא שימוע תקין, פיצוי לפי חוק הגנה על עובדים ופיצוי עד תום תקופת העבודה הקצובה. נפסק כי, העובדים חשו אחריות עמוקה להתנהלות התחנה, והגורמים המוסמכים במשרד החוץ ביכרו לפטר את התובעים למרות שמצאו שחלק מהטענות נכונות. בנסיבות אלה משרד החוץ ישלם 50,000 ₪ לכל עובד פיצוי בהתאם לחוק הגנה על עובדים </w:t>
      </w:r>
      <w:r w:rsidRPr="00526A7A">
        <w:rPr>
          <w:rFonts w:eastAsia="Calibri" w:hint="cs"/>
          <w:b/>
          <w:bCs/>
          <w:sz w:val="16"/>
          <w:rtl/>
        </w:rPr>
        <w:t>חושפי</w:t>
      </w:r>
      <w:r w:rsidRPr="00526A7A">
        <w:rPr>
          <w:rFonts w:eastAsia="Calibri"/>
          <w:b/>
          <w:bCs/>
          <w:sz w:val="16"/>
          <w:rtl/>
        </w:rPr>
        <w:t xml:space="preserve"> שחיתויות. פיצוי נוסף של שתים-עשרה משכורות בסך 150,000 ₪ ישולם לכל תובע, בגין שימוע פגום מיסודו. כן נפסק, פיצוי בגין הפסד שכר עד תום התקופה הקצובה בסך 30,101 ₪ והוצאות בסך 40,000 ₪.</w:t>
      </w:r>
    </w:p>
    <w:p w:rsidR="00950D01" w:rsidRPr="00526A7A" w:rsidRDefault="003F1443" w:rsidP="00AD41DF">
      <w:pPr>
        <w:pStyle w:val="af7"/>
        <w:tabs>
          <w:tab w:val="left" w:pos="-2"/>
        </w:tabs>
        <w:bidi/>
        <w:spacing w:line="360" w:lineRule="auto"/>
        <w:ind w:left="-144"/>
        <w:jc w:val="both"/>
        <w:rPr>
          <w:rFonts w:eastAsia="Calibri"/>
          <w:sz w:val="16"/>
          <w:szCs w:val="22"/>
          <w:rtl/>
        </w:rPr>
      </w:pPr>
      <w:r w:rsidRPr="00526A7A">
        <w:rPr>
          <w:rFonts w:eastAsia="Calibri" w:hint="cs"/>
          <w:sz w:val="16"/>
          <w:szCs w:val="22"/>
          <w:rtl/>
        </w:rPr>
        <w:t>סעש</w:t>
      </w:r>
      <w:r w:rsidRPr="00526A7A">
        <w:rPr>
          <w:rFonts w:eastAsia="Calibri"/>
          <w:sz w:val="16"/>
          <w:szCs w:val="22"/>
          <w:rtl/>
        </w:rPr>
        <w:t xml:space="preserve"> (י-ם) 53691-05-13</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עמיחי</w:t>
      </w:r>
      <w:r w:rsidRPr="00526A7A">
        <w:rPr>
          <w:rFonts w:eastAsia="Calibri"/>
          <w:b/>
          <w:bCs/>
          <w:color w:val="FF0000"/>
          <w:sz w:val="16"/>
          <w:szCs w:val="22"/>
          <w:rtl/>
        </w:rPr>
        <w:t xml:space="preserve"> </w:t>
      </w:r>
      <w:r w:rsidRPr="00526A7A">
        <w:rPr>
          <w:rFonts w:eastAsia="Calibri" w:hint="cs"/>
          <w:b/>
          <w:bCs/>
          <w:color w:val="FF0000"/>
          <w:sz w:val="16"/>
          <w:szCs w:val="22"/>
          <w:rtl/>
        </w:rPr>
        <w:t>שרביט</w:t>
      </w:r>
      <w:r w:rsidRPr="00526A7A">
        <w:rPr>
          <w:rFonts w:eastAsia="Calibri"/>
          <w:b/>
          <w:bCs/>
          <w:color w:val="FF0000"/>
          <w:sz w:val="16"/>
          <w:szCs w:val="22"/>
          <w:rtl/>
        </w:rPr>
        <w:t xml:space="preserve"> - </w:t>
      </w:r>
      <w:r w:rsidRPr="00526A7A">
        <w:rPr>
          <w:rFonts w:eastAsia="Calibri" w:hint="cs"/>
          <w:b/>
          <w:bCs/>
          <w:color w:val="FF0000"/>
          <w:sz w:val="16"/>
          <w:szCs w:val="22"/>
          <w:rtl/>
        </w:rPr>
        <w:t>משרד</w:t>
      </w:r>
      <w:r w:rsidRPr="00526A7A">
        <w:rPr>
          <w:rFonts w:eastAsia="Calibri"/>
          <w:b/>
          <w:bCs/>
          <w:color w:val="FF0000"/>
          <w:sz w:val="16"/>
          <w:szCs w:val="22"/>
          <w:rtl/>
        </w:rPr>
        <w:t xml:space="preserve"> </w:t>
      </w:r>
      <w:r w:rsidRPr="00526A7A">
        <w:rPr>
          <w:rFonts w:eastAsia="Calibri" w:hint="cs"/>
          <w:b/>
          <w:bCs/>
          <w:color w:val="FF0000"/>
          <w:sz w:val="16"/>
          <w:szCs w:val="22"/>
          <w:rtl/>
        </w:rPr>
        <w:t>החוץ</w:t>
      </w:r>
      <w:r w:rsidRPr="00526A7A">
        <w:rPr>
          <w:rFonts w:eastAsia="Calibri"/>
          <w:b/>
          <w:bCs/>
          <w:color w:val="FF0000"/>
          <w:sz w:val="16"/>
          <w:szCs w:val="22"/>
          <w:rtl/>
        </w:rPr>
        <w:t xml:space="preserve">/המשרד </w:t>
      </w:r>
      <w:r w:rsidRPr="00526A7A">
        <w:rPr>
          <w:rFonts w:eastAsia="Calibri" w:hint="cs"/>
          <w:b/>
          <w:bCs/>
          <w:color w:val="FF0000"/>
          <w:sz w:val="16"/>
          <w:szCs w:val="22"/>
          <w:rtl/>
        </w:rPr>
        <w:t>הראשי</w:t>
      </w:r>
      <w:r w:rsidRPr="00526A7A">
        <w:rPr>
          <w:rFonts w:eastAsia="Calibri"/>
          <w:b/>
          <w:bCs/>
          <w:color w:val="FF0000"/>
          <w:sz w:val="16"/>
          <w:szCs w:val="22"/>
          <w:rtl/>
        </w:rPr>
        <w:t xml:space="preserve"> </w:t>
      </w:r>
      <w:r w:rsidRPr="00526A7A">
        <w:rPr>
          <w:rFonts w:eastAsia="Calibri" w:hint="cs"/>
          <w:b/>
          <w:bCs/>
          <w:color w:val="FF0000"/>
          <w:sz w:val="16"/>
          <w:szCs w:val="22"/>
          <w:rtl/>
        </w:rPr>
        <w:t>משרדי</w:t>
      </w:r>
      <w:r w:rsidRPr="00526A7A">
        <w:rPr>
          <w:rFonts w:eastAsia="Calibri"/>
          <w:b/>
          <w:bCs/>
          <w:color w:val="FF0000"/>
          <w:sz w:val="16"/>
          <w:szCs w:val="22"/>
          <w:rtl/>
        </w:rPr>
        <w:t xml:space="preserve"> </w:t>
      </w:r>
      <w:r w:rsidRPr="00526A7A">
        <w:rPr>
          <w:rFonts w:eastAsia="Calibri" w:hint="cs"/>
          <w:b/>
          <w:bCs/>
          <w:color w:val="FF0000"/>
          <w:sz w:val="16"/>
          <w:szCs w:val="22"/>
          <w:rtl/>
        </w:rPr>
        <w:t>ממשלה</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w:t>
      </w:r>
      <w:r w:rsidRPr="00526A7A">
        <w:rPr>
          <w:rFonts w:eastAsia="Calibri"/>
          <w:sz w:val="16"/>
          <w:szCs w:val="22"/>
          <w:rtl/>
        </w:rPr>
        <w:t xml:space="preserve"> </w:t>
      </w:r>
      <w:r w:rsidRPr="00526A7A">
        <w:rPr>
          <w:rFonts w:eastAsia="Calibri" w:hint="cs"/>
          <w:sz w:val="16"/>
          <w:szCs w:val="22"/>
          <w:rtl/>
        </w:rPr>
        <w:t>אייל</w:t>
      </w:r>
      <w:r w:rsidRPr="00526A7A">
        <w:rPr>
          <w:rFonts w:eastAsia="Calibri"/>
          <w:sz w:val="16"/>
          <w:szCs w:val="22"/>
          <w:rtl/>
        </w:rPr>
        <w:t xml:space="preserve"> </w:t>
      </w:r>
      <w:r w:rsidRPr="00526A7A">
        <w:rPr>
          <w:rFonts w:eastAsia="Calibri" w:hint="cs"/>
          <w:sz w:val="16"/>
          <w:szCs w:val="22"/>
          <w:rtl/>
        </w:rPr>
        <w:t>אברהמי</w:t>
      </w:r>
      <w:r w:rsidRPr="00526A7A">
        <w:rPr>
          <w:rFonts w:eastAsia="Calibri"/>
          <w:sz w:val="16"/>
          <w:szCs w:val="22"/>
          <w:rtl/>
        </w:rPr>
        <w:t xml:space="preserve">, </w:t>
      </w:r>
      <w:r w:rsidRPr="00526A7A">
        <w:rPr>
          <w:rFonts w:eastAsia="Calibri" w:hint="cs"/>
          <w:sz w:val="16"/>
          <w:szCs w:val="22"/>
          <w:rtl/>
        </w:rPr>
        <w:t>נשיא</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(עובדים)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יוסף</w:t>
      </w:r>
      <w:r w:rsidRPr="00526A7A">
        <w:rPr>
          <w:rFonts w:eastAsia="Calibri"/>
          <w:sz w:val="16"/>
          <w:szCs w:val="22"/>
          <w:rtl/>
        </w:rPr>
        <w:t xml:space="preserve"> </w:t>
      </w:r>
      <w:r w:rsidRPr="00526A7A">
        <w:rPr>
          <w:rFonts w:eastAsia="Calibri" w:hint="cs"/>
          <w:sz w:val="16"/>
          <w:szCs w:val="22"/>
          <w:rtl/>
        </w:rPr>
        <w:t>קשי</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(מעסיקים)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חיים</w:t>
      </w:r>
      <w:r w:rsidRPr="00526A7A">
        <w:rPr>
          <w:rFonts w:eastAsia="Calibri"/>
          <w:sz w:val="16"/>
          <w:szCs w:val="22"/>
          <w:rtl/>
        </w:rPr>
        <w:t xml:space="preserve"> </w:t>
      </w:r>
      <w:r w:rsidRPr="00526A7A">
        <w:rPr>
          <w:rFonts w:eastAsia="Calibri" w:hint="cs"/>
          <w:sz w:val="16"/>
          <w:szCs w:val="22"/>
          <w:rtl/>
        </w:rPr>
        <w:t>בריל</w:t>
      </w:r>
      <w:r w:rsidRPr="00526A7A">
        <w:rPr>
          <w:rFonts w:eastAsia="Calibri"/>
          <w:sz w:val="16"/>
          <w:szCs w:val="22"/>
          <w:rtl/>
        </w:rPr>
        <w:t>.</w:t>
      </w:r>
      <w:bookmarkEnd w:id="14"/>
    </w:p>
    <w:p w:rsidR="00AD41DF" w:rsidRPr="00526A7A" w:rsidRDefault="00AD41DF" w:rsidP="00AD41DF">
      <w:pPr>
        <w:pStyle w:val="af7"/>
        <w:tabs>
          <w:tab w:val="left" w:pos="-2"/>
        </w:tabs>
        <w:bidi/>
        <w:spacing w:line="360" w:lineRule="auto"/>
        <w:ind w:left="-144"/>
        <w:jc w:val="both"/>
        <w:rPr>
          <w:rFonts w:eastAsia="Calibri"/>
          <w:sz w:val="16"/>
          <w:szCs w:val="36"/>
          <w:rtl/>
        </w:rPr>
      </w:pPr>
    </w:p>
    <w:p w:rsidR="004B3F9A" w:rsidRPr="00526A7A" w:rsidRDefault="00AD41DF" w:rsidP="00CC633E">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הגנת</w:t>
      </w:r>
      <w:r w:rsidRPr="00526A7A">
        <w:rPr>
          <w:color w:val="0000FF"/>
          <w:sz w:val="16"/>
          <w:szCs w:val="40"/>
          <w:rtl/>
        </w:rPr>
        <w:t xml:space="preserve"> </w:t>
      </w:r>
      <w:r w:rsidRPr="00526A7A">
        <w:rPr>
          <w:rFonts w:hint="eastAsia"/>
          <w:color w:val="0000FF"/>
          <w:sz w:val="16"/>
          <w:szCs w:val="40"/>
          <w:rtl/>
        </w:rPr>
        <w:t>הפרטיות</w:t>
      </w:r>
      <w:r w:rsidRPr="00526A7A">
        <w:rPr>
          <w:color w:val="0000FF"/>
          <w:sz w:val="16"/>
          <w:szCs w:val="40"/>
          <w:rtl/>
        </w:rPr>
        <w:t xml:space="preserve"> </w:t>
      </w:r>
      <w:r w:rsidRPr="00526A7A">
        <w:rPr>
          <w:rFonts w:hint="eastAsia"/>
          <w:color w:val="0000FF"/>
          <w:sz w:val="16"/>
          <w:szCs w:val="40"/>
          <w:rtl/>
        </w:rPr>
        <w:t>ולשון</w:t>
      </w:r>
      <w:r w:rsidRPr="00526A7A">
        <w:rPr>
          <w:color w:val="0000FF"/>
          <w:sz w:val="16"/>
          <w:szCs w:val="40"/>
          <w:rtl/>
        </w:rPr>
        <w:t xml:space="preserve"> </w:t>
      </w:r>
      <w:r w:rsidRPr="00526A7A">
        <w:rPr>
          <w:rFonts w:hint="eastAsia"/>
          <w:color w:val="0000FF"/>
          <w:sz w:val="16"/>
          <w:szCs w:val="40"/>
          <w:rtl/>
        </w:rPr>
        <w:t>הרע</w:t>
      </w:r>
    </w:p>
    <w:p w:rsidR="004B3F9A" w:rsidRPr="00526A7A" w:rsidRDefault="004B3F9A" w:rsidP="004B3F9A">
      <w:pPr>
        <w:pStyle w:val="16"/>
        <w:rPr>
          <w:sz w:val="16"/>
          <w:szCs w:val="32"/>
          <w:rtl/>
        </w:rPr>
      </w:pPr>
    </w:p>
    <w:p w:rsidR="004B3F9A" w:rsidRPr="00526A7A" w:rsidRDefault="004B3F9A" w:rsidP="00CC633E">
      <w:pPr>
        <w:pStyle w:val="af7"/>
        <w:numPr>
          <w:ilvl w:val="0"/>
          <w:numId w:val="26"/>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אינו חייב למסור טביעת אצבע פרטית בשעון נוכחות ביומטרי </w:t>
      </w:r>
    </w:p>
    <w:p w:rsidR="004B3F9A" w:rsidRPr="00526A7A" w:rsidRDefault="004B3F9A" w:rsidP="004B3F9A">
      <w:pPr>
        <w:pStyle w:val="af7"/>
        <w:tabs>
          <w:tab w:val="left" w:pos="-2"/>
        </w:tabs>
        <w:bidi/>
        <w:spacing w:line="360" w:lineRule="auto"/>
        <w:ind w:left="-144"/>
        <w:jc w:val="both"/>
        <w:rPr>
          <w:rFonts w:eastAsia="Calibri"/>
          <w:b/>
          <w:bCs/>
          <w:sz w:val="16"/>
          <w:rtl/>
        </w:rPr>
      </w:pPr>
      <w:r w:rsidRPr="00526A7A">
        <w:rPr>
          <w:rFonts w:eastAsia="Calibri" w:hint="cs"/>
          <w:b/>
          <w:bCs/>
          <w:sz w:val="16"/>
          <w:rtl/>
        </w:rPr>
        <w:t>עיריית</w:t>
      </w:r>
      <w:r w:rsidRPr="00526A7A">
        <w:rPr>
          <w:rFonts w:eastAsia="Calibri"/>
          <w:b/>
          <w:bCs/>
          <w:sz w:val="16"/>
          <w:rtl/>
        </w:rPr>
        <w:t xml:space="preserve"> </w:t>
      </w:r>
      <w:r w:rsidRPr="00526A7A">
        <w:rPr>
          <w:rFonts w:eastAsia="Calibri" w:hint="cs"/>
          <w:b/>
          <w:bCs/>
          <w:sz w:val="16"/>
          <w:rtl/>
        </w:rPr>
        <w:t>קלנסווה</w:t>
      </w:r>
      <w:r w:rsidRPr="00526A7A">
        <w:rPr>
          <w:rFonts w:eastAsia="Calibri"/>
          <w:b/>
          <w:bCs/>
          <w:sz w:val="16"/>
          <w:rtl/>
        </w:rPr>
        <w:t xml:space="preserve"> דרשה מעובדיה למסור את טביעת האצבע שלהם לטובת דיווח בשעון נוכחות ביומטרי, תוך איום כי עובד שיסרב לכך לא תשולם לו משכורתו. עובדות החינוך בעירייה סירבו למסור טביעת אצבע, ושכרן לא שולם להן. שתי בקשות צד במסגרת סכסוך קיבוצי הוגשו לבית-הדין האזורי, הן מטעם ההסתדרות כארגון היציג של העובדות, והן מטעם העירייה. בית-הדין פסק לטובת העירייה, וההסתדרות הגישה ערעור לבית-הדין הארצי אשר קיבל את ערעורה. נקבע כי טביעת אצבע היא מידע פרטי ואישי בעל רגישות גבוהה, אשר מסירתו פוגעת בזכות לפרטיות ובזכות לאוטונומיה של העובד, שתיהן זכויות יסוד המוגנות בחוק-יסוד: כבוד האדם וחירותו. שימוש בשעון נוכחות ביומטרי כולל פגיעה כפולה בזכויות, הן בעצם מסירת טביעות האצבע, והן בעצם אגירתן. ניתן להכשיר פגיעה שכזו באמצעות חוק או בהסכמה כדין, אך בהעדר </w:t>
      </w:r>
      <w:r w:rsidRPr="00526A7A">
        <w:rPr>
          <w:rFonts w:eastAsia="Calibri" w:hint="cs"/>
          <w:b/>
          <w:bCs/>
          <w:sz w:val="16"/>
          <w:rtl/>
        </w:rPr>
        <w:t>הוראה</w:t>
      </w:r>
      <w:r w:rsidRPr="00526A7A">
        <w:rPr>
          <w:rFonts w:eastAsia="Calibri"/>
          <w:b/>
          <w:bCs/>
          <w:sz w:val="16"/>
          <w:rtl/>
        </w:rPr>
        <w:t xml:space="preserve"> </w:t>
      </w:r>
      <w:r w:rsidRPr="00526A7A">
        <w:rPr>
          <w:rFonts w:eastAsia="Calibri" w:hint="cs"/>
          <w:b/>
          <w:bCs/>
          <w:sz w:val="16"/>
          <w:rtl/>
        </w:rPr>
        <w:t>בחוק</w:t>
      </w:r>
      <w:r w:rsidRPr="00526A7A">
        <w:rPr>
          <w:rFonts w:eastAsia="Calibri"/>
          <w:b/>
          <w:bCs/>
          <w:sz w:val="16"/>
          <w:rtl/>
        </w:rPr>
        <w:t xml:space="preserve"> </w:t>
      </w:r>
      <w:r w:rsidRPr="00526A7A">
        <w:rPr>
          <w:rFonts w:eastAsia="Calibri" w:hint="cs"/>
          <w:b/>
          <w:bCs/>
          <w:sz w:val="16"/>
          <w:rtl/>
        </w:rPr>
        <w:t>המאפשרת</w:t>
      </w:r>
      <w:r w:rsidRPr="00526A7A">
        <w:rPr>
          <w:rFonts w:eastAsia="Calibri"/>
          <w:b/>
          <w:bCs/>
          <w:sz w:val="16"/>
          <w:rtl/>
        </w:rPr>
        <w:t xml:space="preserve"> </w:t>
      </w:r>
      <w:r w:rsidRPr="00526A7A">
        <w:rPr>
          <w:rFonts w:eastAsia="Calibri" w:hint="cs"/>
          <w:b/>
          <w:bCs/>
          <w:sz w:val="16"/>
          <w:rtl/>
        </w:rPr>
        <w:t>למעסיק</w:t>
      </w:r>
      <w:r w:rsidRPr="00526A7A">
        <w:rPr>
          <w:rFonts w:eastAsia="Calibri"/>
          <w:b/>
          <w:bCs/>
          <w:sz w:val="16"/>
          <w:rtl/>
        </w:rPr>
        <w:t xml:space="preserve"> </w:t>
      </w:r>
      <w:r w:rsidRPr="00526A7A">
        <w:rPr>
          <w:rFonts w:eastAsia="Calibri" w:hint="cs"/>
          <w:b/>
          <w:bCs/>
          <w:sz w:val="16"/>
          <w:rtl/>
        </w:rPr>
        <w:t>לחייב</w:t>
      </w:r>
      <w:r w:rsidRPr="00526A7A">
        <w:rPr>
          <w:rFonts w:eastAsia="Calibri"/>
          <w:b/>
          <w:bCs/>
          <w:sz w:val="16"/>
          <w:rtl/>
        </w:rPr>
        <w:t xml:space="preserve"> </w:t>
      </w:r>
      <w:r w:rsidRPr="00526A7A">
        <w:rPr>
          <w:rFonts w:eastAsia="Calibri" w:hint="cs"/>
          <w:b/>
          <w:bCs/>
          <w:sz w:val="16"/>
          <w:rtl/>
        </w:rPr>
        <w:t>עובד</w:t>
      </w:r>
      <w:r w:rsidRPr="00526A7A">
        <w:rPr>
          <w:rFonts w:eastAsia="Calibri"/>
          <w:b/>
          <w:bCs/>
          <w:sz w:val="16"/>
          <w:rtl/>
        </w:rPr>
        <w:t xml:space="preserve"> </w:t>
      </w:r>
      <w:r w:rsidRPr="00526A7A">
        <w:rPr>
          <w:rFonts w:eastAsia="Calibri" w:hint="cs"/>
          <w:b/>
          <w:bCs/>
          <w:sz w:val="16"/>
          <w:rtl/>
        </w:rPr>
        <w:t>למסור</w:t>
      </w:r>
      <w:r w:rsidRPr="00526A7A">
        <w:rPr>
          <w:rFonts w:eastAsia="Calibri"/>
          <w:b/>
          <w:bCs/>
          <w:sz w:val="16"/>
          <w:rtl/>
        </w:rPr>
        <w:t xml:space="preserve"> </w:t>
      </w:r>
      <w:r w:rsidRPr="00526A7A">
        <w:rPr>
          <w:rFonts w:eastAsia="Calibri" w:hint="cs"/>
          <w:b/>
          <w:bCs/>
          <w:sz w:val="16"/>
          <w:rtl/>
        </w:rPr>
        <w:t>טביעת</w:t>
      </w:r>
      <w:r w:rsidRPr="00526A7A">
        <w:rPr>
          <w:rFonts w:eastAsia="Calibri"/>
          <w:b/>
          <w:bCs/>
          <w:sz w:val="16"/>
          <w:rtl/>
        </w:rPr>
        <w:t xml:space="preserve"> </w:t>
      </w:r>
      <w:r w:rsidRPr="00526A7A">
        <w:rPr>
          <w:rFonts w:eastAsia="Calibri" w:hint="cs"/>
          <w:b/>
          <w:bCs/>
          <w:sz w:val="16"/>
          <w:rtl/>
        </w:rPr>
        <w:t>אצבע</w:t>
      </w:r>
      <w:r w:rsidRPr="00526A7A">
        <w:rPr>
          <w:rFonts w:eastAsia="Calibri"/>
          <w:b/>
          <w:bCs/>
          <w:sz w:val="16"/>
          <w:rtl/>
        </w:rPr>
        <w:t xml:space="preserve">, </w:t>
      </w:r>
      <w:r w:rsidRPr="00526A7A">
        <w:rPr>
          <w:rFonts w:eastAsia="Calibri" w:hint="cs"/>
          <w:b/>
          <w:bCs/>
          <w:sz w:val="16"/>
          <w:rtl/>
        </w:rPr>
        <w:t>בהעדר</w:t>
      </w:r>
      <w:r w:rsidRPr="00526A7A">
        <w:rPr>
          <w:rFonts w:eastAsia="Calibri"/>
          <w:b/>
          <w:bCs/>
          <w:sz w:val="16"/>
          <w:rtl/>
        </w:rPr>
        <w:t xml:space="preserve"> </w:t>
      </w:r>
      <w:r w:rsidRPr="00526A7A">
        <w:rPr>
          <w:rFonts w:eastAsia="Calibri" w:hint="cs"/>
          <w:b/>
          <w:bCs/>
          <w:sz w:val="16"/>
          <w:rtl/>
        </w:rPr>
        <w:t>הסכמה</w:t>
      </w:r>
      <w:r w:rsidRPr="00526A7A">
        <w:rPr>
          <w:rFonts w:eastAsia="Calibri"/>
          <w:b/>
          <w:bCs/>
          <w:sz w:val="16"/>
          <w:rtl/>
        </w:rPr>
        <w:t xml:space="preserve"> </w:t>
      </w:r>
      <w:r w:rsidRPr="00526A7A">
        <w:rPr>
          <w:rFonts w:eastAsia="Calibri" w:hint="cs"/>
          <w:b/>
          <w:bCs/>
          <w:sz w:val="16"/>
          <w:rtl/>
        </w:rPr>
        <w:t>פרטנית</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עובדות</w:t>
      </w:r>
      <w:r w:rsidRPr="00526A7A">
        <w:rPr>
          <w:rFonts w:eastAsia="Calibri"/>
          <w:b/>
          <w:bCs/>
          <w:sz w:val="16"/>
          <w:rtl/>
        </w:rPr>
        <w:t xml:space="preserve"> </w:t>
      </w:r>
      <w:r w:rsidRPr="00526A7A">
        <w:rPr>
          <w:rFonts w:eastAsia="Calibri" w:hint="cs"/>
          <w:b/>
          <w:bCs/>
          <w:sz w:val="16"/>
          <w:rtl/>
        </w:rPr>
        <w:t>החינוך</w:t>
      </w:r>
      <w:r w:rsidRPr="00526A7A">
        <w:rPr>
          <w:rFonts w:eastAsia="Calibri"/>
          <w:b/>
          <w:bCs/>
          <w:sz w:val="16"/>
          <w:rtl/>
        </w:rPr>
        <w:t xml:space="preserve"> </w:t>
      </w:r>
      <w:r w:rsidRPr="00526A7A">
        <w:rPr>
          <w:rFonts w:eastAsia="Calibri" w:hint="cs"/>
          <w:b/>
          <w:bCs/>
          <w:sz w:val="16"/>
          <w:rtl/>
        </w:rPr>
        <w:t>לכך</w:t>
      </w:r>
      <w:r w:rsidRPr="00526A7A">
        <w:rPr>
          <w:rFonts w:eastAsia="Calibri"/>
          <w:b/>
          <w:bCs/>
          <w:sz w:val="16"/>
          <w:rtl/>
        </w:rPr>
        <w:t xml:space="preserve">, </w:t>
      </w:r>
      <w:r w:rsidRPr="00526A7A">
        <w:rPr>
          <w:rFonts w:eastAsia="Calibri" w:hint="cs"/>
          <w:b/>
          <w:bCs/>
          <w:sz w:val="16"/>
          <w:rtl/>
        </w:rPr>
        <w:t>ובהעדר</w:t>
      </w:r>
      <w:r w:rsidRPr="00526A7A">
        <w:rPr>
          <w:rFonts w:eastAsia="Calibri"/>
          <w:b/>
          <w:bCs/>
          <w:sz w:val="16"/>
          <w:rtl/>
        </w:rPr>
        <w:t xml:space="preserve"> </w:t>
      </w:r>
      <w:r w:rsidRPr="00526A7A">
        <w:rPr>
          <w:rFonts w:eastAsia="Calibri" w:hint="cs"/>
          <w:b/>
          <w:bCs/>
          <w:sz w:val="16"/>
          <w:rtl/>
        </w:rPr>
        <w:t>הסכמה</w:t>
      </w:r>
      <w:r w:rsidRPr="00526A7A">
        <w:rPr>
          <w:rFonts w:eastAsia="Calibri"/>
          <w:b/>
          <w:bCs/>
          <w:sz w:val="16"/>
          <w:rtl/>
        </w:rPr>
        <w:t xml:space="preserve"> </w:t>
      </w:r>
      <w:r w:rsidRPr="00526A7A">
        <w:rPr>
          <w:rFonts w:eastAsia="Calibri" w:hint="cs"/>
          <w:b/>
          <w:bCs/>
          <w:sz w:val="16"/>
          <w:rtl/>
        </w:rPr>
        <w:t>קיבוצית</w:t>
      </w:r>
      <w:r w:rsidRPr="00526A7A">
        <w:rPr>
          <w:rFonts w:eastAsia="Calibri"/>
          <w:b/>
          <w:bCs/>
          <w:sz w:val="16"/>
          <w:rtl/>
        </w:rPr>
        <w:t xml:space="preserve">, </w:t>
      </w:r>
      <w:r w:rsidRPr="00526A7A">
        <w:rPr>
          <w:rFonts w:eastAsia="Calibri" w:hint="cs"/>
          <w:b/>
          <w:bCs/>
          <w:sz w:val="16"/>
          <w:rtl/>
        </w:rPr>
        <w:t>הרי</w:t>
      </w:r>
      <w:r w:rsidRPr="00526A7A">
        <w:rPr>
          <w:rFonts w:eastAsia="Calibri"/>
          <w:b/>
          <w:bCs/>
          <w:sz w:val="16"/>
          <w:rtl/>
        </w:rPr>
        <w:t xml:space="preserve"> </w:t>
      </w:r>
      <w:r w:rsidRPr="00526A7A">
        <w:rPr>
          <w:rFonts w:eastAsia="Calibri" w:hint="cs"/>
          <w:b/>
          <w:bCs/>
          <w:sz w:val="16"/>
          <w:rtl/>
        </w:rPr>
        <w:t>שניסיון</w:t>
      </w:r>
      <w:r w:rsidRPr="00526A7A">
        <w:rPr>
          <w:rFonts w:eastAsia="Calibri"/>
          <w:b/>
          <w:bCs/>
          <w:sz w:val="16"/>
          <w:rtl/>
        </w:rPr>
        <w:t xml:space="preserve"> </w:t>
      </w:r>
      <w:r w:rsidRPr="00526A7A">
        <w:rPr>
          <w:rFonts w:eastAsia="Calibri" w:hint="cs"/>
          <w:b/>
          <w:bCs/>
          <w:sz w:val="16"/>
          <w:rtl/>
        </w:rPr>
        <w:t>כפיית</w:t>
      </w:r>
      <w:r w:rsidRPr="00526A7A">
        <w:rPr>
          <w:rFonts w:eastAsia="Calibri"/>
          <w:b/>
          <w:bCs/>
          <w:sz w:val="16"/>
          <w:rtl/>
        </w:rPr>
        <w:t xml:space="preserve"> </w:t>
      </w:r>
      <w:r w:rsidRPr="00526A7A">
        <w:rPr>
          <w:rFonts w:eastAsia="Calibri" w:hint="cs"/>
          <w:b/>
          <w:bCs/>
          <w:sz w:val="16"/>
          <w:rtl/>
        </w:rPr>
        <w:t>העירייה</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עובדות</w:t>
      </w:r>
      <w:r w:rsidRPr="00526A7A">
        <w:rPr>
          <w:rFonts w:eastAsia="Calibri"/>
          <w:b/>
          <w:bCs/>
          <w:sz w:val="16"/>
          <w:rtl/>
        </w:rPr>
        <w:t xml:space="preserve"> </w:t>
      </w:r>
      <w:r w:rsidRPr="00526A7A">
        <w:rPr>
          <w:rFonts w:eastAsia="Calibri" w:hint="cs"/>
          <w:b/>
          <w:bCs/>
          <w:sz w:val="16"/>
          <w:rtl/>
        </w:rPr>
        <w:t>החינוך</w:t>
      </w:r>
      <w:r w:rsidRPr="00526A7A">
        <w:rPr>
          <w:rFonts w:eastAsia="Calibri"/>
          <w:b/>
          <w:bCs/>
          <w:sz w:val="16"/>
          <w:rtl/>
        </w:rPr>
        <w:t xml:space="preserve"> </w:t>
      </w:r>
      <w:r w:rsidRPr="00526A7A">
        <w:rPr>
          <w:rFonts w:eastAsia="Calibri" w:hint="cs"/>
          <w:b/>
          <w:bCs/>
          <w:sz w:val="16"/>
          <w:rtl/>
        </w:rPr>
        <w:t>למסור</w:t>
      </w:r>
      <w:r w:rsidRPr="00526A7A">
        <w:rPr>
          <w:rFonts w:eastAsia="Calibri"/>
          <w:b/>
          <w:bCs/>
          <w:sz w:val="16"/>
          <w:rtl/>
        </w:rPr>
        <w:t xml:space="preserve"> </w:t>
      </w:r>
      <w:r w:rsidRPr="00526A7A">
        <w:rPr>
          <w:rFonts w:eastAsia="Calibri" w:hint="cs"/>
          <w:b/>
          <w:bCs/>
          <w:sz w:val="16"/>
          <w:rtl/>
        </w:rPr>
        <w:t>טביעת</w:t>
      </w:r>
      <w:r w:rsidRPr="00526A7A">
        <w:rPr>
          <w:rFonts w:eastAsia="Calibri"/>
          <w:b/>
          <w:bCs/>
          <w:sz w:val="16"/>
          <w:rtl/>
        </w:rPr>
        <w:t xml:space="preserve"> </w:t>
      </w:r>
      <w:r w:rsidRPr="00526A7A">
        <w:rPr>
          <w:rFonts w:eastAsia="Calibri" w:hint="cs"/>
          <w:b/>
          <w:bCs/>
          <w:sz w:val="16"/>
          <w:rtl/>
        </w:rPr>
        <w:t>אצבע</w:t>
      </w:r>
      <w:r w:rsidRPr="00526A7A">
        <w:rPr>
          <w:rFonts w:eastAsia="Calibri"/>
          <w:b/>
          <w:bCs/>
          <w:sz w:val="16"/>
          <w:rtl/>
        </w:rPr>
        <w:t xml:space="preserve"> </w:t>
      </w:r>
      <w:r w:rsidRPr="00526A7A">
        <w:rPr>
          <w:rFonts w:eastAsia="Calibri" w:hint="cs"/>
          <w:b/>
          <w:bCs/>
          <w:sz w:val="16"/>
          <w:rtl/>
        </w:rPr>
        <w:t>בשעון</w:t>
      </w:r>
      <w:r w:rsidRPr="00526A7A">
        <w:rPr>
          <w:rFonts w:eastAsia="Calibri"/>
          <w:b/>
          <w:bCs/>
          <w:sz w:val="16"/>
          <w:rtl/>
        </w:rPr>
        <w:t xml:space="preserve"> </w:t>
      </w:r>
      <w:r w:rsidRPr="00526A7A">
        <w:rPr>
          <w:rFonts w:eastAsia="Calibri" w:hint="cs"/>
          <w:b/>
          <w:bCs/>
          <w:sz w:val="16"/>
          <w:rtl/>
        </w:rPr>
        <w:t>הביומטרי</w:t>
      </w:r>
      <w:r w:rsidRPr="00526A7A">
        <w:rPr>
          <w:rFonts w:eastAsia="Calibri"/>
          <w:b/>
          <w:bCs/>
          <w:sz w:val="16"/>
          <w:rtl/>
        </w:rPr>
        <w:t xml:space="preserve"> </w:t>
      </w:r>
      <w:r w:rsidRPr="00526A7A">
        <w:rPr>
          <w:rFonts w:eastAsia="Calibri" w:hint="cs"/>
          <w:b/>
          <w:bCs/>
          <w:sz w:val="16"/>
          <w:rtl/>
        </w:rPr>
        <w:t>אינה</w:t>
      </w:r>
      <w:r w:rsidRPr="00526A7A">
        <w:rPr>
          <w:rFonts w:eastAsia="Calibri"/>
          <w:b/>
          <w:bCs/>
          <w:sz w:val="16"/>
          <w:rtl/>
        </w:rPr>
        <w:t xml:space="preserve"> </w:t>
      </w:r>
      <w:r w:rsidRPr="00526A7A">
        <w:rPr>
          <w:rFonts w:eastAsia="Calibri" w:hint="cs"/>
          <w:b/>
          <w:bCs/>
          <w:sz w:val="16"/>
          <w:rtl/>
        </w:rPr>
        <w:t>כדין</w:t>
      </w:r>
      <w:r w:rsidRPr="00526A7A">
        <w:rPr>
          <w:rFonts w:eastAsia="Calibri"/>
          <w:b/>
          <w:bCs/>
          <w:sz w:val="16"/>
          <w:rtl/>
        </w:rPr>
        <w:t xml:space="preserve"> </w:t>
      </w:r>
      <w:r w:rsidRPr="00526A7A">
        <w:rPr>
          <w:rFonts w:eastAsia="Calibri" w:hint="cs"/>
          <w:b/>
          <w:bCs/>
          <w:sz w:val="16"/>
          <w:rtl/>
        </w:rPr>
        <w:t>ויש</w:t>
      </w:r>
      <w:r w:rsidRPr="00526A7A">
        <w:rPr>
          <w:rFonts w:eastAsia="Calibri"/>
          <w:b/>
          <w:bCs/>
          <w:sz w:val="16"/>
          <w:rtl/>
        </w:rPr>
        <w:t xml:space="preserve"> </w:t>
      </w:r>
      <w:r w:rsidRPr="00526A7A">
        <w:rPr>
          <w:rFonts w:eastAsia="Calibri" w:hint="cs"/>
          <w:b/>
          <w:bCs/>
          <w:sz w:val="16"/>
          <w:rtl/>
        </w:rPr>
        <w:t>להפסיקה</w:t>
      </w:r>
      <w:r w:rsidRPr="00526A7A">
        <w:rPr>
          <w:rFonts w:eastAsia="Calibri"/>
          <w:b/>
          <w:bCs/>
          <w:sz w:val="16"/>
          <w:rtl/>
        </w:rPr>
        <w:t xml:space="preserve">. </w:t>
      </w:r>
      <w:r w:rsidRPr="00526A7A">
        <w:rPr>
          <w:rFonts w:eastAsia="Calibri" w:hint="cs"/>
          <w:b/>
          <w:bCs/>
          <w:sz w:val="16"/>
          <w:rtl/>
        </w:rPr>
        <w:t>טביעות</w:t>
      </w:r>
      <w:r w:rsidRPr="00526A7A">
        <w:rPr>
          <w:rFonts w:eastAsia="Calibri"/>
          <w:b/>
          <w:bCs/>
          <w:sz w:val="16"/>
          <w:rtl/>
        </w:rPr>
        <w:t xml:space="preserve"> </w:t>
      </w:r>
      <w:r w:rsidRPr="00526A7A">
        <w:rPr>
          <w:rFonts w:eastAsia="Calibri" w:hint="cs"/>
          <w:b/>
          <w:bCs/>
          <w:sz w:val="16"/>
          <w:rtl/>
        </w:rPr>
        <w:t>האצבע</w:t>
      </w:r>
      <w:r w:rsidRPr="00526A7A">
        <w:rPr>
          <w:rFonts w:eastAsia="Calibri"/>
          <w:b/>
          <w:bCs/>
          <w:sz w:val="16"/>
          <w:rtl/>
        </w:rPr>
        <w:t xml:space="preserve"> </w:t>
      </w:r>
      <w:r w:rsidRPr="00526A7A">
        <w:rPr>
          <w:rFonts w:eastAsia="Calibri" w:hint="cs"/>
          <w:b/>
          <w:bCs/>
          <w:sz w:val="16"/>
          <w:rtl/>
        </w:rPr>
        <w:t>שנאספו</w:t>
      </w:r>
      <w:r w:rsidRPr="00526A7A">
        <w:rPr>
          <w:rFonts w:eastAsia="Calibri"/>
          <w:b/>
          <w:bCs/>
          <w:sz w:val="16"/>
          <w:rtl/>
        </w:rPr>
        <w:t xml:space="preserve"> </w:t>
      </w:r>
      <w:r w:rsidRPr="00526A7A">
        <w:rPr>
          <w:rFonts w:eastAsia="Calibri" w:hint="cs"/>
          <w:b/>
          <w:bCs/>
          <w:sz w:val="16"/>
          <w:rtl/>
        </w:rPr>
        <w:t>עד</w:t>
      </w:r>
      <w:r w:rsidRPr="00526A7A">
        <w:rPr>
          <w:rFonts w:eastAsia="Calibri"/>
          <w:b/>
          <w:bCs/>
          <w:sz w:val="16"/>
          <w:rtl/>
        </w:rPr>
        <w:t xml:space="preserve"> </w:t>
      </w:r>
      <w:r w:rsidRPr="00526A7A">
        <w:rPr>
          <w:rFonts w:eastAsia="Calibri" w:hint="cs"/>
          <w:b/>
          <w:bCs/>
          <w:sz w:val="16"/>
          <w:rtl/>
        </w:rPr>
        <w:t>כה</w:t>
      </w:r>
      <w:r w:rsidRPr="00526A7A">
        <w:rPr>
          <w:rFonts w:eastAsia="Calibri"/>
          <w:b/>
          <w:bCs/>
          <w:sz w:val="16"/>
          <w:rtl/>
        </w:rPr>
        <w:t xml:space="preserve"> </w:t>
      </w:r>
      <w:r w:rsidRPr="00526A7A">
        <w:rPr>
          <w:rFonts w:eastAsia="Calibri" w:hint="cs"/>
          <w:b/>
          <w:bCs/>
          <w:sz w:val="16"/>
          <w:rtl/>
        </w:rPr>
        <w:t>תימחקנה</w:t>
      </w:r>
      <w:r w:rsidRPr="00526A7A">
        <w:rPr>
          <w:rFonts w:eastAsia="Calibri"/>
          <w:b/>
          <w:bCs/>
          <w:sz w:val="16"/>
          <w:rtl/>
        </w:rPr>
        <w:t xml:space="preserve"> </w:t>
      </w:r>
      <w:r w:rsidRPr="00526A7A">
        <w:rPr>
          <w:rFonts w:eastAsia="Calibri" w:hint="cs"/>
          <w:b/>
          <w:bCs/>
          <w:sz w:val="16"/>
          <w:rtl/>
        </w:rPr>
        <w:t>ואיש</w:t>
      </w:r>
      <w:r w:rsidRPr="00526A7A">
        <w:rPr>
          <w:rFonts w:eastAsia="Calibri"/>
          <w:b/>
          <w:bCs/>
          <w:sz w:val="16"/>
          <w:rtl/>
        </w:rPr>
        <w:t xml:space="preserve"> </w:t>
      </w:r>
      <w:r w:rsidRPr="00526A7A">
        <w:rPr>
          <w:rFonts w:eastAsia="Calibri" w:hint="cs"/>
          <w:b/>
          <w:bCs/>
          <w:sz w:val="16"/>
          <w:rtl/>
        </w:rPr>
        <w:t>לא</w:t>
      </w:r>
      <w:r w:rsidRPr="00526A7A">
        <w:rPr>
          <w:rFonts w:eastAsia="Calibri"/>
          <w:b/>
          <w:bCs/>
          <w:sz w:val="16"/>
          <w:rtl/>
        </w:rPr>
        <w:t xml:space="preserve"> </w:t>
      </w:r>
      <w:r w:rsidRPr="00526A7A">
        <w:rPr>
          <w:rFonts w:eastAsia="Calibri" w:hint="cs"/>
          <w:b/>
          <w:bCs/>
          <w:sz w:val="16"/>
          <w:rtl/>
        </w:rPr>
        <w:t>יורשה</w:t>
      </w:r>
      <w:r w:rsidRPr="00526A7A">
        <w:rPr>
          <w:rFonts w:eastAsia="Calibri"/>
          <w:b/>
          <w:bCs/>
          <w:sz w:val="16"/>
          <w:rtl/>
        </w:rPr>
        <w:t xml:space="preserve"> </w:t>
      </w:r>
      <w:r w:rsidRPr="00526A7A">
        <w:rPr>
          <w:rFonts w:eastAsia="Calibri" w:hint="cs"/>
          <w:b/>
          <w:bCs/>
          <w:sz w:val="16"/>
          <w:rtl/>
        </w:rPr>
        <w:t>לעשות</w:t>
      </w:r>
      <w:r w:rsidRPr="00526A7A">
        <w:rPr>
          <w:rFonts w:eastAsia="Calibri"/>
          <w:b/>
          <w:bCs/>
          <w:sz w:val="16"/>
          <w:rtl/>
        </w:rPr>
        <w:t xml:space="preserve"> </w:t>
      </w:r>
      <w:r w:rsidRPr="00526A7A">
        <w:rPr>
          <w:rFonts w:eastAsia="Calibri" w:hint="cs"/>
          <w:b/>
          <w:bCs/>
          <w:sz w:val="16"/>
          <w:rtl/>
        </w:rPr>
        <w:t>בהן</w:t>
      </w:r>
      <w:r w:rsidRPr="00526A7A">
        <w:rPr>
          <w:rFonts w:eastAsia="Calibri"/>
          <w:b/>
          <w:bCs/>
          <w:sz w:val="16"/>
          <w:rtl/>
        </w:rPr>
        <w:t xml:space="preserve"> </w:t>
      </w:r>
      <w:r w:rsidRPr="00526A7A">
        <w:rPr>
          <w:rFonts w:eastAsia="Calibri" w:hint="cs"/>
          <w:b/>
          <w:bCs/>
          <w:sz w:val="16"/>
          <w:rtl/>
        </w:rPr>
        <w:t>כל</w:t>
      </w:r>
      <w:r w:rsidRPr="00526A7A">
        <w:rPr>
          <w:rFonts w:eastAsia="Calibri"/>
          <w:b/>
          <w:bCs/>
          <w:sz w:val="16"/>
          <w:rtl/>
        </w:rPr>
        <w:t xml:space="preserve"> </w:t>
      </w:r>
      <w:r w:rsidRPr="00526A7A">
        <w:rPr>
          <w:rFonts w:eastAsia="Calibri" w:hint="cs"/>
          <w:b/>
          <w:bCs/>
          <w:sz w:val="16"/>
          <w:rtl/>
        </w:rPr>
        <w:t>שימוש</w:t>
      </w:r>
      <w:r w:rsidRPr="00526A7A">
        <w:rPr>
          <w:rFonts w:eastAsia="Calibri"/>
          <w:b/>
          <w:bCs/>
          <w:sz w:val="16"/>
          <w:rtl/>
        </w:rPr>
        <w:t xml:space="preserve"> </w:t>
      </w:r>
      <w:r w:rsidRPr="00526A7A">
        <w:rPr>
          <w:rFonts w:eastAsia="Calibri" w:hint="cs"/>
          <w:b/>
          <w:bCs/>
          <w:sz w:val="16"/>
          <w:rtl/>
        </w:rPr>
        <w:t>שהוא</w:t>
      </w:r>
      <w:r w:rsidRPr="00526A7A">
        <w:rPr>
          <w:rFonts w:eastAsia="Calibri"/>
          <w:b/>
          <w:bCs/>
          <w:sz w:val="16"/>
          <w:rtl/>
        </w:rPr>
        <w:t xml:space="preserve">. </w:t>
      </w:r>
    </w:p>
    <w:p w:rsidR="004B3F9A" w:rsidRPr="00526A7A" w:rsidRDefault="004B3F9A" w:rsidP="004B3F9A">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עסק</w:t>
      </w:r>
      <w:r w:rsidRPr="00526A7A">
        <w:rPr>
          <w:rFonts w:eastAsia="Calibri"/>
          <w:sz w:val="16"/>
          <w:szCs w:val="22"/>
          <w:rtl/>
        </w:rPr>
        <w:t xml:space="preserve"> (ארצי) 7541-04-14</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הסתדרות</w:t>
      </w:r>
      <w:r w:rsidRPr="00526A7A">
        <w:rPr>
          <w:rFonts w:eastAsia="Calibri"/>
          <w:b/>
          <w:bCs/>
          <w:color w:val="FF0000"/>
          <w:sz w:val="16"/>
          <w:szCs w:val="22"/>
          <w:rtl/>
        </w:rPr>
        <w:t xml:space="preserve"> </w:t>
      </w:r>
      <w:r w:rsidRPr="00526A7A">
        <w:rPr>
          <w:rFonts w:eastAsia="Calibri" w:hint="cs"/>
          <w:b/>
          <w:bCs/>
          <w:color w:val="FF0000"/>
          <w:sz w:val="16"/>
          <w:szCs w:val="22"/>
          <w:rtl/>
        </w:rPr>
        <w:t>העובדים</w:t>
      </w:r>
      <w:r w:rsidRPr="00526A7A">
        <w:rPr>
          <w:rFonts w:eastAsia="Calibri"/>
          <w:b/>
          <w:bCs/>
          <w:color w:val="FF0000"/>
          <w:sz w:val="16"/>
          <w:szCs w:val="22"/>
          <w:rtl/>
        </w:rPr>
        <w:t xml:space="preserve"> </w:t>
      </w:r>
      <w:r w:rsidRPr="00526A7A">
        <w:rPr>
          <w:rFonts w:eastAsia="Calibri" w:hint="cs"/>
          <w:b/>
          <w:bCs/>
          <w:color w:val="FF0000"/>
          <w:sz w:val="16"/>
          <w:szCs w:val="22"/>
          <w:rtl/>
        </w:rPr>
        <w:t>הכללית</w:t>
      </w:r>
      <w:r w:rsidRPr="00526A7A">
        <w:rPr>
          <w:rFonts w:eastAsia="Calibri"/>
          <w:b/>
          <w:bCs/>
          <w:color w:val="FF0000"/>
          <w:sz w:val="16"/>
          <w:szCs w:val="22"/>
          <w:rtl/>
        </w:rPr>
        <w:t xml:space="preserve"> </w:t>
      </w:r>
      <w:r w:rsidRPr="00526A7A">
        <w:rPr>
          <w:rFonts w:eastAsia="Calibri" w:hint="cs"/>
          <w:b/>
          <w:bCs/>
          <w:color w:val="FF0000"/>
          <w:sz w:val="16"/>
          <w:szCs w:val="22"/>
          <w:rtl/>
        </w:rPr>
        <w:t>החדשה</w:t>
      </w:r>
      <w:r w:rsidRPr="00526A7A">
        <w:rPr>
          <w:rFonts w:eastAsia="Calibri"/>
          <w:b/>
          <w:bCs/>
          <w:color w:val="FF0000"/>
          <w:sz w:val="16"/>
          <w:szCs w:val="22"/>
          <w:rtl/>
        </w:rPr>
        <w:t xml:space="preserve"> </w:t>
      </w:r>
      <w:r w:rsidRPr="00526A7A">
        <w:rPr>
          <w:rFonts w:eastAsia="Calibri" w:hint="cs"/>
          <w:b/>
          <w:bCs/>
          <w:color w:val="FF0000"/>
          <w:sz w:val="16"/>
          <w:szCs w:val="22"/>
          <w:rtl/>
        </w:rPr>
        <w:t>מרחב</w:t>
      </w:r>
      <w:r w:rsidRPr="00526A7A">
        <w:rPr>
          <w:rFonts w:eastAsia="Calibri"/>
          <w:b/>
          <w:bCs/>
          <w:color w:val="FF0000"/>
          <w:sz w:val="16"/>
          <w:szCs w:val="22"/>
          <w:rtl/>
        </w:rPr>
        <w:t xml:space="preserve"> </w:t>
      </w:r>
      <w:r w:rsidRPr="00526A7A">
        <w:rPr>
          <w:rFonts w:eastAsia="Calibri" w:hint="cs"/>
          <w:b/>
          <w:bCs/>
          <w:color w:val="FF0000"/>
          <w:sz w:val="16"/>
          <w:szCs w:val="22"/>
          <w:rtl/>
        </w:rPr>
        <w:t>המשולש</w:t>
      </w:r>
      <w:r w:rsidRPr="00526A7A">
        <w:rPr>
          <w:rFonts w:eastAsia="Calibri"/>
          <w:b/>
          <w:bCs/>
          <w:color w:val="FF0000"/>
          <w:sz w:val="16"/>
          <w:szCs w:val="22"/>
          <w:rtl/>
        </w:rPr>
        <w:t xml:space="preserve"> </w:t>
      </w:r>
      <w:r w:rsidRPr="00526A7A">
        <w:rPr>
          <w:rFonts w:eastAsia="Calibri" w:hint="cs"/>
          <w:b/>
          <w:bCs/>
          <w:color w:val="FF0000"/>
          <w:sz w:val="16"/>
          <w:szCs w:val="22"/>
          <w:rtl/>
        </w:rPr>
        <w:t>הדרומי</w:t>
      </w:r>
      <w:r w:rsidRPr="00526A7A">
        <w:rPr>
          <w:rFonts w:eastAsia="Calibri"/>
          <w:b/>
          <w:bCs/>
          <w:color w:val="FF0000"/>
          <w:sz w:val="16"/>
          <w:szCs w:val="22"/>
          <w:rtl/>
        </w:rPr>
        <w:t xml:space="preserve"> - עיריית </w:t>
      </w:r>
      <w:r w:rsidRPr="00526A7A">
        <w:rPr>
          <w:rFonts w:eastAsia="Calibri" w:hint="cs"/>
          <w:b/>
          <w:bCs/>
          <w:color w:val="FF0000"/>
          <w:sz w:val="16"/>
          <w:szCs w:val="22"/>
          <w:rtl/>
        </w:rPr>
        <w:t>קלנסווה</w:t>
      </w:r>
      <w:r w:rsidRPr="00526A7A">
        <w:rPr>
          <w:rFonts w:eastAsia="Calibri"/>
          <w:b/>
          <w:bCs/>
          <w:color w:val="FF0000"/>
          <w:sz w:val="16"/>
          <w:szCs w:val="22"/>
          <w:rtl/>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לאה </w:t>
      </w:r>
      <w:r w:rsidRPr="00526A7A">
        <w:rPr>
          <w:rFonts w:eastAsia="Calibri" w:hint="cs"/>
          <w:sz w:val="16"/>
          <w:szCs w:val="22"/>
          <w:rtl/>
        </w:rPr>
        <w:t>גליקסמן</w:t>
      </w:r>
      <w:r w:rsidRPr="00526A7A">
        <w:rPr>
          <w:rFonts w:eastAsia="Calibri"/>
          <w:sz w:val="16"/>
          <w:szCs w:val="22"/>
          <w:rtl/>
        </w:rPr>
        <w:t xml:space="preserve">, כב' השופט אילן </w:t>
      </w:r>
      <w:r w:rsidRPr="00526A7A">
        <w:rPr>
          <w:rFonts w:eastAsia="Calibri" w:hint="cs"/>
          <w:sz w:val="16"/>
          <w:szCs w:val="22"/>
          <w:rtl/>
        </w:rPr>
        <w:t>איטח</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השופטת</w:t>
      </w:r>
      <w:r w:rsidRPr="00526A7A">
        <w:rPr>
          <w:rFonts w:eastAsia="Calibri"/>
          <w:sz w:val="16"/>
          <w:szCs w:val="22"/>
          <w:rtl/>
        </w:rPr>
        <w:t xml:space="preserve"> </w:t>
      </w:r>
      <w:r w:rsidRPr="00526A7A">
        <w:rPr>
          <w:rFonts w:eastAsia="Calibri" w:hint="cs"/>
          <w:sz w:val="16"/>
          <w:szCs w:val="22"/>
          <w:rtl/>
        </w:rPr>
        <w:t>סיגל</w:t>
      </w:r>
      <w:r w:rsidRPr="00526A7A">
        <w:rPr>
          <w:rFonts w:eastAsia="Calibri"/>
          <w:sz w:val="16"/>
          <w:szCs w:val="22"/>
          <w:rtl/>
        </w:rPr>
        <w:t xml:space="preserve"> </w:t>
      </w:r>
      <w:r w:rsidRPr="00526A7A">
        <w:rPr>
          <w:rFonts w:eastAsia="Calibri" w:hint="cs"/>
          <w:sz w:val="16"/>
          <w:szCs w:val="22"/>
          <w:rtl/>
        </w:rPr>
        <w:t>דוידוב</w:t>
      </w:r>
      <w:r w:rsidRPr="00526A7A">
        <w:rPr>
          <w:rFonts w:eastAsia="Calibri"/>
          <w:sz w:val="16"/>
          <w:szCs w:val="22"/>
          <w:rtl/>
        </w:rPr>
        <w:t>-</w:t>
      </w:r>
      <w:r w:rsidRPr="00526A7A">
        <w:rPr>
          <w:rFonts w:eastAsia="Calibri" w:hint="cs"/>
          <w:sz w:val="16"/>
          <w:szCs w:val="22"/>
          <w:rtl/>
        </w:rPr>
        <w:t>מוטולה</w:t>
      </w:r>
      <w:r w:rsidRPr="00526A7A">
        <w:rPr>
          <w:rFonts w:eastAsia="Calibri"/>
          <w:sz w:val="16"/>
          <w:szCs w:val="22"/>
          <w:rtl/>
        </w:rPr>
        <w:t xml:space="preserve">, נ.צ (עובדים) מר ישראל דורון, נ.צ (מעסיקים) מר אמנון גדעון. </w:t>
      </w:r>
    </w:p>
    <w:p w:rsidR="003E054F" w:rsidRPr="00526A7A" w:rsidRDefault="003E054F" w:rsidP="003E054F">
      <w:pPr>
        <w:tabs>
          <w:tab w:val="left" w:pos="-2"/>
        </w:tabs>
        <w:bidi/>
        <w:spacing w:line="360" w:lineRule="auto"/>
        <w:jc w:val="both"/>
        <w:rPr>
          <w:rFonts w:ascii="Arial" w:hAnsi="Arial"/>
          <w:b/>
          <w:bCs/>
          <w:color w:val="0000FF"/>
          <w:sz w:val="16"/>
          <w:szCs w:val="28"/>
          <w:u w:val="single"/>
          <w:rtl/>
        </w:rPr>
      </w:pPr>
    </w:p>
    <w:p w:rsidR="009F790C" w:rsidRPr="00526A7A" w:rsidRDefault="006013E6" w:rsidP="00CC633E">
      <w:pPr>
        <w:pStyle w:val="af7"/>
        <w:numPr>
          <w:ilvl w:val="0"/>
          <w:numId w:val="26"/>
        </w:numPr>
        <w:tabs>
          <w:tab w:val="left" w:pos="-2"/>
        </w:tabs>
        <w:bidi/>
        <w:spacing w:line="360" w:lineRule="auto"/>
        <w:ind w:left="-144"/>
        <w:jc w:val="both"/>
        <w:rPr>
          <w:rFonts w:ascii="Arial" w:hAnsi="Arial"/>
          <w:b/>
          <w:bCs/>
          <w:color w:val="0000FF"/>
          <w:sz w:val="16"/>
          <w:szCs w:val="32"/>
          <w:u w:val="single"/>
          <w:rtl/>
        </w:rPr>
      </w:pPr>
      <w:r w:rsidRPr="00526A7A">
        <w:rPr>
          <w:rFonts w:ascii="Arial" w:hAnsi="Arial" w:hint="eastAsia"/>
          <w:b/>
          <w:bCs/>
          <w:color w:val="0000FF"/>
          <w:sz w:val="16"/>
          <w:szCs w:val="32"/>
          <w:u w:val="single"/>
          <w:rtl/>
        </w:rPr>
        <w:t>מעסיק</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אינו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רשאי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לעיין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בחומר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פרטי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שנותר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במחשב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שפרש</w:t>
      </w:r>
    </w:p>
    <w:p w:rsidR="006013E6" w:rsidRPr="00526A7A" w:rsidRDefault="006013E6" w:rsidP="00CA62C9">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w:t>
      </w:r>
      <w:r w:rsidRPr="00526A7A">
        <w:rPr>
          <w:rFonts w:eastAsia="Calibri"/>
          <w:b/>
          <w:bCs/>
          <w:sz w:val="16"/>
          <w:rtl/>
        </w:rPr>
        <w:t xml:space="preserve">, עבד כמתמחה במשרד עורכי דין בבעלות הנתבע עד לפיטוריו. התכתבות האישית של המתמחה באמצעות </w:t>
      </w:r>
      <w:r w:rsidRPr="00526A7A">
        <w:rPr>
          <w:rFonts w:eastAsia="Calibri" w:hint="cs"/>
          <w:b/>
          <w:bCs/>
          <w:sz w:val="16"/>
          <w:rtl/>
        </w:rPr>
        <w:t>הפייסבוק</w:t>
      </w:r>
      <w:r w:rsidRPr="00526A7A">
        <w:rPr>
          <w:rFonts w:eastAsia="Calibri"/>
          <w:b/>
          <w:bCs/>
          <w:sz w:val="16"/>
          <w:rtl/>
        </w:rPr>
        <w:t xml:space="preserve"> והגישה אליה נותרה פתוחה במשרד למשך מספר חודשים לאחר פיטוריו. נקבע כי, משנתקל המעסיק בחשבון דואר אלקטרוני, </w:t>
      </w:r>
      <w:r w:rsidRPr="00526A7A">
        <w:rPr>
          <w:rFonts w:eastAsia="Calibri" w:hint="cs"/>
          <w:b/>
          <w:bCs/>
          <w:sz w:val="16"/>
          <w:rtl/>
        </w:rPr>
        <w:t>פייסבוק</w:t>
      </w:r>
      <w:r w:rsidRPr="00526A7A">
        <w:rPr>
          <w:rFonts w:eastAsia="Calibri"/>
          <w:b/>
          <w:bCs/>
          <w:sz w:val="16"/>
          <w:rtl/>
        </w:rPr>
        <w:t xml:space="preserve"> וכיוצא באלה אשר שייך לעובדו, עליו לסגור אותו ואין הוא רשאי לעיין בו להעתיק את הדברים או להשתמש בו. ראיות שהגיש עוה"ד להוכחת תביעת לשון הרע נגד המתמחה מהמחשב שלו הושגו ללא הסכמת המתמחה. עוה"ד ביצע עיון מכוון בהודעות שהופיע על המסך, תוך פגיעה חמורה בפרטיות במתמחה החורגת ממתחם הסבירות. </w:t>
      </w:r>
      <w:r w:rsidRPr="00526A7A">
        <w:rPr>
          <w:rFonts w:eastAsia="Calibri" w:hint="cs"/>
          <w:b/>
          <w:bCs/>
          <w:sz w:val="16"/>
          <w:rtl/>
        </w:rPr>
        <w:t>עוב</w:t>
      </w:r>
      <w:r w:rsidRPr="00526A7A">
        <w:rPr>
          <w:rFonts w:eastAsia="Calibri"/>
          <w:b/>
          <w:bCs/>
          <w:sz w:val="16"/>
          <w:rtl/>
        </w:rPr>
        <w:t>"ד הצטווה לשלם למתמחה הוצאות שכ"ט עו"ד בסך 3,000 ₪.</w:t>
      </w:r>
    </w:p>
    <w:p w:rsidR="006F7F3C" w:rsidRPr="00526A7A" w:rsidRDefault="00CA62C9" w:rsidP="008D2CA1">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006013E6" w:rsidRPr="00526A7A">
        <w:rPr>
          <w:rFonts w:eastAsia="Calibri"/>
          <w:sz w:val="16"/>
          <w:szCs w:val="22"/>
          <w:rtl/>
        </w:rPr>
        <w:t xml:space="preserve"> (</w:t>
      </w:r>
      <w:r w:rsidRPr="00526A7A">
        <w:rPr>
          <w:rFonts w:eastAsia="Calibri" w:hint="cs"/>
          <w:sz w:val="16"/>
          <w:szCs w:val="22"/>
          <w:rtl/>
        </w:rPr>
        <w:t>ת</w:t>
      </w:r>
      <w:r w:rsidRPr="00526A7A">
        <w:rPr>
          <w:rFonts w:eastAsia="Calibri"/>
          <w:sz w:val="16"/>
          <w:szCs w:val="22"/>
          <w:rtl/>
        </w:rPr>
        <w:t>"א</w:t>
      </w:r>
      <w:r w:rsidR="006013E6" w:rsidRPr="00526A7A">
        <w:rPr>
          <w:rFonts w:eastAsia="Calibri"/>
          <w:sz w:val="16"/>
          <w:szCs w:val="22"/>
          <w:rtl/>
        </w:rPr>
        <w:t xml:space="preserve">) </w:t>
      </w:r>
      <w:r w:rsidRPr="00526A7A">
        <w:rPr>
          <w:rFonts w:eastAsia="Calibri"/>
          <w:sz w:val="16"/>
          <w:szCs w:val="22"/>
          <w:rtl/>
        </w:rPr>
        <w:t>1575-09-15</w:t>
      </w:r>
      <w:r w:rsidR="006013E6"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עו</w:t>
      </w:r>
      <w:r w:rsidRPr="00526A7A">
        <w:rPr>
          <w:rFonts w:eastAsia="Calibri"/>
          <w:b/>
          <w:bCs/>
          <w:color w:val="FF0000"/>
          <w:sz w:val="16"/>
          <w:szCs w:val="22"/>
          <w:rtl/>
        </w:rPr>
        <w:t xml:space="preserve">"ד </w:t>
      </w:r>
      <w:r w:rsidRPr="00526A7A">
        <w:rPr>
          <w:rFonts w:eastAsia="Calibri" w:hint="cs"/>
          <w:b/>
          <w:bCs/>
          <w:color w:val="FF0000"/>
          <w:sz w:val="16"/>
          <w:szCs w:val="22"/>
          <w:rtl/>
        </w:rPr>
        <w:t>אילן</w:t>
      </w:r>
      <w:r w:rsidRPr="00526A7A">
        <w:rPr>
          <w:rFonts w:eastAsia="Calibri"/>
          <w:b/>
          <w:bCs/>
          <w:color w:val="FF0000"/>
          <w:sz w:val="16"/>
          <w:szCs w:val="22"/>
          <w:rtl/>
        </w:rPr>
        <w:t xml:space="preserve"> </w:t>
      </w:r>
      <w:r w:rsidRPr="00526A7A">
        <w:rPr>
          <w:rFonts w:eastAsia="Calibri" w:hint="cs"/>
          <w:b/>
          <w:bCs/>
          <w:color w:val="FF0000"/>
          <w:sz w:val="16"/>
          <w:szCs w:val="22"/>
          <w:rtl/>
        </w:rPr>
        <w:t>גבע</w:t>
      </w:r>
      <w:r w:rsidR="006013E6" w:rsidRPr="00526A7A">
        <w:rPr>
          <w:rFonts w:eastAsia="Calibri"/>
          <w:b/>
          <w:bCs/>
          <w:color w:val="FF0000"/>
          <w:sz w:val="16"/>
          <w:szCs w:val="22"/>
          <w:rtl/>
        </w:rPr>
        <w:t xml:space="preserve"> </w:t>
      </w:r>
      <w:r w:rsidR="003B1256" w:rsidRPr="00526A7A">
        <w:rPr>
          <w:rFonts w:eastAsia="Calibri"/>
          <w:b/>
          <w:bCs/>
          <w:color w:val="FF0000"/>
          <w:sz w:val="16"/>
          <w:szCs w:val="22"/>
          <w:rtl/>
        </w:rPr>
        <w:t>-</w:t>
      </w:r>
      <w:r w:rsidR="006013E6" w:rsidRPr="00526A7A">
        <w:rPr>
          <w:rFonts w:eastAsia="Calibri"/>
          <w:b/>
          <w:bCs/>
          <w:color w:val="FF0000"/>
          <w:sz w:val="16"/>
          <w:szCs w:val="22"/>
          <w:rtl/>
        </w:rPr>
        <w:t xml:space="preserve"> </w:t>
      </w:r>
      <w:r w:rsidRPr="00526A7A">
        <w:rPr>
          <w:rFonts w:eastAsia="Calibri" w:hint="cs"/>
          <w:b/>
          <w:bCs/>
          <w:color w:val="FF0000"/>
          <w:sz w:val="16"/>
          <w:szCs w:val="22"/>
          <w:rtl/>
        </w:rPr>
        <w:t>עו</w:t>
      </w:r>
      <w:r w:rsidRPr="00526A7A">
        <w:rPr>
          <w:rFonts w:eastAsia="Calibri"/>
          <w:b/>
          <w:bCs/>
          <w:color w:val="FF0000"/>
          <w:sz w:val="16"/>
          <w:szCs w:val="22"/>
          <w:rtl/>
        </w:rPr>
        <w:t xml:space="preserve">"ד </w:t>
      </w:r>
      <w:r w:rsidRPr="00526A7A">
        <w:rPr>
          <w:rFonts w:eastAsia="Calibri" w:hint="cs"/>
          <w:b/>
          <w:bCs/>
          <w:color w:val="FF0000"/>
          <w:sz w:val="16"/>
          <w:szCs w:val="22"/>
          <w:rtl/>
        </w:rPr>
        <w:t>יגאל</w:t>
      </w:r>
      <w:r w:rsidRPr="00526A7A">
        <w:rPr>
          <w:rFonts w:eastAsia="Calibri"/>
          <w:b/>
          <w:bCs/>
          <w:color w:val="FF0000"/>
          <w:sz w:val="16"/>
          <w:szCs w:val="22"/>
          <w:rtl/>
        </w:rPr>
        <w:t xml:space="preserve"> </w:t>
      </w:r>
      <w:r w:rsidRPr="00526A7A">
        <w:rPr>
          <w:rFonts w:eastAsia="Calibri" w:hint="cs"/>
          <w:b/>
          <w:bCs/>
          <w:color w:val="FF0000"/>
          <w:sz w:val="16"/>
          <w:szCs w:val="22"/>
          <w:rtl/>
        </w:rPr>
        <w:t>מזרחי</w:t>
      </w:r>
      <w:r w:rsidR="006013E6" w:rsidRPr="00526A7A">
        <w:rPr>
          <w:rFonts w:eastAsia="Calibri"/>
          <w:b/>
          <w:bCs/>
          <w:color w:val="FF0000"/>
          <w:sz w:val="16"/>
          <w:szCs w:val="22"/>
          <w:rtl/>
        </w:rPr>
        <w:t xml:space="preserve"> </w:t>
      </w:r>
      <w:r w:rsidR="006013E6" w:rsidRPr="00526A7A">
        <w:rPr>
          <w:rFonts w:eastAsia="Calibri"/>
          <w:b/>
          <w:bCs/>
          <w:sz w:val="16"/>
          <w:szCs w:val="22"/>
        </w:rPr>
        <w:t>●</w:t>
      </w:r>
      <w:r w:rsidR="006013E6" w:rsidRPr="00526A7A">
        <w:rPr>
          <w:rFonts w:eastAsia="Calibri"/>
          <w:b/>
          <w:bCs/>
          <w:sz w:val="16"/>
          <w:szCs w:val="22"/>
          <w:rtl/>
        </w:rPr>
        <w:t xml:space="preserve"> </w:t>
      </w:r>
      <w:r w:rsidR="006013E6" w:rsidRPr="00526A7A">
        <w:rPr>
          <w:rFonts w:eastAsia="Calibri"/>
          <w:sz w:val="16"/>
          <w:szCs w:val="22"/>
          <w:rtl/>
        </w:rPr>
        <w:t xml:space="preserve">כב' </w:t>
      </w:r>
      <w:r w:rsidR="006013E6" w:rsidRPr="00526A7A">
        <w:rPr>
          <w:rFonts w:eastAsia="Calibri" w:hint="cs"/>
          <w:sz w:val="16"/>
          <w:szCs w:val="22"/>
          <w:rtl/>
        </w:rPr>
        <w:t>השופטת</w:t>
      </w:r>
      <w:r w:rsidR="006013E6" w:rsidRPr="00526A7A">
        <w:rPr>
          <w:rFonts w:eastAsia="Calibri"/>
          <w:sz w:val="16"/>
          <w:szCs w:val="22"/>
          <w:rtl/>
        </w:rPr>
        <w:t xml:space="preserve"> </w:t>
      </w:r>
      <w:r w:rsidRPr="00526A7A">
        <w:rPr>
          <w:rFonts w:eastAsia="Calibri" w:hint="cs"/>
          <w:sz w:val="16"/>
          <w:szCs w:val="22"/>
          <w:rtl/>
        </w:rPr>
        <w:t>הדס</w:t>
      </w:r>
      <w:r w:rsidRPr="00526A7A">
        <w:rPr>
          <w:rFonts w:eastAsia="Calibri"/>
          <w:sz w:val="16"/>
          <w:szCs w:val="22"/>
          <w:rtl/>
        </w:rPr>
        <w:t xml:space="preserve"> יהלום, סגנית הנשיאה. </w:t>
      </w:r>
    </w:p>
    <w:p w:rsidR="00BA3B54" w:rsidRPr="00526A7A" w:rsidRDefault="00BA3B54" w:rsidP="00BA3B54">
      <w:pPr>
        <w:pStyle w:val="af7"/>
        <w:tabs>
          <w:tab w:val="left" w:pos="-2"/>
        </w:tabs>
        <w:bidi/>
        <w:spacing w:line="360" w:lineRule="auto"/>
        <w:ind w:left="-144"/>
        <w:jc w:val="both"/>
        <w:rPr>
          <w:rFonts w:ascii="Arial" w:hAnsi="Arial"/>
          <w:b/>
          <w:bCs/>
          <w:color w:val="0000FF"/>
          <w:sz w:val="16"/>
          <w:szCs w:val="28"/>
          <w:u w:val="single"/>
          <w:rtl/>
        </w:rPr>
      </w:pPr>
    </w:p>
    <w:p w:rsidR="001C5878" w:rsidRPr="00526A7A" w:rsidRDefault="001C5878" w:rsidP="00CC633E">
      <w:pPr>
        <w:pStyle w:val="af7"/>
        <w:numPr>
          <w:ilvl w:val="0"/>
          <w:numId w:val="26"/>
        </w:numPr>
        <w:tabs>
          <w:tab w:val="left" w:pos="-2"/>
        </w:tabs>
        <w:bidi/>
        <w:spacing w:line="360" w:lineRule="auto"/>
        <w:ind w:left="-144"/>
        <w:jc w:val="both"/>
        <w:rPr>
          <w:rFonts w:ascii="Arial" w:hAnsi="Arial"/>
          <w:b/>
          <w:bCs/>
          <w:color w:val="0000FF"/>
          <w:sz w:val="16"/>
          <w:szCs w:val="32"/>
          <w:u w:val="single"/>
          <w:rtl/>
        </w:rPr>
      </w:pPr>
      <w:r w:rsidRPr="00526A7A">
        <w:rPr>
          <w:rFonts w:ascii="Arial" w:hAnsi="Arial"/>
          <w:b/>
          <w:bCs/>
          <w:color w:val="0000FF"/>
          <w:sz w:val="16"/>
          <w:szCs w:val="32"/>
          <w:u w:val="single"/>
          <w:rtl/>
        </w:rPr>
        <w:t xml:space="preserve">העתקת תכתובת דואר אלקטרוני פרטית, שהושארה על מסך מחשב המעסיק, מהווה פגיעה בפרטיות </w:t>
      </w:r>
    </w:p>
    <w:p w:rsidR="001C5878" w:rsidRPr="00526A7A" w:rsidRDefault="001C5878" w:rsidP="001C5878">
      <w:pPr>
        <w:pStyle w:val="af7"/>
        <w:tabs>
          <w:tab w:val="left" w:pos="-2"/>
        </w:tabs>
        <w:bidi/>
        <w:spacing w:line="360" w:lineRule="auto"/>
        <w:ind w:left="-144"/>
        <w:jc w:val="both"/>
        <w:rPr>
          <w:rFonts w:eastAsia="Calibri"/>
          <w:b/>
          <w:bCs/>
          <w:sz w:val="16"/>
          <w:rtl/>
        </w:rPr>
      </w:pPr>
      <w:r w:rsidRPr="00526A7A">
        <w:rPr>
          <w:rFonts w:eastAsia="Calibri" w:hint="cs"/>
          <w:b/>
          <w:bCs/>
          <w:sz w:val="16"/>
          <w:rtl/>
        </w:rPr>
        <w:t>התקבלה</w:t>
      </w:r>
      <w:r w:rsidRPr="00526A7A">
        <w:rPr>
          <w:rFonts w:eastAsia="Calibri"/>
          <w:b/>
          <w:bCs/>
          <w:sz w:val="16"/>
          <w:rtl/>
        </w:rPr>
        <w:t xml:space="preserve"> בבית המשפט העליון בקשת רשות ערעור של עובד לשעבר על החלטה לאשר למעביד להסתמך כראיות המלמדות על גניבת ידע ותרמית שהוצאו מתיבת הדואר האלקטרוני הפרטית של העובד מסוג </w:t>
      </w:r>
      <w:r w:rsidRPr="00526A7A">
        <w:rPr>
          <w:rFonts w:eastAsia="Calibri"/>
          <w:b/>
          <w:bCs/>
          <w:sz w:val="16"/>
        </w:rPr>
        <w:t>gmail</w:t>
      </w:r>
      <w:r w:rsidR="003B1256" w:rsidRPr="00526A7A">
        <w:rPr>
          <w:rFonts w:eastAsia="Calibri"/>
          <w:b/>
          <w:bCs/>
          <w:sz w:val="16"/>
          <w:rtl/>
        </w:rPr>
        <w:t xml:space="preserve"> </w:t>
      </w:r>
      <w:r w:rsidRPr="00526A7A">
        <w:rPr>
          <w:rFonts w:eastAsia="Calibri" w:hint="cs"/>
          <w:b/>
          <w:bCs/>
          <w:sz w:val="16"/>
          <w:rtl/>
        </w:rPr>
        <w:t>שהושארה</w:t>
      </w:r>
      <w:r w:rsidRPr="00526A7A">
        <w:rPr>
          <w:rFonts w:eastAsia="Calibri"/>
          <w:b/>
          <w:bCs/>
          <w:sz w:val="16"/>
          <w:rtl/>
        </w:rPr>
        <w:t xml:space="preserve"> </w:t>
      </w:r>
      <w:r w:rsidRPr="00526A7A">
        <w:rPr>
          <w:rFonts w:eastAsia="Calibri" w:hint="cs"/>
          <w:b/>
          <w:bCs/>
          <w:sz w:val="16"/>
          <w:rtl/>
        </w:rPr>
        <w:t>פתוחה</w:t>
      </w:r>
      <w:r w:rsidRPr="00526A7A">
        <w:rPr>
          <w:rFonts w:eastAsia="Calibri"/>
          <w:b/>
          <w:bCs/>
          <w:sz w:val="16"/>
          <w:rtl/>
        </w:rPr>
        <w:t xml:space="preserve"> </w:t>
      </w:r>
      <w:r w:rsidRPr="00526A7A">
        <w:rPr>
          <w:rFonts w:eastAsia="Calibri" w:hint="cs"/>
          <w:b/>
          <w:bCs/>
          <w:sz w:val="16"/>
          <w:rtl/>
        </w:rPr>
        <w:t>במחשב</w:t>
      </w:r>
      <w:r w:rsidRPr="00526A7A">
        <w:rPr>
          <w:rFonts w:eastAsia="Calibri"/>
          <w:b/>
          <w:bCs/>
          <w:sz w:val="16"/>
          <w:rtl/>
        </w:rPr>
        <w:t xml:space="preserve"> </w:t>
      </w:r>
      <w:r w:rsidRPr="00526A7A">
        <w:rPr>
          <w:rFonts w:eastAsia="Calibri" w:hint="cs"/>
          <w:b/>
          <w:bCs/>
          <w:sz w:val="16"/>
          <w:rtl/>
        </w:rPr>
        <w:t>החברה</w:t>
      </w:r>
      <w:r w:rsidRPr="00526A7A">
        <w:rPr>
          <w:rFonts w:eastAsia="Calibri"/>
          <w:b/>
          <w:bCs/>
          <w:sz w:val="16"/>
          <w:rtl/>
        </w:rPr>
        <w:t xml:space="preserve"> </w:t>
      </w:r>
      <w:r w:rsidRPr="00526A7A">
        <w:rPr>
          <w:rFonts w:eastAsia="Calibri" w:hint="cs"/>
          <w:b/>
          <w:bCs/>
          <w:sz w:val="16"/>
          <w:rtl/>
        </w:rPr>
        <w:t>והתגלה</w:t>
      </w:r>
      <w:r w:rsidRPr="00526A7A">
        <w:rPr>
          <w:rFonts w:eastAsia="Calibri"/>
          <w:b/>
          <w:bCs/>
          <w:sz w:val="16"/>
          <w:rtl/>
        </w:rPr>
        <w:t xml:space="preserve"> </w:t>
      </w:r>
      <w:r w:rsidRPr="00526A7A">
        <w:rPr>
          <w:rFonts w:eastAsia="Calibri" w:hint="cs"/>
          <w:b/>
          <w:bCs/>
          <w:sz w:val="16"/>
          <w:rtl/>
        </w:rPr>
        <w:t>לחברה</w:t>
      </w:r>
      <w:r w:rsidRPr="00526A7A">
        <w:rPr>
          <w:rFonts w:eastAsia="Calibri"/>
          <w:b/>
          <w:bCs/>
          <w:sz w:val="16"/>
          <w:rtl/>
        </w:rPr>
        <w:t xml:space="preserve"> </w:t>
      </w:r>
      <w:r w:rsidRPr="00526A7A">
        <w:rPr>
          <w:rFonts w:eastAsia="Calibri" w:hint="cs"/>
          <w:b/>
          <w:bCs/>
          <w:sz w:val="16"/>
          <w:rtl/>
        </w:rPr>
        <w:t>במקרה</w:t>
      </w:r>
      <w:r w:rsidRPr="00526A7A">
        <w:rPr>
          <w:rFonts w:eastAsia="Calibri"/>
          <w:b/>
          <w:bCs/>
          <w:sz w:val="16"/>
          <w:rtl/>
        </w:rPr>
        <w:t xml:space="preserve"> </w:t>
      </w:r>
      <w:r w:rsidRPr="00526A7A">
        <w:rPr>
          <w:rFonts w:eastAsia="Calibri" w:hint="cs"/>
          <w:b/>
          <w:bCs/>
          <w:sz w:val="16"/>
          <w:rtl/>
        </w:rPr>
        <w:t>כשבקשה</w:t>
      </w:r>
      <w:r w:rsidRPr="00526A7A">
        <w:rPr>
          <w:rFonts w:eastAsia="Calibri"/>
          <w:b/>
          <w:bCs/>
          <w:sz w:val="16"/>
          <w:rtl/>
        </w:rPr>
        <w:t xml:space="preserve"> </w:t>
      </w:r>
      <w:r w:rsidRPr="00526A7A">
        <w:rPr>
          <w:rFonts w:eastAsia="Calibri" w:hint="cs"/>
          <w:b/>
          <w:bCs/>
          <w:sz w:val="16"/>
          <w:rtl/>
        </w:rPr>
        <w:t>להכשיר</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המחשב</w:t>
      </w:r>
      <w:r w:rsidRPr="00526A7A">
        <w:rPr>
          <w:rFonts w:eastAsia="Calibri"/>
          <w:b/>
          <w:bCs/>
          <w:sz w:val="16"/>
          <w:rtl/>
        </w:rPr>
        <w:t xml:space="preserve"> </w:t>
      </w:r>
      <w:r w:rsidRPr="00526A7A">
        <w:rPr>
          <w:rFonts w:eastAsia="Calibri" w:hint="cs"/>
          <w:b/>
          <w:bCs/>
          <w:sz w:val="16"/>
          <w:rtl/>
        </w:rPr>
        <w:t>לעובד</w:t>
      </w:r>
      <w:r w:rsidRPr="00526A7A">
        <w:rPr>
          <w:rFonts w:eastAsia="Calibri"/>
          <w:b/>
          <w:bCs/>
          <w:sz w:val="16"/>
          <w:rtl/>
        </w:rPr>
        <w:t xml:space="preserve"> </w:t>
      </w:r>
      <w:r w:rsidRPr="00526A7A">
        <w:rPr>
          <w:rFonts w:eastAsia="Calibri" w:hint="cs"/>
          <w:b/>
          <w:bCs/>
          <w:sz w:val="16"/>
          <w:rtl/>
        </w:rPr>
        <w:t>אחר</w:t>
      </w:r>
      <w:r w:rsidRPr="00526A7A">
        <w:rPr>
          <w:rFonts w:eastAsia="Calibri"/>
          <w:b/>
          <w:bCs/>
          <w:sz w:val="16"/>
          <w:rtl/>
        </w:rPr>
        <w:t>.</w:t>
      </w:r>
      <w:r w:rsidR="003B1256" w:rsidRPr="00526A7A">
        <w:rPr>
          <w:rFonts w:eastAsia="Calibri"/>
          <w:b/>
          <w:bCs/>
          <w:sz w:val="16"/>
          <w:rtl/>
        </w:rPr>
        <w:t xml:space="preserve"> </w:t>
      </w:r>
      <w:r w:rsidRPr="00526A7A">
        <w:rPr>
          <w:rFonts w:eastAsia="Calibri"/>
          <w:b/>
          <w:bCs/>
          <w:sz w:val="16"/>
          <w:rtl/>
        </w:rPr>
        <w:t>בי</w:t>
      </w:r>
      <w:r w:rsidRPr="00526A7A">
        <w:rPr>
          <w:rFonts w:eastAsia="Calibri" w:hint="cs"/>
          <w:b/>
          <w:bCs/>
          <w:sz w:val="16"/>
          <w:rtl/>
        </w:rPr>
        <w:t>ת</w:t>
      </w:r>
      <w:r w:rsidRPr="00526A7A">
        <w:rPr>
          <w:rFonts w:eastAsia="Calibri"/>
          <w:b/>
          <w:bCs/>
          <w:sz w:val="16"/>
          <w:rtl/>
        </w:rPr>
        <w:t xml:space="preserve"> </w:t>
      </w:r>
      <w:r w:rsidRPr="00526A7A">
        <w:rPr>
          <w:rFonts w:eastAsia="Calibri" w:hint="cs"/>
          <w:b/>
          <w:bCs/>
          <w:sz w:val="16"/>
          <w:rtl/>
        </w:rPr>
        <w:t>ה</w:t>
      </w:r>
      <w:r w:rsidRPr="00526A7A">
        <w:rPr>
          <w:rFonts w:eastAsia="Calibri"/>
          <w:b/>
          <w:bCs/>
          <w:sz w:val="16"/>
          <w:rtl/>
        </w:rPr>
        <w:t>מש</w:t>
      </w:r>
      <w:r w:rsidRPr="00526A7A">
        <w:rPr>
          <w:rFonts w:eastAsia="Calibri" w:hint="cs"/>
          <w:b/>
          <w:bCs/>
          <w:sz w:val="16"/>
          <w:rtl/>
        </w:rPr>
        <w:t>פט</w:t>
      </w:r>
      <w:r w:rsidRPr="00526A7A">
        <w:rPr>
          <w:rFonts w:eastAsia="Calibri"/>
          <w:b/>
          <w:bCs/>
          <w:sz w:val="16"/>
          <w:rtl/>
        </w:rPr>
        <w:t xml:space="preserve"> העליון </w:t>
      </w:r>
      <w:r w:rsidRPr="00526A7A">
        <w:rPr>
          <w:rFonts w:eastAsia="Calibri" w:hint="cs"/>
          <w:b/>
          <w:bCs/>
          <w:sz w:val="16"/>
          <w:rtl/>
        </w:rPr>
        <w:t>פסק</w:t>
      </w:r>
      <w:r w:rsidRPr="00526A7A">
        <w:rPr>
          <w:rFonts w:eastAsia="Calibri"/>
          <w:b/>
          <w:bCs/>
          <w:sz w:val="16"/>
          <w:rtl/>
        </w:rPr>
        <w:t xml:space="preserve"> כי, אין בהשארתם של מסמכים פתוחים על מסך מחשב של ה</w:t>
      </w:r>
      <w:r w:rsidRPr="00526A7A">
        <w:rPr>
          <w:rFonts w:eastAsia="Calibri" w:hint="cs"/>
          <w:b/>
          <w:bCs/>
          <w:sz w:val="16"/>
          <w:rtl/>
        </w:rPr>
        <w:t>מעסיק</w:t>
      </w:r>
      <w:r w:rsidRPr="00526A7A">
        <w:rPr>
          <w:rFonts w:eastAsia="Calibri"/>
          <w:b/>
          <w:bCs/>
          <w:sz w:val="16"/>
          <w:rtl/>
        </w:rPr>
        <w:t xml:space="preserve"> כדי להעניק רשות לעיין או להעתיק את הדברים, כתנאי שבסעיף 2(5) לחוק הגנת הפרטיות. כמו כן, </w:t>
      </w:r>
      <w:r w:rsidRPr="00526A7A">
        <w:rPr>
          <w:rFonts w:eastAsia="Calibri" w:hint="cs"/>
          <w:b/>
          <w:bCs/>
          <w:sz w:val="16"/>
          <w:rtl/>
        </w:rPr>
        <w:t>בית</w:t>
      </w:r>
      <w:r w:rsidRPr="00526A7A">
        <w:rPr>
          <w:rFonts w:eastAsia="Calibri"/>
          <w:b/>
          <w:bCs/>
          <w:sz w:val="16"/>
          <w:rtl/>
        </w:rPr>
        <w:t xml:space="preserve"> המשפט דחה את הטענה לפיה לתיבת הדוא</w:t>
      </w:r>
      <w:r w:rsidRPr="00526A7A">
        <w:rPr>
          <w:rFonts w:eastAsia="Calibri" w:hint="cs"/>
          <w:b/>
          <w:bCs/>
          <w:sz w:val="16"/>
          <w:rtl/>
        </w:rPr>
        <w:t>ר</w:t>
      </w:r>
      <w:r w:rsidRPr="00526A7A">
        <w:rPr>
          <w:rFonts w:eastAsia="Calibri"/>
          <w:b/>
          <w:bCs/>
          <w:sz w:val="16"/>
          <w:rtl/>
        </w:rPr>
        <w:t xml:space="preserve"> </w:t>
      </w:r>
      <w:r w:rsidRPr="00526A7A">
        <w:rPr>
          <w:rFonts w:eastAsia="Calibri" w:hint="cs"/>
          <w:b/>
          <w:bCs/>
          <w:sz w:val="16"/>
          <w:rtl/>
        </w:rPr>
        <w:t>האלקטרוני</w:t>
      </w:r>
      <w:r w:rsidRPr="00526A7A">
        <w:rPr>
          <w:rFonts w:eastAsia="Calibri"/>
          <w:b/>
          <w:bCs/>
          <w:sz w:val="16"/>
          <w:rtl/>
        </w:rPr>
        <w:t xml:space="preserve"> היו מאפיינים עסקיים משום שהעובד העביר אליה הודעות דוא"ל מתיבתו העסקית. הדיון </w:t>
      </w:r>
      <w:r w:rsidRPr="00526A7A">
        <w:rPr>
          <w:rFonts w:eastAsia="Calibri" w:hint="cs"/>
          <w:b/>
          <w:bCs/>
          <w:sz w:val="16"/>
          <w:rtl/>
        </w:rPr>
        <w:t>הוחזר</w:t>
      </w:r>
      <w:r w:rsidRPr="00526A7A">
        <w:rPr>
          <w:rFonts w:eastAsia="Calibri"/>
          <w:b/>
          <w:bCs/>
          <w:sz w:val="16"/>
          <w:rtl/>
        </w:rPr>
        <w:t xml:space="preserve"> למחוזי לבחון מחדש את שאלת קבילות הראיות ולהכריע בשאלה, האם ההגנה הקבועה בסעיף 18(2)(ג) לחוק הגנת הפרטיות </w:t>
      </w:r>
      <w:r w:rsidRPr="00526A7A">
        <w:rPr>
          <w:rFonts w:eastAsia="Calibri" w:hint="cs"/>
          <w:b/>
          <w:bCs/>
          <w:sz w:val="16"/>
          <w:rtl/>
        </w:rPr>
        <w:t>הקובע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תהא</w:t>
      </w:r>
      <w:r w:rsidRPr="00526A7A">
        <w:rPr>
          <w:rFonts w:eastAsia="Calibri"/>
          <w:b/>
          <w:bCs/>
          <w:sz w:val="16"/>
          <w:rtl/>
        </w:rPr>
        <w:t xml:space="preserve"> </w:t>
      </w:r>
      <w:r w:rsidRPr="00526A7A">
        <w:rPr>
          <w:rFonts w:eastAsia="Calibri" w:hint="cs"/>
          <w:b/>
          <w:bCs/>
          <w:sz w:val="16"/>
          <w:rtl/>
        </w:rPr>
        <w:t>זו</w:t>
      </w:r>
      <w:r w:rsidRPr="00526A7A">
        <w:rPr>
          <w:rFonts w:eastAsia="Calibri"/>
          <w:b/>
          <w:bCs/>
          <w:sz w:val="16"/>
          <w:rtl/>
        </w:rPr>
        <w:t xml:space="preserve"> </w:t>
      </w:r>
      <w:r w:rsidRPr="00526A7A">
        <w:rPr>
          <w:rFonts w:eastAsia="Calibri" w:hint="cs"/>
          <w:b/>
          <w:bCs/>
          <w:sz w:val="16"/>
          <w:rtl/>
        </w:rPr>
        <w:t>הגנה</w:t>
      </w:r>
      <w:r w:rsidRPr="00526A7A">
        <w:rPr>
          <w:rFonts w:eastAsia="Calibri"/>
          <w:b/>
          <w:bCs/>
          <w:sz w:val="16"/>
          <w:rtl/>
        </w:rPr>
        <w:t xml:space="preserve"> </w:t>
      </w:r>
      <w:r w:rsidRPr="00526A7A">
        <w:rPr>
          <w:rFonts w:eastAsia="Calibri" w:hint="cs"/>
          <w:b/>
          <w:bCs/>
          <w:sz w:val="16"/>
          <w:rtl/>
        </w:rPr>
        <w:t>טובה</w:t>
      </w:r>
      <w:r w:rsidRPr="00526A7A">
        <w:rPr>
          <w:rFonts w:eastAsia="Calibri"/>
          <w:b/>
          <w:bCs/>
          <w:sz w:val="16"/>
          <w:rtl/>
        </w:rPr>
        <w:t xml:space="preserve"> </w:t>
      </w:r>
      <w:r w:rsidRPr="00526A7A">
        <w:rPr>
          <w:rFonts w:eastAsia="Calibri" w:hint="cs"/>
          <w:b/>
          <w:bCs/>
          <w:sz w:val="16"/>
          <w:rtl/>
        </w:rPr>
        <w:t>אם</w:t>
      </w:r>
      <w:r w:rsidRPr="00526A7A">
        <w:rPr>
          <w:rFonts w:eastAsia="Calibri"/>
          <w:b/>
          <w:bCs/>
          <w:sz w:val="16"/>
          <w:rtl/>
        </w:rPr>
        <w:t xml:space="preserve"> </w:t>
      </w:r>
      <w:r w:rsidRPr="00526A7A">
        <w:rPr>
          <w:rFonts w:eastAsia="Calibri" w:hint="cs"/>
          <w:b/>
          <w:bCs/>
          <w:sz w:val="16"/>
          <w:rtl/>
        </w:rPr>
        <w:t>הנתבע</w:t>
      </w:r>
      <w:r w:rsidRPr="00526A7A">
        <w:rPr>
          <w:rFonts w:eastAsia="Calibri"/>
          <w:b/>
          <w:bCs/>
          <w:sz w:val="16"/>
          <w:rtl/>
        </w:rPr>
        <w:t xml:space="preserve"> </w:t>
      </w:r>
      <w:r w:rsidRPr="00526A7A">
        <w:rPr>
          <w:rFonts w:eastAsia="Calibri" w:hint="cs"/>
          <w:b/>
          <w:bCs/>
          <w:sz w:val="16"/>
          <w:rtl/>
        </w:rPr>
        <w:t>או</w:t>
      </w:r>
      <w:r w:rsidRPr="00526A7A">
        <w:rPr>
          <w:rFonts w:eastAsia="Calibri"/>
          <w:b/>
          <w:bCs/>
          <w:sz w:val="16"/>
          <w:rtl/>
        </w:rPr>
        <w:t xml:space="preserve"> </w:t>
      </w:r>
      <w:r w:rsidRPr="00526A7A">
        <w:rPr>
          <w:rFonts w:eastAsia="Calibri" w:hint="cs"/>
          <w:b/>
          <w:bCs/>
          <w:sz w:val="16"/>
          <w:rtl/>
        </w:rPr>
        <w:t>הנאשם</w:t>
      </w:r>
      <w:r w:rsidRPr="00526A7A">
        <w:rPr>
          <w:rFonts w:eastAsia="Calibri"/>
          <w:b/>
          <w:bCs/>
          <w:sz w:val="16"/>
          <w:rtl/>
        </w:rPr>
        <w:t xml:space="preserve"> </w:t>
      </w:r>
      <w:r w:rsidRPr="00526A7A">
        <w:rPr>
          <w:rFonts w:eastAsia="Calibri" w:hint="cs"/>
          <w:b/>
          <w:bCs/>
          <w:sz w:val="16"/>
          <w:rtl/>
        </w:rPr>
        <w:t>עשה</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הפגיעה</w:t>
      </w:r>
      <w:r w:rsidRPr="00526A7A">
        <w:rPr>
          <w:rFonts w:eastAsia="Calibri"/>
          <w:b/>
          <w:bCs/>
          <w:sz w:val="16"/>
          <w:rtl/>
        </w:rPr>
        <w:t xml:space="preserve"> </w:t>
      </w:r>
      <w:r w:rsidRPr="00526A7A">
        <w:rPr>
          <w:rFonts w:eastAsia="Calibri" w:hint="cs"/>
          <w:b/>
          <w:bCs/>
          <w:sz w:val="16"/>
          <w:rtl/>
        </w:rPr>
        <w:t>בתום</w:t>
      </w:r>
      <w:r w:rsidRPr="00526A7A">
        <w:rPr>
          <w:rFonts w:eastAsia="Calibri"/>
          <w:b/>
          <w:bCs/>
          <w:sz w:val="16"/>
          <w:rtl/>
        </w:rPr>
        <w:t xml:space="preserve"> </w:t>
      </w:r>
      <w:r w:rsidRPr="00526A7A">
        <w:rPr>
          <w:rFonts w:eastAsia="Calibri" w:hint="cs"/>
          <w:b/>
          <w:bCs/>
          <w:sz w:val="16"/>
          <w:rtl/>
        </w:rPr>
        <w:t>לב</w:t>
      </w:r>
      <w:r w:rsidR="003B1256" w:rsidRPr="00526A7A">
        <w:rPr>
          <w:rFonts w:eastAsia="Calibri"/>
          <w:b/>
          <w:bCs/>
          <w:sz w:val="16"/>
          <w:rtl/>
        </w:rPr>
        <w:t xml:space="preserve"> </w:t>
      </w:r>
      <w:r w:rsidRPr="00526A7A">
        <w:rPr>
          <w:rFonts w:eastAsia="Calibri" w:hint="cs"/>
          <w:b/>
          <w:bCs/>
          <w:sz w:val="16"/>
          <w:rtl/>
        </w:rPr>
        <w:t>לשם</w:t>
      </w:r>
      <w:r w:rsidRPr="00526A7A">
        <w:rPr>
          <w:rFonts w:eastAsia="Calibri"/>
          <w:b/>
          <w:bCs/>
          <w:sz w:val="16"/>
          <w:rtl/>
        </w:rPr>
        <w:t xml:space="preserve"> הגנה על ענין אישי כשר של הפוגע, עומדת לחברה אם לאו. </w:t>
      </w:r>
    </w:p>
    <w:p w:rsidR="001C5878" w:rsidRPr="00526A7A" w:rsidRDefault="001C5878" w:rsidP="0008780C">
      <w:pPr>
        <w:pStyle w:val="af7"/>
        <w:tabs>
          <w:tab w:val="left" w:pos="-2"/>
        </w:tabs>
        <w:bidi/>
        <w:spacing w:line="360" w:lineRule="auto"/>
        <w:ind w:left="-144"/>
        <w:jc w:val="both"/>
        <w:rPr>
          <w:rFonts w:eastAsia="Calibri"/>
          <w:b/>
          <w:bCs/>
          <w:sz w:val="16"/>
          <w:szCs w:val="22"/>
          <w:rtl/>
        </w:rPr>
      </w:pPr>
      <w:r w:rsidRPr="00526A7A">
        <w:rPr>
          <w:rFonts w:eastAsia="Calibri" w:hint="cs"/>
          <w:sz w:val="16"/>
          <w:szCs w:val="22"/>
          <w:rtl/>
        </w:rPr>
        <w:t>רע</w:t>
      </w:r>
      <w:r w:rsidRPr="00526A7A">
        <w:rPr>
          <w:rFonts w:eastAsia="Calibri"/>
          <w:sz w:val="16"/>
          <w:szCs w:val="22"/>
          <w:rtl/>
        </w:rPr>
        <w:t>"א 2552/16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b/>
          <w:bCs/>
          <w:color w:val="FF0000"/>
          <w:sz w:val="16"/>
          <w:szCs w:val="22"/>
          <w:rtl/>
        </w:rPr>
        <w:t xml:space="preserve">יהודה זינגר </w:t>
      </w:r>
      <w:r w:rsidRPr="00526A7A">
        <w:rPr>
          <w:rFonts w:eastAsia="Calibri" w:hint="cs"/>
          <w:b/>
          <w:bCs/>
          <w:color w:val="FF0000"/>
          <w:sz w:val="16"/>
          <w:szCs w:val="22"/>
          <w:rtl/>
        </w:rPr>
        <w:t>נ</w:t>
      </w:r>
      <w:r w:rsidRPr="00526A7A">
        <w:rPr>
          <w:rFonts w:eastAsia="Calibri"/>
          <w:b/>
          <w:bCs/>
          <w:color w:val="FF0000"/>
          <w:sz w:val="16"/>
          <w:szCs w:val="22"/>
          <w:rtl/>
        </w:rPr>
        <w:t>' חברת יהב חמיאס טכנולוגיות (1990) בע"מ</w:t>
      </w:r>
      <w:r w:rsidR="003B1256" w:rsidRPr="00526A7A">
        <w:rPr>
          <w:rFonts w:eastAsia="Calibri"/>
          <w:b/>
          <w:bCs/>
          <w:sz w:val="16"/>
          <w:szCs w:val="22"/>
        </w:rPr>
        <w:t xml:space="preserve"> </w:t>
      </w:r>
      <w:r w:rsidRPr="00526A7A">
        <w:rPr>
          <w:rFonts w:eastAsia="Calibri"/>
          <w:b/>
          <w:bCs/>
          <w:sz w:val="16"/>
          <w:szCs w:val="22"/>
        </w:rPr>
        <w:t>●</w:t>
      </w:r>
      <w:r w:rsidRPr="00526A7A">
        <w:rPr>
          <w:rFonts w:eastAsia="Calibri" w:hint="cs"/>
          <w:sz w:val="16"/>
          <w:szCs w:val="22"/>
          <w:rtl/>
        </w:rPr>
        <w:t>בפני</w:t>
      </w:r>
      <w:r w:rsidRPr="00526A7A">
        <w:rPr>
          <w:rFonts w:eastAsia="Calibri"/>
          <w:sz w:val="16"/>
          <w:szCs w:val="22"/>
          <w:rtl/>
        </w:rPr>
        <w:t xml:space="preserve"> </w:t>
      </w:r>
      <w:r w:rsidR="0008780C" w:rsidRPr="00526A7A">
        <w:rPr>
          <w:rFonts w:eastAsia="Calibri" w:hint="cs"/>
          <w:sz w:val="16"/>
          <w:szCs w:val="22"/>
          <w:rtl/>
        </w:rPr>
        <w:t>כב</w:t>
      </w:r>
      <w:r w:rsidR="0008780C" w:rsidRPr="00526A7A">
        <w:rPr>
          <w:rFonts w:eastAsia="Calibri"/>
          <w:sz w:val="16"/>
          <w:szCs w:val="22"/>
          <w:rtl/>
        </w:rPr>
        <w:t>'</w:t>
      </w:r>
      <w:r w:rsidRPr="00526A7A">
        <w:rPr>
          <w:rFonts w:eastAsia="Calibri"/>
          <w:sz w:val="16"/>
          <w:szCs w:val="22"/>
          <w:rtl/>
        </w:rPr>
        <w:t xml:space="preserve"> השופט נ' סולברג</w:t>
      </w:r>
      <w:r w:rsidRPr="00526A7A">
        <w:rPr>
          <w:rFonts w:eastAsia="Calibri"/>
          <w:b/>
          <w:bCs/>
          <w:sz w:val="16"/>
          <w:szCs w:val="22"/>
          <w:rtl/>
        </w:rPr>
        <w:t>.</w:t>
      </w:r>
    </w:p>
    <w:p w:rsidR="00B57719" w:rsidRPr="00526A7A" w:rsidRDefault="00B57719" w:rsidP="0008780C">
      <w:pPr>
        <w:tabs>
          <w:tab w:val="left" w:pos="-2"/>
        </w:tabs>
        <w:bidi/>
        <w:spacing w:line="360" w:lineRule="auto"/>
        <w:jc w:val="both"/>
        <w:rPr>
          <w:rFonts w:eastAsia="Calibri"/>
          <w:b/>
          <w:bCs/>
          <w:sz w:val="16"/>
          <w:szCs w:val="28"/>
          <w:rtl/>
        </w:rPr>
      </w:pPr>
    </w:p>
    <w:p w:rsidR="00B57719" w:rsidRPr="00526A7A" w:rsidRDefault="00B830A7" w:rsidP="008D2CA1">
      <w:pPr>
        <w:pStyle w:val="af7"/>
        <w:numPr>
          <w:ilvl w:val="0"/>
          <w:numId w:val="26"/>
        </w:numPr>
        <w:tabs>
          <w:tab w:val="left" w:pos="-2"/>
        </w:tabs>
        <w:bidi/>
        <w:spacing w:line="360" w:lineRule="auto"/>
        <w:ind w:left="-144"/>
        <w:jc w:val="both"/>
        <w:rPr>
          <w:rFonts w:ascii="Arial" w:hAnsi="Arial"/>
          <w:b/>
          <w:bCs/>
          <w:color w:val="0000FF"/>
          <w:sz w:val="16"/>
          <w:szCs w:val="32"/>
          <w:u w:val="single"/>
          <w:rtl/>
        </w:rPr>
      </w:pPr>
      <w:r w:rsidRPr="00526A7A">
        <w:rPr>
          <w:rFonts w:ascii="Arial" w:hAnsi="Arial" w:hint="eastAsia"/>
          <w:b/>
          <w:bCs/>
          <w:color w:val="0000FF"/>
          <w:sz w:val="16"/>
          <w:szCs w:val="32"/>
          <w:u w:val="single"/>
          <w:rtl/>
        </w:rPr>
        <w:t>המעסיק</w:t>
      </w:r>
      <w:r w:rsidRPr="00526A7A">
        <w:rPr>
          <w:rFonts w:ascii="Arial" w:hAnsi="Arial"/>
          <w:b/>
          <w:bCs/>
          <w:color w:val="0000FF"/>
          <w:sz w:val="16"/>
          <w:szCs w:val="32"/>
          <w:u w:val="single"/>
          <w:rtl/>
        </w:rPr>
        <w:t xml:space="preserve"> שלח לעובדי ישראייר דוא"ל על פיטורי משמעת של עובדת וחויב </w:t>
      </w:r>
      <w:r w:rsidRPr="00526A7A">
        <w:rPr>
          <w:rFonts w:ascii="Arial" w:hAnsi="Arial" w:hint="eastAsia"/>
          <w:b/>
          <w:bCs/>
          <w:color w:val="0000FF"/>
          <w:sz w:val="16"/>
          <w:szCs w:val="32"/>
          <w:u w:val="single"/>
          <w:rtl/>
        </w:rPr>
        <w:t>לפצותה</w:t>
      </w:r>
      <w:r w:rsidRPr="00526A7A">
        <w:rPr>
          <w:rFonts w:ascii="Arial" w:hAnsi="Arial"/>
          <w:b/>
          <w:bCs/>
          <w:color w:val="0000FF"/>
          <w:sz w:val="16"/>
          <w:szCs w:val="32"/>
          <w:u w:val="single"/>
          <w:rtl/>
        </w:rPr>
        <w:t xml:space="preserve"> </w:t>
      </w:r>
      <w:r w:rsidR="005B30C2" w:rsidRPr="00526A7A">
        <w:rPr>
          <w:rFonts w:ascii="Arial" w:hAnsi="Arial" w:hint="eastAsia"/>
          <w:b/>
          <w:bCs/>
          <w:color w:val="0000FF"/>
          <w:sz w:val="16"/>
          <w:szCs w:val="32"/>
          <w:u w:val="single"/>
          <w:rtl/>
        </w:rPr>
        <w:t>בגין</w:t>
      </w:r>
      <w:r w:rsidRPr="00526A7A">
        <w:rPr>
          <w:rFonts w:ascii="Arial" w:hAnsi="Arial"/>
          <w:b/>
          <w:bCs/>
          <w:color w:val="0000FF"/>
          <w:sz w:val="16"/>
          <w:szCs w:val="32"/>
          <w:u w:val="single"/>
          <w:rtl/>
        </w:rPr>
        <w:t xml:space="preserve"> לשון הרע ללא הוכחת נזק</w:t>
      </w:r>
    </w:p>
    <w:p w:rsidR="0008780C" w:rsidRPr="00526A7A" w:rsidRDefault="00B830A7" w:rsidP="0008780C">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התובעת</w:t>
      </w:r>
      <w:r w:rsidRPr="00526A7A">
        <w:rPr>
          <w:rFonts w:eastAsia="Calibri"/>
          <w:b/>
          <w:bCs/>
          <w:sz w:val="16"/>
          <w:rtl/>
        </w:rPr>
        <w:t xml:space="preserve">, עבדה כנציגת מכירות במוקד הזמנות פנים בחברת ישראייר, במסגרת עבודתה קיבלת התובעת שוברים לחופשות כהטבה על עבודתה. במסגרת ההטבה שקיבלה התארחה התובעת במלון באילת. עם חזרתה לעבודה זומנה התובעת לשימוע, בו נאמר כי התנהגה בצורה לא ראויה וביצע עבירת משמעת, כאשר דרשה להיכנס לבריכות השחייה במלונות "דן" </w:t>
      </w:r>
      <w:r w:rsidRPr="00526A7A">
        <w:rPr>
          <w:rFonts w:eastAsia="Calibri" w:hint="cs"/>
          <w:b/>
          <w:bCs/>
          <w:sz w:val="16"/>
          <w:rtl/>
        </w:rPr>
        <w:t>ו</w:t>
      </w:r>
      <w:r w:rsidRPr="00526A7A">
        <w:rPr>
          <w:rFonts w:eastAsia="Calibri"/>
          <w:b/>
          <w:bCs/>
          <w:sz w:val="16"/>
          <w:rtl/>
        </w:rPr>
        <w:t xml:space="preserve">"הרודס", </w:t>
      </w:r>
      <w:r w:rsidRPr="00526A7A">
        <w:rPr>
          <w:rFonts w:eastAsia="Calibri" w:hint="cs"/>
          <w:b/>
          <w:bCs/>
          <w:sz w:val="16"/>
          <w:rtl/>
        </w:rPr>
        <w:t>ואף</w:t>
      </w:r>
      <w:r w:rsidRPr="00526A7A">
        <w:rPr>
          <w:rFonts w:eastAsia="Calibri"/>
          <w:b/>
          <w:bCs/>
          <w:sz w:val="16"/>
          <w:rtl/>
        </w:rPr>
        <w:t xml:space="preserve"> </w:t>
      </w:r>
      <w:r w:rsidRPr="00526A7A">
        <w:rPr>
          <w:rFonts w:eastAsia="Calibri" w:hint="cs"/>
          <w:b/>
          <w:bCs/>
          <w:sz w:val="16"/>
          <w:rtl/>
        </w:rPr>
        <w:t>איימה</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נציגי</w:t>
      </w:r>
      <w:r w:rsidRPr="00526A7A">
        <w:rPr>
          <w:rFonts w:eastAsia="Calibri"/>
          <w:b/>
          <w:bCs/>
          <w:sz w:val="16"/>
          <w:rtl/>
        </w:rPr>
        <w:t xml:space="preserve"> </w:t>
      </w:r>
      <w:r w:rsidRPr="00526A7A">
        <w:rPr>
          <w:rFonts w:eastAsia="Calibri" w:hint="cs"/>
          <w:b/>
          <w:bCs/>
          <w:sz w:val="16"/>
          <w:rtl/>
        </w:rPr>
        <w:t>המלון</w:t>
      </w:r>
      <w:r w:rsidRPr="00526A7A">
        <w:rPr>
          <w:rFonts w:eastAsia="Calibri"/>
          <w:b/>
          <w:bCs/>
          <w:sz w:val="16"/>
          <w:rtl/>
        </w:rPr>
        <w:t xml:space="preserve"> </w:t>
      </w:r>
      <w:r w:rsidRPr="00526A7A">
        <w:rPr>
          <w:rFonts w:eastAsia="Calibri" w:hint="cs"/>
          <w:b/>
          <w:bCs/>
          <w:sz w:val="16"/>
          <w:rtl/>
        </w:rPr>
        <w:t>שתעביר</w:t>
      </w:r>
      <w:r w:rsidRPr="00526A7A">
        <w:rPr>
          <w:rFonts w:eastAsia="Calibri"/>
          <w:b/>
          <w:bCs/>
          <w:sz w:val="16"/>
          <w:rtl/>
        </w:rPr>
        <w:t xml:space="preserve"> </w:t>
      </w:r>
      <w:r w:rsidRPr="00526A7A">
        <w:rPr>
          <w:rFonts w:eastAsia="Calibri" w:hint="cs"/>
          <w:b/>
          <w:bCs/>
          <w:sz w:val="16"/>
          <w:rtl/>
        </w:rPr>
        <w:t>הזמנות</w:t>
      </w:r>
      <w:r w:rsidRPr="00526A7A">
        <w:rPr>
          <w:rFonts w:eastAsia="Calibri"/>
          <w:b/>
          <w:bCs/>
          <w:sz w:val="16"/>
          <w:rtl/>
        </w:rPr>
        <w:t xml:space="preserve"> </w:t>
      </w:r>
      <w:r w:rsidRPr="00526A7A">
        <w:rPr>
          <w:rFonts w:eastAsia="Calibri" w:hint="cs"/>
          <w:b/>
          <w:bCs/>
          <w:sz w:val="16"/>
          <w:rtl/>
        </w:rPr>
        <w:t>ממלון</w:t>
      </w:r>
      <w:r w:rsidRPr="00526A7A">
        <w:rPr>
          <w:rFonts w:eastAsia="Calibri"/>
          <w:b/>
          <w:bCs/>
          <w:sz w:val="16"/>
          <w:rtl/>
        </w:rPr>
        <w:t xml:space="preserve"> "</w:t>
      </w:r>
      <w:r w:rsidRPr="00526A7A">
        <w:rPr>
          <w:rFonts w:eastAsia="Calibri" w:hint="cs"/>
          <w:b/>
          <w:bCs/>
          <w:sz w:val="16"/>
          <w:rtl/>
        </w:rPr>
        <w:t>הרודס</w:t>
      </w:r>
      <w:r w:rsidRPr="00526A7A">
        <w:rPr>
          <w:rFonts w:eastAsia="Calibri"/>
          <w:b/>
          <w:bCs/>
          <w:sz w:val="16"/>
          <w:rtl/>
        </w:rPr>
        <w:t xml:space="preserve">" למלון "דן". במקביל לפיטוריה נשלח דוא"ל מהממונה הישיר של התובעת לעובדי החברה אודות הפיטורים. התובעת הגישה תביעה לפיצוי ללא הוכחת נזק בסך של 140,000 ₪ מכוח חוק איסור לשון הרע בגין פגיעה חמורה בשמה הטוב, באופן שמזכה אותה בפיצוי מקסימלי הקבוע בחוק. בשיחת הבירור וגם בשיחת השימוע הכחישה התובעת את האירועים. הנתבעים טענו כי אין בהודעת הדוא"ל משום לשון הרע אלא מדובר בגינוי הכרחי של מעשיה החמורים של התובעת שנועד להגן על טובת החברה, על זכות הקניין שלה ועל שמה הטוב. לחילופין, וככל שיקבע כי מדובר בלשון הרע עומדת להם ההגנה של אמת דיברתי מכוח החוק. </w:t>
      </w:r>
      <w:r w:rsidR="0008780C" w:rsidRPr="00526A7A">
        <w:rPr>
          <w:rFonts w:eastAsia="Calibri" w:hint="cs"/>
          <w:b/>
          <w:bCs/>
          <w:sz w:val="16"/>
          <w:rtl/>
        </w:rPr>
        <w:t>נקבע</w:t>
      </w:r>
      <w:r w:rsidR="0008780C" w:rsidRPr="00526A7A">
        <w:rPr>
          <w:rFonts w:eastAsia="Calibri"/>
          <w:b/>
          <w:bCs/>
          <w:sz w:val="16"/>
          <w:rtl/>
        </w:rPr>
        <w:t xml:space="preserve"> כי, בהתחשב בחזקה לפיה נגרם נזק לשמה הטוב של התובעת מעצם פרסום הדוא"ל וזאת אף ללא צורך להוכחת נזק ממון. נפסקו לה פיצויים בסכום של 27,000 ₪ והוצאות שכ"ט עו"ד בסך 6,000 ₪. </w:t>
      </w:r>
    </w:p>
    <w:p w:rsidR="0008780C" w:rsidRPr="00526A7A" w:rsidRDefault="00BA3B54" w:rsidP="008D2CA1">
      <w:pPr>
        <w:pStyle w:val="af7"/>
        <w:tabs>
          <w:tab w:val="left" w:pos="-2"/>
        </w:tabs>
        <w:bidi/>
        <w:spacing w:line="360" w:lineRule="auto"/>
        <w:ind w:left="-144"/>
        <w:jc w:val="both"/>
        <w:rPr>
          <w:rFonts w:eastAsia="Calibri"/>
          <w:b/>
          <w:bCs/>
          <w:sz w:val="16"/>
          <w:szCs w:val="22"/>
          <w:rtl/>
        </w:rPr>
      </w:pPr>
      <w:r w:rsidRPr="00526A7A">
        <w:rPr>
          <w:rFonts w:eastAsia="Calibri" w:hint="cs"/>
          <w:sz w:val="16"/>
          <w:szCs w:val="22"/>
          <w:rtl/>
        </w:rPr>
        <w:t>סעש</w:t>
      </w:r>
      <w:r w:rsidR="0008780C" w:rsidRPr="00526A7A">
        <w:rPr>
          <w:rFonts w:eastAsia="Calibri"/>
          <w:sz w:val="16"/>
          <w:szCs w:val="22"/>
          <w:rtl/>
        </w:rPr>
        <w:t xml:space="preserve"> (ת"א) 42342-06-14</w:t>
      </w:r>
      <w:r w:rsidR="0008780C" w:rsidRPr="00526A7A">
        <w:rPr>
          <w:rFonts w:eastAsia="Calibri"/>
          <w:b/>
          <w:bCs/>
          <w:sz w:val="16"/>
          <w:szCs w:val="22"/>
        </w:rPr>
        <w:t>●</w:t>
      </w:r>
      <w:r w:rsidR="003B1256" w:rsidRPr="00526A7A">
        <w:rPr>
          <w:rFonts w:eastAsia="Calibri"/>
          <w:b/>
          <w:bCs/>
          <w:sz w:val="16"/>
          <w:szCs w:val="22"/>
          <w:rtl/>
        </w:rPr>
        <w:t xml:space="preserve"> </w:t>
      </w:r>
      <w:r w:rsidR="0008780C" w:rsidRPr="00526A7A">
        <w:rPr>
          <w:rFonts w:eastAsia="Calibri" w:hint="cs"/>
          <w:b/>
          <w:bCs/>
          <w:color w:val="FF0000"/>
          <w:sz w:val="16"/>
          <w:szCs w:val="22"/>
          <w:rtl/>
        </w:rPr>
        <w:t>סיגל</w:t>
      </w:r>
      <w:r w:rsidR="0008780C" w:rsidRPr="00526A7A">
        <w:rPr>
          <w:rFonts w:eastAsia="Calibri"/>
          <w:b/>
          <w:bCs/>
          <w:color w:val="FF0000"/>
          <w:sz w:val="16"/>
          <w:szCs w:val="22"/>
          <w:rtl/>
        </w:rPr>
        <w:t xml:space="preserve"> שמעון </w:t>
      </w:r>
      <w:r w:rsidR="003B1256" w:rsidRPr="00526A7A">
        <w:rPr>
          <w:rFonts w:eastAsia="Calibri"/>
          <w:b/>
          <w:bCs/>
          <w:color w:val="FF0000"/>
          <w:sz w:val="16"/>
          <w:szCs w:val="22"/>
          <w:rtl/>
        </w:rPr>
        <w:t>-</w:t>
      </w:r>
      <w:r w:rsidR="0008780C" w:rsidRPr="00526A7A">
        <w:rPr>
          <w:rFonts w:eastAsia="Calibri"/>
          <w:b/>
          <w:bCs/>
          <w:color w:val="FF0000"/>
          <w:sz w:val="16"/>
          <w:szCs w:val="22"/>
          <w:rtl/>
        </w:rPr>
        <w:t xml:space="preserve"> דניאל פוגל</w:t>
      </w:r>
      <w:r w:rsidR="003B1256" w:rsidRPr="00526A7A">
        <w:rPr>
          <w:rFonts w:eastAsia="Calibri"/>
          <w:b/>
          <w:bCs/>
          <w:sz w:val="16"/>
          <w:szCs w:val="22"/>
        </w:rPr>
        <w:t xml:space="preserve"> </w:t>
      </w:r>
      <w:r w:rsidR="0008780C" w:rsidRPr="00526A7A">
        <w:rPr>
          <w:rFonts w:eastAsia="Calibri"/>
          <w:b/>
          <w:bCs/>
          <w:sz w:val="16"/>
          <w:szCs w:val="22"/>
        </w:rPr>
        <w:t>●</w:t>
      </w:r>
      <w:r w:rsidR="0008780C" w:rsidRPr="00526A7A">
        <w:rPr>
          <w:rFonts w:eastAsia="Calibri" w:hint="cs"/>
          <w:sz w:val="16"/>
          <w:szCs w:val="22"/>
          <w:rtl/>
        </w:rPr>
        <w:t>כב</w:t>
      </w:r>
      <w:r w:rsidR="0008780C" w:rsidRPr="00526A7A">
        <w:rPr>
          <w:rFonts w:eastAsia="Calibri"/>
          <w:sz w:val="16"/>
          <w:szCs w:val="22"/>
          <w:rtl/>
        </w:rPr>
        <w:t xml:space="preserve">' השופטת רוית צדיק, נ.צ (עובדים) מר הרצל גבע, נ.צ (מעסיקים) מר אהרון </w:t>
      </w:r>
      <w:r w:rsidR="0008780C" w:rsidRPr="00526A7A">
        <w:rPr>
          <w:rFonts w:eastAsia="Calibri" w:hint="cs"/>
          <w:sz w:val="16"/>
          <w:szCs w:val="22"/>
          <w:rtl/>
        </w:rPr>
        <w:t>אזון</w:t>
      </w:r>
      <w:r w:rsidR="0008780C" w:rsidRPr="00526A7A">
        <w:rPr>
          <w:rFonts w:eastAsia="Calibri"/>
          <w:sz w:val="16"/>
          <w:szCs w:val="22"/>
          <w:rtl/>
        </w:rPr>
        <w:t xml:space="preserve">. </w:t>
      </w:r>
    </w:p>
    <w:p w:rsidR="00B57719" w:rsidRPr="00526A7A" w:rsidRDefault="00B57719" w:rsidP="00B57719">
      <w:pPr>
        <w:pStyle w:val="af7"/>
        <w:tabs>
          <w:tab w:val="left" w:pos="-2"/>
        </w:tabs>
        <w:bidi/>
        <w:spacing w:line="360" w:lineRule="auto"/>
        <w:ind w:left="-144"/>
        <w:jc w:val="both"/>
        <w:rPr>
          <w:rFonts w:eastAsia="Calibri"/>
          <w:b/>
          <w:bCs/>
          <w:sz w:val="16"/>
          <w:szCs w:val="28"/>
          <w:rtl/>
        </w:rPr>
      </w:pPr>
    </w:p>
    <w:p w:rsidR="0008780C" w:rsidRPr="00526A7A" w:rsidRDefault="0008780C" w:rsidP="008D2CA1">
      <w:pPr>
        <w:pStyle w:val="af7"/>
        <w:numPr>
          <w:ilvl w:val="0"/>
          <w:numId w:val="26"/>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רשת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זארה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תפצה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w:t>
      </w:r>
      <w:r w:rsidR="003B1256" w:rsidRPr="00526A7A">
        <w:rPr>
          <w:rFonts w:ascii="Arial" w:hAnsi="Arial"/>
          <w:b/>
          <w:bCs/>
          <w:color w:val="0000FF"/>
          <w:sz w:val="16"/>
          <w:szCs w:val="32"/>
          <w:u w:val="single"/>
          <w:rtl/>
        </w:rPr>
        <w:t xml:space="preserve"> </w:t>
      </w:r>
      <w:r w:rsidRPr="00526A7A">
        <w:rPr>
          <w:rFonts w:ascii="Arial" w:hAnsi="Arial"/>
          <w:b/>
          <w:bCs/>
          <w:color w:val="0000FF"/>
          <w:sz w:val="16"/>
          <w:szCs w:val="32"/>
          <w:u w:val="single"/>
          <w:rtl/>
        </w:rPr>
        <w:t>-</w:t>
      </w:r>
      <w:r w:rsidR="003B1256" w:rsidRPr="00526A7A">
        <w:rPr>
          <w:rFonts w:ascii="Arial" w:hAnsi="Arial"/>
          <w:b/>
          <w:bCs/>
          <w:color w:val="0000FF"/>
          <w:sz w:val="16"/>
          <w:szCs w:val="32"/>
          <w:u w:val="single"/>
          <w:rtl/>
        </w:rPr>
        <w:t xml:space="preserve"> </w:t>
      </w:r>
      <w:r w:rsidRPr="00526A7A">
        <w:rPr>
          <w:rFonts w:ascii="Arial" w:hAnsi="Arial"/>
          <w:b/>
          <w:bCs/>
          <w:color w:val="0000FF"/>
          <w:sz w:val="16"/>
          <w:szCs w:val="32"/>
          <w:u w:val="single"/>
          <w:rtl/>
        </w:rPr>
        <w:t xml:space="preserve">30,000 ₪ עובדת שהתפטרה בגין </w:t>
      </w:r>
      <w:r w:rsidRPr="00526A7A">
        <w:rPr>
          <w:rFonts w:ascii="Arial" w:hAnsi="Arial" w:hint="eastAsia"/>
          <w:b/>
          <w:bCs/>
          <w:color w:val="0000FF"/>
          <w:sz w:val="16"/>
          <w:szCs w:val="32"/>
          <w:u w:val="single"/>
          <w:rtl/>
        </w:rPr>
        <w:t>לשון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הרע</w:t>
      </w:r>
    </w:p>
    <w:p w:rsidR="0008780C" w:rsidRPr="00526A7A" w:rsidRDefault="0008780C" w:rsidP="0008780C">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הועסקה</w:t>
      </w:r>
      <w:r w:rsidRPr="00526A7A">
        <w:rPr>
          <w:rFonts w:eastAsia="Calibri"/>
          <w:b/>
          <w:bCs/>
          <w:sz w:val="16"/>
          <w:rtl/>
        </w:rPr>
        <w:t xml:space="preserve"> </w:t>
      </w:r>
      <w:r w:rsidRPr="00526A7A">
        <w:rPr>
          <w:rFonts w:eastAsia="Calibri" w:hint="cs"/>
          <w:b/>
          <w:bCs/>
          <w:sz w:val="16"/>
          <w:rtl/>
        </w:rPr>
        <w:t>כמוכרת</w:t>
      </w:r>
      <w:r w:rsidRPr="00526A7A">
        <w:rPr>
          <w:rFonts w:eastAsia="Calibri"/>
          <w:b/>
          <w:bCs/>
          <w:sz w:val="16"/>
          <w:rtl/>
        </w:rPr>
        <w:t xml:space="preserve"> </w:t>
      </w:r>
      <w:r w:rsidRPr="00526A7A">
        <w:rPr>
          <w:rFonts w:eastAsia="Calibri" w:hint="cs"/>
          <w:b/>
          <w:bCs/>
          <w:sz w:val="16"/>
          <w:rtl/>
        </w:rPr>
        <w:t>ברשת</w:t>
      </w:r>
      <w:r w:rsidRPr="00526A7A">
        <w:rPr>
          <w:rFonts w:eastAsia="Calibri"/>
          <w:b/>
          <w:bCs/>
          <w:sz w:val="16"/>
          <w:rtl/>
        </w:rPr>
        <w:t xml:space="preserve"> "זארה" </w:t>
      </w:r>
      <w:r w:rsidRPr="00526A7A">
        <w:rPr>
          <w:rFonts w:eastAsia="Calibri" w:hint="cs"/>
          <w:b/>
          <w:bCs/>
          <w:sz w:val="16"/>
          <w:rtl/>
        </w:rPr>
        <w:t>בסניף</w:t>
      </w:r>
      <w:r w:rsidRPr="00526A7A">
        <w:rPr>
          <w:rFonts w:eastAsia="Calibri"/>
          <w:b/>
          <w:bCs/>
          <w:sz w:val="16"/>
          <w:rtl/>
        </w:rPr>
        <w:t xml:space="preserve"> </w:t>
      </w:r>
      <w:r w:rsidRPr="00526A7A">
        <w:rPr>
          <w:rFonts w:eastAsia="Calibri" w:hint="cs"/>
          <w:b/>
          <w:bCs/>
          <w:sz w:val="16"/>
          <w:rtl/>
        </w:rPr>
        <w:t>עזריאלי</w:t>
      </w:r>
      <w:r w:rsidRPr="00526A7A">
        <w:rPr>
          <w:rFonts w:eastAsia="Calibri"/>
          <w:b/>
          <w:bCs/>
          <w:sz w:val="16"/>
          <w:rtl/>
        </w:rPr>
        <w:t xml:space="preserve">. </w:t>
      </w:r>
      <w:r w:rsidRPr="00526A7A">
        <w:rPr>
          <w:rFonts w:eastAsia="Calibri" w:hint="cs"/>
          <w:b/>
          <w:bCs/>
          <w:sz w:val="16"/>
          <w:rtl/>
        </w:rPr>
        <w:t>לטענתה</w:t>
      </w:r>
      <w:r w:rsidRPr="00526A7A">
        <w:rPr>
          <w:rFonts w:eastAsia="Calibri"/>
          <w:b/>
          <w:bCs/>
          <w:sz w:val="16"/>
          <w:rtl/>
        </w:rPr>
        <w:t xml:space="preserve">, </w:t>
      </w:r>
      <w:r w:rsidRPr="00526A7A">
        <w:rPr>
          <w:rFonts w:eastAsia="Calibri" w:hint="cs"/>
          <w:b/>
          <w:bCs/>
          <w:sz w:val="16"/>
          <w:rtl/>
        </w:rPr>
        <w:t>היא</w:t>
      </w:r>
      <w:r w:rsidRPr="00526A7A">
        <w:rPr>
          <w:rFonts w:eastAsia="Calibri"/>
          <w:b/>
          <w:bCs/>
          <w:sz w:val="16"/>
          <w:rtl/>
        </w:rPr>
        <w:t xml:space="preserve"> </w:t>
      </w:r>
      <w:r w:rsidRPr="00526A7A">
        <w:rPr>
          <w:rFonts w:eastAsia="Calibri" w:hint="cs"/>
          <w:b/>
          <w:bCs/>
          <w:sz w:val="16"/>
          <w:rtl/>
        </w:rPr>
        <w:t>ביקשה</w:t>
      </w:r>
      <w:r w:rsidRPr="00526A7A">
        <w:rPr>
          <w:rFonts w:eastAsia="Calibri"/>
          <w:b/>
          <w:bCs/>
          <w:sz w:val="16"/>
          <w:rtl/>
        </w:rPr>
        <w:t xml:space="preserve"> </w:t>
      </w:r>
      <w:r w:rsidRPr="00526A7A">
        <w:rPr>
          <w:rFonts w:eastAsia="Calibri" w:hint="cs"/>
          <w:b/>
          <w:bCs/>
          <w:sz w:val="16"/>
          <w:rtl/>
        </w:rPr>
        <w:t>מאחראית</w:t>
      </w:r>
      <w:r w:rsidRPr="00526A7A">
        <w:rPr>
          <w:rFonts w:eastAsia="Calibri"/>
          <w:b/>
          <w:bCs/>
          <w:sz w:val="16"/>
          <w:rtl/>
        </w:rPr>
        <w:t xml:space="preserve"> </w:t>
      </w:r>
      <w:r w:rsidRPr="00526A7A">
        <w:rPr>
          <w:rFonts w:eastAsia="Calibri" w:hint="cs"/>
          <w:b/>
          <w:bCs/>
          <w:sz w:val="16"/>
          <w:rtl/>
        </w:rPr>
        <w:t>המשמרת</w:t>
      </w:r>
      <w:r w:rsidRPr="00526A7A">
        <w:rPr>
          <w:rFonts w:eastAsia="Calibri"/>
          <w:b/>
          <w:bCs/>
          <w:sz w:val="16"/>
          <w:rtl/>
        </w:rPr>
        <w:t xml:space="preserve"> </w:t>
      </w:r>
      <w:r w:rsidRPr="00526A7A">
        <w:rPr>
          <w:rFonts w:eastAsia="Calibri" w:hint="cs"/>
          <w:b/>
          <w:bCs/>
          <w:sz w:val="16"/>
          <w:rtl/>
        </w:rPr>
        <w:t>להסיר</w:t>
      </w:r>
      <w:r w:rsidRPr="00526A7A">
        <w:rPr>
          <w:rFonts w:eastAsia="Calibri"/>
          <w:b/>
          <w:bCs/>
          <w:sz w:val="16"/>
          <w:rtl/>
        </w:rPr>
        <w:t xml:space="preserve"> </w:t>
      </w:r>
      <w:r w:rsidRPr="00526A7A">
        <w:rPr>
          <w:rFonts w:eastAsia="Calibri" w:hint="cs"/>
          <w:b/>
          <w:bCs/>
          <w:sz w:val="16"/>
          <w:rtl/>
        </w:rPr>
        <w:t>זמזם</w:t>
      </w:r>
      <w:r w:rsidRPr="00526A7A">
        <w:rPr>
          <w:rFonts w:eastAsia="Calibri"/>
          <w:b/>
          <w:bCs/>
          <w:sz w:val="16"/>
          <w:rtl/>
        </w:rPr>
        <w:t xml:space="preserve"> </w:t>
      </w:r>
      <w:r w:rsidRPr="00526A7A">
        <w:rPr>
          <w:rFonts w:eastAsia="Calibri" w:hint="cs"/>
          <w:b/>
          <w:bCs/>
          <w:sz w:val="16"/>
          <w:rtl/>
        </w:rPr>
        <w:t>כדי</w:t>
      </w:r>
      <w:r w:rsidRPr="00526A7A">
        <w:rPr>
          <w:rFonts w:eastAsia="Calibri"/>
          <w:b/>
          <w:bCs/>
          <w:sz w:val="16"/>
          <w:rtl/>
        </w:rPr>
        <w:t xml:space="preserve"> </w:t>
      </w:r>
      <w:r w:rsidRPr="00526A7A">
        <w:rPr>
          <w:rFonts w:eastAsia="Calibri" w:hint="cs"/>
          <w:b/>
          <w:bCs/>
          <w:sz w:val="16"/>
          <w:rtl/>
        </w:rPr>
        <w:t>למדוד</w:t>
      </w:r>
      <w:r w:rsidRPr="00526A7A">
        <w:rPr>
          <w:rFonts w:eastAsia="Calibri"/>
          <w:b/>
          <w:bCs/>
          <w:sz w:val="16"/>
          <w:rtl/>
        </w:rPr>
        <w:t xml:space="preserve"> </w:t>
      </w:r>
      <w:r w:rsidRPr="00526A7A">
        <w:rPr>
          <w:rFonts w:eastAsia="Calibri" w:hint="cs"/>
          <w:b/>
          <w:bCs/>
          <w:sz w:val="16"/>
          <w:rtl/>
        </w:rPr>
        <w:t>בגדים</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מנת</w:t>
      </w:r>
      <w:r w:rsidRPr="00526A7A">
        <w:rPr>
          <w:rFonts w:eastAsia="Calibri"/>
          <w:b/>
          <w:bCs/>
          <w:sz w:val="16"/>
          <w:rtl/>
        </w:rPr>
        <w:t xml:space="preserve"> </w:t>
      </w:r>
      <w:r w:rsidRPr="00526A7A">
        <w:rPr>
          <w:rFonts w:eastAsia="Calibri" w:hint="cs"/>
          <w:b/>
          <w:bCs/>
          <w:sz w:val="16"/>
          <w:rtl/>
        </w:rPr>
        <w:t>לרכשם</w:t>
      </w:r>
      <w:r w:rsidRPr="00526A7A">
        <w:rPr>
          <w:rFonts w:eastAsia="Calibri"/>
          <w:b/>
          <w:bCs/>
          <w:sz w:val="16"/>
          <w:rtl/>
        </w:rPr>
        <w:t xml:space="preserve">, </w:t>
      </w:r>
      <w:r w:rsidRPr="00526A7A">
        <w:rPr>
          <w:rFonts w:eastAsia="Calibri" w:hint="cs"/>
          <w:b/>
          <w:bCs/>
          <w:sz w:val="16"/>
          <w:rtl/>
        </w:rPr>
        <w:t>תוך</w:t>
      </w:r>
      <w:r w:rsidRPr="00526A7A">
        <w:rPr>
          <w:rFonts w:eastAsia="Calibri"/>
          <w:b/>
          <w:bCs/>
          <w:sz w:val="16"/>
          <w:rtl/>
        </w:rPr>
        <w:t xml:space="preserve"> </w:t>
      </w:r>
      <w:r w:rsidRPr="00526A7A">
        <w:rPr>
          <w:rFonts w:eastAsia="Calibri" w:hint="cs"/>
          <w:b/>
          <w:bCs/>
          <w:sz w:val="16"/>
          <w:rtl/>
        </w:rPr>
        <w:t>הסרת</w:t>
      </w:r>
      <w:r w:rsidRPr="00526A7A">
        <w:rPr>
          <w:rFonts w:eastAsia="Calibri"/>
          <w:b/>
          <w:bCs/>
          <w:sz w:val="16"/>
          <w:rtl/>
        </w:rPr>
        <w:t xml:space="preserve"> </w:t>
      </w:r>
      <w:r w:rsidRPr="00526A7A">
        <w:rPr>
          <w:rFonts w:eastAsia="Calibri" w:hint="cs"/>
          <w:b/>
          <w:bCs/>
          <w:sz w:val="16"/>
          <w:rtl/>
        </w:rPr>
        <w:t>הזמזם</w:t>
      </w:r>
      <w:r w:rsidRPr="00526A7A">
        <w:rPr>
          <w:rFonts w:eastAsia="Calibri"/>
          <w:b/>
          <w:bCs/>
          <w:sz w:val="16"/>
          <w:rtl/>
        </w:rPr>
        <w:t xml:space="preserve"> </w:t>
      </w:r>
      <w:r w:rsidRPr="00526A7A">
        <w:rPr>
          <w:rFonts w:eastAsia="Calibri" w:hint="cs"/>
          <w:b/>
          <w:bCs/>
          <w:sz w:val="16"/>
          <w:rtl/>
        </w:rPr>
        <w:t>התערבה</w:t>
      </w:r>
      <w:r w:rsidRPr="00526A7A">
        <w:rPr>
          <w:rFonts w:eastAsia="Calibri"/>
          <w:b/>
          <w:bCs/>
          <w:sz w:val="16"/>
          <w:rtl/>
        </w:rPr>
        <w:t xml:space="preserve"> </w:t>
      </w:r>
      <w:r w:rsidRPr="00526A7A">
        <w:rPr>
          <w:rFonts w:eastAsia="Calibri" w:hint="cs"/>
          <w:b/>
          <w:bCs/>
          <w:sz w:val="16"/>
          <w:rtl/>
        </w:rPr>
        <w:t>מנהלת</w:t>
      </w:r>
      <w:r w:rsidRPr="00526A7A">
        <w:rPr>
          <w:rFonts w:eastAsia="Calibri"/>
          <w:b/>
          <w:bCs/>
          <w:sz w:val="16"/>
          <w:rtl/>
        </w:rPr>
        <w:t xml:space="preserve"> </w:t>
      </w:r>
      <w:r w:rsidRPr="00526A7A">
        <w:rPr>
          <w:rFonts w:eastAsia="Calibri" w:hint="cs"/>
          <w:b/>
          <w:bCs/>
          <w:sz w:val="16"/>
          <w:rtl/>
        </w:rPr>
        <w:t>החנות</w:t>
      </w:r>
      <w:r w:rsidRPr="00526A7A">
        <w:rPr>
          <w:rFonts w:eastAsia="Calibri"/>
          <w:b/>
          <w:bCs/>
          <w:sz w:val="16"/>
          <w:rtl/>
        </w:rPr>
        <w:t xml:space="preserve"> </w:t>
      </w:r>
      <w:r w:rsidRPr="00526A7A">
        <w:rPr>
          <w:rFonts w:eastAsia="Calibri" w:hint="cs"/>
          <w:b/>
          <w:bCs/>
          <w:sz w:val="16"/>
          <w:rtl/>
        </w:rPr>
        <w:t>בצעקות</w:t>
      </w:r>
      <w:r w:rsidRPr="00526A7A">
        <w:rPr>
          <w:rFonts w:eastAsia="Calibri"/>
          <w:b/>
          <w:bCs/>
          <w:sz w:val="16"/>
          <w:rtl/>
        </w:rPr>
        <w:t xml:space="preserve"> </w:t>
      </w:r>
      <w:r w:rsidRPr="00526A7A">
        <w:rPr>
          <w:rFonts w:eastAsia="Calibri" w:hint="cs"/>
          <w:b/>
          <w:bCs/>
          <w:sz w:val="16"/>
          <w:rtl/>
        </w:rPr>
        <w:t>רמות</w:t>
      </w:r>
      <w:r w:rsidRPr="00526A7A">
        <w:rPr>
          <w:rFonts w:eastAsia="Calibri"/>
          <w:b/>
          <w:bCs/>
          <w:sz w:val="16"/>
          <w:rtl/>
        </w:rPr>
        <w:t xml:space="preserve"> </w:t>
      </w:r>
      <w:r w:rsidRPr="00526A7A">
        <w:rPr>
          <w:rFonts w:eastAsia="Calibri" w:hint="cs"/>
          <w:b/>
          <w:bCs/>
          <w:sz w:val="16"/>
          <w:rtl/>
        </w:rPr>
        <w:t>ובנוכחות</w:t>
      </w:r>
      <w:r w:rsidRPr="00526A7A">
        <w:rPr>
          <w:rFonts w:eastAsia="Calibri"/>
          <w:b/>
          <w:bCs/>
          <w:sz w:val="16"/>
          <w:rtl/>
        </w:rPr>
        <w:t xml:space="preserve"> </w:t>
      </w:r>
      <w:r w:rsidRPr="00526A7A">
        <w:rPr>
          <w:rFonts w:eastAsia="Calibri" w:hint="cs"/>
          <w:b/>
          <w:bCs/>
          <w:sz w:val="16"/>
          <w:rtl/>
        </w:rPr>
        <w:t>ארבעה</w:t>
      </w:r>
      <w:r w:rsidRPr="00526A7A">
        <w:rPr>
          <w:rFonts w:eastAsia="Calibri"/>
          <w:b/>
          <w:bCs/>
          <w:sz w:val="16"/>
          <w:rtl/>
        </w:rPr>
        <w:t xml:space="preserve"> </w:t>
      </w:r>
      <w:r w:rsidRPr="00526A7A">
        <w:rPr>
          <w:rFonts w:eastAsia="Calibri" w:hint="cs"/>
          <w:b/>
          <w:bCs/>
          <w:sz w:val="16"/>
          <w:rtl/>
        </w:rPr>
        <w:t>עובדים</w:t>
      </w:r>
      <w:r w:rsidRPr="00526A7A">
        <w:rPr>
          <w:rFonts w:eastAsia="Calibri"/>
          <w:b/>
          <w:bCs/>
          <w:sz w:val="16"/>
          <w:rtl/>
        </w:rPr>
        <w:t xml:space="preserve"> </w:t>
      </w:r>
      <w:r w:rsidRPr="00526A7A">
        <w:rPr>
          <w:rFonts w:eastAsia="Calibri" w:hint="cs"/>
          <w:b/>
          <w:bCs/>
          <w:sz w:val="16"/>
          <w:rtl/>
        </w:rPr>
        <w:t>שמדובר</w:t>
      </w:r>
      <w:r w:rsidRPr="00526A7A">
        <w:rPr>
          <w:rFonts w:eastAsia="Calibri"/>
          <w:b/>
          <w:bCs/>
          <w:sz w:val="16"/>
          <w:rtl/>
        </w:rPr>
        <w:t xml:space="preserve"> </w:t>
      </w:r>
      <w:r w:rsidRPr="00526A7A">
        <w:rPr>
          <w:rFonts w:eastAsia="Calibri" w:hint="cs"/>
          <w:b/>
          <w:bCs/>
          <w:sz w:val="16"/>
          <w:rtl/>
        </w:rPr>
        <w:t>במעשה</w:t>
      </w:r>
      <w:r w:rsidRPr="00526A7A">
        <w:rPr>
          <w:rFonts w:eastAsia="Calibri"/>
          <w:b/>
          <w:bCs/>
          <w:sz w:val="16"/>
          <w:rtl/>
        </w:rPr>
        <w:t xml:space="preserve"> </w:t>
      </w:r>
      <w:r w:rsidRPr="00526A7A">
        <w:rPr>
          <w:rFonts w:eastAsia="Calibri" w:hint="cs"/>
          <w:b/>
          <w:bCs/>
          <w:sz w:val="16"/>
          <w:rtl/>
        </w:rPr>
        <w:t>הגובל</w:t>
      </w:r>
      <w:r w:rsidRPr="00526A7A">
        <w:rPr>
          <w:rFonts w:eastAsia="Calibri"/>
          <w:b/>
          <w:bCs/>
          <w:sz w:val="16"/>
          <w:rtl/>
        </w:rPr>
        <w:t xml:space="preserve"> </w:t>
      </w:r>
      <w:r w:rsidRPr="00526A7A">
        <w:rPr>
          <w:rFonts w:eastAsia="Calibri" w:hint="cs"/>
          <w:b/>
          <w:bCs/>
          <w:sz w:val="16"/>
          <w:rtl/>
        </w:rPr>
        <w:t>בגניבה</w:t>
      </w:r>
      <w:r w:rsidRPr="00526A7A">
        <w:rPr>
          <w:rFonts w:eastAsia="Calibri"/>
          <w:b/>
          <w:bCs/>
          <w:sz w:val="16"/>
          <w:rtl/>
        </w:rPr>
        <w:t xml:space="preserve">. </w:t>
      </w:r>
      <w:r w:rsidRPr="00526A7A">
        <w:rPr>
          <w:rFonts w:eastAsia="Calibri" w:hint="cs"/>
          <w:b/>
          <w:bCs/>
          <w:sz w:val="16"/>
          <w:rtl/>
        </w:rPr>
        <w:t>מאז</w:t>
      </w:r>
      <w:r w:rsidRPr="00526A7A">
        <w:rPr>
          <w:rFonts w:eastAsia="Calibri"/>
          <w:b/>
          <w:bCs/>
          <w:sz w:val="16"/>
          <w:rtl/>
        </w:rPr>
        <w:t xml:space="preserve"> </w:t>
      </w:r>
      <w:r w:rsidRPr="00526A7A">
        <w:rPr>
          <w:rFonts w:eastAsia="Calibri" w:hint="cs"/>
          <w:b/>
          <w:bCs/>
          <w:sz w:val="16"/>
          <w:rtl/>
        </w:rPr>
        <w:t>פונה</w:t>
      </w:r>
      <w:r w:rsidRPr="00526A7A">
        <w:rPr>
          <w:rFonts w:eastAsia="Calibri"/>
          <w:b/>
          <w:bCs/>
          <w:sz w:val="16"/>
          <w:rtl/>
        </w:rPr>
        <w:t xml:space="preserve"> </w:t>
      </w:r>
      <w:r w:rsidRPr="00526A7A">
        <w:rPr>
          <w:rFonts w:eastAsia="Calibri" w:hint="cs"/>
          <w:b/>
          <w:bCs/>
          <w:sz w:val="16"/>
          <w:rtl/>
        </w:rPr>
        <w:t>המנהלת</w:t>
      </w:r>
      <w:r w:rsidRPr="00526A7A">
        <w:rPr>
          <w:rFonts w:eastAsia="Calibri"/>
          <w:b/>
          <w:bCs/>
          <w:sz w:val="16"/>
          <w:rtl/>
        </w:rPr>
        <w:t xml:space="preserve"> </w:t>
      </w:r>
      <w:r w:rsidRPr="00526A7A">
        <w:rPr>
          <w:rFonts w:eastAsia="Calibri" w:hint="cs"/>
          <w:b/>
          <w:bCs/>
          <w:sz w:val="16"/>
          <w:rtl/>
        </w:rPr>
        <w:t>לתובעת</w:t>
      </w:r>
      <w:r w:rsidRPr="00526A7A">
        <w:rPr>
          <w:rFonts w:eastAsia="Calibri"/>
          <w:b/>
          <w:bCs/>
          <w:sz w:val="16"/>
          <w:rtl/>
        </w:rPr>
        <w:t xml:space="preserve"> </w:t>
      </w:r>
      <w:r w:rsidRPr="00526A7A">
        <w:rPr>
          <w:rFonts w:eastAsia="Calibri" w:hint="cs"/>
          <w:b/>
          <w:bCs/>
          <w:sz w:val="16"/>
          <w:rtl/>
        </w:rPr>
        <w:t>מתוך</w:t>
      </w:r>
      <w:r w:rsidRPr="00526A7A">
        <w:rPr>
          <w:rFonts w:eastAsia="Calibri"/>
          <w:b/>
          <w:bCs/>
          <w:sz w:val="16"/>
          <w:rtl/>
        </w:rPr>
        <w:t xml:space="preserve"> </w:t>
      </w:r>
      <w:r w:rsidRPr="00526A7A">
        <w:rPr>
          <w:rFonts w:eastAsia="Calibri" w:hint="cs"/>
          <w:b/>
          <w:bCs/>
          <w:sz w:val="16"/>
          <w:rtl/>
        </w:rPr>
        <w:t>כוונה</w:t>
      </w:r>
      <w:r w:rsidRPr="00526A7A">
        <w:rPr>
          <w:rFonts w:eastAsia="Calibri"/>
          <w:b/>
          <w:bCs/>
          <w:sz w:val="16"/>
          <w:rtl/>
        </w:rPr>
        <w:t xml:space="preserve"> </w:t>
      </w:r>
      <w:r w:rsidRPr="00526A7A">
        <w:rPr>
          <w:rFonts w:eastAsia="Calibri" w:hint="cs"/>
          <w:b/>
          <w:bCs/>
          <w:sz w:val="16"/>
          <w:rtl/>
        </w:rPr>
        <w:t>להשפילה</w:t>
      </w:r>
      <w:r w:rsidRPr="00526A7A">
        <w:rPr>
          <w:rFonts w:eastAsia="Calibri"/>
          <w:b/>
          <w:bCs/>
          <w:sz w:val="16"/>
          <w:rtl/>
        </w:rPr>
        <w:t xml:space="preserve">, </w:t>
      </w:r>
      <w:r w:rsidRPr="00526A7A">
        <w:rPr>
          <w:rFonts w:eastAsia="Calibri" w:hint="cs"/>
          <w:b/>
          <w:bCs/>
          <w:sz w:val="16"/>
          <w:rtl/>
        </w:rPr>
        <w:t>ובודקת</w:t>
      </w:r>
      <w:r w:rsidRPr="00526A7A">
        <w:rPr>
          <w:rFonts w:eastAsia="Calibri"/>
          <w:b/>
          <w:bCs/>
          <w:sz w:val="16"/>
          <w:rtl/>
        </w:rPr>
        <w:t xml:space="preserve"> </w:t>
      </w:r>
      <w:r w:rsidRPr="00526A7A">
        <w:rPr>
          <w:rFonts w:eastAsia="Calibri" w:hint="cs"/>
          <w:b/>
          <w:bCs/>
          <w:sz w:val="16"/>
          <w:rtl/>
        </w:rPr>
        <w:t>רק</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תיק</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לפני</w:t>
      </w:r>
      <w:r w:rsidRPr="00526A7A">
        <w:rPr>
          <w:rFonts w:eastAsia="Calibri"/>
          <w:b/>
          <w:bCs/>
          <w:sz w:val="16"/>
          <w:rtl/>
        </w:rPr>
        <w:t xml:space="preserve"> </w:t>
      </w:r>
      <w:r w:rsidRPr="00526A7A">
        <w:rPr>
          <w:rFonts w:eastAsia="Calibri" w:hint="cs"/>
          <w:b/>
          <w:bCs/>
          <w:sz w:val="16"/>
          <w:rtl/>
        </w:rPr>
        <w:t>עזיבת</w:t>
      </w:r>
      <w:r w:rsidRPr="00526A7A">
        <w:rPr>
          <w:rFonts w:eastAsia="Calibri"/>
          <w:b/>
          <w:bCs/>
          <w:sz w:val="16"/>
          <w:rtl/>
        </w:rPr>
        <w:t xml:space="preserve"> </w:t>
      </w:r>
      <w:r w:rsidRPr="00526A7A">
        <w:rPr>
          <w:rFonts w:eastAsia="Calibri" w:hint="cs"/>
          <w:b/>
          <w:bCs/>
          <w:sz w:val="16"/>
          <w:rtl/>
        </w:rPr>
        <w:t>החנות</w:t>
      </w:r>
      <w:r w:rsidRPr="00526A7A">
        <w:rPr>
          <w:rFonts w:eastAsia="Calibri"/>
          <w:b/>
          <w:bCs/>
          <w:sz w:val="16"/>
          <w:rtl/>
        </w:rPr>
        <w:t xml:space="preserve"> </w:t>
      </w:r>
      <w:r w:rsidRPr="00526A7A">
        <w:rPr>
          <w:rFonts w:eastAsia="Calibri" w:hint="cs"/>
          <w:b/>
          <w:bCs/>
          <w:sz w:val="16"/>
          <w:rtl/>
        </w:rPr>
        <w:t>ללא</w:t>
      </w:r>
      <w:r w:rsidRPr="00526A7A">
        <w:rPr>
          <w:rFonts w:eastAsia="Calibri"/>
          <w:b/>
          <w:bCs/>
          <w:sz w:val="16"/>
          <w:rtl/>
        </w:rPr>
        <w:t xml:space="preserve"> </w:t>
      </w:r>
      <w:r w:rsidRPr="00526A7A">
        <w:rPr>
          <w:rFonts w:eastAsia="Calibri" w:hint="cs"/>
          <w:b/>
          <w:bCs/>
          <w:sz w:val="16"/>
          <w:rtl/>
        </w:rPr>
        <w:t>בדיקת</w:t>
      </w:r>
      <w:r w:rsidRPr="00526A7A">
        <w:rPr>
          <w:rFonts w:eastAsia="Calibri"/>
          <w:b/>
          <w:bCs/>
          <w:sz w:val="16"/>
          <w:rtl/>
        </w:rPr>
        <w:t xml:space="preserve"> </w:t>
      </w:r>
      <w:r w:rsidRPr="00526A7A">
        <w:rPr>
          <w:rFonts w:eastAsia="Calibri" w:hint="cs"/>
          <w:b/>
          <w:bCs/>
          <w:sz w:val="16"/>
          <w:rtl/>
        </w:rPr>
        <w:t>תיקים</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עובדים</w:t>
      </w:r>
      <w:r w:rsidRPr="00526A7A">
        <w:rPr>
          <w:rFonts w:eastAsia="Calibri"/>
          <w:b/>
          <w:bCs/>
          <w:sz w:val="16"/>
          <w:rtl/>
        </w:rPr>
        <w:t xml:space="preserve"> </w:t>
      </w:r>
      <w:r w:rsidRPr="00526A7A">
        <w:rPr>
          <w:rFonts w:eastAsia="Calibri" w:hint="cs"/>
          <w:b/>
          <w:bCs/>
          <w:sz w:val="16"/>
          <w:rtl/>
        </w:rPr>
        <w:t>אחרים</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כתבה</w:t>
      </w:r>
      <w:r w:rsidRPr="00526A7A">
        <w:rPr>
          <w:rFonts w:eastAsia="Calibri"/>
          <w:b/>
          <w:bCs/>
          <w:sz w:val="16"/>
          <w:rtl/>
        </w:rPr>
        <w:t xml:space="preserve"> </w:t>
      </w:r>
      <w:r w:rsidRPr="00526A7A">
        <w:rPr>
          <w:rFonts w:eastAsia="Calibri" w:hint="cs"/>
          <w:b/>
          <w:bCs/>
          <w:sz w:val="16"/>
          <w:rtl/>
        </w:rPr>
        <w:t>מכתב</w:t>
      </w:r>
      <w:r w:rsidRPr="00526A7A">
        <w:rPr>
          <w:rFonts w:eastAsia="Calibri"/>
          <w:b/>
          <w:bCs/>
          <w:sz w:val="16"/>
          <w:rtl/>
        </w:rPr>
        <w:t xml:space="preserve"> </w:t>
      </w:r>
      <w:r w:rsidRPr="00526A7A">
        <w:rPr>
          <w:rFonts w:eastAsia="Calibri" w:hint="cs"/>
          <w:b/>
          <w:bCs/>
          <w:sz w:val="16"/>
          <w:rtl/>
        </w:rPr>
        <w:t>לסמנכ</w:t>
      </w:r>
      <w:r w:rsidRPr="00526A7A">
        <w:rPr>
          <w:rFonts w:eastAsia="Calibri"/>
          <w:b/>
          <w:bCs/>
          <w:sz w:val="16"/>
          <w:rtl/>
        </w:rPr>
        <w:t xml:space="preserve">"לית </w:t>
      </w:r>
      <w:r w:rsidRPr="00526A7A">
        <w:rPr>
          <w:rFonts w:eastAsia="Calibri" w:hint="cs"/>
          <w:b/>
          <w:bCs/>
          <w:sz w:val="16"/>
          <w:rtl/>
        </w:rPr>
        <w:t>הנתבעת</w:t>
      </w:r>
      <w:r w:rsidRPr="00526A7A">
        <w:rPr>
          <w:rFonts w:eastAsia="Calibri"/>
          <w:b/>
          <w:bCs/>
          <w:sz w:val="16"/>
          <w:rtl/>
        </w:rPr>
        <w:t xml:space="preserve"> </w:t>
      </w:r>
      <w:r w:rsidRPr="00526A7A">
        <w:rPr>
          <w:rFonts w:eastAsia="Calibri" w:hint="cs"/>
          <w:b/>
          <w:bCs/>
          <w:sz w:val="16"/>
          <w:rtl/>
        </w:rPr>
        <w:t>וביקשה</w:t>
      </w:r>
      <w:r w:rsidRPr="00526A7A">
        <w:rPr>
          <w:rFonts w:eastAsia="Calibri"/>
          <w:b/>
          <w:bCs/>
          <w:sz w:val="16"/>
          <w:rtl/>
        </w:rPr>
        <w:t xml:space="preserve"> </w:t>
      </w:r>
      <w:r w:rsidRPr="00526A7A">
        <w:rPr>
          <w:rFonts w:eastAsia="Calibri" w:hint="cs"/>
          <w:b/>
          <w:bCs/>
          <w:sz w:val="16"/>
          <w:rtl/>
        </w:rPr>
        <w:t>פגישה</w:t>
      </w:r>
      <w:r w:rsidRPr="00526A7A">
        <w:rPr>
          <w:rFonts w:eastAsia="Calibri"/>
          <w:b/>
          <w:bCs/>
          <w:sz w:val="16"/>
          <w:rtl/>
        </w:rPr>
        <w:t xml:space="preserve"> </w:t>
      </w:r>
      <w:r w:rsidRPr="00526A7A">
        <w:rPr>
          <w:rFonts w:eastAsia="Calibri" w:hint="cs"/>
          <w:b/>
          <w:bCs/>
          <w:sz w:val="16"/>
          <w:rtl/>
        </w:rPr>
        <w:t>בארבע</w:t>
      </w:r>
      <w:r w:rsidRPr="00526A7A">
        <w:rPr>
          <w:rFonts w:eastAsia="Calibri"/>
          <w:b/>
          <w:bCs/>
          <w:sz w:val="16"/>
          <w:rtl/>
        </w:rPr>
        <w:t xml:space="preserve"> </w:t>
      </w:r>
      <w:r w:rsidRPr="00526A7A">
        <w:rPr>
          <w:rFonts w:eastAsia="Calibri" w:hint="cs"/>
          <w:b/>
          <w:bCs/>
          <w:sz w:val="16"/>
          <w:rtl/>
        </w:rPr>
        <w:t>עיניים</w:t>
      </w:r>
      <w:r w:rsidRPr="00526A7A">
        <w:rPr>
          <w:rFonts w:eastAsia="Calibri"/>
          <w:b/>
          <w:bCs/>
          <w:sz w:val="16"/>
          <w:rtl/>
        </w:rPr>
        <w:t xml:space="preserve">. </w:t>
      </w:r>
      <w:r w:rsidRPr="00526A7A">
        <w:rPr>
          <w:rFonts w:eastAsia="Calibri" w:hint="cs"/>
          <w:b/>
          <w:bCs/>
          <w:sz w:val="16"/>
          <w:rtl/>
        </w:rPr>
        <w:t>בפגישה</w:t>
      </w:r>
      <w:r w:rsidRPr="00526A7A">
        <w:rPr>
          <w:rFonts w:eastAsia="Calibri"/>
          <w:b/>
          <w:bCs/>
          <w:sz w:val="16"/>
          <w:rtl/>
        </w:rPr>
        <w:t xml:space="preserve">, </w:t>
      </w:r>
      <w:r w:rsidRPr="00526A7A">
        <w:rPr>
          <w:rFonts w:eastAsia="Calibri" w:hint="cs"/>
          <w:b/>
          <w:bCs/>
          <w:sz w:val="16"/>
          <w:rtl/>
        </w:rPr>
        <w:t>הסמנכ</w:t>
      </w:r>
      <w:r w:rsidRPr="00526A7A">
        <w:rPr>
          <w:rFonts w:eastAsia="Calibri"/>
          <w:b/>
          <w:bCs/>
          <w:sz w:val="16"/>
          <w:rtl/>
        </w:rPr>
        <w:t xml:space="preserve">"לית </w:t>
      </w:r>
      <w:r w:rsidRPr="00526A7A">
        <w:rPr>
          <w:rFonts w:eastAsia="Calibri" w:hint="cs"/>
          <w:b/>
          <w:bCs/>
          <w:sz w:val="16"/>
          <w:rtl/>
        </w:rPr>
        <w:t>תמכה</w:t>
      </w:r>
      <w:r w:rsidRPr="00526A7A">
        <w:rPr>
          <w:rFonts w:eastAsia="Calibri"/>
          <w:b/>
          <w:bCs/>
          <w:sz w:val="16"/>
          <w:rtl/>
        </w:rPr>
        <w:t xml:space="preserve"> </w:t>
      </w:r>
      <w:r w:rsidRPr="00526A7A">
        <w:rPr>
          <w:rFonts w:eastAsia="Calibri" w:hint="cs"/>
          <w:b/>
          <w:bCs/>
          <w:sz w:val="16"/>
          <w:rtl/>
        </w:rPr>
        <w:t>במנהלת</w:t>
      </w:r>
      <w:r w:rsidRPr="00526A7A">
        <w:rPr>
          <w:rFonts w:eastAsia="Calibri"/>
          <w:b/>
          <w:bCs/>
          <w:sz w:val="16"/>
          <w:rtl/>
        </w:rPr>
        <w:t xml:space="preserve"> </w:t>
      </w:r>
      <w:r w:rsidRPr="00526A7A">
        <w:rPr>
          <w:rFonts w:eastAsia="Calibri" w:hint="cs"/>
          <w:b/>
          <w:bCs/>
          <w:sz w:val="16"/>
          <w:rtl/>
        </w:rPr>
        <w:t>ללא</w:t>
      </w:r>
      <w:r w:rsidRPr="00526A7A">
        <w:rPr>
          <w:rFonts w:eastAsia="Calibri"/>
          <w:b/>
          <w:bCs/>
          <w:sz w:val="16"/>
          <w:rtl/>
        </w:rPr>
        <w:t xml:space="preserve"> </w:t>
      </w:r>
      <w:r w:rsidRPr="00526A7A">
        <w:rPr>
          <w:rFonts w:eastAsia="Calibri" w:hint="cs"/>
          <w:b/>
          <w:bCs/>
          <w:sz w:val="16"/>
          <w:rtl/>
        </w:rPr>
        <w:t>בירור</w:t>
      </w:r>
      <w:r w:rsidRPr="00526A7A">
        <w:rPr>
          <w:rFonts w:eastAsia="Calibri"/>
          <w:b/>
          <w:bCs/>
          <w:sz w:val="16"/>
          <w:rtl/>
        </w:rPr>
        <w:t xml:space="preserve"> </w:t>
      </w:r>
      <w:r w:rsidRPr="00526A7A">
        <w:rPr>
          <w:rFonts w:eastAsia="Calibri" w:hint="cs"/>
          <w:b/>
          <w:bCs/>
          <w:sz w:val="16"/>
          <w:rtl/>
        </w:rPr>
        <w:t>ענייני</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תלונות</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משכך</w:t>
      </w:r>
      <w:r w:rsidRPr="00526A7A">
        <w:rPr>
          <w:rFonts w:eastAsia="Calibri"/>
          <w:b/>
          <w:bCs/>
          <w:sz w:val="16"/>
          <w:rtl/>
        </w:rPr>
        <w:t xml:space="preserve"> </w:t>
      </w:r>
      <w:r w:rsidRPr="00526A7A">
        <w:rPr>
          <w:rFonts w:eastAsia="Calibri" w:hint="cs"/>
          <w:b/>
          <w:bCs/>
          <w:sz w:val="16"/>
          <w:rtl/>
        </w:rPr>
        <w:t>החליטה</w:t>
      </w:r>
      <w:r w:rsidRPr="00526A7A">
        <w:rPr>
          <w:rFonts w:eastAsia="Calibri"/>
          <w:b/>
          <w:bCs/>
          <w:sz w:val="16"/>
          <w:rtl/>
        </w:rPr>
        <w:t xml:space="preserve"> </w:t>
      </w:r>
      <w:r w:rsidRPr="00526A7A">
        <w:rPr>
          <w:rFonts w:eastAsia="Calibri" w:hint="cs"/>
          <w:b/>
          <w:bCs/>
          <w:sz w:val="16"/>
          <w:rtl/>
        </w:rPr>
        <w:t>העובדת</w:t>
      </w:r>
      <w:r w:rsidRPr="00526A7A">
        <w:rPr>
          <w:rFonts w:eastAsia="Calibri"/>
          <w:b/>
          <w:bCs/>
          <w:sz w:val="16"/>
          <w:rtl/>
        </w:rPr>
        <w:t xml:space="preserve"> </w:t>
      </w:r>
      <w:r w:rsidRPr="00526A7A">
        <w:rPr>
          <w:rFonts w:eastAsia="Calibri" w:hint="cs"/>
          <w:b/>
          <w:bCs/>
          <w:sz w:val="16"/>
          <w:rtl/>
        </w:rPr>
        <w:t>להתפטר</w:t>
      </w:r>
      <w:r w:rsidRPr="00526A7A">
        <w:rPr>
          <w:rFonts w:eastAsia="Calibri"/>
          <w:b/>
          <w:bCs/>
          <w:sz w:val="16"/>
          <w:rtl/>
        </w:rPr>
        <w:t xml:space="preserve">. </w:t>
      </w:r>
      <w:r w:rsidRPr="00526A7A">
        <w:rPr>
          <w:rFonts w:eastAsia="Calibri" w:hint="cs"/>
          <w:b/>
          <w:bCs/>
          <w:sz w:val="16"/>
          <w:rtl/>
        </w:rPr>
        <w:t>נקבע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המנהלת</w:t>
      </w:r>
      <w:r w:rsidRPr="00526A7A">
        <w:rPr>
          <w:rFonts w:eastAsia="Calibri"/>
          <w:b/>
          <w:bCs/>
          <w:sz w:val="16"/>
          <w:rtl/>
        </w:rPr>
        <w:t xml:space="preserve"> </w:t>
      </w:r>
      <w:r w:rsidRPr="00526A7A">
        <w:rPr>
          <w:rFonts w:eastAsia="Calibri" w:hint="cs"/>
          <w:b/>
          <w:bCs/>
          <w:sz w:val="16"/>
          <w:rtl/>
        </w:rPr>
        <w:t>ייחסה</w:t>
      </w:r>
      <w:r w:rsidRPr="00526A7A">
        <w:rPr>
          <w:rFonts w:eastAsia="Calibri"/>
          <w:b/>
          <w:bCs/>
          <w:sz w:val="16"/>
          <w:rtl/>
        </w:rPr>
        <w:t xml:space="preserve"> </w:t>
      </w:r>
      <w:r w:rsidRPr="00526A7A">
        <w:rPr>
          <w:rFonts w:eastAsia="Calibri" w:hint="cs"/>
          <w:b/>
          <w:bCs/>
          <w:sz w:val="16"/>
          <w:rtl/>
        </w:rPr>
        <w:t>לעובדת</w:t>
      </w:r>
      <w:r w:rsidRPr="00526A7A">
        <w:rPr>
          <w:rFonts w:eastAsia="Calibri"/>
          <w:b/>
          <w:bCs/>
          <w:sz w:val="16"/>
          <w:rtl/>
        </w:rPr>
        <w:t xml:space="preserve"> </w:t>
      </w:r>
      <w:r w:rsidRPr="00526A7A">
        <w:rPr>
          <w:rFonts w:eastAsia="Calibri" w:hint="cs"/>
          <w:b/>
          <w:bCs/>
          <w:sz w:val="16"/>
          <w:rtl/>
        </w:rPr>
        <w:t>מעשה</w:t>
      </w:r>
      <w:r w:rsidRPr="00526A7A">
        <w:rPr>
          <w:rFonts w:eastAsia="Calibri"/>
          <w:b/>
          <w:bCs/>
          <w:sz w:val="16"/>
          <w:rtl/>
        </w:rPr>
        <w:t xml:space="preserve"> </w:t>
      </w:r>
      <w:r w:rsidRPr="00526A7A">
        <w:rPr>
          <w:rFonts w:eastAsia="Calibri" w:hint="cs"/>
          <w:b/>
          <w:bCs/>
          <w:sz w:val="16"/>
          <w:rtl/>
        </w:rPr>
        <w:t>גניבה</w:t>
      </w:r>
      <w:r w:rsidRPr="00526A7A">
        <w:rPr>
          <w:rFonts w:eastAsia="Calibri"/>
          <w:b/>
          <w:bCs/>
          <w:sz w:val="16"/>
          <w:rtl/>
        </w:rPr>
        <w:t xml:space="preserve"> </w:t>
      </w:r>
      <w:r w:rsidRPr="00526A7A">
        <w:rPr>
          <w:rFonts w:eastAsia="Calibri" w:hint="cs"/>
          <w:b/>
          <w:bCs/>
          <w:sz w:val="16"/>
          <w:rtl/>
        </w:rPr>
        <w:t>בנוכחות</w:t>
      </w:r>
      <w:r w:rsidRPr="00526A7A">
        <w:rPr>
          <w:rFonts w:eastAsia="Calibri"/>
          <w:b/>
          <w:bCs/>
          <w:sz w:val="16"/>
          <w:rtl/>
        </w:rPr>
        <w:t xml:space="preserve"> </w:t>
      </w:r>
      <w:r w:rsidRPr="00526A7A">
        <w:rPr>
          <w:rFonts w:eastAsia="Calibri" w:hint="cs"/>
          <w:b/>
          <w:bCs/>
          <w:sz w:val="16"/>
          <w:rtl/>
        </w:rPr>
        <w:t>עובדים</w:t>
      </w:r>
      <w:r w:rsidRPr="00526A7A">
        <w:rPr>
          <w:rFonts w:eastAsia="Calibri"/>
          <w:b/>
          <w:bCs/>
          <w:sz w:val="16"/>
          <w:rtl/>
        </w:rPr>
        <w:t xml:space="preserve"> </w:t>
      </w:r>
      <w:r w:rsidRPr="00526A7A">
        <w:rPr>
          <w:rFonts w:eastAsia="Calibri" w:hint="cs"/>
          <w:b/>
          <w:bCs/>
          <w:sz w:val="16"/>
          <w:rtl/>
        </w:rPr>
        <w:t>נוספים</w:t>
      </w:r>
      <w:r w:rsidRPr="00526A7A">
        <w:rPr>
          <w:rFonts w:eastAsia="Calibri"/>
          <w:b/>
          <w:bCs/>
          <w:sz w:val="16"/>
          <w:rtl/>
        </w:rPr>
        <w:t xml:space="preserve"> </w:t>
      </w:r>
      <w:r w:rsidRPr="00526A7A">
        <w:rPr>
          <w:rFonts w:eastAsia="Calibri" w:hint="cs"/>
          <w:b/>
          <w:bCs/>
          <w:sz w:val="16"/>
          <w:rtl/>
        </w:rPr>
        <w:t>ונהגה</w:t>
      </w:r>
      <w:r w:rsidRPr="00526A7A">
        <w:rPr>
          <w:rFonts w:eastAsia="Calibri"/>
          <w:b/>
          <w:bCs/>
          <w:sz w:val="16"/>
          <w:rtl/>
        </w:rPr>
        <w:t xml:space="preserve"> </w:t>
      </w:r>
      <w:r w:rsidRPr="00526A7A">
        <w:rPr>
          <w:rFonts w:eastAsia="Calibri" w:hint="cs"/>
          <w:b/>
          <w:bCs/>
          <w:sz w:val="16"/>
          <w:rtl/>
        </w:rPr>
        <w:t>בה</w:t>
      </w:r>
      <w:r w:rsidRPr="00526A7A">
        <w:rPr>
          <w:rFonts w:eastAsia="Calibri"/>
          <w:b/>
          <w:bCs/>
          <w:sz w:val="16"/>
          <w:rtl/>
        </w:rPr>
        <w:t xml:space="preserve"> </w:t>
      </w:r>
      <w:r w:rsidRPr="00526A7A">
        <w:rPr>
          <w:rFonts w:eastAsia="Calibri" w:hint="cs"/>
          <w:b/>
          <w:bCs/>
          <w:sz w:val="16"/>
          <w:rtl/>
        </w:rPr>
        <w:t>באופן</w:t>
      </w:r>
      <w:r w:rsidRPr="00526A7A">
        <w:rPr>
          <w:rFonts w:eastAsia="Calibri"/>
          <w:b/>
          <w:bCs/>
          <w:sz w:val="16"/>
          <w:rtl/>
        </w:rPr>
        <w:t xml:space="preserve"> </w:t>
      </w:r>
      <w:r w:rsidRPr="00526A7A">
        <w:rPr>
          <w:rFonts w:eastAsia="Calibri" w:hint="cs"/>
          <w:b/>
          <w:bCs/>
          <w:sz w:val="16"/>
          <w:rtl/>
        </w:rPr>
        <w:t>משפיל</w:t>
      </w:r>
      <w:r w:rsidRPr="00526A7A">
        <w:rPr>
          <w:rFonts w:eastAsia="Calibri"/>
          <w:b/>
          <w:bCs/>
          <w:sz w:val="16"/>
          <w:rtl/>
        </w:rPr>
        <w:t xml:space="preserve"> </w:t>
      </w:r>
      <w:r w:rsidRPr="00526A7A">
        <w:rPr>
          <w:rFonts w:eastAsia="Calibri" w:hint="cs"/>
          <w:b/>
          <w:bCs/>
          <w:sz w:val="16"/>
          <w:rtl/>
        </w:rPr>
        <w:t>ובדקה</w:t>
      </w:r>
      <w:r w:rsidRPr="00526A7A">
        <w:rPr>
          <w:rFonts w:eastAsia="Calibri"/>
          <w:b/>
          <w:bCs/>
          <w:sz w:val="16"/>
          <w:rtl/>
        </w:rPr>
        <w:t xml:space="preserve"> </w:t>
      </w:r>
      <w:r w:rsidRPr="00526A7A">
        <w:rPr>
          <w:rFonts w:eastAsia="Calibri" w:hint="cs"/>
          <w:b/>
          <w:bCs/>
          <w:sz w:val="16"/>
          <w:rtl/>
        </w:rPr>
        <w:t>רק</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תיק</w:t>
      </w:r>
      <w:r w:rsidRPr="00526A7A">
        <w:rPr>
          <w:rFonts w:eastAsia="Calibri"/>
          <w:b/>
          <w:bCs/>
          <w:sz w:val="16"/>
          <w:rtl/>
        </w:rPr>
        <w:t xml:space="preserve"> </w:t>
      </w:r>
      <w:r w:rsidRPr="00526A7A">
        <w:rPr>
          <w:rFonts w:eastAsia="Calibri" w:hint="cs"/>
          <w:b/>
          <w:bCs/>
          <w:sz w:val="16"/>
          <w:rtl/>
        </w:rPr>
        <w:t>העובדת</w:t>
      </w:r>
      <w:r w:rsidRPr="00526A7A">
        <w:rPr>
          <w:rFonts w:eastAsia="Calibri"/>
          <w:b/>
          <w:bCs/>
          <w:sz w:val="16"/>
          <w:rtl/>
        </w:rPr>
        <w:t xml:space="preserve"> </w:t>
      </w:r>
      <w:r w:rsidRPr="00526A7A">
        <w:rPr>
          <w:rFonts w:eastAsia="Calibri" w:hint="cs"/>
          <w:b/>
          <w:bCs/>
          <w:sz w:val="16"/>
          <w:rtl/>
        </w:rPr>
        <w:t>בצורה</w:t>
      </w:r>
      <w:r w:rsidRPr="00526A7A">
        <w:rPr>
          <w:rFonts w:eastAsia="Calibri"/>
          <w:b/>
          <w:bCs/>
          <w:sz w:val="16"/>
          <w:rtl/>
        </w:rPr>
        <w:t xml:space="preserve"> </w:t>
      </w:r>
      <w:r w:rsidRPr="00526A7A">
        <w:rPr>
          <w:rFonts w:eastAsia="Calibri" w:hint="cs"/>
          <w:b/>
          <w:bCs/>
          <w:sz w:val="16"/>
          <w:rtl/>
        </w:rPr>
        <w:t>מופגנת</w:t>
      </w:r>
      <w:r w:rsidRPr="00526A7A">
        <w:rPr>
          <w:rFonts w:eastAsia="Calibri"/>
          <w:b/>
          <w:bCs/>
          <w:sz w:val="16"/>
          <w:rtl/>
        </w:rPr>
        <w:t xml:space="preserve"> </w:t>
      </w:r>
      <w:r w:rsidRPr="00526A7A">
        <w:rPr>
          <w:rFonts w:eastAsia="Calibri" w:hint="cs"/>
          <w:b/>
          <w:bCs/>
          <w:sz w:val="16"/>
          <w:rtl/>
        </w:rPr>
        <w:t>ולא</w:t>
      </w:r>
      <w:r w:rsidRPr="00526A7A">
        <w:rPr>
          <w:rFonts w:eastAsia="Calibri"/>
          <w:b/>
          <w:bCs/>
          <w:sz w:val="16"/>
          <w:rtl/>
        </w:rPr>
        <w:t xml:space="preserve"> </w:t>
      </w:r>
      <w:r w:rsidRPr="00526A7A">
        <w:rPr>
          <w:rFonts w:eastAsia="Calibri" w:hint="cs"/>
          <w:b/>
          <w:bCs/>
          <w:sz w:val="16"/>
          <w:rtl/>
        </w:rPr>
        <w:t>מכבדת</w:t>
      </w:r>
      <w:r w:rsidRPr="00526A7A">
        <w:rPr>
          <w:rFonts w:eastAsia="Calibri"/>
          <w:b/>
          <w:bCs/>
          <w:sz w:val="16"/>
          <w:rtl/>
        </w:rPr>
        <w:t xml:space="preserve">. </w:t>
      </w:r>
      <w:r w:rsidRPr="00526A7A">
        <w:rPr>
          <w:rFonts w:eastAsia="Calibri" w:hint="cs"/>
          <w:b/>
          <w:bCs/>
          <w:sz w:val="16"/>
          <w:rtl/>
        </w:rPr>
        <w:t>הנתבעת</w:t>
      </w:r>
      <w:r w:rsidRPr="00526A7A">
        <w:rPr>
          <w:rFonts w:eastAsia="Calibri"/>
          <w:b/>
          <w:bCs/>
          <w:sz w:val="16"/>
          <w:rtl/>
        </w:rPr>
        <w:t xml:space="preserve"> </w:t>
      </w:r>
      <w:r w:rsidRPr="00526A7A">
        <w:rPr>
          <w:rFonts w:eastAsia="Calibri" w:hint="cs"/>
          <w:b/>
          <w:bCs/>
          <w:sz w:val="16"/>
          <w:rtl/>
        </w:rPr>
        <w:t>פעלה</w:t>
      </w:r>
      <w:r w:rsidRPr="00526A7A">
        <w:rPr>
          <w:rFonts w:eastAsia="Calibri"/>
          <w:b/>
          <w:bCs/>
          <w:sz w:val="16"/>
          <w:rtl/>
        </w:rPr>
        <w:t xml:space="preserve"> </w:t>
      </w:r>
      <w:r w:rsidRPr="00526A7A">
        <w:rPr>
          <w:rFonts w:eastAsia="Calibri" w:hint="cs"/>
          <w:b/>
          <w:bCs/>
          <w:sz w:val="16"/>
          <w:rtl/>
        </w:rPr>
        <w:t>באדישות</w:t>
      </w:r>
      <w:r w:rsidRPr="00526A7A">
        <w:rPr>
          <w:rFonts w:eastAsia="Calibri"/>
          <w:b/>
          <w:bCs/>
          <w:sz w:val="16"/>
          <w:rtl/>
        </w:rPr>
        <w:t xml:space="preserve"> </w:t>
      </w:r>
      <w:r w:rsidRPr="00526A7A">
        <w:rPr>
          <w:rFonts w:eastAsia="Calibri" w:hint="cs"/>
          <w:b/>
          <w:bCs/>
          <w:sz w:val="16"/>
          <w:rtl/>
        </w:rPr>
        <w:t>ונמנעה</w:t>
      </w:r>
      <w:r w:rsidRPr="00526A7A">
        <w:rPr>
          <w:rFonts w:eastAsia="Calibri"/>
          <w:b/>
          <w:bCs/>
          <w:sz w:val="16"/>
          <w:rtl/>
        </w:rPr>
        <w:t xml:space="preserve"> </w:t>
      </w:r>
      <w:r w:rsidRPr="00526A7A">
        <w:rPr>
          <w:rFonts w:eastAsia="Calibri" w:hint="cs"/>
          <w:b/>
          <w:bCs/>
          <w:sz w:val="16"/>
          <w:rtl/>
        </w:rPr>
        <w:t>מלצמצם</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הנזק</w:t>
      </w:r>
      <w:r w:rsidRPr="00526A7A">
        <w:rPr>
          <w:rFonts w:eastAsia="Calibri"/>
          <w:b/>
          <w:bCs/>
          <w:sz w:val="16"/>
          <w:rtl/>
        </w:rPr>
        <w:t xml:space="preserve">, </w:t>
      </w:r>
      <w:r w:rsidRPr="00526A7A">
        <w:rPr>
          <w:rFonts w:eastAsia="Calibri" w:hint="cs"/>
          <w:b/>
          <w:bCs/>
          <w:sz w:val="16"/>
          <w:rtl/>
        </w:rPr>
        <w:t>לא</w:t>
      </w:r>
      <w:r w:rsidRPr="00526A7A">
        <w:rPr>
          <w:rFonts w:eastAsia="Calibri"/>
          <w:b/>
          <w:bCs/>
          <w:sz w:val="16"/>
          <w:rtl/>
        </w:rPr>
        <w:t xml:space="preserve"> </w:t>
      </w:r>
      <w:r w:rsidRPr="00526A7A">
        <w:rPr>
          <w:rFonts w:eastAsia="Calibri" w:hint="cs"/>
          <w:b/>
          <w:bCs/>
          <w:sz w:val="16"/>
          <w:rtl/>
        </w:rPr>
        <w:t>עשתה</w:t>
      </w:r>
      <w:r w:rsidRPr="00526A7A">
        <w:rPr>
          <w:rFonts w:eastAsia="Calibri"/>
          <w:b/>
          <w:bCs/>
          <w:sz w:val="16"/>
          <w:rtl/>
        </w:rPr>
        <w:t xml:space="preserve"> </w:t>
      </w:r>
      <w:r w:rsidRPr="00526A7A">
        <w:rPr>
          <w:rFonts w:eastAsia="Calibri" w:hint="cs"/>
          <w:b/>
          <w:bCs/>
          <w:sz w:val="16"/>
          <w:rtl/>
        </w:rPr>
        <w:t>כל</w:t>
      </w:r>
      <w:r w:rsidRPr="00526A7A">
        <w:rPr>
          <w:rFonts w:eastAsia="Calibri"/>
          <w:b/>
          <w:bCs/>
          <w:sz w:val="16"/>
          <w:rtl/>
        </w:rPr>
        <w:t xml:space="preserve"> </w:t>
      </w:r>
      <w:r w:rsidRPr="00526A7A">
        <w:rPr>
          <w:rFonts w:eastAsia="Calibri" w:hint="cs"/>
          <w:b/>
          <w:bCs/>
          <w:sz w:val="16"/>
          <w:rtl/>
        </w:rPr>
        <w:t>ניסיון</w:t>
      </w:r>
      <w:r w:rsidRPr="00526A7A">
        <w:rPr>
          <w:rFonts w:eastAsia="Calibri"/>
          <w:b/>
          <w:bCs/>
          <w:sz w:val="16"/>
          <w:rtl/>
        </w:rPr>
        <w:t xml:space="preserve"> </w:t>
      </w:r>
      <w:r w:rsidRPr="00526A7A">
        <w:rPr>
          <w:rFonts w:eastAsia="Calibri" w:hint="cs"/>
          <w:b/>
          <w:bCs/>
          <w:sz w:val="16"/>
          <w:rtl/>
        </w:rPr>
        <w:t>לגרום</w:t>
      </w:r>
      <w:r w:rsidRPr="00526A7A">
        <w:rPr>
          <w:rFonts w:eastAsia="Calibri"/>
          <w:b/>
          <w:bCs/>
          <w:sz w:val="16"/>
          <w:rtl/>
        </w:rPr>
        <w:t xml:space="preserve"> </w:t>
      </w:r>
      <w:r w:rsidRPr="00526A7A">
        <w:rPr>
          <w:rFonts w:eastAsia="Calibri" w:hint="cs"/>
          <w:b/>
          <w:bCs/>
          <w:sz w:val="16"/>
          <w:rtl/>
        </w:rPr>
        <w:t>למנהלת</w:t>
      </w:r>
      <w:r w:rsidRPr="00526A7A">
        <w:rPr>
          <w:rFonts w:eastAsia="Calibri"/>
          <w:b/>
          <w:bCs/>
          <w:sz w:val="16"/>
          <w:rtl/>
        </w:rPr>
        <w:t xml:space="preserve"> </w:t>
      </w:r>
      <w:r w:rsidRPr="00526A7A">
        <w:rPr>
          <w:rFonts w:eastAsia="Calibri" w:hint="cs"/>
          <w:b/>
          <w:bCs/>
          <w:sz w:val="16"/>
          <w:rtl/>
        </w:rPr>
        <w:t>להתנצל</w:t>
      </w:r>
      <w:r w:rsidRPr="00526A7A">
        <w:rPr>
          <w:rFonts w:eastAsia="Calibri"/>
          <w:b/>
          <w:bCs/>
          <w:sz w:val="16"/>
          <w:rtl/>
        </w:rPr>
        <w:t xml:space="preserve"> </w:t>
      </w:r>
      <w:r w:rsidRPr="00526A7A">
        <w:rPr>
          <w:rFonts w:eastAsia="Calibri" w:hint="cs"/>
          <w:b/>
          <w:bCs/>
          <w:sz w:val="16"/>
          <w:rtl/>
        </w:rPr>
        <w:t>בפני</w:t>
      </w:r>
      <w:r w:rsidRPr="00526A7A">
        <w:rPr>
          <w:rFonts w:eastAsia="Calibri"/>
          <w:b/>
          <w:bCs/>
          <w:sz w:val="16"/>
          <w:rtl/>
        </w:rPr>
        <w:t xml:space="preserve"> </w:t>
      </w:r>
      <w:r w:rsidRPr="00526A7A">
        <w:rPr>
          <w:rFonts w:eastAsia="Calibri" w:hint="cs"/>
          <w:b/>
          <w:bCs/>
          <w:sz w:val="16"/>
          <w:rtl/>
        </w:rPr>
        <w:t>העובדים</w:t>
      </w:r>
      <w:r w:rsidRPr="00526A7A">
        <w:rPr>
          <w:rFonts w:eastAsia="Calibri"/>
          <w:b/>
          <w:bCs/>
          <w:sz w:val="16"/>
          <w:rtl/>
        </w:rPr>
        <w:t xml:space="preserve"> </w:t>
      </w:r>
      <w:r w:rsidRPr="00526A7A">
        <w:rPr>
          <w:rFonts w:eastAsia="Calibri" w:hint="cs"/>
          <w:b/>
          <w:bCs/>
          <w:sz w:val="16"/>
          <w:rtl/>
        </w:rPr>
        <w:t>או</w:t>
      </w:r>
      <w:r w:rsidRPr="00526A7A">
        <w:rPr>
          <w:rFonts w:eastAsia="Calibri"/>
          <w:b/>
          <w:bCs/>
          <w:sz w:val="16"/>
          <w:rtl/>
        </w:rPr>
        <w:t xml:space="preserve"> </w:t>
      </w:r>
      <w:r w:rsidRPr="00526A7A">
        <w:rPr>
          <w:rFonts w:eastAsia="Calibri" w:hint="cs"/>
          <w:b/>
          <w:bCs/>
          <w:sz w:val="16"/>
          <w:rtl/>
        </w:rPr>
        <w:t>להבהיר</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אין</w:t>
      </w:r>
      <w:r w:rsidRPr="00526A7A">
        <w:rPr>
          <w:rFonts w:eastAsia="Calibri"/>
          <w:b/>
          <w:bCs/>
          <w:sz w:val="16"/>
          <w:rtl/>
        </w:rPr>
        <w:t xml:space="preserve"> </w:t>
      </w:r>
      <w:r w:rsidRPr="00526A7A">
        <w:rPr>
          <w:rFonts w:eastAsia="Calibri" w:hint="cs"/>
          <w:b/>
          <w:bCs/>
          <w:sz w:val="16"/>
          <w:rtl/>
        </w:rPr>
        <w:t>ממש</w:t>
      </w:r>
      <w:r w:rsidRPr="00526A7A">
        <w:rPr>
          <w:rFonts w:eastAsia="Calibri"/>
          <w:b/>
          <w:bCs/>
          <w:sz w:val="16"/>
          <w:rtl/>
        </w:rPr>
        <w:t xml:space="preserve"> </w:t>
      </w:r>
      <w:r w:rsidRPr="00526A7A">
        <w:rPr>
          <w:rFonts w:eastAsia="Calibri" w:hint="cs"/>
          <w:b/>
          <w:bCs/>
          <w:sz w:val="16"/>
          <w:rtl/>
        </w:rPr>
        <w:t>בטענה</w:t>
      </w:r>
      <w:r w:rsidRPr="00526A7A">
        <w:rPr>
          <w:rFonts w:eastAsia="Calibri"/>
          <w:b/>
          <w:bCs/>
          <w:sz w:val="16"/>
          <w:rtl/>
        </w:rPr>
        <w:t xml:space="preserve"> </w:t>
      </w:r>
      <w:r w:rsidRPr="00526A7A">
        <w:rPr>
          <w:rFonts w:eastAsia="Calibri" w:hint="cs"/>
          <w:b/>
          <w:bCs/>
          <w:sz w:val="16"/>
          <w:rtl/>
        </w:rPr>
        <w:t>שהתובעת</w:t>
      </w:r>
      <w:r w:rsidRPr="00526A7A">
        <w:rPr>
          <w:rFonts w:eastAsia="Calibri"/>
          <w:b/>
          <w:bCs/>
          <w:sz w:val="16"/>
          <w:rtl/>
        </w:rPr>
        <w:t xml:space="preserve"> </w:t>
      </w:r>
      <w:r w:rsidRPr="00526A7A">
        <w:rPr>
          <w:rFonts w:eastAsia="Calibri" w:hint="cs"/>
          <w:b/>
          <w:bCs/>
          <w:sz w:val="16"/>
          <w:rtl/>
        </w:rPr>
        <w:t>גנבה</w:t>
      </w:r>
      <w:r w:rsidRPr="00526A7A">
        <w:rPr>
          <w:rFonts w:eastAsia="Calibri"/>
          <w:b/>
          <w:bCs/>
          <w:sz w:val="16"/>
          <w:rtl/>
        </w:rPr>
        <w:t xml:space="preserve">. </w:t>
      </w:r>
      <w:r w:rsidRPr="00526A7A">
        <w:rPr>
          <w:rFonts w:eastAsia="Calibri" w:hint="cs"/>
          <w:b/>
          <w:bCs/>
          <w:sz w:val="16"/>
          <w:rtl/>
        </w:rPr>
        <w:t>כינוי</w:t>
      </w:r>
      <w:r w:rsidRPr="00526A7A">
        <w:rPr>
          <w:rFonts w:eastAsia="Calibri"/>
          <w:b/>
          <w:bCs/>
          <w:sz w:val="16"/>
          <w:rtl/>
        </w:rPr>
        <w:t xml:space="preserve"> </w:t>
      </w:r>
      <w:r w:rsidRPr="00526A7A">
        <w:rPr>
          <w:rFonts w:eastAsia="Calibri" w:hint="cs"/>
          <w:b/>
          <w:bCs/>
          <w:sz w:val="16"/>
          <w:rtl/>
        </w:rPr>
        <w:t>העובדת</w:t>
      </w:r>
      <w:r w:rsidRPr="00526A7A">
        <w:rPr>
          <w:rFonts w:eastAsia="Calibri"/>
          <w:b/>
          <w:bCs/>
          <w:sz w:val="16"/>
          <w:rtl/>
        </w:rPr>
        <w:t xml:space="preserve"> "גנבת" </w:t>
      </w:r>
      <w:r w:rsidRPr="00526A7A">
        <w:rPr>
          <w:rFonts w:eastAsia="Calibri" w:hint="cs"/>
          <w:b/>
          <w:bCs/>
          <w:sz w:val="16"/>
          <w:rtl/>
        </w:rPr>
        <w:t>או</w:t>
      </w:r>
      <w:r w:rsidRPr="00526A7A">
        <w:rPr>
          <w:rFonts w:eastAsia="Calibri"/>
          <w:b/>
          <w:bCs/>
          <w:sz w:val="16"/>
          <w:rtl/>
        </w:rPr>
        <w:t xml:space="preserve"> </w:t>
      </w:r>
      <w:r w:rsidRPr="00526A7A">
        <w:rPr>
          <w:rFonts w:eastAsia="Calibri" w:hint="cs"/>
          <w:b/>
          <w:bCs/>
          <w:sz w:val="16"/>
          <w:rtl/>
        </w:rPr>
        <w:t>ייחוס</w:t>
      </w:r>
      <w:r w:rsidRPr="00526A7A">
        <w:rPr>
          <w:rFonts w:eastAsia="Calibri"/>
          <w:b/>
          <w:bCs/>
          <w:sz w:val="16"/>
          <w:rtl/>
        </w:rPr>
        <w:t xml:space="preserve"> </w:t>
      </w:r>
      <w:r w:rsidRPr="00526A7A">
        <w:rPr>
          <w:rFonts w:eastAsia="Calibri" w:hint="cs"/>
          <w:b/>
          <w:bCs/>
          <w:sz w:val="16"/>
          <w:rtl/>
        </w:rPr>
        <w:t>מעשה</w:t>
      </w:r>
      <w:r w:rsidRPr="00526A7A">
        <w:rPr>
          <w:rFonts w:eastAsia="Calibri"/>
          <w:b/>
          <w:bCs/>
          <w:sz w:val="16"/>
          <w:rtl/>
        </w:rPr>
        <w:t xml:space="preserve"> </w:t>
      </w:r>
      <w:r w:rsidRPr="00526A7A">
        <w:rPr>
          <w:rFonts w:eastAsia="Calibri" w:hint="cs"/>
          <w:b/>
          <w:bCs/>
          <w:sz w:val="16"/>
          <w:rtl/>
        </w:rPr>
        <w:t>גניבה</w:t>
      </w:r>
      <w:r w:rsidRPr="00526A7A">
        <w:rPr>
          <w:rFonts w:eastAsia="Calibri"/>
          <w:b/>
          <w:bCs/>
          <w:sz w:val="16"/>
          <w:rtl/>
        </w:rPr>
        <w:t xml:space="preserve"> </w:t>
      </w:r>
      <w:r w:rsidRPr="00526A7A">
        <w:rPr>
          <w:rFonts w:eastAsia="Calibri" w:hint="cs"/>
          <w:b/>
          <w:bCs/>
          <w:sz w:val="16"/>
          <w:rtl/>
        </w:rPr>
        <w:t>לעובדת</w:t>
      </w:r>
      <w:r w:rsidRPr="00526A7A">
        <w:rPr>
          <w:rFonts w:eastAsia="Calibri"/>
          <w:b/>
          <w:bCs/>
          <w:sz w:val="16"/>
          <w:rtl/>
        </w:rPr>
        <w:t xml:space="preserve"> </w:t>
      </w:r>
      <w:r w:rsidRPr="00526A7A">
        <w:rPr>
          <w:rFonts w:eastAsia="Calibri" w:hint="cs"/>
          <w:b/>
          <w:bCs/>
          <w:sz w:val="16"/>
          <w:rtl/>
        </w:rPr>
        <w:t>מהווה</w:t>
      </w:r>
      <w:r w:rsidRPr="00526A7A">
        <w:rPr>
          <w:rFonts w:eastAsia="Calibri"/>
          <w:b/>
          <w:bCs/>
          <w:sz w:val="16"/>
          <w:rtl/>
        </w:rPr>
        <w:t xml:space="preserve"> </w:t>
      </w:r>
      <w:r w:rsidRPr="00526A7A">
        <w:rPr>
          <w:rFonts w:eastAsia="Calibri" w:hint="cs"/>
          <w:b/>
          <w:bCs/>
          <w:sz w:val="16"/>
          <w:rtl/>
        </w:rPr>
        <w:t>אמירה</w:t>
      </w:r>
      <w:r w:rsidRPr="00526A7A">
        <w:rPr>
          <w:rFonts w:eastAsia="Calibri"/>
          <w:b/>
          <w:bCs/>
          <w:sz w:val="16"/>
          <w:rtl/>
        </w:rPr>
        <w:t xml:space="preserve"> </w:t>
      </w:r>
      <w:r w:rsidRPr="00526A7A">
        <w:rPr>
          <w:rFonts w:eastAsia="Calibri" w:hint="cs"/>
          <w:b/>
          <w:bCs/>
          <w:sz w:val="16"/>
          <w:rtl/>
        </w:rPr>
        <w:t>שעלולה</w:t>
      </w:r>
      <w:r w:rsidRPr="00526A7A">
        <w:rPr>
          <w:rFonts w:eastAsia="Calibri"/>
          <w:b/>
          <w:bCs/>
          <w:sz w:val="16"/>
          <w:rtl/>
        </w:rPr>
        <w:t xml:space="preserve"> </w:t>
      </w:r>
      <w:r w:rsidRPr="00526A7A">
        <w:rPr>
          <w:rFonts w:eastAsia="Calibri" w:hint="cs"/>
          <w:b/>
          <w:bCs/>
          <w:sz w:val="16"/>
          <w:rtl/>
        </w:rPr>
        <w:t>להשפיל</w:t>
      </w:r>
      <w:r w:rsidRPr="00526A7A">
        <w:rPr>
          <w:rFonts w:eastAsia="Calibri"/>
          <w:b/>
          <w:bCs/>
          <w:sz w:val="16"/>
          <w:rtl/>
        </w:rPr>
        <w:t xml:space="preserve"> </w:t>
      </w:r>
      <w:r w:rsidRPr="00526A7A">
        <w:rPr>
          <w:rFonts w:eastAsia="Calibri" w:hint="cs"/>
          <w:b/>
          <w:bCs/>
          <w:sz w:val="16"/>
          <w:rtl/>
        </w:rPr>
        <w:t>ולבזות</w:t>
      </w:r>
      <w:r w:rsidRPr="00526A7A">
        <w:rPr>
          <w:rFonts w:eastAsia="Calibri"/>
          <w:b/>
          <w:bCs/>
          <w:sz w:val="16"/>
          <w:rtl/>
        </w:rPr>
        <w:t xml:space="preserve">. </w:t>
      </w:r>
      <w:r w:rsidRPr="00526A7A">
        <w:rPr>
          <w:rFonts w:eastAsia="Calibri" w:hint="cs"/>
          <w:b/>
          <w:bCs/>
          <w:sz w:val="16"/>
          <w:rtl/>
        </w:rPr>
        <w:t>הוכח</w:t>
      </w:r>
      <w:r w:rsidRPr="00526A7A">
        <w:rPr>
          <w:rFonts w:eastAsia="Calibri"/>
          <w:b/>
          <w:bCs/>
          <w:sz w:val="16"/>
          <w:rtl/>
        </w:rPr>
        <w:t xml:space="preserve"> </w:t>
      </w:r>
      <w:r w:rsidRPr="00526A7A">
        <w:rPr>
          <w:rFonts w:eastAsia="Calibri" w:hint="cs"/>
          <w:b/>
          <w:bCs/>
          <w:sz w:val="16"/>
          <w:rtl/>
        </w:rPr>
        <w:t>שמדובר</w:t>
      </w:r>
      <w:r w:rsidRPr="00526A7A">
        <w:rPr>
          <w:rFonts w:eastAsia="Calibri"/>
          <w:b/>
          <w:bCs/>
          <w:sz w:val="16"/>
          <w:rtl/>
        </w:rPr>
        <w:t xml:space="preserve"> </w:t>
      </w:r>
      <w:r w:rsidRPr="00526A7A">
        <w:rPr>
          <w:rFonts w:eastAsia="Calibri" w:hint="cs"/>
          <w:b/>
          <w:bCs/>
          <w:sz w:val="16"/>
          <w:rtl/>
        </w:rPr>
        <w:t>בלשון</w:t>
      </w:r>
      <w:r w:rsidRPr="00526A7A">
        <w:rPr>
          <w:rFonts w:eastAsia="Calibri"/>
          <w:b/>
          <w:bCs/>
          <w:sz w:val="16"/>
          <w:rtl/>
        </w:rPr>
        <w:t xml:space="preserve"> </w:t>
      </w:r>
      <w:r w:rsidRPr="00526A7A">
        <w:rPr>
          <w:rFonts w:eastAsia="Calibri" w:hint="cs"/>
          <w:b/>
          <w:bCs/>
          <w:sz w:val="16"/>
          <w:rtl/>
        </w:rPr>
        <w:t>הרע</w:t>
      </w:r>
      <w:r w:rsidRPr="00526A7A">
        <w:rPr>
          <w:rFonts w:eastAsia="Calibri"/>
          <w:b/>
          <w:bCs/>
          <w:sz w:val="16"/>
          <w:rtl/>
        </w:rPr>
        <w:t xml:space="preserve"> </w:t>
      </w:r>
      <w:r w:rsidRPr="00526A7A">
        <w:rPr>
          <w:rFonts w:eastAsia="Calibri" w:hint="cs"/>
          <w:b/>
          <w:bCs/>
          <w:sz w:val="16"/>
          <w:rtl/>
        </w:rPr>
        <w:t>שפורסמה</w:t>
      </w:r>
      <w:r w:rsidRPr="00526A7A">
        <w:rPr>
          <w:rFonts w:eastAsia="Calibri"/>
          <w:b/>
          <w:bCs/>
          <w:sz w:val="16"/>
          <w:rtl/>
        </w:rPr>
        <w:t xml:space="preserve"> </w:t>
      </w:r>
      <w:r w:rsidRPr="00526A7A">
        <w:rPr>
          <w:rFonts w:eastAsia="Calibri" w:hint="cs"/>
          <w:b/>
          <w:bCs/>
          <w:sz w:val="16"/>
          <w:rtl/>
        </w:rPr>
        <w:t>ונאמרה</w:t>
      </w:r>
      <w:r w:rsidRPr="00526A7A">
        <w:rPr>
          <w:rFonts w:eastAsia="Calibri"/>
          <w:b/>
          <w:bCs/>
          <w:sz w:val="16"/>
          <w:rtl/>
        </w:rPr>
        <w:t xml:space="preserve"> </w:t>
      </w:r>
      <w:r w:rsidRPr="00526A7A">
        <w:rPr>
          <w:rFonts w:eastAsia="Calibri" w:hint="cs"/>
          <w:b/>
          <w:bCs/>
          <w:sz w:val="16"/>
          <w:rtl/>
        </w:rPr>
        <w:t>בפני</w:t>
      </w:r>
      <w:r w:rsidRPr="00526A7A">
        <w:rPr>
          <w:rFonts w:eastAsia="Calibri"/>
          <w:b/>
          <w:bCs/>
          <w:sz w:val="16"/>
          <w:rtl/>
        </w:rPr>
        <w:t xml:space="preserve"> </w:t>
      </w:r>
      <w:r w:rsidRPr="00526A7A">
        <w:rPr>
          <w:rFonts w:eastAsia="Calibri" w:hint="cs"/>
          <w:b/>
          <w:bCs/>
          <w:sz w:val="16"/>
          <w:rtl/>
        </w:rPr>
        <w:t>עובדים</w:t>
      </w:r>
      <w:r w:rsidRPr="00526A7A">
        <w:rPr>
          <w:rFonts w:eastAsia="Calibri"/>
          <w:b/>
          <w:bCs/>
          <w:sz w:val="16"/>
          <w:rtl/>
        </w:rPr>
        <w:t xml:space="preserve"> </w:t>
      </w:r>
      <w:r w:rsidRPr="00526A7A">
        <w:rPr>
          <w:rFonts w:eastAsia="Calibri" w:hint="cs"/>
          <w:b/>
          <w:bCs/>
          <w:sz w:val="16"/>
          <w:rtl/>
        </w:rPr>
        <w:t>נוספים</w:t>
      </w:r>
      <w:r w:rsidRPr="00526A7A">
        <w:rPr>
          <w:rFonts w:eastAsia="Calibri"/>
          <w:b/>
          <w:bCs/>
          <w:sz w:val="16"/>
          <w:rtl/>
        </w:rPr>
        <w:t xml:space="preserve">. </w:t>
      </w:r>
      <w:r w:rsidRPr="00526A7A">
        <w:rPr>
          <w:rFonts w:eastAsia="Calibri" w:hint="cs"/>
          <w:b/>
          <w:bCs/>
          <w:sz w:val="16"/>
          <w:rtl/>
        </w:rPr>
        <w:t>לעובדת</w:t>
      </w:r>
      <w:r w:rsidRPr="00526A7A">
        <w:rPr>
          <w:rFonts w:eastAsia="Calibri"/>
          <w:b/>
          <w:bCs/>
          <w:sz w:val="16"/>
          <w:rtl/>
        </w:rPr>
        <w:t xml:space="preserve"> </w:t>
      </w:r>
      <w:r w:rsidRPr="00526A7A">
        <w:rPr>
          <w:rFonts w:eastAsia="Calibri" w:hint="cs"/>
          <w:b/>
          <w:bCs/>
          <w:sz w:val="16"/>
          <w:rtl/>
        </w:rPr>
        <w:t>נפסקו</w:t>
      </w:r>
      <w:r w:rsidRPr="00526A7A">
        <w:rPr>
          <w:rFonts w:eastAsia="Calibri"/>
          <w:b/>
          <w:bCs/>
          <w:sz w:val="16"/>
          <w:rtl/>
        </w:rPr>
        <w:t xml:space="preserve"> 30,000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פיצוי</w:t>
      </w:r>
      <w:r w:rsidRPr="00526A7A">
        <w:rPr>
          <w:rFonts w:eastAsia="Calibri"/>
          <w:b/>
          <w:bCs/>
          <w:sz w:val="16"/>
          <w:rtl/>
        </w:rPr>
        <w:t xml:space="preserve"> </w:t>
      </w:r>
      <w:r w:rsidRPr="00526A7A">
        <w:rPr>
          <w:rFonts w:eastAsia="Calibri" w:hint="cs"/>
          <w:b/>
          <w:bCs/>
          <w:sz w:val="16"/>
          <w:rtl/>
        </w:rPr>
        <w:t>ללא</w:t>
      </w:r>
      <w:r w:rsidRPr="00526A7A">
        <w:rPr>
          <w:rFonts w:eastAsia="Calibri"/>
          <w:b/>
          <w:bCs/>
          <w:sz w:val="16"/>
          <w:rtl/>
        </w:rPr>
        <w:t xml:space="preserve"> </w:t>
      </w:r>
      <w:r w:rsidRPr="00526A7A">
        <w:rPr>
          <w:rFonts w:eastAsia="Calibri" w:hint="cs"/>
          <w:b/>
          <w:bCs/>
          <w:sz w:val="16"/>
          <w:rtl/>
        </w:rPr>
        <w:t>הוכחת</w:t>
      </w:r>
      <w:r w:rsidRPr="00526A7A">
        <w:rPr>
          <w:rFonts w:eastAsia="Calibri"/>
          <w:b/>
          <w:bCs/>
          <w:sz w:val="16"/>
          <w:rtl/>
        </w:rPr>
        <w:t xml:space="preserve"> </w:t>
      </w:r>
      <w:r w:rsidRPr="00526A7A">
        <w:rPr>
          <w:rFonts w:eastAsia="Calibri" w:hint="cs"/>
          <w:b/>
          <w:bCs/>
          <w:sz w:val="16"/>
          <w:rtl/>
        </w:rPr>
        <w:t>נזק</w:t>
      </w:r>
      <w:r w:rsidRPr="00526A7A">
        <w:rPr>
          <w:rFonts w:eastAsia="Calibri"/>
          <w:b/>
          <w:bCs/>
          <w:sz w:val="16"/>
          <w:rtl/>
        </w:rPr>
        <w:t xml:space="preserve"> </w:t>
      </w:r>
      <w:r w:rsidRPr="00526A7A">
        <w:rPr>
          <w:rFonts w:eastAsia="Calibri" w:hint="cs"/>
          <w:b/>
          <w:bCs/>
          <w:sz w:val="16"/>
          <w:rtl/>
        </w:rPr>
        <w:t>לפי</w:t>
      </w:r>
      <w:r w:rsidRPr="00526A7A">
        <w:rPr>
          <w:rFonts w:eastAsia="Calibri"/>
          <w:b/>
          <w:bCs/>
          <w:sz w:val="16"/>
          <w:rtl/>
        </w:rPr>
        <w:t xml:space="preserve"> </w:t>
      </w:r>
      <w:r w:rsidRPr="00526A7A">
        <w:rPr>
          <w:rFonts w:eastAsia="Calibri" w:hint="cs"/>
          <w:b/>
          <w:bCs/>
          <w:sz w:val="16"/>
          <w:rtl/>
        </w:rPr>
        <w:t>חוק</w:t>
      </w:r>
      <w:r w:rsidRPr="00526A7A">
        <w:rPr>
          <w:rFonts w:eastAsia="Calibri"/>
          <w:b/>
          <w:bCs/>
          <w:sz w:val="16"/>
          <w:rtl/>
        </w:rPr>
        <w:t xml:space="preserve"> </w:t>
      </w:r>
      <w:r w:rsidRPr="00526A7A">
        <w:rPr>
          <w:rFonts w:eastAsia="Calibri" w:hint="cs"/>
          <w:b/>
          <w:bCs/>
          <w:sz w:val="16"/>
          <w:rtl/>
        </w:rPr>
        <w:t>איסור</w:t>
      </w:r>
      <w:r w:rsidRPr="00526A7A">
        <w:rPr>
          <w:rFonts w:eastAsia="Calibri"/>
          <w:b/>
          <w:bCs/>
          <w:sz w:val="16"/>
          <w:rtl/>
        </w:rPr>
        <w:t xml:space="preserve"> </w:t>
      </w:r>
      <w:r w:rsidRPr="00526A7A">
        <w:rPr>
          <w:rFonts w:eastAsia="Calibri" w:hint="cs"/>
          <w:b/>
          <w:bCs/>
          <w:sz w:val="16"/>
          <w:rtl/>
        </w:rPr>
        <w:t>לשון</w:t>
      </w:r>
      <w:r w:rsidRPr="00526A7A">
        <w:rPr>
          <w:rFonts w:eastAsia="Calibri"/>
          <w:b/>
          <w:bCs/>
          <w:sz w:val="16"/>
          <w:rtl/>
        </w:rPr>
        <w:t xml:space="preserve"> </w:t>
      </w:r>
      <w:r w:rsidRPr="00526A7A">
        <w:rPr>
          <w:rFonts w:eastAsia="Calibri" w:hint="cs"/>
          <w:b/>
          <w:bCs/>
          <w:sz w:val="16"/>
          <w:rtl/>
        </w:rPr>
        <w:t>הרע</w:t>
      </w:r>
      <w:r w:rsidRPr="00526A7A">
        <w:rPr>
          <w:rFonts w:eastAsia="Calibri"/>
          <w:b/>
          <w:bCs/>
          <w:sz w:val="16"/>
          <w:rtl/>
        </w:rPr>
        <w:t xml:space="preserve">, </w:t>
      </w:r>
      <w:r w:rsidRPr="00526A7A">
        <w:rPr>
          <w:rFonts w:eastAsia="Calibri" w:hint="cs"/>
          <w:b/>
          <w:bCs/>
          <w:sz w:val="16"/>
          <w:rtl/>
        </w:rPr>
        <w:t>הפרשי</w:t>
      </w:r>
      <w:r w:rsidRPr="00526A7A">
        <w:rPr>
          <w:rFonts w:eastAsia="Calibri"/>
          <w:b/>
          <w:bCs/>
          <w:sz w:val="16"/>
          <w:rtl/>
        </w:rPr>
        <w:t xml:space="preserve"> </w:t>
      </w:r>
      <w:r w:rsidRPr="00526A7A">
        <w:rPr>
          <w:rFonts w:eastAsia="Calibri" w:hint="cs"/>
          <w:b/>
          <w:bCs/>
          <w:sz w:val="16"/>
          <w:rtl/>
        </w:rPr>
        <w:t>פיצויי</w:t>
      </w:r>
      <w:r w:rsidRPr="00526A7A">
        <w:rPr>
          <w:rFonts w:eastAsia="Calibri"/>
          <w:b/>
          <w:bCs/>
          <w:sz w:val="16"/>
          <w:rtl/>
        </w:rPr>
        <w:t xml:space="preserve"> </w:t>
      </w:r>
      <w:r w:rsidRPr="00526A7A">
        <w:rPr>
          <w:rFonts w:eastAsia="Calibri" w:hint="cs"/>
          <w:b/>
          <w:bCs/>
          <w:sz w:val="16"/>
          <w:rtl/>
        </w:rPr>
        <w:t>פיטורים</w:t>
      </w:r>
      <w:r w:rsidRPr="00526A7A">
        <w:rPr>
          <w:rFonts w:eastAsia="Calibri"/>
          <w:b/>
          <w:bCs/>
          <w:sz w:val="16"/>
          <w:rtl/>
        </w:rPr>
        <w:t xml:space="preserve"> </w:t>
      </w:r>
      <w:r w:rsidRPr="00526A7A">
        <w:rPr>
          <w:rFonts w:eastAsia="Calibri" w:hint="cs"/>
          <w:b/>
          <w:bCs/>
          <w:sz w:val="16"/>
          <w:rtl/>
        </w:rPr>
        <w:t>והוצאות</w:t>
      </w:r>
      <w:r w:rsidRPr="00526A7A">
        <w:rPr>
          <w:rFonts w:eastAsia="Calibri"/>
          <w:b/>
          <w:bCs/>
          <w:sz w:val="16"/>
          <w:rtl/>
        </w:rPr>
        <w:t xml:space="preserve"> </w:t>
      </w:r>
      <w:r w:rsidRPr="00526A7A">
        <w:rPr>
          <w:rFonts w:eastAsia="Calibri" w:hint="cs"/>
          <w:b/>
          <w:bCs/>
          <w:sz w:val="16"/>
          <w:rtl/>
        </w:rPr>
        <w:t>משפט</w:t>
      </w:r>
      <w:r w:rsidRPr="00526A7A">
        <w:rPr>
          <w:rFonts w:eastAsia="Calibri"/>
          <w:b/>
          <w:bCs/>
          <w:sz w:val="16"/>
          <w:rtl/>
        </w:rPr>
        <w:t>.</w:t>
      </w:r>
    </w:p>
    <w:p w:rsidR="0008780C" w:rsidRPr="00526A7A" w:rsidRDefault="0008780C" w:rsidP="0008780C">
      <w:pPr>
        <w:pStyle w:val="af7"/>
        <w:tabs>
          <w:tab w:val="left" w:pos="-2"/>
        </w:tabs>
        <w:bidi/>
        <w:spacing w:line="360" w:lineRule="auto"/>
        <w:ind w:left="-144"/>
        <w:jc w:val="both"/>
        <w:rPr>
          <w:rFonts w:eastAsia="Calibri"/>
          <w:b/>
          <w:bCs/>
          <w:sz w:val="16"/>
          <w:szCs w:val="22"/>
          <w:rtl/>
        </w:rPr>
      </w:pPr>
      <w:r w:rsidRPr="00526A7A">
        <w:rPr>
          <w:rFonts w:eastAsia="Calibri" w:hint="cs"/>
          <w:sz w:val="16"/>
          <w:szCs w:val="22"/>
          <w:rtl/>
        </w:rPr>
        <w:t>סעש</w:t>
      </w:r>
      <w:r w:rsidRPr="00526A7A">
        <w:rPr>
          <w:rFonts w:eastAsia="Calibri"/>
          <w:sz w:val="16"/>
          <w:szCs w:val="22"/>
          <w:rtl/>
        </w:rPr>
        <w:t xml:space="preserve"> (ת"א) 30887-01-14 </w:t>
      </w:r>
      <w:r w:rsidRPr="00526A7A">
        <w:rPr>
          <w:rFonts w:eastAsia="Calibri"/>
          <w:b/>
          <w:bCs/>
          <w:sz w:val="16"/>
          <w:szCs w:val="22"/>
        </w:rPr>
        <w:t>●</w:t>
      </w:r>
      <w:r w:rsidRPr="00526A7A">
        <w:rPr>
          <w:rFonts w:eastAsia="Calibri"/>
          <w:b/>
          <w:bCs/>
          <w:sz w:val="16"/>
          <w:szCs w:val="22"/>
          <w:rtl/>
        </w:rPr>
        <w:t xml:space="preserve"> </w:t>
      </w:r>
      <w:r w:rsidRPr="00526A7A">
        <w:rPr>
          <w:rFonts w:eastAsia="Calibri" w:hint="cs"/>
          <w:b/>
          <w:bCs/>
          <w:color w:val="FF0000"/>
          <w:sz w:val="16"/>
          <w:szCs w:val="22"/>
          <w:rtl/>
        </w:rPr>
        <w:t>מיכל</w:t>
      </w:r>
      <w:r w:rsidRPr="00526A7A">
        <w:rPr>
          <w:rFonts w:eastAsia="Calibri"/>
          <w:b/>
          <w:bCs/>
          <w:color w:val="FF0000"/>
          <w:sz w:val="16"/>
          <w:szCs w:val="22"/>
          <w:rtl/>
        </w:rPr>
        <w:t xml:space="preserve"> </w:t>
      </w:r>
      <w:r w:rsidRPr="00526A7A">
        <w:rPr>
          <w:rFonts w:eastAsia="Calibri" w:hint="cs"/>
          <w:b/>
          <w:bCs/>
          <w:color w:val="FF0000"/>
          <w:sz w:val="16"/>
          <w:szCs w:val="22"/>
          <w:rtl/>
        </w:rPr>
        <w:t>אמסלם</w:t>
      </w:r>
      <w:r w:rsidRPr="00526A7A">
        <w:rPr>
          <w:rFonts w:eastAsia="Calibri"/>
          <w:b/>
          <w:bCs/>
          <w:color w:val="FF0000"/>
          <w:sz w:val="16"/>
          <w:szCs w:val="22"/>
          <w:rtl/>
        </w:rPr>
        <w:t xml:space="preserve"> - </w:t>
      </w:r>
      <w:r w:rsidRPr="00526A7A">
        <w:rPr>
          <w:rFonts w:eastAsia="Calibri" w:hint="cs"/>
          <w:b/>
          <w:bCs/>
          <w:color w:val="FF0000"/>
          <w:sz w:val="16"/>
          <w:szCs w:val="22"/>
          <w:rtl/>
        </w:rPr>
        <w:t>גוטקס</w:t>
      </w:r>
      <w:r w:rsidRPr="00526A7A">
        <w:rPr>
          <w:rFonts w:eastAsia="Calibri"/>
          <w:b/>
          <w:bCs/>
          <w:color w:val="FF0000"/>
          <w:sz w:val="16"/>
          <w:szCs w:val="22"/>
          <w:rtl/>
        </w:rPr>
        <w:t xml:space="preserve"> מותגים </w:t>
      </w:r>
      <w:r w:rsidRPr="00526A7A">
        <w:rPr>
          <w:rFonts w:eastAsia="Calibri" w:hint="cs"/>
          <w:b/>
          <w:bCs/>
          <w:color w:val="FF0000"/>
          <w:sz w:val="16"/>
          <w:szCs w:val="22"/>
          <w:rtl/>
        </w:rPr>
        <w:t>ש</w:t>
      </w:r>
      <w:r w:rsidRPr="00526A7A">
        <w:rPr>
          <w:rFonts w:eastAsia="Calibri"/>
          <w:b/>
          <w:bCs/>
          <w:color w:val="FF0000"/>
          <w:sz w:val="16"/>
          <w:szCs w:val="22"/>
          <w:rtl/>
        </w:rPr>
        <w:t>.ר</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נטע רות, נ.צ (עובדים) מר דוד נס, נ.צ (מעסיקים) מר מרדכי </w:t>
      </w:r>
      <w:r w:rsidRPr="00526A7A">
        <w:rPr>
          <w:rFonts w:eastAsia="Calibri" w:hint="cs"/>
          <w:sz w:val="16"/>
          <w:szCs w:val="22"/>
          <w:rtl/>
        </w:rPr>
        <w:t>מנוביץ</w:t>
      </w:r>
      <w:r w:rsidRPr="00526A7A">
        <w:rPr>
          <w:rFonts w:eastAsia="Calibri"/>
          <w:sz w:val="16"/>
          <w:szCs w:val="22"/>
          <w:rtl/>
        </w:rPr>
        <w:t>'.</w:t>
      </w:r>
    </w:p>
    <w:p w:rsidR="007B7F72" w:rsidRPr="00526A7A" w:rsidRDefault="007B7F72" w:rsidP="00135047">
      <w:pPr>
        <w:tabs>
          <w:tab w:val="left" w:pos="-2"/>
        </w:tabs>
        <w:bidi/>
        <w:spacing w:line="360" w:lineRule="auto"/>
        <w:jc w:val="both"/>
        <w:rPr>
          <w:rFonts w:eastAsia="Calibri"/>
          <w:b/>
          <w:bCs/>
          <w:sz w:val="16"/>
          <w:szCs w:val="28"/>
          <w:rtl/>
        </w:rPr>
      </w:pPr>
    </w:p>
    <w:p w:rsidR="007B7F72" w:rsidRPr="00526A7A" w:rsidRDefault="007B7F72" w:rsidP="00CC633E">
      <w:pPr>
        <w:pStyle w:val="af7"/>
        <w:numPr>
          <w:ilvl w:val="0"/>
          <w:numId w:val="26"/>
        </w:numPr>
        <w:tabs>
          <w:tab w:val="left" w:pos="-2"/>
        </w:tabs>
        <w:bidi/>
        <w:spacing w:line="360" w:lineRule="auto"/>
        <w:ind w:left="-144"/>
        <w:jc w:val="both"/>
        <w:rPr>
          <w:rFonts w:ascii="Arial" w:hAnsi="Arial"/>
          <w:b/>
          <w:bCs/>
          <w:color w:val="0000FF"/>
          <w:sz w:val="16"/>
          <w:szCs w:val="32"/>
          <w:u w:val="single"/>
          <w:rtl/>
        </w:rPr>
      </w:pPr>
      <w:r w:rsidRPr="00526A7A">
        <w:rPr>
          <w:rFonts w:ascii="Arial" w:hAnsi="Arial" w:hint="eastAsia"/>
          <w:b/>
          <w:bCs/>
          <w:color w:val="0000FF"/>
          <w:sz w:val="16"/>
          <w:szCs w:val="32"/>
          <w:u w:val="single"/>
          <w:rtl/>
        </w:rPr>
        <w:t>חופש</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הביטוי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גובר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חשש</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המעביד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לפגיעה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בשמו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הטוב</w:t>
      </w:r>
    </w:p>
    <w:p w:rsidR="007B7F72" w:rsidRPr="00526A7A" w:rsidRDefault="007B7F72" w:rsidP="007B7F72">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w:t>
      </w:r>
      <w:r w:rsidRPr="00526A7A">
        <w:rPr>
          <w:rFonts w:eastAsia="Calibri"/>
          <w:b/>
          <w:bCs/>
          <w:sz w:val="16"/>
          <w:rtl/>
        </w:rPr>
        <w:t xml:space="preserve">, עבד בסולל בונה כממונה בטיחות במחלקת הבטיחות. עם סיום עבודתו הוא העתיק אלפי מסמכים הנוגעים לענייני בטיחות וייסד "פורום למניעת תאונות עבודה". בגדר פעילותו זו הוא פנה לאמצעי התקשורת בניסיון לעניין אותם בדיווח על ליקויי בטיחות שנפלו, לשיטתו, בסולל בונה, תוך שהוא מעביר לאותם כלי תקשורת חלק מהמסכים שברשותו. סולל בונה פנתה בבקשה </w:t>
      </w:r>
      <w:r w:rsidRPr="00526A7A">
        <w:rPr>
          <w:rFonts w:eastAsia="Calibri" w:hint="cs"/>
          <w:b/>
          <w:bCs/>
          <w:sz w:val="16"/>
          <w:rtl/>
        </w:rPr>
        <w:t>לסעדים</w:t>
      </w:r>
      <w:r w:rsidRPr="00526A7A">
        <w:rPr>
          <w:rFonts w:eastAsia="Calibri"/>
          <w:b/>
          <w:bCs/>
          <w:sz w:val="16"/>
          <w:rtl/>
        </w:rPr>
        <w:t xml:space="preserve"> זמניים להורות למשיב להשיב את כל המסמכים שהעתיק, בלא שישאיר בידיו עותק, ולאסור עליו לעשות שימוש במסמכים או במידע פנימי לרבות העברתם לצדדים שלישיים. נקבע כי, אין מקום למתן </w:t>
      </w:r>
      <w:r w:rsidRPr="00526A7A">
        <w:rPr>
          <w:rFonts w:eastAsia="Calibri" w:hint="cs"/>
          <w:b/>
          <w:bCs/>
          <w:sz w:val="16"/>
          <w:rtl/>
        </w:rPr>
        <w:t>הסעדים</w:t>
      </w:r>
      <w:r w:rsidRPr="00526A7A">
        <w:rPr>
          <w:rFonts w:eastAsia="Calibri"/>
          <w:b/>
          <w:bCs/>
          <w:sz w:val="16"/>
          <w:rtl/>
        </w:rPr>
        <w:t xml:space="preserve"> הזמניים המבוקשים, ראשית בשל שיהוי כבד. שנית, פניית המעבידה מוקדמת ולא ממוקדת למסמכים ספציפיים שברשות העובד. שלישית, אין להיעתר לבקשות למניעת פרסום בשלב המקדמי, בטרם הוכרע אם הפרסום אכן מהווה לשון הרע, ובטרם נקבעה אחריות המפרסם לפגיעה בשם הטוב. </w:t>
      </w:r>
      <w:r w:rsidR="0094706A" w:rsidRPr="00526A7A">
        <w:rPr>
          <w:rFonts w:eastAsia="Calibri" w:hint="cs"/>
          <w:b/>
          <w:bCs/>
          <w:sz w:val="16"/>
          <w:rtl/>
        </w:rPr>
        <w:t>משקלו</w:t>
      </w:r>
      <w:r w:rsidR="0094706A" w:rsidRPr="00526A7A">
        <w:rPr>
          <w:rFonts w:eastAsia="Calibri"/>
          <w:b/>
          <w:bCs/>
          <w:sz w:val="16"/>
          <w:rtl/>
        </w:rPr>
        <w:t xml:space="preserve"> של חופש הביטוי והטעמים העומדים ביסודו גוברים על החשש מפני הפגיעה בשם הטוב של המעסיק. רביעית, למבקשת אמצעים למנוע או לפחות לצמצם את הפגיעה הנטענת בשמה הטוב. זאת בדרישה מכלי התקשורת הפונים לקבלת תגובה, שלא לפרסם דברים מפי המשיב או לפרסמם בצירוף תגובה מצידה. צו המחייב את העובד להצהיר מיהם כל הגורמים להם העביר העתקים מהמסמכים, עלול לפגוע בזכותם של עיתונאים עימם שוחח לחיסיון עיתונאי. חמישית, שיקול משמעותי הינו החשד שלפחות אחת ממטרות סולל בונה היא להרתיע את המשיב ולהשתיקו, כמו גם עובדים אחרים, מהשמעת ביקורת </w:t>
      </w:r>
      <w:r w:rsidR="00135047" w:rsidRPr="00526A7A">
        <w:rPr>
          <w:rFonts w:eastAsia="Calibri" w:hint="cs"/>
          <w:b/>
          <w:bCs/>
          <w:sz w:val="16"/>
          <w:rtl/>
        </w:rPr>
        <w:t>או</w:t>
      </w:r>
      <w:r w:rsidR="00135047" w:rsidRPr="00526A7A">
        <w:rPr>
          <w:rFonts w:eastAsia="Calibri"/>
          <w:b/>
          <w:bCs/>
          <w:sz w:val="16"/>
          <w:rtl/>
        </w:rPr>
        <w:t xml:space="preserve"> חשיפת האמת. המסר לעובדים ואולי אף לכלל ציבור העובדים בישראל, </w:t>
      </w:r>
      <w:r w:rsidR="00BA3B54" w:rsidRPr="00526A7A">
        <w:rPr>
          <w:rFonts w:eastAsia="Calibri" w:hint="cs"/>
          <w:b/>
          <w:bCs/>
          <w:sz w:val="16"/>
          <w:rtl/>
        </w:rPr>
        <w:t>יימסר</w:t>
      </w:r>
      <w:r w:rsidR="00135047" w:rsidRPr="00526A7A">
        <w:rPr>
          <w:rFonts w:eastAsia="Calibri"/>
          <w:b/>
          <w:bCs/>
          <w:sz w:val="16"/>
          <w:rtl/>
        </w:rPr>
        <w:t xml:space="preserve"> במסגרת פסק הדין בתיק העיקרי, ואין להקדימו בהחלטה בסעד זמני. ניתן צו המורה למשיב למסור למבקשת העתק של כל הקבצים שהעתיק ממחשביה. אין מקום לתת סעדים זמניים נוספים כמבוקש. </w:t>
      </w:r>
    </w:p>
    <w:p w:rsidR="00135047" w:rsidRPr="00526A7A" w:rsidRDefault="00135047" w:rsidP="00135047">
      <w:pPr>
        <w:pStyle w:val="af7"/>
        <w:tabs>
          <w:tab w:val="left" w:pos="-2"/>
        </w:tabs>
        <w:bidi/>
        <w:spacing w:line="360" w:lineRule="auto"/>
        <w:ind w:left="-144"/>
        <w:jc w:val="both"/>
        <w:rPr>
          <w:rFonts w:eastAsia="Calibri"/>
          <w:b/>
          <w:bCs/>
          <w:sz w:val="16"/>
          <w:szCs w:val="22"/>
          <w:rtl/>
        </w:rPr>
      </w:pPr>
      <w:r w:rsidRPr="00526A7A">
        <w:rPr>
          <w:rFonts w:eastAsia="Calibri"/>
          <w:sz w:val="16"/>
          <w:szCs w:val="22"/>
          <w:rtl/>
        </w:rPr>
        <w:t xml:space="preserve">סעש (ת"א) 55280-08-16 </w:t>
      </w:r>
      <w:r w:rsidRPr="00526A7A">
        <w:rPr>
          <w:rFonts w:eastAsia="Calibri"/>
          <w:b/>
          <w:bCs/>
          <w:sz w:val="16"/>
          <w:szCs w:val="22"/>
        </w:rPr>
        <w:t>●</w:t>
      </w:r>
      <w:r w:rsidRPr="00526A7A">
        <w:rPr>
          <w:rFonts w:eastAsia="Calibri"/>
          <w:b/>
          <w:bCs/>
          <w:sz w:val="16"/>
          <w:szCs w:val="22"/>
          <w:rtl/>
        </w:rPr>
        <w:t xml:space="preserve"> </w:t>
      </w:r>
      <w:r w:rsidRPr="00526A7A">
        <w:rPr>
          <w:rFonts w:eastAsia="Calibri"/>
          <w:b/>
          <w:bCs/>
          <w:color w:val="FF0000"/>
          <w:sz w:val="16"/>
          <w:szCs w:val="22"/>
          <w:rtl/>
        </w:rPr>
        <w:t>שיכון ובינוי סולל בונה תשתיות בע"מ - ראובן חי בן שמעון</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w:t>
      </w:r>
      <w:r w:rsidRPr="00526A7A">
        <w:rPr>
          <w:rFonts w:eastAsia="Calibri"/>
          <w:sz w:val="16"/>
          <w:szCs w:val="22"/>
          <w:rtl/>
        </w:rPr>
        <w:t xml:space="preserve"> דורי </w:t>
      </w:r>
      <w:r w:rsidRPr="00526A7A">
        <w:rPr>
          <w:rFonts w:eastAsia="Calibri" w:hint="cs"/>
          <w:sz w:val="16"/>
          <w:szCs w:val="22"/>
          <w:rtl/>
        </w:rPr>
        <w:t>ספיבק</w:t>
      </w:r>
      <w:r w:rsidRPr="00526A7A">
        <w:rPr>
          <w:rFonts w:eastAsia="Calibri"/>
          <w:sz w:val="16"/>
          <w:szCs w:val="22"/>
          <w:rtl/>
        </w:rPr>
        <w:t xml:space="preserve">, נ.צ (עובדים) גב' שושנה סוזן סמק, נ.צ (מעסיקים) גב' שרה אבן. </w:t>
      </w:r>
    </w:p>
    <w:p w:rsidR="00AA3276" w:rsidRPr="00526A7A" w:rsidRDefault="00AA3276" w:rsidP="00BA3B54">
      <w:pPr>
        <w:tabs>
          <w:tab w:val="left" w:pos="-2"/>
        </w:tabs>
        <w:bidi/>
        <w:spacing w:line="360" w:lineRule="auto"/>
        <w:jc w:val="both"/>
        <w:rPr>
          <w:rFonts w:eastAsia="Calibri"/>
          <w:b/>
          <w:bCs/>
          <w:sz w:val="16"/>
          <w:szCs w:val="36"/>
          <w:rtl/>
        </w:rPr>
      </w:pPr>
    </w:p>
    <w:p w:rsidR="00AA3276" w:rsidRPr="00526A7A" w:rsidRDefault="00AA3276" w:rsidP="00CC633E">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הטרדה</w:t>
      </w:r>
      <w:r w:rsidRPr="00526A7A">
        <w:rPr>
          <w:color w:val="0000FF"/>
          <w:sz w:val="16"/>
          <w:szCs w:val="40"/>
          <w:rtl/>
        </w:rPr>
        <w:t xml:space="preserve"> </w:t>
      </w:r>
      <w:r w:rsidRPr="00526A7A">
        <w:rPr>
          <w:rFonts w:hint="eastAsia"/>
          <w:color w:val="0000FF"/>
          <w:sz w:val="16"/>
          <w:szCs w:val="40"/>
          <w:rtl/>
        </w:rPr>
        <w:t>מינית</w:t>
      </w:r>
      <w:r w:rsidRPr="00526A7A">
        <w:rPr>
          <w:color w:val="0000FF"/>
          <w:sz w:val="16"/>
          <w:szCs w:val="40"/>
          <w:rtl/>
        </w:rPr>
        <w:t xml:space="preserve"> </w:t>
      </w:r>
      <w:r w:rsidRPr="00526A7A">
        <w:rPr>
          <w:rFonts w:hint="eastAsia"/>
          <w:color w:val="0000FF"/>
          <w:sz w:val="16"/>
          <w:szCs w:val="40"/>
          <w:rtl/>
        </w:rPr>
        <w:t>בעבודה</w:t>
      </w:r>
    </w:p>
    <w:p w:rsidR="0008780C" w:rsidRPr="00526A7A" w:rsidRDefault="0008780C" w:rsidP="0008780C">
      <w:pPr>
        <w:pStyle w:val="af7"/>
        <w:tabs>
          <w:tab w:val="left" w:pos="-2"/>
        </w:tabs>
        <w:bidi/>
        <w:spacing w:line="360" w:lineRule="auto"/>
        <w:ind w:left="-144"/>
        <w:jc w:val="both"/>
        <w:rPr>
          <w:rFonts w:ascii="Arial" w:hAnsi="Arial"/>
          <w:b/>
          <w:bCs/>
          <w:color w:val="0000FF"/>
          <w:sz w:val="16"/>
          <w:szCs w:val="32"/>
          <w:u w:val="single"/>
          <w:rtl/>
        </w:rPr>
      </w:pPr>
    </w:p>
    <w:p w:rsidR="00AA3276" w:rsidRPr="00526A7A" w:rsidRDefault="00AA3276" w:rsidP="00CC633E">
      <w:pPr>
        <w:pStyle w:val="af7"/>
        <w:numPr>
          <w:ilvl w:val="0"/>
          <w:numId w:val="27"/>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ייזהרו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המטרידים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מטפלת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סיעודית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תפוצה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w:t>
      </w:r>
      <w:r w:rsidR="003476D5" w:rsidRPr="00526A7A">
        <w:rPr>
          <w:rFonts w:ascii="Arial" w:hAnsi="Arial"/>
          <w:b/>
          <w:bCs/>
          <w:color w:val="0000FF"/>
          <w:sz w:val="16"/>
          <w:szCs w:val="32"/>
          <w:u w:val="single"/>
          <w:rtl/>
        </w:rPr>
        <w:t xml:space="preserve"> </w:t>
      </w:r>
      <w:r w:rsidRPr="00526A7A">
        <w:rPr>
          <w:rFonts w:ascii="Arial" w:hAnsi="Arial"/>
          <w:b/>
          <w:bCs/>
          <w:color w:val="0000FF"/>
          <w:sz w:val="16"/>
          <w:szCs w:val="32"/>
          <w:u w:val="single"/>
          <w:rtl/>
        </w:rPr>
        <w:t>-</w:t>
      </w:r>
      <w:r w:rsidR="003476D5" w:rsidRPr="00526A7A">
        <w:rPr>
          <w:rFonts w:ascii="Arial" w:hAnsi="Arial"/>
          <w:b/>
          <w:bCs/>
          <w:color w:val="0000FF"/>
          <w:sz w:val="16"/>
          <w:szCs w:val="32"/>
          <w:u w:val="single"/>
          <w:rtl/>
        </w:rPr>
        <w:t xml:space="preserve"> </w:t>
      </w:r>
      <w:r w:rsidRPr="00526A7A">
        <w:rPr>
          <w:rFonts w:ascii="Arial" w:hAnsi="Arial"/>
          <w:b/>
          <w:bCs/>
          <w:color w:val="0000FF"/>
          <w:sz w:val="16"/>
          <w:szCs w:val="32"/>
          <w:u w:val="single"/>
          <w:rtl/>
        </w:rPr>
        <w:t xml:space="preserve">350,000 </w:t>
      </w:r>
      <w:r w:rsidRPr="00526A7A">
        <w:rPr>
          <w:rFonts w:ascii="Arial" w:hAnsi="Arial" w:hint="eastAsia"/>
          <w:b/>
          <w:bCs/>
          <w:color w:val="0000FF"/>
          <w:sz w:val="16"/>
          <w:szCs w:val="32"/>
          <w:u w:val="single"/>
          <w:rtl/>
        </w:rPr>
        <w:t>₪</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בגין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הטרדה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מינית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מעסיק</w:t>
      </w:r>
    </w:p>
    <w:p w:rsidR="00AA3276" w:rsidRPr="00526A7A" w:rsidRDefault="00AA3276" w:rsidP="00AA3276">
      <w:pPr>
        <w:pStyle w:val="af7"/>
        <w:tabs>
          <w:tab w:val="left" w:pos="-2"/>
        </w:tabs>
        <w:bidi/>
        <w:spacing w:line="360" w:lineRule="auto"/>
        <w:ind w:left="-144"/>
        <w:jc w:val="both"/>
        <w:rPr>
          <w:rFonts w:eastAsia="Calibri"/>
          <w:b/>
          <w:bCs/>
          <w:sz w:val="16"/>
          <w:rtl/>
        </w:rPr>
      </w:pPr>
      <w:r w:rsidRPr="00526A7A">
        <w:rPr>
          <w:rFonts w:eastAsia="Calibri" w:hint="cs"/>
          <w:b/>
          <w:bCs/>
          <w:sz w:val="16"/>
          <w:rtl/>
        </w:rPr>
        <w:t>המערער</w:t>
      </w:r>
      <w:r w:rsidRPr="00526A7A">
        <w:rPr>
          <w:rFonts w:eastAsia="Calibri"/>
          <w:b/>
          <w:bCs/>
          <w:sz w:val="16"/>
          <w:rtl/>
        </w:rPr>
        <w:t xml:space="preserve"> קיבל שירותי סיעוד מהמשיבה, אזרחית </w:t>
      </w:r>
      <w:r w:rsidRPr="00526A7A">
        <w:rPr>
          <w:rFonts w:eastAsia="Calibri" w:hint="cs"/>
          <w:b/>
          <w:bCs/>
          <w:sz w:val="16"/>
          <w:rtl/>
        </w:rPr>
        <w:t>מולדוביה</w:t>
      </w:r>
      <w:r w:rsidRPr="00526A7A">
        <w:rPr>
          <w:rFonts w:eastAsia="Calibri"/>
          <w:b/>
          <w:bCs/>
          <w:sz w:val="16"/>
          <w:rtl/>
        </w:rPr>
        <w:t xml:space="preserve"> שהועסקה כעובדת סיעודית. המטפלת תבעה מהמטופל פיצוי בגין מעשי הטרדה מינית. הערעור הוגש בעיקר כדי לטהר את שם המטופל, שהכחיש את כל טענות המטפלת, והוסיף כי </w:t>
      </w:r>
      <w:r w:rsidR="00730197">
        <w:rPr>
          <w:rFonts w:eastAsia="Calibri" w:hint="cs"/>
          <w:b/>
          <w:bCs/>
          <w:sz w:val="16"/>
          <w:rtl/>
        </w:rPr>
        <w:t>בית-הדין</w:t>
      </w:r>
      <w:r w:rsidRPr="00526A7A">
        <w:rPr>
          <w:rFonts w:eastAsia="Calibri"/>
          <w:b/>
          <w:bCs/>
          <w:sz w:val="16"/>
          <w:rtl/>
        </w:rPr>
        <w:t xml:space="preserve"> חרג מסמכותו</w:t>
      </w:r>
      <w:r w:rsidRPr="00526A7A">
        <w:rPr>
          <w:rFonts w:eastAsia="Calibri"/>
          <w:b/>
          <w:bCs/>
          <w:sz w:val="16"/>
        </w:rPr>
        <w:t xml:space="preserve"> </w:t>
      </w:r>
      <w:r w:rsidRPr="00526A7A">
        <w:rPr>
          <w:rFonts w:eastAsia="Calibri" w:hint="cs"/>
          <w:b/>
          <w:bCs/>
          <w:sz w:val="16"/>
          <w:rtl/>
        </w:rPr>
        <w:t>כאשר</w:t>
      </w:r>
      <w:r w:rsidRPr="00526A7A">
        <w:rPr>
          <w:rFonts w:eastAsia="Calibri"/>
          <w:b/>
          <w:bCs/>
          <w:sz w:val="16"/>
          <w:rtl/>
        </w:rPr>
        <w:t xml:space="preserve"> </w:t>
      </w:r>
      <w:r w:rsidRPr="00526A7A">
        <w:rPr>
          <w:rFonts w:eastAsia="Calibri" w:hint="cs"/>
          <w:b/>
          <w:bCs/>
          <w:sz w:val="16"/>
          <w:rtl/>
        </w:rPr>
        <w:t>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ביצע</w:t>
      </w:r>
      <w:r w:rsidRPr="00526A7A">
        <w:rPr>
          <w:rFonts w:eastAsia="Calibri"/>
          <w:b/>
          <w:bCs/>
          <w:sz w:val="16"/>
          <w:rtl/>
        </w:rPr>
        <w:t xml:space="preserve"> </w:t>
      </w:r>
      <w:r w:rsidRPr="00526A7A">
        <w:rPr>
          <w:rFonts w:eastAsia="Calibri" w:hint="cs"/>
          <w:b/>
          <w:bCs/>
          <w:sz w:val="16"/>
          <w:rtl/>
        </w:rPr>
        <w:t>מעשים</w:t>
      </w:r>
      <w:r w:rsidRPr="00526A7A">
        <w:rPr>
          <w:rFonts w:eastAsia="Calibri"/>
          <w:b/>
          <w:bCs/>
          <w:sz w:val="16"/>
          <w:rtl/>
        </w:rPr>
        <w:t xml:space="preserve"> </w:t>
      </w:r>
      <w:r w:rsidRPr="00526A7A">
        <w:rPr>
          <w:rFonts w:eastAsia="Calibri" w:hint="cs"/>
          <w:b/>
          <w:bCs/>
          <w:sz w:val="16"/>
          <w:rtl/>
        </w:rPr>
        <w:t>נפשעים</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אינוס</w:t>
      </w:r>
      <w:r w:rsidRPr="00526A7A">
        <w:rPr>
          <w:rFonts w:eastAsia="Calibri"/>
          <w:b/>
          <w:bCs/>
          <w:sz w:val="16"/>
          <w:rtl/>
        </w:rPr>
        <w:t xml:space="preserve"> </w:t>
      </w:r>
      <w:r w:rsidRPr="00526A7A">
        <w:rPr>
          <w:rFonts w:eastAsia="Calibri" w:hint="cs"/>
          <w:b/>
          <w:bCs/>
          <w:sz w:val="16"/>
          <w:rtl/>
        </w:rPr>
        <w:t>והטרדה</w:t>
      </w:r>
      <w:r w:rsidRPr="00526A7A">
        <w:rPr>
          <w:rFonts w:eastAsia="Calibri"/>
          <w:b/>
          <w:bCs/>
          <w:sz w:val="16"/>
          <w:rtl/>
        </w:rPr>
        <w:t xml:space="preserve"> </w:t>
      </w:r>
      <w:r w:rsidRPr="00526A7A">
        <w:rPr>
          <w:rFonts w:eastAsia="Calibri" w:hint="cs"/>
          <w:b/>
          <w:bCs/>
          <w:sz w:val="16"/>
          <w:rtl/>
        </w:rPr>
        <w:t>בכפייה</w:t>
      </w:r>
      <w:r w:rsidRPr="00526A7A">
        <w:rPr>
          <w:rFonts w:eastAsia="Calibri"/>
          <w:b/>
          <w:bCs/>
          <w:sz w:val="16"/>
          <w:rtl/>
        </w:rPr>
        <w:t xml:space="preserve">, </w:t>
      </w:r>
      <w:r w:rsidRPr="00526A7A">
        <w:rPr>
          <w:rFonts w:eastAsia="Calibri" w:hint="cs"/>
          <w:b/>
          <w:bCs/>
          <w:sz w:val="16"/>
          <w:rtl/>
        </w:rPr>
        <w:t>שכן</w:t>
      </w:r>
      <w:r w:rsidR="003B1256" w:rsidRPr="00526A7A">
        <w:rPr>
          <w:rFonts w:eastAsia="Calibri"/>
          <w:b/>
          <w:bCs/>
          <w:sz w:val="16"/>
          <w:rtl/>
        </w:rPr>
        <w:t xml:space="preserve"> </w:t>
      </w:r>
      <w:r w:rsidRPr="00526A7A">
        <w:rPr>
          <w:rFonts w:eastAsia="Calibri" w:hint="cs"/>
          <w:b/>
          <w:bCs/>
          <w:sz w:val="16"/>
          <w:rtl/>
        </w:rPr>
        <w:t>כתב</w:t>
      </w:r>
      <w:r w:rsidRPr="00526A7A">
        <w:rPr>
          <w:rFonts w:eastAsia="Calibri"/>
          <w:b/>
          <w:bCs/>
          <w:sz w:val="16"/>
          <w:rtl/>
        </w:rPr>
        <w:t xml:space="preserve"> </w:t>
      </w:r>
      <w:r w:rsidRPr="00526A7A">
        <w:rPr>
          <w:rFonts w:eastAsia="Calibri" w:hint="cs"/>
          <w:b/>
          <w:bCs/>
          <w:sz w:val="16"/>
          <w:rtl/>
        </w:rPr>
        <w:t>התביעה</w:t>
      </w:r>
      <w:r w:rsidRPr="00526A7A">
        <w:rPr>
          <w:rFonts w:eastAsia="Calibri"/>
          <w:b/>
          <w:bCs/>
          <w:sz w:val="16"/>
          <w:rtl/>
        </w:rPr>
        <w:t xml:space="preserve"> </w:t>
      </w:r>
      <w:r w:rsidRPr="00526A7A">
        <w:rPr>
          <w:rFonts w:eastAsia="Calibri" w:hint="cs"/>
          <w:b/>
          <w:bCs/>
          <w:sz w:val="16"/>
          <w:rtl/>
        </w:rPr>
        <w:t>הוגש</w:t>
      </w:r>
      <w:r w:rsidRPr="00526A7A">
        <w:rPr>
          <w:rFonts w:eastAsia="Calibri"/>
          <w:b/>
          <w:bCs/>
          <w:sz w:val="16"/>
          <w:rtl/>
        </w:rPr>
        <w:t xml:space="preserve"> </w:t>
      </w:r>
      <w:r w:rsidRPr="00526A7A">
        <w:rPr>
          <w:rFonts w:eastAsia="Calibri" w:hint="cs"/>
          <w:b/>
          <w:bCs/>
          <w:sz w:val="16"/>
          <w:rtl/>
        </w:rPr>
        <w:t>בעילה</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הטרדה</w:t>
      </w:r>
      <w:r w:rsidRPr="00526A7A">
        <w:rPr>
          <w:rFonts w:eastAsia="Calibri"/>
          <w:b/>
          <w:bCs/>
          <w:sz w:val="16"/>
          <w:rtl/>
        </w:rPr>
        <w:t xml:space="preserve"> </w:t>
      </w:r>
      <w:r w:rsidRPr="00526A7A">
        <w:rPr>
          <w:rFonts w:eastAsia="Calibri" w:hint="cs"/>
          <w:b/>
          <w:bCs/>
          <w:sz w:val="16"/>
          <w:rtl/>
        </w:rPr>
        <w:t>מינית</w:t>
      </w:r>
      <w:r w:rsidRPr="00526A7A">
        <w:rPr>
          <w:rFonts w:eastAsia="Calibri"/>
          <w:b/>
          <w:bCs/>
          <w:sz w:val="16"/>
          <w:rtl/>
        </w:rPr>
        <w:t xml:space="preserve"> </w:t>
      </w:r>
      <w:r w:rsidRPr="00526A7A">
        <w:rPr>
          <w:rFonts w:eastAsia="Calibri" w:hint="cs"/>
          <w:b/>
          <w:bCs/>
          <w:sz w:val="16"/>
          <w:rtl/>
        </w:rPr>
        <w:t>בלבד</w:t>
      </w:r>
      <w:r w:rsidRPr="00526A7A">
        <w:rPr>
          <w:rFonts w:eastAsia="Calibri"/>
          <w:b/>
          <w:bCs/>
          <w:sz w:val="16"/>
          <w:rtl/>
        </w:rPr>
        <w:t xml:space="preserve"> </w:t>
      </w:r>
      <w:r w:rsidRPr="00526A7A">
        <w:rPr>
          <w:rFonts w:eastAsia="Calibri" w:hint="cs"/>
          <w:b/>
          <w:bCs/>
          <w:sz w:val="16"/>
          <w:rtl/>
        </w:rPr>
        <w:t>ללא</w:t>
      </w:r>
      <w:r w:rsidRPr="00526A7A">
        <w:rPr>
          <w:rFonts w:eastAsia="Calibri"/>
          <w:b/>
          <w:bCs/>
          <w:sz w:val="16"/>
          <w:rtl/>
        </w:rPr>
        <w:t xml:space="preserve"> </w:t>
      </w:r>
      <w:r w:rsidRPr="00526A7A">
        <w:rPr>
          <w:rFonts w:eastAsia="Calibri" w:hint="cs"/>
          <w:b/>
          <w:bCs/>
          <w:sz w:val="16"/>
          <w:rtl/>
        </w:rPr>
        <w:t>המילה</w:t>
      </w:r>
      <w:r w:rsidRPr="00526A7A">
        <w:rPr>
          <w:rFonts w:eastAsia="Calibri"/>
          <w:b/>
          <w:bCs/>
          <w:sz w:val="16"/>
          <w:rtl/>
        </w:rPr>
        <w:t xml:space="preserve"> </w:t>
      </w:r>
      <w:r w:rsidRPr="00526A7A">
        <w:rPr>
          <w:rFonts w:eastAsia="Calibri" w:hint="cs"/>
          <w:b/>
          <w:bCs/>
          <w:sz w:val="16"/>
          <w:rtl/>
        </w:rPr>
        <w:t>אונס</w:t>
      </w:r>
      <w:r w:rsidRPr="00526A7A">
        <w:rPr>
          <w:rFonts w:eastAsia="Calibri"/>
          <w:b/>
          <w:bCs/>
          <w:sz w:val="16"/>
          <w:rtl/>
        </w:rPr>
        <w:t xml:space="preserve">. </w:t>
      </w:r>
      <w:r w:rsidRPr="00526A7A">
        <w:rPr>
          <w:rFonts w:eastAsia="Calibri" w:hint="cs"/>
          <w:b/>
          <w:bCs/>
          <w:sz w:val="16"/>
          <w:rtl/>
        </w:rPr>
        <w:t>הערעור</w:t>
      </w:r>
      <w:r w:rsidRPr="00526A7A">
        <w:rPr>
          <w:rFonts w:eastAsia="Calibri"/>
          <w:b/>
          <w:bCs/>
          <w:sz w:val="16"/>
          <w:rtl/>
        </w:rPr>
        <w:t xml:space="preserve"> </w:t>
      </w:r>
      <w:r w:rsidRPr="00526A7A">
        <w:rPr>
          <w:rFonts w:eastAsia="Calibri" w:hint="cs"/>
          <w:b/>
          <w:bCs/>
          <w:sz w:val="16"/>
          <w:rtl/>
        </w:rPr>
        <w:t>מגולל</w:t>
      </w:r>
      <w:r w:rsidRPr="00526A7A">
        <w:rPr>
          <w:rFonts w:eastAsia="Calibri"/>
          <w:b/>
          <w:bCs/>
          <w:sz w:val="16"/>
          <w:rtl/>
        </w:rPr>
        <w:t xml:space="preserve"> </w:t>
      </w:r>
      <w:r w:rsidRPr="00526A7A">
        <w:rPr>
          <w:rFonts w:eastAsia="Calibri" w:hint="cs"/>
          <w:b/>
          <w:bCs/>
          <w:sz w:val="16"/>
          <w:rtl/>
        </w:rPr>
        <w:t>מסכת</w:t>
      </w:r>
      <w:r w:rsidRPr="00526A7A">
        <w:rPr>
          <w:rFonts w:eastAsia="Calibri"/>
          <w:b/>
          <w:bCs/>
          <w:sz w:val="16"/>
          <w:rtl/>
        </w:rPr>
        <w:t xml:space="preserve"> </w:t>
      </w:r>
      <w:r w:rsidRPr="00526A7A">
        <w:rPr>
          <w:rFonts w:eastAsia="Calibri" w:hint="cs"/>
          <w:b/>
          <w:bCs/>
          <w:sz w:val="16"/>
          <w:rtl/>
        </w:rPr>
        <w:t>עובדתית</w:t>
      </w:r>
      <w:r w:rsidRPr="00526A7A">
        <w:rPr>
          <w:rFonts w:eastAsia="Calibri"/>
          <w:b/>
          <w:bCs/>
          <w:sz w:val="16"/>
          <w:rtl/>
        </w:rPr>
        <w:t xml:space="preserve"> </w:t>
      </w:r>
      <w:r w:rsidRPr="00526A7A">
        <w:rPr>
          <w:rFonts w:eastAsia="Calibri" w:hint="cs"/>
          <w:b/>
          <w:bCs/>
          <w:sz w:val="16"/>
          <w:rtl/>
        </w:rPr>
        <w:t>קשה</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אדם</w:t>
      </w:r>
      <w:r w:rsidRPr="00526A7A">
        <w:rPr>
          <w:rFonts w:eastAsia="Calibri"/>
          <w:b/>
          <w:bCs/>
          <w:sz w:val="16"/>
          <w:rtl/>
        </w:rPr>
        <w:t xml:space="preserve"> </w:t>
      </w:r>
      <w:r w:rsidRPr="00526A7A">
        <w:rPr>
          <w:rFonts w:eastAsia="Calibri" w:hint="cs"/>
          <w:b/>
          <w:bCs/>
          <w:sz w:val="16"/>
          <w:rtl/>
        </w:rPr>
        <w:t>שסבר</w:t>
      </w:r>
      <w:r w:rsidRPr="00526A7A">
        <w:rPr>
          <w:rFonts w:eastAsia="Calibri"/>
          <w:b/>
          <w:bCs/>
          <w:sz w:val="16"/>
          <w:rtl/>
        </w:rPr>
        <w:t xml:space="preserve"> </w:t>
      </w:r>
      <w:r w:rsidRPr="00526A7A">
        <w:rPr>
          <w:rFonts w:eastAsia="Calibri" w:hint="cs"/>
          <w:b/>
          <w:bCs/>
          <w:sz w:val="16"/>
          <w:rtl/>
        </w:rPr>
        <w:t>שתפקידן</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נשים</w:t>
      </w:r>
      <w:r w:rsidRPr="00526A7A">
        <w:rPr>
          <w:rFonts w:eastAsia="Calibri"/>
          <w:b/>
          <w:bCs/>
          <w:sz w:val="16"/>
          <w:rtl/>
        </w:rPr>
        <w:t xml:space="preserve">, </w:t>
      </w:r>
      <w:r w:rsidRPr="00526A7A">
        <w:rPr>
          <w:rFonts w:eastAsia="Calibri" w:hint="cs"/>
          <w:b/>
          <w:bCs/>
          <w:sz w:val="16"/>
          <w:rtl/>
        </w:rPr>
        <w:t>עובדות</w:t>
      </w:r>
      <w:r w:rsidRPr="00526A7A">
        <w:rPr>
          <w:rFonts w:eastAsia="Calibri"/>
          <w:b/>
          <w:bCs/>
          <w:sz w:val="16"/>
          <w:rtl/>
        </w:rPr>
        <w:t xml:space="preserve"> </w:t>
      </w:r>
      <w:r w:rsidRPr="00526A7A">
        <w:rPr>
          <w:rFonts w:eastAsia="Calibri" w:hint="cs"/>
          <w:b/>
          <w:bCs/>
          <w:sz w:val="16"/>
          <w:rtl/>
        </w:rPr>
        <w:t>זרות</w:t>
      </w:r>
      <w:r w:rsidRPr="00526A7A">
        <w:rPr>
          <w:rFonts w:eastAsia="Calibri"/>
          <w:b/>
          <w:bCs/>
          <w:sz w:val="16"/>
          <w:rtl/>
        </w:rPr>
        <w:t xml:space="preserve">, </w:t>
      </w:r>
      <w:r w:rsidRPr="00526A7A">
        <w:rPr>
          <w:rFonts w:eastAsia="Calibri" w:hint="cs"/>
          <w:b/>
          <w:bCs/>
          <w:sz w:val="16"/>
          <w:rtl/>
        </w:rPr>
        <w:t>אשר</w:t>
      </w:r>
      <w:r w:rsidRPr="00526A7A">
        <w:rPr>
          <w:rFonts w:eastAsia="Calibri"/>
          <w:b/>
          <w:bCs/>
          <w:sz w:val="16"/>
          <w:rtl/>
        </w:rPr>
        <w:t xml:space="preserve"> </w:t>
      </w:r>
      <w:r w:rsidRPr="00526A7A">
        <w:rPr>
          <w:rFonts w:eastAsia="Calibri" w:hint="cs"/>
          <w:b/>
          <w:bCs/>
          <w:sz w:val="16"/>
          <w:rtl/>
        </w:rPr>
        <w:t>הועסקו</w:t>
      </w:r>
      <w:r w:rsidRPr="00526A7A">
        <w:rPr>
          <w:rFonts w:eastAsia="Calibri"/>
          <w:b/>
          <w:bCs/>
          <w:sz w:val="16"/>
          <w:rtl/>
        </w:rPr>
        <w:t xml:space="preserve"> </w:t>
      </w:r>
      <w:r w:rsidRPr="00526A7A">
        <w:rPr>
          <w:rFonts w:eastAsia="Calibri" w:hint="cs"/>
          <w:b/>
          <w:bCs/>
          <w:sz w:val="16"/>
          <w:rtl/>
        </w:rPr>
        <w:t>בביתו</w:t>
      </w:r>
      <w:r w:rsidRPr="00526A7A">
        <w:rPr>
          <w:rFonts w:eastAsia="Calibri"/>
          <w:b/>
          <w:bCs/>
          <w:sz w:val="16"/>
          <w:rtl/>
        </w:rPr>
        <w:t xml:space="preserve"> </w:t>
      </w:r>
      <w:r w:rsidRPr="00526A7A">
        <w:rPr>
          <w:rFonts w:eastAsia="Calibri" w:hint="cs"/>
          <w:b/>
          <w:bCs/>
          <w:sz w:val="16"/>
          <w:rtl/>
        </w:rPr>
        <w:t>לטיפול</w:t>
      </w:r>
      <w:r w:rsidRPr="00526A7A">
        <w:rPr>
          <w:rFonts w:eastAsia="Calibri"/>
          <w:b/>
          <w:bCs/>
          <w:sz w:val="16"/>
          <w:rtl/>
        </w:rPr>
        <w:t xml:space="preserve"> </w:t>
      </w:r>
      <w:r w:rsidRPr="00526A7A">
        <w:rPr>
          <w:rFonts w:eastAsia="Calibri" w:hint="cs"/>
          <w:b/>
          <w:bCs/>
          <w:sz w:val="16"/>
          <w:rtl/>
        </w:rPr>
        <w:t>בחוליו</w:t>
      </w:r>
      <w:r w:rsidRPr="00526A7A">
        <w:rPr>
          <w:rFonts w:eastAsia="Calibri"/>
          <w:b/>
          <w:bCs/>
          <w:sz w:val="16"/>
          <w:rtl/>
        </w:rPr>
        <w:t xml:space="preserve"> </w:t>
      </w:r>
      <w:r w:rsidRPr="00526A7A">
        <w:rPr>
          <w:rFonts w:eastAsia="Calibri" w:hint="cs"/>
          <w:b/>
          <w:bCs/>
          <w:sz w:val="16"/>
          <w:rtl/>
        </w:rPr>
        <w:t>כולל</w:t>
      </w:r>
      <w:r w:rsidRPr="00526A7A">
        <w:rPr>
          <w:rFonts w:eastAsia="Calibri"/>
          <w:b/>
          <w:bCs/>
          <w:sz w:val="16"/>
          <w:rtl/>
        </w:rPr>
        <w:t xml:space="preserve"> </w:t>
      </w:r>
      <w:r w:rsidRPr="00526A7A">
        <w:rPr>
          <w:rFonts w:eastAsia="Calibri" w:hint="cs"/>
          <w:b/>
          <w:bCs/>
          <w:sz w:val="16"/>
          <w:rtl/>
        </w:rPr>
        <w:t>גם</w:t>
      </w:r>
      <w:r w:rsidRPr="00526A7A">
        <w:rPr>
          <w:rFonts w:eastAsia="Calibri"/>
          <w:b/>
          <w:bCs/>
          <w:sz w:val="16"/>
          <w:rtl/>
        </w:rPr>
        <w:t xml:space="preserve"> </w:t>
      </w:r>
      <w:r w:rsidRPr="00526A7A">
        <w:rPr>
          <w:rFonts w:eastAsia="Calibri" w:hint="cs"/>
          <w:b/>
          <w:bCs/>
          <w:sz w:val="16"/>
          <w:rtl/>
        </w:rPr>
        <w:t>סיפוק</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צרכיו</w:t>
      </w:r>
      <w:r w:rsidRPr="00526A7A">
        <w:rPr>
          <w:rFonts w:eastAsia="Calibri"/>
          <w:b/>
          <w:bCs/>
          <w:sz w:val="16"/>
          <w:rtl/>
        </w:rPr>
        <w:t xml:space="preserve"> </w:t>
      </w:r>
      <w:r w:rsidRPr="00526A7A">
        <w:rPr>
          <w:rFonts w:eastAsia="Calibri" w:hint="cs"/>
          <w:b/>
          <w:bCs/>
          <w:sz w:val="16"/>
          <w:rtl/>
        </w:rPr>
        <w:t>המיניים</w:t>
      </w:r>
      <w:r w:rsidRPr="00526A7A">
        <w:rPr>
          <w:rFonts w:eastAsia="Calibri"/>
          <w:b/>
          <w:bCs/>
          <w:sz w:val="16"/>
          <w:rtl/>
        </w:rPr>
        <w:t xml:space="preserve">, </w:t>
      </w:r>
      <w:r w:rsidRPr="00526A7A">
        <w:rPr>
          <w:rFonts w:eastAsia="Calibri" w:hint="cs"/>
          <w:b/>
          <w:bCs/>
          <w:sz w:val="16"/>
          <w:rtl/>
        </w:rPr>
        <w:t>בכפייה</w:t>
      </w:r>
      <w:r w:rsidRPr="00526A7A">
        <w:rPr>
          <w:rFonts w:eastAsia="Calibri"/>
          <w:b/>
          <w:bCs/>
          <w:sz w:val="16"/>
          <w:rtl/>
        </w:rPr>
        <w:t xml:space="preserve"> </w:t>
      </w:r>
      <w:r w:rsidRPr="00526A7A">
        <w:rPr>
          <w:rFonts w:eastAsia="Calibri" w:hint="cs"/>
          <w:b/>
          <w:bCs/>
          <w:sz w:val="16"/>
          <w:rtl/>
        </w:rPr>
        <w:t>ובאלימות</w:t>
      </w:r>
      <w:r w:rsidRPr="00526A7A">
        <w:rPr>
          <w:rFonts w:eastAsia="Calibri"/>
          <w:b/>
          <w:bCs/>
          <w:sz w:val="16"/>
          <w:rtl/>
        </w:rPr>
        <w:t xml:space="preserve">. </w:t>
      </w:r>
      <w:r w:rsidRPr="00526A7A">
        <w:rPr>
          <w:rFonts w:eastAsia="Calibri" w:hint="cs"/>
          <w:b/>
          <w:bCs/>
          <w:sz w:val="16"/>
          <w:rtl/>
        </w:rPr>
        <w:t>המטפלת</w:t>
      </w:r>
      <w:r w:rsidRPr="00526A7A">
        <w:rPr>
          <w:rFonts w:eastAsia="Calibri"/>
          <w:b/>
          <w:bCs/>
          <w:sz w:val="16"/>
          <w:rtl/>
        </w:rPr>
        <w:t xml:space="preserve"> </w:t>
      </w:r>
      <w:r w:rsidRPr="00526A7A">
        <w:rPr>
          <w:rFonts w:eastAsia="Calibri" w:hint="cs"/>
          <w:b/>
          <w:bCs/>
          <w:sz w:val="16"/>
          <w:rtl/>
        </w:rPr>
        <w:t>סבלה</w:t>
      </w:r>
      <w:r w:rsidRPr="00526A7A">
        <w:rPr>
          <w:rFonts w:eastAsia="Calibri"/>
          <w:b/>
          <w:bCs/>
          <w:sz w:val="16"/>
          <w:rtl/>
        </w:rPr>
        <w:t xml:space="preserve"> </w:t>
      </w:r>
      <w:r w:rsidRPr="00526A7A">
        <w:rPr>
          <w:rFonts w:eastAsia="Calibri" w:hint="cs"/>
          <w:b/>
          <w:bCs/>
          <w:sz w:val="16"/>
          <w:rtl/>
        </w:rPr>
        <w:t>בתקופת</w:t>
      </w:r>
      <w:r w:rsidRPr="00526A7A">
        <w:rPr>
          <w:rFonts w:eastAsia="Calibri"/>
          <w:b/>
          <w:bCs/>
          <w:sz w:val="16"/>
          <w:rtl/>
        </w:rPr>
        <w:t xml:space="preserve"> </w:t>
      </w:r>
      <w:r w:rsidRPr="00526A7A">
        <w:rPr>
          <w:rFonts w:eastAsia="Calibri" w:hint="cs"/>
          <w:b/>
          <w:bCs/>
          <w:sz w:val="16"/>
          <w:rtl/>
        </w:rPr>
        <w:t>העסקתה</w:t>
      </w:r>
      <w:r w:rsidRPr="00526A7A">
        <w:rPr>
          <w:rFonts w:eastAsia="Calibri"/>
          <w:b/>
          <w:bCs/>
          <w:sz w:val="16"/>
          <w:rtl/>
        </w:rPr>
        <w:t xml:space="preserve"> </w:t>
      </w:r>
      <w:r w:rsidRPr="00526A7A">
        <w:rPr>
          <w:rFonts w:eastAsia="Calibri" w:hint="cs"/>
          <w:b/>
          <w:bCs/>
          <w:sz w:val="16"/>
          <w:rtl/>
        </w:rPr>
        <w:t>אצל</w:t>
      </w:r>
      <w:r w:rsidRPr="00526A7A">
        <w:rPr>
          <w:rFonts w:eastAsia="Calibri"/>
          <w:b/>
          <w:bCs/>
          <w:sz w:val="16"/>
          <w:rtl/>
        </w:rPr>
        <w:t xml:space="preserve"> </w:t>
      </w:r>
      <w:r w:rsidRPr="00526A7A">
        <w:rPr>
          <w:rFonts w:eastAsia="Calibri" w:hint="cs"/>
          <w:b/>
          <w:bCs/>
          <w:sz w:val="16"/>
          <w:rtl/>
        </w:rPr>
        <w:t>המטופל</w:t>
      </w:r>
      <w:r w:rsidRPr="00526A7A">
        <w:rPr>
          <w:rFonts w:eastAsia="Calibri"/>
          <w:b/>
          <w:bCs/>
          <w:sz w:val="16"/>
          <w:rtl/>
        </w:rPr>
        <w:t xml:space="preserve"> </w:t>
      </w:r>
      <w:r w:rsidRPr="00526A7A">
        <w:rPr>
          <w:rFonts w:eastAsia="Calibri" w:hint="cs"/>
          <w:b/>
          <w:bCs/>
          <w:sz w:val="16"/>
          <w:rtl/>
        </w:rPr>
        <w:t>ממסכת</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מעשי</w:t>
      </w:r>
      <w:r w:rsidRPr="00526A7A">
        <w:rPr>
          <w:rFonts w:eastAsia="Calibri"/>
          <w:b/>
          <w:bCs/>
          <w:sz w:val="16"/>
          <w:rtl/>
        </w:rPr>
        <w:t xml:space="preserve"> </w:t>
      </w:r>
      <w:r w:rsidRPr="00526A7A">
        <w:rPr>
          <w:rFonts w:eastAsia="Calibri" w:hint="cs"/>
          <w:b/>
          <w:bCs/>
          <w:sz w:val="16"/>
          <w:rtl/>
        </w:rPr>
        <w:t>התעללות</w:t>
      </w:r>
      <w:r w:rsidRPr="00526A7A">
        <w:rPr>
          <w:rFonts w:eastAsia="Calibri"/>
          <w:b/>
          <w:bCs/>
          <w:sz w:val="16"/>
          <w:rtl/>
        </w:rPr>
        <w:t xml:space="preserve"> </w:t>
      </w:r>
      <w:r w:rsidRPr="00526A7A">
        <w:rPr>
          <w:rFonts w:eastAsia="Calibri" w:hint="cs"/>
          <w:b/>
          <w:bCs/>
          <w:sz w:val="16"/>
          <w:rtl/>
        </w:rPr>
        <w:t>מיניים</w:t>
      </w:r>
      <w:r w:rsidRPr="00526A7A">
        <w:rPr>
          <w:rFonts w:eastAsia="Calibri"/>
          <w:b/>
          <w:bCs/>
          <w:sz w:val="16"/>
          <w:rtl/>
        </w:rPr>
        <w:t xml:space="preserve"> </w:t>
      </w:r>
      <w:r w:rsidRPr="00526A7A">
        <w:rPr>
          <w:rFonts w:eastAsia="Calibri" w:hint="cs"/>
          <w:b/>
          <w:bCs/>
          <w:sz w:val="16"/>
          <w:rtl/>
        </w:rPr>
        <w:t>ופיזיים</w:t>
      </w:r>
      <w:r w:rsidRPr="00526A7A">
        <w:rPr>
          <w:rFonts w:eastAsia="Calibri"/>
          <w:b/>
          <w:bCs/>
          <w:sz w:val="16"/>
          <w:rtl/>
        </w:rPr>
        <w:t xml:space="preserve">, </w:t>
      </w:r>
      <w:r w:rsidRPr="00526A7A">
        <w:rPr>
          <w:rFonts w:eastAsia="Calibri" w:hint="cs"/>
          <w:b/>
          <w:bCs/>
          <w:sz w:val="16"/>
          <w:rtl/>
        </w:rPr>
        <w:t>השפלות</w:t>
      </w:r>
      <w:r w:rsidRPr="00526A7A">
        <w:rPr>
          <w:rFonts w:eastAsia="Calibri"/>
          <w:b/>
          <w:bCs/>
          <w:sz w:val="16"/>
          <w:rtl/>
        </w:rPr>
        <w:t xml:space="preserve"> </w:t>
      </w:r>
      <w:r w:rsidRPr="00526A7A">
        <w:rPr>
          <w:rFonts w:eastAsia="Calibri" w:hint="cs"/>
          <w:b/>
          <w:bCs/>
          <w:sz w:val="16"/>
          <w:rtl/>
        </w:rPr>
        <w:t>וביזוי</w:t>
      </w:r>
      <w:r w:rsidRPr="00526A7A">
        <w:rPr>
          <w:rFonts w:eastAsia="Calibri"/>
          <w:b/>
          <w:bCs/>
          <w:sz w:val="16"/>
          <w:rtl/>
        </w:rPr>
        <w:t xml:space="preserve"> </w:t>
      </w:r>
      <w:r w:rsidRPr="00526A7A">
        <w:rPr>
          <w:rFonts w:eastAsia="Calibri" w:hint="cs"/>
          <w:b/>
          <w:bCs/>
          <w:sz w:val="16"/>
          <w:rtl/>
        </w:rPr>
        <w:t>בתדירות</w:t>
      </w:r>
      <w:r w:rsidRPr="00526A7A">
        <w:rPr>
          <w:rFonts w:eastAsia="Calibri"/>
          <w:b/>
          <w:bCs/>
          <w:sz w:val="16"/>
          <w:rtl/>
        </w:rPr>
        <w:t xml:space="preserve"> </w:t>
      </w:r>
      <w:r w:rsidRPr="00526A7A">
        <w:rPr>
          <w:rFonts w:eastAsia="Calibri" w:hint="cs"/>
          <w:b/>
          <w:bCs/>
          <w:sz w:val="16"/>
          <w:rtl/>
        </w:rPr>
        <w:t>בלתי</w:t>
      </w:r>
      <w:r w:rsidRPr="00526A7A">
        <w:rPr>
          <w:rFonts w:eastAsia="Calibri"/>
          <w:b/>
          <w:bCs/>
          <w:sz w:val="16"/>
          <w:rtl/>
        </w:rPr>
        <w:t xml:space="preserve"> </w:t>
      </w:r>
      <w:r w:rsidRPr="00526A7A">
        <w:rPr>
          <w:rFonts w:eastAsia="Calibri" w:hint="cs"/>
          <w:b/>
          <w:bCs/>
          <w:sz w:val="16"/>
          <w:rtl/>
        </w:rPr>
        <w:t>נתפסת</w:t>
      </w:r>
      <w:r w:rsidRPr="00526A7A">
        <w:rPr>
          <w:rFonts w:eastAsia="Calibri"/>
          <w:b/>
          <w:bCs/>
          <w:sz w:val="16"/>
          <w:rtl/>
        </w:rPr>
        <w:t xml:space="preserve">. </w:t>
      </w:r>
      <w:r w:rsidRPr="00526A7A">
        <w:rPr>
          <w:rFonts w:eastAsia="Calibri" w:hint="cs"/>
          <w:b/>
          <w:bCs/>
          <w:sz w:val="16"/>
          <w:rtl/>
        </w:rPr>
        <w:t>נקבע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במקרה</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הטרדה</w:t>
      </w:r>
      <w:r w:rsidRPr="00526A7A">
        <w:rPr>
          <w:rFonts w:eastAsia="Calibri"/>
          <w:b/>
          <w:bCs/>
          <w:sz w:val="16"/>
          <w:rtl/>
        </w:rPr>
        <w:t xml:space="preserve"> </w:t>
      </w:r>
      <w:r w:rsidRPr="00526A7A">
        <w:rPr>
          <w:rFonts w:eastAsia="Calibri" w:hint="cs"/>
          <w:b/>
          <w:bCs/>
          <w:sz w:val="16"/>
          <w:rtl/>
        </w:rPr>
        <w:t>מינית</w:t>
      </w:r>
      <w:r w:rsidRPr="00526A7A">
        <w:rPr>
          <w:rFonts w:eastAsia="Calibri"/>
          <w:b/>
          <w:bCs/>
          <w:sz w:val="16"/>
          <w:rtl/>
        </w:rPr>
        <w:t xml:space="preserve"> </w:t>
      </w:r>
      <w:r w:rsidRPr="00526A7A">
        <w:rPr>
          <w:rFonts w:eastAsia="Calibri" w:hint="cs"/>
          <w:b/>
          <w:bCs/>
          <w:sz w:val="16"/>
          <w:rtl/>
        </w:rPr>
        <w:t>בעבודה</w:t>
      </w:r>
      <w:r w:rsidRPr="00526A7A">
        <w:rPr>
          <w:rFonts w:eastAsia="Calibri"/>
          <w:b/>
          <w:bCs/>
          <w:sz w:val="16"/>
          <w:rtl/>
        </w:rPr>
        <w:t xml:space="preserve"> </w:t>
      </w:r>
      <w:r w:rsidRPr="00526A7A">
        <w:rPr>
          <w:rFonts w:eastAsia="Calibri" w:hint="cs"/>
          <w:b/>
          <w:bCs/>
          <w:sz w:val="16"/>
          <w:rtl/>
        </w:rPr>
        <w:t>בעבירות</w:t>
      </w:r>
      <w:r w:rsidRPr="00526A7A">
        <w:rPr>
          <w:rFonts w:eastAsia="Calibri"/>
          <w:b/>
          <w:bCs/>
          <w:sz w:val="16"/>
          <w:rtl/>
        </w:rPr>
        <w:t xml:space="preserve"> </w:t>
      </w:r>
      <w:r w:rsidRPr="00526A7A">
        <w:rPr>
          <w:rFonts w:eastAsia="Calibri" w:hint="cs"/>
          <w:b/>
          <w:bCs/>
          <w:sz w:val="16"/>
          <w:rtl/>
        </w:rPr>
        <w:t>חמורות</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אונס</w:t>
      </w:r>
      <w:r w:rsidRPr="00526A7A">
        <w:rPr>
          <w:rFonts w:eastAsia="Calibri"/>
          <w:b/>
          <w:bCs/>
          <w:sz w:val="16"/>
          <w:rtl/>
        </w:rPr>
        <w:t xml:space="preserve"> </w:t>
      </w:r>
      <w:r w:rsidRPr="00526A7A">
        <w:rPr>
          <w:rFonts w:eastAsia="Calibri" w:hint="cs"/>
          <w:b/>
          <w:bCs/>
          <w:sz w:val="16"/>
          <w:rtl/>
        </w:rPr>
        <w:t>ומעשה</w:t>
      </w:r>
      <w:r w:rsidRPr="00526A7A">
        <w:rPr>
          <w:rFonts w:eastAsia="Calibri"/>
          <w:b/>
          <w:bCs/>
          <w:sz w:val="16"/>
          <w:rtl/>
        </w:rPr>
        <w:t xml:space="preserve"> </w:t>
      </w:r>
      <w:r w:rsidRPr="00526A7A">
        <w:rPr>
          <w:rFonts w:eastAsia="Calibri" w:hint="cs"/>
          <w:b/>
          <w:bCs/>
          <w:sz w:val="16"/>
          <w:rtl/>
        </w:rPr>
        <w:t>סדום</w:t>
      </w:r>
      <w:r w:rsidRPr="00526A7A">
        <w:rPr>
          <w:rFonts w:eastAsia="Calibri"/>
          <w:b/>
          <w:bCs/>
          <w:sz w:val="16"/>
          <w:rtl/>
        </w:rPr>
        <w:t xml:space="preserve">, </w:t>
      </w:r>
      <w:r w:rsidRPr="00526A7A">
        <w:rPr>
          <w:rFonts w:eastAsia="Calibri" w:hint="cs"/>
          <w:b/>
          <w:bCs/>
          <w:sz w:val="16"/>
          <w:rtl/>
        </w:rPr>
        <w:t>נתונה</w:t>
      </w:r>
      <w:r w:rsidRPr="00526A7A">
        <w:rPr>
          <w:rFonts w:eastAsia="Calibri"/>
          <w:b/>
          <w:bCs/>
          <w:sz w:val="16"/>
          <w:rtl/>
        </w:rPr>
        <w:t xml:space="preserve"> </w:t>
      </w:r>
      <w:r w:rsidRPr="00526A7A">
        <w:rPr>
          <w:rFonts w:eastAsia="Calibri" w:hint="cs"/>
          <w:b/>
          <w:bCs/>
          <w:sz w:val="16"/>
          <w:rtl/>
        </w:rPr>
        <w:t>לעובדת</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זכות</w:t>
      </w:r>
      <w:r w:rsidRPr="00526A7A">
        <w:rPr>
          <w:rFonts w:eastAsia="Calibri"/>
          <w:b/>
          <w:bCs/>
          <w:sz w:val="16"/>
          <w:rtl/>
        </w:rPr>
        <w:t xml:space="preserve"> </w:t>
      </w:r>
      <w:r w:rsidRPr="00526A7A">
        <w:rPr>
          <w:rFonts w:eastAsia="Calibri" w:hint="cs"/>
          <w:b/>
          <w:bCs/>
          <w:sz w:val="16"/>
          <w:rtl/>
        </w:rPr>
        <w:t>בחירה</w:t>
      </w:r>
      <w:r w:rsidRPr="00526A7A">
        <w:rPr>
          <w:rFonts w:eastAsia="Calibri"/>
          <w:b/>
          <w:bCs/>
          <w:sz w:val="16"/>
          <w:rtl/>
        </w:rPr>
        <w:t xml:space="preserve"> </w:t>
      </w:r>
      <w:r w:rsidRPr="00526A7A">
        <w:rPr>
          <w:rFonts w:eastAsia="Calibri" w:hint="cs"/>
          <w:b/>
          <w:bCs/>
          <w:sz w:val="16"/>
          <w:rtl/>
        </w:rPr>
        <w:t>בין</w:t>
      </w:r>
      <w:r w:rsidRPr="00526A7A">
        <w:rPr>
          <w:rFonts w:eastAsia="Calibri"/>
          <w:b/>
          <w:bCs/>
          <w:sz w:val="16"/>
          <w:rtl/>
        </w:rPr>
        <w:t xml:space="preserve"> </w:t>
      </w:r>
      <w:r w:rsidRPr="00526A7A">
        <w:rPr>
          <w:rFonts w:eastAsia="Calibri" w:hint="cs"/>
          <w:b/>
          <w:bCs/>
          <w:sz w:val="16"/>
          <w:rtl/>
        </w:rPr>
        <w:t>הגשת</w:t>
      </w:r>
      <w:r w:rsidRPr="00526A7A">
        <w:rPr>
          <w:rFonts w:eastAsia="Calibri"/>
          <w:b/>
          <w:bCs/>
          <w:sz w:val="16"/>
          <w:rtl/>
        </w:rPr>
        <w:t xml:space="preserve"> </w:t>
      </w:r>
      <w:r w:rsidRPr="00526A7A">
        <w:rPr>
          <w:rFonts w:eastAsia="Calibri" w:hint="cs"/>
          <w:b/>
          <w:bCs/>
          <w:sz w:val="16"/>
          <w:rtl/>
        </w:rPr>
        <w:t>התביעה</w:t>
      </w:r>
      <w:r w:rsidRPr="00526A7A">
        <w:rPr>
          <w:rFonts w:eastAsia="Calibri"/>
          <w:b/>
          <w:bCs/>
          <w:sz w:val="16"/>
          <w:rtl/>
        </w:rPr>
        <w:t xml:space="preserve"> </w:t>
      </w:r>
      <w:r w:rsidRPr="00526A7A">
        <w:rPr>
          <w:rFonts w:eastAsia="Calibri" w:hint="cs"/>
          <w:b/>
          <w:bCs/>
          <w:sz w:val="16"/>
          <w:rtl/>
        </w:rPr>
        <w:t>לבית</w:t>
      </w:r>
      <w:r w:rsidRPr="00526A7A">
        <w:rPr>
          <w:rFonts w:eastAsia="Calibri"/>
          <w:b/>
          <w:bCs/>
          <w:sz w:val="16"/>
          <w:rtl/>
        </w:rPr>
        <w:t xml:space="preserve"> </w:t>
      </w:r>
      <w:r w:rsidRPr="00526A7A">
        <w:rPr>
          <w:rFonts w:eastAsia="Calibri" w:hint="cs"/>
          <w:b/>
          <w:bCs/>
          <w:sz w:val="16"/>
          <w:rtl/>
        </w:rPr>
        <w:t>המשפט</w:t>
      </w:r>
      <w:r w:rsidRPr="00526A7A">
        <w:rPr>
          <w:rFonts w:eastAsia="Calibri"/>
          <w:b/>
          <w:bCs/>
          <w:sz w:val="16"/>
          <w:rtl/>
        </w:rPr>
        <w:t xml:space="preserve"> </w:t>
      </w:r>
      <w:r w:rsidRPr="00526A7A">
        <w:rPr>
          <w:rFonts w:eastAsia="Calibri" w:hint="cs"/>
          <w:b/>
          <w:bCs/>
          <w:sz w:val="16"/>
          <w:rtl/>
        </w:rPr>
        <w:t>האזרחי</w:t>
      </w:r>
      <w:r w:rsidRPr="00526A7A">
        <w:rPr>
          <w:rFonts w:eastAsia="Calibri"/>
          <w:b/>
          <w:bCs/>
          <w:sz w:val="16"/>
          <w:rtl/>
        </w:rPr>
        <w:t xml:space="preserve"> </w:t>
      </w:r>
      <w:r w:rsidRPr="00526A7A">
        <w:rPr>
          <w:rFonts w:eastAsia="Calibri" w:hint="cs"/>
          <w:b/>
          <w:bCs/>
          <w:sz w:val="16"/>
          <w:rtl/>
        </w:rPr>
        <w:t>בתביעת</w:t>
      </w:r>
      <w:r w:rsidRPr="00526A7A">
        <w:rPr>
          <w:rFonts w:eastAsia="Calibri"/>
          <w:b/>
          <w:bCs/>
          <w:sz w:val="16"/>
          <w:rtl/>
        </w:rPr>
        <w:t xml:space="preserve"> </w:t>
      </w:r>
      <w:r w:rsidRPr="00526A7A">
        <w:rPr>
          <w:rFonts w:eastAsia="Calibri" w:hint="cs"/>
          <w:b/>
          <w:bCs/>
          <w:sz w:val="16"/>
          <w:rtl/>
        </w:rPr>
        <w:t>נזיקין</w:t>
      </w:r>
      <w:r w:rsidRPr="00526A7A">
        <w:rPr>
          <w:rFonts w:eastAsia="Calibri"/>
          <w:b/>
          <w:bCs/>
          <w:sz w:val="16"/>
          <w:rtl/>
        </w:rPr>
        <w:t xml:space="preserve">, </w:t>
      </w:r>
      <w:r w:rsidRPr="00526A7A">
        <w:rPr>
          <w:rFonts w:eastAsia="Calibri" w:hint="cs"/>
          <w:b/>
          <w:bCs/>
          <w:sz w:val="16"/>
          <w:rtl/>
        </w:rPr>
        <w:t>ובין</w:t>
      </w:r>
      <w:r w:rsidRPr="00526A7A">
        <w:rPr>
          <w:rFonts w:eastAsia="Calibri"/>
          <w:b/>
          <w:bCs/>
          <w:sz w:val="16"/>
          <w:rtl/>
        </w:rPr>
        <w:t xml:space="preserve"> </w:t>
      </w:r>
      <w:r w:rsidRPr="00526A7A">
        <w:rPr>
          <w:rFonts w:eastAsia="Calibri" w:hint="cs"/>
          <w:b/>
          <w:bCs/>
          <w:sz w:val="16"/>
          <w:rtl/>
        </w:rPr>
        <w:t>הגשת</w:t>
      </w:r>
      <w:r w:rsidRPr="00526A7A">
        <w:rPr>
          <w:rFonts w:eastAsia="Calibri"/>
          <w:b/>
          <w:bCs/>
          <w:sz w:val="16"/>
          <w:rtl/>
        </w:rPr>
        <w:t xml:space="preserve"> </w:t>
      </w:r>
      <w:r w:rsidRPr="00526A7A">
        <w:rPr>
          <w:rFonts w:eastAsia="Calibri" w:hint="cs"/>
          <w:b/>
          <w:bCs/>
          <w:sz w:val="16"/>
          <w:rtl/>
        </w:rPr>
        <w:t>תביעה</w:t>
      </w:r>
      <w:r w:rsidRPr="00526A7A">
        <w:rPr>
          <w:rFonts w:eastAsia="Calibri"/>
          <w:b/>
          <w:bCs/>
          <w:sz w:val="16"/>
          <w:rtl/>
        </w:rPr>
        <w:t xml:space="preserve"> </w:t>
      </w:r>
      <w:r w:rsidRPr="00526A7A">
        <w:rPr>
          <w:rFonts w:eastAsia="Calibri" w:hint="cs"/>
          <w:b/>
          <w:bCs/>
          <w:sz w:val="16"/>
          <w:rtl/>
        </w:rPr>
        <w:t>ל</w:t>
      </w:r>
      <w:r w:rsidR="00730197">
        <w:rPr>
          <w:rFonts w:eastAsia="Calibri" w:hint="cs"/>
          <w:b/>
          <w:bCs/>
          <w:sz w:val="16"/>
          <w:rtl/>
        </w:rPr>
        <w:t>בית-הדין</w:t>
      </w:r>
      <w:r w:rsidRPr="00526A7A">
        <w:rPr>
          <w:rFonts w:eastAsia="Calibri"/>
          <w:b/>
          <w:bCs/>
          <w:sz w:val="16"/>
          <w:rtl/>
        </w:rPr>
        <w:t xml:space="preserve"> לעבודה. ל</w:t>
      </w:r>
      <w:r w:rsidR="00730197">
        <w:rPr>
          <w:rFonts w:eastAsia="Calibri" w:hint="cs"/>
          <w:b/>
          <w:bCs/>
          <w:sz w:val="16"/>
          <w:rtl/>
        </w:rPr>
        <w:t>בית-הדין</w:t>
      </w:r>
      <w:r w:rsidRPr="00526A7A">
        <w:rPr>
          <w:rFonts w:eastAsia="Calibri"/>
          <w:b/>
          <w:bCs/>
          <w:sz w:val="16"/>
          <w:rtl/>
        </w:rPr>
        <w:t xml:space="preserve"> לעבודה הסמכות לדון בכל סוגי ההטרדות המיניות בעבודה, ובכל דרגת חומרה. המטפלת בחרה לתבוע פיצוי בסך 300,000 </w:t>
      </w:r>
      <w:r w:rsidR="005B30C2" w:rsidRPr="00526A7A">
        <w:rPr>
          <w:rFonts w:eastAsia="Calibri" w:hint="cs"/>
          <w:b/>
          <w:bCs/>
          <w:sz w:val="16"/>
          <w:rtl/>
        </w:rPr>
        <w:t>₪</w:t>
      </w:r>
      <w:r w:rsidRPr="00526A7A">
        <w:rPr>
          <w:rFonts w:eastAsia="Calibri"/>
          <w:b/>
          <w:bCs/>
          <w:sz w:val="16"/>
          <w:rtl/>
        </w:rPr>
        <w:t xml:space="preserve"> משיקולי אגרה, לו הייתה תובעת סכום גבוה הרבה יות</w:t>
      </w:r>
      <w:r w:rsidR="00BA42DF" w:rsidRPr="00526A7A">
        <w:rPr>
          <w:rFonts w:eastAsia="Calibri" w:hint="cs"/>
          <w:b/>
          <w:bCs/>
          <w:sz w:val="16"/>
          <w:rtl/>
        </w:rPr>
        <w:t>ר</w:t>
      </w:r>
      <w:r w:rsidR="00BA42DF" w:rsidRPr="00526A7A">
        <w:rPr>
          <w:rFonts w:eastAsia="Calibri"/>
          <w:b/>
          <w:bCs/>
          <w:sz w:val="16"/>
          <w:rtl/>
        </w:rPr>
        <w:t xml:space="preserve">, היה מקום לפסוק לטובתה בהתאם. </w:t>
      </w:r>
      <w:r w:rsidRPr="00526A7A">
        <w:rPr>
          <w:rFonts w:eastAsia="Calibri" w:hint="cs"/>
          <w:b/>
          <w:bCs/>
          <w:sz w:val="16"/>
          <w:rtl/>
        </w:rPr>
        <w:t>הערעור</w:t>
      </w:r>
      <w:r w:rsidRPr="00526A7A">
        <w:rPr>
          <w:rFonts w:eastAsia="Calibri"/>
          <w:b/>
          <w:bCs/>
          <w:sz w:val="16"/>
          <w:rtl/>
        </w:rPr>
        <w:t xml:space="preserve"> </w:t>
      </w:r>
      <w:r w:rsidRPr="00526A7A">
        <w:rPr>
          <w:rFonts w:eastAsia="Calibri" w:hint="cs"/>
          <w:b/>
          <w:bCs/>
          <w:sz w:val="16"/>
          <w:rtl/>
        </w:rPr>
        <w:t>נדחה</w:t>
      </w:r>
      <w:r w:rsidRPr="00526A7A">
        <w:rPr>
          <w:rFonts w:eastAsia="Calibri"/>
          <w:b/>
          <w:bCs/>
          <w:sz w:val="16"/>
          <w:rtl/>
        </w:rPr>
        <w:t xml:space="preserve">. </w:t>
      </w:r>
      <w:r w:rsidRPr="00526A7A">
        <w:rPr>
          <w:rFonts w:eastAsia="Calibri" w:hint="cs"/>
          <w:b/>
          <w:bCs/>
          <w:sz w:val="16"/>
          <w:rtl/>
        </w:rPr>
        <w:t>המטופל</w:t>
      </w:r>
      <w:r w:rsidRPr="00526A7A">
        <w:rPr>
          <w:rFonts w:eastAsia="Calibri"/>
          <w:b/>
          <w:bCs/>
          <w:sz w:val="16"/>
          <w:rtl/>
        </w:rPr>
        <w:t xml:space="preserve"> </w:t>
      </w:r>
      <w:r w:rsidRPr="00526A7A">
        <w:rPr>
          <w:rFonts w:eastAsia="Calibri" w:hint="cs"/>
          <w:b/>
          <w:bCs/>
          <w:sz w:val="16"/>
          <w:rtl/>
        </w:rPr>
        <w:t>יישא</w:t>
      </w:r>
      <w:r w:rsidRPr="00526A7A">
        <w:rPr>
          <w:rFonts w:eastAsia="Calibri"/>
          <w:b/>
          <w:bCs/>
          <w:sz w:val="16"/>
          <w:rtl/>
        </w:rPr>
        <w:t xml:space="preserve"> </w:t>
      </w:r>
      <w:r w:rsidRPr="00526A7A">
        <w:rPr>
          <w:rFonts w:eastAsia="Calibri" w:hint="cs"/>
          <w:b/>
          <w:bCs/>
          <w:sz w:val="16"/>
          <w:rtl/>
        </w:rPr>
        <w:t>בהוצאות</w:t>
      </w:r>
      <w:r w:rsidRPr="00526A7A">
        <w:rPr>
          <w:rFonts w:eastAsia="Calibri"/>
          <w:b/>
          <w:bCs/>
          <w:sz w:val="16"/>
          <w:rtl/>
        </w:rPr>
        <w:t xml:space="preserve"> </w:t>
      </w:r>
      <w:r w:rsidRPr="00526A7A">
        <w:rPr>
          <w:rFonts w:eastAsia="Calibri" w:hint="cs"/>
          <w:b/>
          <w:bCs/>
          <w:sz w:val="16"/>
          <w:rtl/>
        </w:rPr>
        <w:t>בסך</w:t>
      </w:r>
      <w:r w:rsidRPr="00526A7A">
        <w:rPr>
          <w:rFonts w:eastAsia="Calibri"/>
          <w:b/>
          <w:bCs/>
          <w:sz w:val="16"/>
          <w:rtl/>
        </w:rPr>
        <w:t xml:space="preserve"> 50,000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בנוסף</w:t>
      </w:r>
      <w:r w:rsidRPr="00526A7A">
        <w:rPr>
          <w:rFonts w:eastAsia="Calibri"/>
          <w:b/>
          <w:bCs/>
          <w:sz w:val="16"/>
          <w:rtl/>
        </w:rPr>
        <w:t xml:space="preserve"> </w:t>
      </w:r>
      <w:r w:rsidRPr="00526A7A">
        <w:rPr>
          <w:rFonts w:eastAsia="Calibri" w:hint="cs"/>
          <w:b/>
          <w:bCs/>
          <w:sz w:val="16"/>
          <w:rtl/>
        </w:rPr>
        <w:t>להוצאות</w:t>
      </w:r>
      <w:r w:rsidRPr="00526A7A">
        <w:rPr>
          <w:rFonts w:eastAsia="Calibri"/>
          <w:b/>
          <w:bCs/>
          <w:sz w:val="16"/>
          <w:rtl/>
        </w:rPr>
        <w:t xml:space="preserve"> </w:t>
      </w:r>
      <w:r w:rsidRPr="00526A7A">
        <w:rPr>
          <w:rFonts w:eastAsia="Calibri" w:hint="cs"/>
          <w:b/>
          <w:bCs/>
          <w:sz w:val="16"/>
          <w:rtl/>
        </w:rPr>
        <w:t>שחויב</w:t>
      </w:r>
      <w:r w:rsidRPr="00526A7A">
        <w:rPr>
          <w:rFonts w:eastAsia="Calibri"/>
          <w:b/>
          <w:bCs/>
          <w:sz w:val="16"/>
          <w:rtl/>
        </w:rPr>
        <w:t xml:space="preserve"> </w:t>
      </w:r>
      <w:r w:rsidRPr="00526A7A">
        <w:rPr>
          <w:rFonts w:eastAsia="Calibri" w:hint="cs"/>
          <w:b/>
          <w:bCs/>
          <w:sz w:val="16"/>
          <w:rtl/>
        </w:rPr>
        <w:t>ב</w:t>
      </w:r>
      <w:r w:rsidR="00730197">
        <w:rPr>
          <w:rFonts w:eastAsia="Calibri" w:hint="cs"/>
          <w:b/>
          <w:bCs/>
          <w:sz w:val="16"/>
          <w:rtl/>
        </w:rPr>
        <w:t>בית-הדין</w:t>
      </w:r>
      <w:r w:rsidRPr="00526A7A">
        <w:rPr>
          <w:rFonts w:eastAsia="Calibri"/>
          <w:b/>
          <w:bCs/>
          <w:sz w:val="16"/>
          <w:rtl/>
        </w:rPr>
        <w:t xml:space="preserve"> קמא.</w:t>
      </w:r>
    </w:p>
    <w:p w:rsidR="00AA3276" w:rsidRPr="00526A7A" w:rsidRDefault="00AA3276" w:rsidP="00CC633E">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 22314-01-14</w:t>
      </w:r>
      <w:r w:rsidR="003B1256" w:rsidRPr="00526A7A">
        <w:rPr>
          <w:rFonts w:eastAsia="Calibri"/>
          <w:sz w:val="16"/>
          <w:szCs w:val="22"/>
        </w:rPr>
        <w:t xml:space="preserve"> </w:t>
      </w:r>
      <w:r w:rsidRPr="00526A7A">
        <w:rPr>
          <w:rFonts w:eastAsia="Calibri"/>
          <w:b/>
          <w:bCs/>
          <w:sz w:val="16"/>
          <w:szCs w:val="22"/>
        </w:rPr>
        <w:t xml:space="preserve">● </w:t>
      </w:r>
      <w:r w:rsidRPr="00526A7A">
        <w:rPr>
          <w:rFonts w:eastAsia="Calibri" w:hint="cs"/>
          <w:b/>
          <w:bCs/>
          <w:color w:val="FF0000"/>
          <w:sz w:val="16"/>
          <w:szCs w:val="22"/>
          <w:rtl/>
        </w:rPr>
        <w:t>פלוני</w:t>
      </w:r>
      <w:r w:rsidRPr="00526A7A">
        <w:rPr>
          <w:rFonts w:eastAsia="Calibri"/>
          <w:b/>
          <w:bCs/>
          <w:color w:val="FF0000"/>
          <w:sz w:val="16"/>
          <w:szCs w:val="22"/>
          <w:rtl/>
        </w:rPr>
        <w:t xml:space="preserve"> </w:t>
      </w:r>
      <w:r w:rsidR="00CC633E" w:rsidRPr="00526A7A">
        <w:rPr>
          <w:rFonts w:eastAsia="Calibri"/>
          <w:b/>
          <w:bCs/>
          <w:color w:val="FF0000"/>
          <w:sz w:val="16"/>
          <w:szCs w:val="22"/>
          <w:rtl/>
        </w:rPr>
        <w:t>-</w:t>
      </w:r>
      <w:r w:rsidRPr="00526A7A">
        <w:rPr>
          <w:rFonts w:eastAsia="Calibri"/>
          <w:b/>
          <w:bCs/>
          <w:color w:val="FF0000"/>
          <w:sz w:val="16"/>
          <w:szCs w:val="22"/>
          <w:rtl/>
        </w:rPr>
        <w:t xml:space="preserve"> אלמונית</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הנשיא</w:t>
      </w:r>
      <w:r w:rsidRPr="00526A7A">
        <w:rPr>
          <w:rFonts w:eastAsia="Calibri"/>
          <w:sz w:val="16"/>
          <w:szCs w:val="22"/>
          <w:rtl/>
        </w:rPr>
        <w:t xml:space="preserve"> </w:t>
      </w:r>
      <w:r w:rsidR="00CC633E" w:rsidRPr="00526A7A">
        <w:rPr>
          <w:rFonts w:eastAsia="Calibri" w:hint="cs"/>
          <w:sz w:val="16"/>
          <w:szCs w:val="22"/>
          <w:rtl/>
        </w:rPr>
        <w:t>השופט</w:t>
      </w:r>
      <w:r w:rsidR="00CC633E" w:rsidRPr="00526A7A">
        <w:rPr>
          <w:rFonts w:eastAsia="Calibri"/>
          <w:sz w:val="16"/>
          <w:szCs w:val="22"/>
          <w:rtl/>
        </w:rPr>
        <w:t xml:space="preserve"> </w:t>
      </w:r>
      <w:r w:rsidRPr="00526A7A">
        <w:rPr>
          <w:rFonts w:eastAsia="Calibri" w:hint="cs"/>
          <w:sz w:val="16"/>
          <w:szCs w:val="22"/>
          <w:rtl/>
        </w:rPr>
        <w:t>יגאל</w:t>
      </w:r>
      <w:r w:rsidRPr="00526A7A">
        <w:rPr>
          <w:rFonts w:eastAsia="Calibri"/>
          <w:sz w:val="16"/>
          <w:szCs w:val="22"/>
          <w:rtl/>
        </w:rPr>
        <w:t xml:space="preserve"> </w:t>
      </w:r>
      <w:r w:rsidRPr="00526A7A">
        <w:rPr>
          <w:rFonts w:eastAsia="Calibri" w:hint="cs"/>
          <w:sz w:val="16"/>
          <w:szCs w:val="22"/>
          <w:rtl/>
        </w:rPr>
        <w:t>פליטמן</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סגנית</w:t>
      </w:r>
      <w:r w:rsidRPr="00526A7A">
        <w:rPr>
          <w:rFonts w:eastAsia="Calibri"/>
          <w:sz w:val="16"/>
          <w:szCs w:val="22"/>
          <w:rtl/>
        </w:rPr>
        <w:t xml:space="preserve"> </w:t>
      </w:r>
      <w:r w:rsidRPr="00526A7A">
        <w:rPr>
          <w:rFonts w:eastAsia="Calibri" w:hint="cs"/>
          <w:sz w:val="16"/>
          <w:szCs w:val="22"/>
          <w:rtl/>
        </w:rPr>
        <w:t>הנשיא</w:t>
      </w:r>
      <w:r w:rsidR="00CC633E" w:rsidRPr="00526A7A">
        <w:rPr>
          <w:rFonts w:eastAsia="Calibri"/>
          <w:sz w:val="16"/>
          <w:szCs w:val="22"/>
          <w:rtl/>
        </w:rPr>
        <w:t xml:space="preserve"> השופטת</w:t>
      </w:r>
      <w:r w:rsidRPr="00526A7A">
        <w:rPr>
          <w:rFonts w:eastAsia="Calibri"/>
          <w:sz w:val="16"/>
          <w:szCs w:val="22"/>
          <w:rtl/>
        </w:rPr>
        <w:t xml:space="preserve"> ורדה וירט-ליבנה, כב' השופטת לאה </w:t>
      </w:r>
      <w:r w:rsidRPr="00526A7A">
        <w:rPr>
          <w:rFonts w:eastAsia="Calibri" w:hint="cs"/>
          <w:sz w:val="16"/>
          <w:szCs w:val="22"/>
          <w:rtl/>
        </w:rPr>
        <w:t>גליקסמן</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(עובדים) </w:t>
      </w:r>
      <w:r w:rsidRPr="00526A7A">
        <w:rPr>
          <w:rFonts w:eastAsia="Calibri" w:hint="cs"/>
          <w:sz w:val="16"/>
          <w:szCs w:val="22"/>
          <w:rtl/>
        </w:rPr>
        <w:t>גב</w:t>
      </w:r>
      <w:r w:rsidRPr="00526A7A">
        <w:rPr>
          <w:rFonts w:eastAsia="Calibri"/>
          <w:sz w:val="16"/>
          <w:szCs w:val="22"/>
          <w:rtl/>
        </w:rPr>
        <w:t xml:space="preserve">' </w:t>
      </w:r>
      <w:r w:rsidRPr="00526A7A">
        <w:rPr>
          <w:rFonts w:eastAsia="Calibri" w:hint="cs"/>
          <w:sz w:val="16"/>
          <w:szCs w:val="22"/>
          <w:rtl/>
        </w:rPr>
        <w:t>ענת</w:t>
      </w:r>
      <w:r w:rsidRPr="00526A7A">
        <w:rPr>
          <w:rFonts w:eastAsia="Calibri"/>
          <w:sz w:val="16"/>
          <w:szCs w:val="22"/>
          <w:rtl/>
        </w:rPr>
        <w:t xml:space="preserve"> </w:t>
      </w:r>
      <w:r w:rsidRPr="00526A7A">
        <w:rPr>
          <w:rFonts w:eastAsia="Calibri" w:hint="cs"/>
          <w:sz w:val="16"/>
          <w:szCs w:val="22"/>
          <w:rtl/>
        </w:rPr>
        <w:t>מאור</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(מעסיקים)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מיכה</w:t>
      </w:r>
      <w:r w:rsidRPr="00526A7A">
        <w:rPr>
          <w:rFonts w:eastAsia="Calibri"/>
          <w:sz w:val="16"/>
          <w:szCs w:val="22"/>
          <w:rtl/>
        </w:rPr>
        <w:t xml:space="preserve"> </w:t>
      </w:r>
      <w:r w:rsidRPr="00526A7A">
        <w:rPr>
          <w:rFonts w:eastAsia="Calibri" w:hint="cs"/>
          <w:sz w:val="16"/>
          <w:szCs w:val="22"/>
          <w:rtl/>
        </w:rPr>
        <w:t>ינון</w:t>
      </w:r>
      <w:r w:rsidRPr="00526A7A">
        <w:rPr>
          <w:rFonts w:eastAsia="Calibri"/>
          <w:sz w:val="16"/>
          <w:szCs w:val="22"/>
          <w:rtl/>
        </w:rPr>
        <w:t>.</w:t>
      </w:r>
    </w:p>
    <w:p w:rsidR="00BA42DF" w:rsidRPr="00526A7A" w:rsidRDefault="00BA42DF" w:rsidP="00BA42DF">
      <w:pPr>
        <w:pStyle w:val="af7"/>
        <w:tabs>
          <w:tab w:val="left" w:pos="-2"/>
        </w:tabs>
        <w:bidi/>
        <w:spacing w:line="360" w:lineRule="auto"/>
        <w:ind w:left="-144"/>
        <w:jc w:val="both"/>
        <w:rPr>
          <w:rFonts w:ascii="Arial" w:hAnsi="Arial"/>
          <w:b/>
          <w:bCs/>
          <w:color w:val="0000FF"/>
          <w:sz w:val="16"/>
          <w:szCs w:val="28"/>
          <w:u w:val="single"/>
          <w:rtl/>
        </w:rPr>
      </w:pPr>
    </w:p>
    <w:p w:rsidR="00D74599" w:rsidRPr="00526A7A" w:rsidRDefault="00D74599" w:rsidP="00D74599">
      <w:pPr>
        <w:pStyle w:val="af7"/>
        <w:numPr>
          <w:ilvl w:val="0"/>
          <w:numId w:val="27"/>
        </w:numPr>
        <w:tabs>
          <w:tab w:val="left" w:pos="-2"/>
        </w:tabs>
        <w:bidi/>
        <w:spacing w:line="360" w:lineRule="auto"/>
        <w:ind w:left="-144"/>
        <w:jc w:val="both"/>
        <w:rPr>
          <w:rFonts w:ascii="Arial" w:hAnsi="Arial"/>
          <w:b/>
          <w:bCs/>
          <w:color w:val="0000FF"/>
          <w:sz w:val="16"/>
          <w:szCs w:val="28"/>
          <w:u w:val="single"/>
        </w:rPr>
      </w:pPr>
      <w:r w:rsidRPr="00526A7A">
        <w:rPr>
          <w:rFonts w:ascii="Arial" w:hAnsi="Arial" w:hint="eastAsia"/>
          <w:b/>
          <w:bCs/>
          <w:color w:val="0000FF"/>
          <w:sz w:val="16"/>
          <w:szCs w:val="28"/>
          <w:u w:val="single"/>
          <w:rtl/>
        </w:rPr>
        <w:t>המדינה</w:t>
      </w:r>
      <w:r w:rsidRPr="00526A7A">
        <w:rPr>
          <w:rFonts w:ascii="Arial" w:hAnsi="Arial"/>
          <w:b/>
          <w:bCs/>
          <w:color w:val="0000FF"/>
          <w:sz w:val="16"/>
          <w:szCs w:val="28"/>
          <w:u w:val="single"/>
          <w:rtl/>
        </w:rPr>
        <w:t xml:space="preserve"> </w:t>
      </w:r>
      <w:r w:rsidRPr="00526A7A">
        <w:rPr>
          <w:rFonts w:ascii="Arial" w:hAnsi="Arial" w:hint="eastAsia"/>
          <w:b/>
          <w:bCs/>
          <w:color w:val="0000FF"/>
          <w:sz w:val="16"/>
          <w:szCs w:val="28"/>
          <w:u w:val="single"/>
          <w:rtl/>
        </w:rPr>
        <w:t>ושני</w:t>
      </w:r>
      <w:r w:rsidRPr="00526A7A">
        <w:rPr>
          <w:rFonts w:ascii="Arial" w:hAnsi="Arial"/>
          <w:b/>
          <w:bCs/>
          <w:color w:val="0000FF"/>
          <w:sz w:val="16"/>
          <w:szCs w:val="28"/>
          <w:u w:val="single"/>
          <w:rtl/>
        </w:rPr>
        <w:t xml:space="preserve"> </w:t>
      </w:r>
      <w:r w:rsidRPr="00526A7A">
        <w:rPr>
          <w:rFonts w:ascii="Arial" w:hAnsi="Arial" w:hint="eastAsia"/>
          <w:b/>
          <w:bCs/>
          <w:color w:val="0000FF"/>
          <w:sz w:val="16"/>
          <w:szCs w:val="28"/>
          <w:u w:val="single"/>
          <w:rtl/>
        </w:rPr>
        <w:t>עובדים</w:t>
      </w:r>
      <w:r w:rsidRPr="00526A7A">
        <w:rPr>
          <w:rFonts w:ascii="Arial" w:hAnsi="Arial"/>
          <w:b/>
          <w:bCs/>
          <w:color w:val="0000FF"/>
          <w:sz w:val="16"/>
          <w:szCs w:val="28"/>
          <w:u w:val="single"/>
          <w:rtl/>
        </w:rPr>
        <w:t xml:space="preserve"> </w:t>
      </w:r>
      <w:r w:rsidRPr="00526A7A">
        <w:rPr>
          <w:rFonts w:ascii="Arial" w:hAnsi="Arial" w:hint="eastAsia"/>
          <w:b/>
          <w:bCs/>
          <w:color w:val="0000FF"/>
          <w:sz w:val="16"/>
          <w:szCs w:val="28"/>
          <w:u w:val="single"/>
          <w:rtl/>
        </w:rPr>
        <w:t>בכירים</w:t>
      </w:r>
      <w:r w:rsidRPr="00526A7A">
        <w:rPr>
          <w:rFonts w:ascii="Arial" w:hAnsi="Arial"/>
          <w:b/>
          <w:bCs/>
          <w:color w:val="0000FF"/>
          <w:sz w:val="16"/>
          <w:szCs w:val="28"/>
          <w:u w:val="single"/>
          <w:rtl/>
        </w:rPr>
        <w:t xml:space="preserve"> </w:t>
      </w:r>
      <w:r w:rsidRPr="00526A7A">
        <w:rPr>
          <w:rFonts w:ascii="Arial" w:hAnsi="Arial" w:hint="eastAsia"/>
          <w:b/>
          <w:bCs/>
          <w:color w:val="0000FF"/>
          <w:sz w:val="16"/>
          <w:szCs w:val="28"/>
          <w:u w:val="single"/>
          <w:rtl/>
        </w:rPr>
        <w:t>שהתנכלו</w:t>
      </w:r>
      <w:r w:rsidRPr="00526A7A">
        <w:rPr>
          <w:rFonts w:ascii="Arial" w:hAnsi="Arial"/>
          <w:b/>
          <w:bCs/>
          <w:color w:val="0000FF"/>
          <w:sz w:val="16"/>
          <w:szCs w:val="28"/>
          <w:u w:val="single"/>
          <w:rtl/>
        </w:rPr>
        <w:t xml:space="preserve"> </w:t>
      </w:r>
      <w:r w:rsidRPr="00526A7A">
        <w:rPr>
          <w:rFonts w:ascii="Arial" w:hAnsi="Arial" w:hint="eastAsia"/>
          <w:b/>
          <w:bCs/>
          <w:color w:val="0000FF"/>
          <w:sz w:val="16"/>
          <w:szCs w:val="28"/>
          <w:u w:val="single"/>
          <w:rtl/>
        </w:rPr>
        <w:t>לעובדת</w:t>
      </w:r>
      <w:r w:rsidRPr="00526A7A">
        <w:rPr>
          <w:rFonts w:ascii="Arial" w:hAnsi="Arial"/>
          <w:b/>
          <w:bCs/>
          <w:color w:val="0000FF"/>
          <w:sz w:val="16"/>
          <w:szCs w:val="28"/>
          <w:u w:val="single"/>
          <w:rtl/>
        </w:rPr>
        <w:t xml:space="preserve"> </w:t>
      </w:r>
      <w:r w:rsidRPr="00526A7A">
        <w:rPr>
          <w:rFonts w:ascii="Arial" w:hAnsi="Arial" w:hint="eastAsia"/>
          <w:b/>
          <w:bCs/>
          <w:color w:val="0000FF"/>
          <w:sz w:val="16"/>
          <w:szCs w:val="28"/>
          <w:u w:val="single"/>
          <w:rtl/>
        </w:rPr>
        <w:t>שהתלוננה</w:t>
      </w:r>
      <w:r w:rsidRPr="00526A7A">
        <w:rPr>
          <w:rFonts w:ascii="Arial" w:hAnsi="Arial"/>
          <w:b/>
          <w:bCs/>
          <w:color w:val="0000FF"/>
          <w:sz w:val="16"/>
          <w:szCs w:val="28"/>
          <w:u w:val="single"/>
          <w:rtl/>
        </w:rPr>
        <w:t xml:space="preserve"> </w:t>
      </w:r>
      <w:r w:rsidRPr="00526A7A">
        <w:rPr>
          <w:rFonts w:ascii="Arial" w:hAnsi="Arial" w:hint="eastAsia"/>
          <w:b/>
          <w:bCs/>
          <w:color w:val="0000FF"/>
          <w:sz w:val="16"/>
          <w:szCs w:val="28"/>
          <w:u w:val="single"/>
          <w:rtl/>
        </w:rPr>
        <w:t>על</w:t>
      </w:r>
      <w:r w:rsidRPr="00526A7A">
        <w:rPr>
          <w:rFonts w:ascii="Arial" w:hAnsi="Arial"/>
          <w:b/>
          <w:bCs/>
          <w:color w:val="0000FF"/>
          <w:sz w:val="16"/>
          <w:szCs w:val="28"/>
          <w:u w:val="single"/>
          <w:rtl/>
        </w:rPr>
        <w:t xml:space="preserve"> </w:t>
      </w:r>
      <w:r w:rsidRPr="00526A7A">
        <w:rPr>
          <w:rFonts w:ascii="Arial" w:hAnsi="Arial" w:hint="eastAsia"/>
          <w:b/>
          <w:bCs/>
          <w:color w:val="0000FF"/>
          <w:sz w:val="16"/>
          <w:szCs w:val="28"/>
          <w:u w:val="single"/>
          <w:rtl/>
        </w:rPr>
        <w:t>הטרדה</w:t>
      </w:r>
      <w:r w:rsidRPr="00526A7A">
        <w:rPr>
          <w:rFonts w:ascii="Arial" w:hAnsi="Arial"/>
          <w:b/>
          <w:bCs/>
          <w:color w:val="0000FF"/>
          <w:sz w:val="16"/>
          <w:szCs w:val="28"/>
          <w:u w:val="single"/>
          <w:rtl/>
        </w:rPr>
        <w:t xml:space="preserve"> </w:t>
      </w:r>
      <w:r w:rsidRPr="00526A7A">
        <w:rPr>
          <w:rFonts w:ascii="Arial" w:hAnsi="Arial" w:hint="eastAsia"/>
          <w:b/>
          <w:bCs/>
          <w:color w:val="0000FF"/>
          <w:sz w:val="16"/>
          <w:szCs w:val="28"/>
          <w:u w:val="single"/>
          <w:rtl/>
        </w:rPr>
        <w:t>מינית</w:t>
      </w:r>
      <w:r w:rsidRPr="00526A7A">
        <w:rPr>
          <w:rFonts w:ascii="Arial" w:hAnsi="Arial"/>
          <w:b/>
          <w:bCs/>
          <w:color w:val="0000FF"/>
          <w:sz w:val="16"/>
          <w:szCs w:val="28"/>
          <w:u w:val="single"/>
          <w:rtl/>
        </w:rPr>
        <w:t xml:space="preserve"> </w:t>
      </w:r>
      <w:r w:rsidRPr="00526A7A">
        <w:rPr>
          <w:rFonts w:ascii="Arial" w:hAnsi="Arial" w:hint="eastAsia"/>
          <w:b/>
          <w:bCs/>
          <w:color w:val="0000FF"/>
          <w:sz w:val="16"/>
          <w:szCs w:val="28"/>
          <w:u w:val="single"/>
          <w:rtl/>
        </w:rPr>
        <w:t>חויבו</w:t>
      </w:r>
      <w:r w:rsidRPr="00526A7A">
        <w:rPr>
          <w:rFonts w:ascii="Arial" w:hAnsi="Arial"/>
          <w:b/>
          <w:bCs/>
          <w:color w:val="0000FF"/>
          <w:sz w:val="16"/>
          <w:szCs w:val="28"/>
          <w:u w:val="single"/>
          <w:rtl/>
        </w:rPr>
        <w:t xml:space="preserve"> </w:t>
      </w:r>
      <w:r w:rsidRPr="00526A7A">
        <w:rPr>
          <w:rFonts w:ascii="Arial" w:hAnsi="Arial" w:hint="eastAsia"/>
          <w:b/>
          <w:bCs/>
          <w:color w:val="0000FF"/>
          <w:sz w:val="16"/>
          <w:szCs w:val="28"/>
          <w:u w:val="single"/>
          <w:rtl/>
        </w:rPr>
        <w:t>לשלם</w:t>
      </w:r>
      <w:r w:rsidRPr="00526A7A">
        <w:rPr>
          <w:rFonts w:ascii="Arial" w:hAnsi="Arial"/>
          <w:b/>
          <w:bCs/>
          <w:color w:val="0000FF"/>
          <w:sz w:val="16"/>
          <w:szCs w:val="28"/>
          <w:u w:val="single"/>
          <w:rtl/>
        </w:rPr>
        <w:t xml:space="preserve"> </w:t>
      </w:r>
      <w:r w:rsidRPr="00526A7A">
        <w:rPr>
          <w:rFonts w:ascii="Arial" w:hAnsi="Arial" w:hint="eastAsia"/>
          <w:b/>
          <w:bCs/>
          <w:color w:val="0000FF"/>
          <w:sz w:val="16"/>
          <w:szCs w:val="28"/>
          <w:u w:val="single"/>
          <w:rtl/>
        </w:rPr>
        <w:t>לה</w:t>
      </w:r>
      <w:r w:rsidRPr="00526A7A">
        <w:rPr>
          <w:rFonts w:ascii="Arial" w:hAnsi="Arial"/>
          <w:b/>
          <w:bCs/>
          <w:color w:val="0000FF"/>
          <w:sz w:val="16"/>
          <w:szCs w:val="28"/>
          <w:u w:val="single"/>
          <w:rtl/>
        </w:rPr>
        <w:t xml:space="preserve"> </w:t>
      </w:r>
      <w:r w:rsidRPr="00526A7A">
        <w:rPr>
          <w:rFonts w:ascii="Arial" w:hAnsi="Arial" w:hint="eastAsia"/>
          <w:b/>
          <w:bCs/>
          <w:color w:val="0000FF"/>
          <w:sz w:val="16"/>
          <w:szCs w:val="28"/>
          <w:u w:val="single"/>
          <w:rtl/>
        </w:rPr>
        <w:t>פיצוי</w:t>
      </w:r>
      <w:r w:rsidR="00516163" w:rsidRPr="00526A7A">
        <w:rPr>
          <w:rFonts w:ascii="Arial" w:hAnsi="Arial"/>
          <w:b/>
          <w:bCs/>
          <w:color w:val="0000FF"/>
          <w:sz w:val="16"/>
          <w:szCs w:val="28"/>
          <w:u w:val="single"/>
          <w:rtl/>
        </w:rPr>
        <w:t xml:space="preserve"> בסך</w:t>
      </w:r>
      <w:r w:rsidRPr="00526A7A">
        <w:rPr>
          <w:rFonts w:ascii="Arial" w:hAnsi="Arial"/>
          <w:b/>
          <w:bCs/>
          <w:color w:val="0000FF"/>
          <w:sz w:val="16"/>
          <w:szCs w:val="28"/>
          <w:u w:val="single"/>
          <w:rtl/>
        </w:rPr>
        <w:t xml:space="preserve"> 75,000 ₪ </w:t>
      </w:r>
    </w:p>
    <w:p w:rsidR="00D74599" w:rsidRPr="00526A7A" w:rsidRDefault="00D74599" w:rsidP="008D2CA1">
      <w:pPr>
        <w:pStyle w:val="af7"/>
        <w:tabs>
          <w:tab w:val="left" w:pos="-2"/>
        </w:tabs>
        <w:bidi/>
        <w:spacing w:line="360" w:lineRule="auto"/>
        <w:ind w:left="-144"/>
        <w:jc w:val="both"/>
        <w:rPr>
          <w:rFonts w:eastAsia="Calibri"/>
          <w:b/>
          <w:bCs/>
          <w:sz w:val="16"/>
          <w:rtl/>
        </w:rPr>
      </w:pPr>
      <w:r w:rsidRPr="00526A7A">
        <w:rPr>
          <w:rFonts w:eastAsia="Calibri"/>
          <w:b/>
          <w:bCs/>
          <w:sz w:val="16"/>
          <w:rtl/>
        </w:rPr>
        <w:t>המערערת עבדה במשרד ממשל</w:t>
      </w:r>
      <w:r w:rsidRPr="00526A7A">
        <w:rPr>
          <w:rFonts w:eastAsia="Calibri" w:hint="cs"/>
          <w:b/>
          <w:bCs/>
          <w:sz w:val="16"/>
          <w:rtl/>
        </w:rPr>
        <w:t>תי</w:t>
      </w:r>
      <w:r w:rsidRPr="00526A7A">
        <w:rPr>
          <w:rFonts w:eastAsia="Calibri"/>
          <w:b/>
          <w:bCs/>
          <w:sz w:val="16"/>
          <w:rtl/>
        </w:rPr>
        <w:t xml:space="preserve"> ולפני כ</w:t>
      </w:r>
      <w:r w:rsidR="003476D5" w:rsidRPr="00526A7A">
        <w:rPr>
          <w:rFonts w:eastAsia="Calibri"/>
          <w:b/>
          <w:bCs/>
          <w:sz w:val="16"/>
          <w:rtl/>
        </w:rPr>
        <w:t xml:space="preserve"> </w:t>
      </w:r>
      <w:r w:rsidRPr="00526A7A">
        <w:rPr>
          <w:rFonts w:eastAsia="Calibri"/>
          <w:b/>
          <w:bCs/>
          <w:sz w:val="16"/>
          <w:rtl/>
        </w:rPr>
        <w:t>-</w:t>
      </w:r>
      <w:r w:rsidR="003476D5" w:rsidRPr="00526A7A">
        <w:rPr>
          <w:rFonts w:eastAsia="Calibri"/>
          <w:b/>
          <w:bCs/>
          <w:sz w:val="16"/>
          <w:rtl/>
        </w:rPr>
        <w:t xml:space="preserve"> </w:t>
      </w:r>
      <w:r w:rsidRPr="00526A7A">
        <w:rPr>
          <w:rFonts w:eastAsia="Calibri"/>
          <w:b/>
          <w:bCs/>
          <w:sz w:val="16"/>
          <w:rtl/>
        </w:rPr>
        <w:t>17 שנים התלוננה על ה</w:t>
      </w:r>
      <w:r w:rsidRPr="00526A7A">
        <w:rPr>
          <w:rFonts w:eastAsia="Calibri" w:hint="cs"/>
          <w:b/>
          <w:bCs/>
          <w:sz w:val="16"/>
          <w:rtl/>
        </w:rPr>
        <w:t>טרדה</w:t>
      </w:r>
      <w:r w:rsidRPr="00526A7A">
        <w:rPr>
          <w:rFonts w:eastAsia="Calibri"/>
          <w:b/>
          <w:bCs/>
          <w:sz w:val="16"/>
          <w:rtl/>
        </w:rPr>
        <w:t xml:space="preserve"> מינית מצד אחד העובדים במקום. תלונתה חשפה קורבנות נוספים, המטריד הורשע בהליך פלילי ופוטר משירות המדינה. בשנת 2000, בעוד הפרשה מתבררת, מונה למשרד מנכ"ל חדש, שהיה מקורב לאותו עובד, ובסמוך למינויו </w:t>
      </w:r>
      <w:r w:rsidRPr="00526A7A">
        <w:rPr>
          <w:rFonts w:eastAsia="Calibri" w:hint="cs"/>
          <w:b/>
          <w:bCs/>
          <w:sz w:val="16"/>
          <w:rtl/>
        </w:rPr>
        <w:t>פוטרה</w:t>
      </w:r>
      <w:r w:rsidRPr="00526A7A">
        <w:rPr>
          <w:rFonts w:eastAsia="Calibri"/>
          <w:b/>
          <w:bCs/>
          <w:sz w:val="16"/>
          <w:rtl/>
        </w:rPr>
        <w:t xml:space="preserve"> </w:t>
      </w:r>
      <w:r w:rsidRPr="00526A7A">
        <w:rPr>
          <w:rFonts w:eastAsia="Calibri" w:hint="cs"/>
          <w:b/>
          <w:bCs/>
          <w:sz w:val="16"/>
          <w:rtl/>
        </w:rPr>
        <w:t>העובדת</w:t>
      </w:r>
      <w:r w:rsidRPr="00526A7A">
        <w:rPr>
          <w:rFonts w:eastAsia="Calibri"/>
          <w:b/>
          <w:bCs/>
          <w:sz w:val="16"/>
          <w:rtl/>
        </w:rPr>
        <w:t xml:space="preserve"> </w:t>
      </w:r>
      <w:r w:rsidRPr="00526A7A">
        <w:rPr>
          <w:rFonts w:eastAsia="Calibri" w:hint="cs"/>
          <w:b/>
          <w:bCs/>
          <w:sz w:val="16"/>
          <w:rtl/>
        </w:rPr>
        <w:t>ובפנייה</w:t>
      </w:r>
      <w:r w:rsidRPr="00526A7A">
        <w:rPr>
          <w:rFonts w:eastAsia="Calibri"/>
          <w:b/>
          <w:bCs/>
          <w:sz w:val="16"/>
          <w:rtl/>
        </w:rPr>
        <w:t xml:space="preserve"> ל</w:t>
      </w:r>
      <w:r w:rsidR="00730197">
        <w:rPr>
          <w:rFonts w:eastAsia="Calibri"/>
          <w:b/>
          <w:bCs/>
          <w:sz w:val="16"/>
          <w:rtl/>
        </w:rPr>
        <w:t>בית-הדין</w:t>
      </w:r>
      <w:r w:rsidRPr="00526A7A">
        <w:rPr>
          <w:rFonts w:eastAsia="Calibri"/>
          <w:b/>
          <w:bCs/>
          <w:sz w:val="16"/>
          <w:rtl/>
        </w:rPr>
        <w:t xml:space="preserve"> האזורי הוחזרה לעבודה. עם חזרתה לעבודה המנכ"ל החדש ועובד בכיר נוסף התנכלו </w:t>
      </w:r>
      <w:r w:rsidR="003476D5" w:rsidRPr="00526A7A">
        <w:rPr>
          <w:rFonts w:eastAsia="Calibri" w:hint="cs"/>
          <w:b/>
          <w:bCs/>
          <w:sz w:val="16"/>
          <w:rtl/>
        </w:rPr>
        <w:t>לה</w:t>
      </w:r>
      <w:r w:rsidRPr="00526A7A">
        <w:rPr>
          <w:rFonts w:eastAsia="Calibri"/>
          <w:b/>
          <w:bCs/>
          <w:sz w:val="16"/>
          <w:rtl/>
        </w:rPr>
        <w:t>. היא הועברה למשרד צדדי, ללא ציוד משרדי או עבודה לעשות, לא אישרו לה הוצאות או שעות נוספות, עכבו את שכרה והופעלו עליה לחצים כדי שתבטל את תלונ</w:t>
      </w:r>
      <w:r w:rsidRPr="00526A7A">
        <w:rPr>
          <w:rFonts w:eastAsia="Calibri" w:hint="cs"/>
          <w:b/>
          <w:bCs/>
          <w:sz w:val="16"/>
          <w:rtl/>
        </w:rPr>
        <w:t>ת</w:t>
      </w:r>
      <w:r w:rsidRPr="00526A7A">
        <w:rPr>
          <w:rFonts w:eastAsia="Calibri"/>
          <w:b/>
          <w:bCs/>
          <w:sz w:val="16"/>
          <w:rtl/>
        </w:rPr>
        <w:t>ה. ההתנכלות הסתיימה לאחר שה</w:t>
      </w:r>
      <w:r w:rsidRPr="00526A7A">
        <w:rPr>
          <w:rFonts w:eastAsia="Calibri" w:hint="cs"/>
          <w:b/>
          <w:bCs/>
          <w:sz w:val="16"/>
          <w:rtl/>
        </w:rPr>
        <w:t>מנכ</w:t>
      </w:r>
      <w:r w:rsidRPr="00526A7A">
        <w:rPr>
          <w:rFonts w:eastAsia="Calibri"/>
          <w:b/>
          <w:bCs/>
          <w:sz w:val="16"/>
          <w:rtl/>
        </w:rPr>
        <w:t xml:space="preserve">"ל </w:t>
      </w:r>
      <w:r w:rsidRPr="00526A7A">
        <w:rPr>
          <w:rFonts w:eastAsia="Calibri" w:hint="cs"/>
          <w:b/>
          <w:bCs/>
          <w:sz w:val="16"/>
          <w:rtl/>
        </w:rPr>
        <w:t>והעובד</w:t>
      </w:r>
      <w:r w:rsidRPr="00526A7A">
        <w:rPr>
          <w:rFonts w:eastAsia="Calibri"/>
          <w:b/>
          <w:bCs/>
          <w:sz w:val="16"/>
          <w:rtl/>
        </w:rPr>
        <w:t xml:space="preserve"> </w:t>
      </w:r>
      <w:r w:rsidRPr="00526A7A">
        <w:rPr>
          <w:rFonts w:eastAsia="Calibri" w:hint="cs"/>
          <w:b/>
          <w:bCs/>
          <w:sz w:val="16"/>
          <w:rtl/>
        </w:rPr>
        <w:t>הבכיר</w:t>
      </w:r>
      <w:r w:rsidRPr="00526A7A">
        <w:rPr>
          <w:rFonts w:eastAsia="Calibri"/>
          <w:b/>
          <w:bCs/>
          <w:sz w:val="16"/>
          <w:rtl/>
        </w:rPr>
        <w:t xml:space="preserve"> עזבו את המשרד ב-2001. </w:t>
      </w:r>
      <w:r w:rsidR="00730197">
        <w:rPr>
          <w:rFonts w:eastAsia="Calibri"/>
          <w:b/>
          <w:bCs/>
          <w:sz w:val="16"/>
          <w:rtl/>
        </w:rPr>
        <w:t>בית-הדין</w:t>
      </w:r>
      <w:r w:rsidRPr="00526A7A">
        <w:rPr>
          <w:rFonts w:eastAsia="Calibri"/>
          <w:b/>
          <w:bCs/>
          <w:sz w:val="16"/>
          <w:rtl/>
        </w:rPr>
        <w:t xml:space="preserve"> הארצי תמ</w:t>
      </w:r>
      <w:r w:rsidRPr="00526A7A">
        <w:rPr>
          <w:rFonts w:eastAsia="Calibri" w:hint="cs"/>
          <w:b/>
          <w:bCs/>
          <w:sz w:val="16"/>
          <w:rtl/>
        </w:rPr>
        <w:t>ך</w:t>
      </w:r>
      <w:r w:rsidRPr="00526A7A">
        <w:rPr>
          <w:rFonts w:eastAsia="Calibri"/>
          <w:b/>
          <w:bCs/>
          <w:sz w:val="16"/>
          <w:rtl/>
        </w:rPr>
        <w:t xml:space="preserve"> בקביעותיו של האזורי כי בהתנהלות המדינה לא נפל כל פגם, וכי תלונות המערערת, כמו גם יתר התלונות על ההטרדה המינית במשרד, טופלו בצורה ראויה. אולם, לא כך באשר לסוגיית ההתנכלות. </w:t>
      </w:r>
      <w:r w:rsidRPr="00526A7A">
        <w:rPr>
          <w:rFonts w:eastAsia="Calibri" w:hint="cs"/>
          <w:b/>
          <w:bCs/>
          <w:sz w:val="16"/>
          <w:rtl/>
        </w:rPr>
        <w:t>נקבע</w:t>
      </w:r>
      <w:r w:rsidRPr="00526A7A">
        <w:rPr>
          <w:rFonts w:eastAsia="Calibri"/>
          <w:b/>
          <w:bCs/>
          <w:sz w:val="16"/>
          <w:rtl/>
        </w:rPr>
        <w:t xml:space="preserve"> כי עם חזרתה של התובעת לעבודה, נאלצה להתמודד באווירה קשה שנבעה בין היתר ממעורבותה בחשיפת ההטרדה המינית ועם התנכלות המנכ"ל והעובד הבכיר </w:t>
      </w:r>
      <w:r w:rsidRPr="00526A7A">
        <w:rPr>
          <w:rFonts w:eastAsia="Calibri" w:hint="cs"/>
          <w:b/>
          <w:bCs/>
          <w:sz w:val="16"/>
          <w:rtl/>
        </w:rPr>
        <w:t>ובתמיכתם</w:t>
      </w:r>
      <w:r w:rsidRPr="00526A7A">
        <w:rPr>
          <w:rFonts w:eastAsia="Calibri"/>
          <w:b/>
          <w:bCs/>
          <w:sz w:val="16"/>
          <w:rtl/>
        </w:rPr>
        <w:t xml:space="preserve"> בגלוי בעבריין המין במסגרת העבודה. </w:t>
      </w:r>
      <w:r w:rsidRPr="00526A7A">
        <w:rPr>
          <w:rFonts w:eastAsia="Calibri" w:hint="cs"/>
          <w:b/>
          <w:bCs/>
          <w:sz w:val="16"/>
          <w:rtl/>
        </w:rPr>
        <w:t>בשל</w:t>
      </w:r>
      <w:r w:rsidRPr="00526A7A">
        <w:rPr>
          <w:rFonts w:eastAsia="Calibri"/>
          <w:b/>
          <w:bCs/>
          <w:sz w:val="16"/>
          <w:rtl/>
        </w:rPr>
        <w:t xml:space="preserve"> </w:t>
      </w:r>
      <w:r w:rsidRPr="00526A7A">
        <w:rPr>
          <w:rFonts w:eastAsia="Calibri" w:hint="cs"/>
          <w:b/>
          <w:bCs/>
          <w:sz w:val="16"/>
          <w:rtl/>
        </w:rPr>
        <w:t>כך</w:t>
      </w:r>
      <w:r w:rsidRPr="00526A7A">
        <w:rPr>
          <w:rFonts w:eastAsia="Calibri"/>
          <w:b/>
          <w:bCs/>
          <w:sz w:val="16"/>
          <w:rtl/>
        </w:rPr>
        <w:t xml:space="preserve"> </w:t>
      </w:r>
      <w:r w:rsidRPr="00526A7A">
        <w:rPr>
          <w:rFonts w:eastAsia="Calibri" w:hint="cs"/>
          <w:b/>
          <w:bCs/>
          <w:sz w:val="16"/>
          <w:rtl/>
        </w:rPr>
        <w:t>נפסקו</w:t>
      </w:r>
      <w:r w:rsidRPr="00526A7A">
        <w:rPr>
          <w:rFonts w:eastAsia="Calibri"/>
          <w:b/>
          <w:bCs/>
          <w:sz w:val="16"/>
          <w:rtl/>
        </w:rPr>
        <w:t xml:space="preserve"> </w:t>
      </w:r>
      <w:r w:rsidRPr="00526A7A">
        <w:rPr>
          <w:rFonts w:eastAsia="Calibri" w:hint="cs"/>
          <w:b/>
          <w:bCs/>
          <w:sz w:val="16"/>
          <w:rtl/>
        </w:rPr>
        <w:t>לעובדת</w:t>
      </w:r>
      <w:r w:rsidRPr="00526A7A">
        <w:rPr>
          <w:rFonts w:eastAsia="Calibri"/>
          <w:b/>
          <w:bCs/>
          <w:sz w:val="16"/>
          <w:rtl/>
        </w:rPr>
        <w:t xml:space="preserve"> </w:t>
      </w:r>
      <w:r w:rsidRPr="00526A7A">
        <w:rPr>
          <w:rFonts w:eastAsia="Calibri" w:hint="cs"/>
          <w:b/>
          <w:bCs/>
          <w:sz w:val="16"/>
          <w:rtl/>
        </w:rPr>
        <w:t>פיצויים</w:t>
      </w:r>
      <w:r w:rsidRPr="00526A7A">
        <w:rPr>
          <w:rFonts w:eastAsia="Calibri"/>
          <w:b/>
          <w:bCs/>
          <w:sz w:val="16"/>
          <w:rtl/>
        </w:rPr>
        <w:t xml:space="preserve"> </w:t>
      </w:r>
      <w:r w:rsidRPr="00526A7A">
        <w:rPr>
          <w:rFonts w:eastAsia="Calibri" w:hint="cs"/>
          <w:b/>
          <w:bCs/>
          <w:sz w:val="16"/>
          <w:rtl/>
        </w:rPr>
        <w:t>מהמדינה</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שאפשרה</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ההתנהלות</w:t>
      </w:r>
      <w:r w:rsidRPr="00526A7A">
        <w:rPr>
          <w:rFonts w:eastAsia="Calibri"/>
          <w:b/>
          <w:bCs/>
          <w:sz w:val="16"/>
          <w:rtl/>
        </w:rPr>
        <w:t xml:space="preserve"> </w:t>
      </w:r>
      <w:r w:rsidRPr="00526A7A">
        <w:rPr>
          <w:rFonts w:eastAsia="Calibri" w:hint="cs"/>
          <w:b/>
          <w:bCs/>
          <w:sz w:val="16"/>
          <w:rtl/>
        </w:rPr>
        <w:t>הלא</w:t>
      </w:r>
      <w:r w:rsidRPr="00526A7A">
        <w:rPr>
          <w:rFonts w:eastAsia="Calibri"/>
          <w:b/>
          <w:bCs/>
          <w:sz w:val="16"/>
          <w:rtl/>
        </w:rPr>
        <w:t xml:space="preserve"> </w:t>
      </w:r>
      <w:r w:rsidRPr="00526A7A">
        <w:rPr>
          <w:rFonts w:eastAsia="Calibri" w:hint="cs"/>
          <w:b/>
          <w:bCs/>
          <w:sz w:val="16"/>
          <w:rtl/>
        </w:rPr>
        <w:t>ראויה</w:t>
      </w:r>
      <w:r w:rsidRPr="00526A7A">
        <w:rPr>
          <w:rFonts w:eastAsia="Calibri"/>
          <w:b/>
          <w:bCs/>
          <w:sz w:val="16"/>
          <w:rtl/>
        </w:rPr>
        <w:t xml:space="preserve"> 55,000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המנכ</w:t>
      </w:r>
      <w:r w:rsidRPr="00526A7A">
        <w:rPr>
          <w:rFonts w:eastAsia="Calibri"/>
          <w:b/>
          <w:bCs/>
          <w:sz w:val="16"/>
          <w:rtl/>
        </w:rPr>
        <w:t>"</w:t>
      </w:r>
      <w:r w:rsidR="00DD0A5D" w:rsidRPr="00526A7A">
        <w:rPr>
          <w:rFonts w:eastAsia="Calibri" w:hint="cs"/>
          <w:b/>
          <w:bCs/>
          <w:sz w:val="16"/>
          <w:rtl/>
        </w:rPr>
        <w:t>ל</w:t>
      </w:r>
      <w:r w:rsidR="00DD0A5D" w:rsidRPr="00526A7A">
        <w:rPr>
          <w:rFonts w:eastAsia="Calibri"/>
          <w:b/>
          <w:bCs/>
          <w:sz w:val="16"/>
          <w:rtl/>
        </w:rPr>
        <w:t xml:space="preserve"> </w:t>
      </w:r>
      <w:r w:rsidR="00DD0A5D" w:rsidRPr="00526A7A">
        <w:rPr>
          <w:rFonts w:eastAsia="Calibri" w:hint="cs"/>
          <w:b/>
          <w:bCs/>
          <w:sz w:val="16"/>
          <w:rtl/>
        </w:rPr>
        <w:t>והעובד</w:t>
      </w:r>
      <w:r w:rsidR="00DD0A5D" w:rsidRPr="00526A7A">
        <w:rPr>
          <w:rFonts w:eastAsia="Calibri"/>
          <w:b/>
          <w:bCs/>
          <w:sz w:val="16"/>
          <w:rtl/>
        </w:rPr>
        <w:t xml:space="preserve"> </w:t>
      </w:r>
      <w:r w:rsidR="00DD0A5D" w:rsidRPr="00526A7A">
        <w:rPr>
          <w:rFonts w:eastAsia="Calibri" w:hint="cs"/>
          <w:b/>
          <w:bCs/>
          <w:sz w:val="16"/>
          <w:rtl/>
        </w:rPr>
        <w:t>הבכיר</w:t>
      </w:r>
      <w:r w:rsidR="00DD0A5D" w:rsidRPr="00526A7A">
        <w:rPr>
          <w:rFonts w:eastAsia="Calibri"/>
          <w:b/>
          <w:bCs/>
          <w:sz w:val="16"/>
          <w:rtl/>
        </w:rPr>
        <w:t xml:space="preserve"> </w:t>
      </w:r>
      <w:r w:rsidR="00DD0A5D" w:rsidRPr="00526A7A">
        <w:rPr>
          <w:rFonts w:eastAsia="Calibri" w:hint="cs"/>
          <w:b/>
          <w:bCs/>
          <w:sz w:val="16"/>
          <w:rtl/>
        </w:rPr>
        <w:t>חויבו</w:t>
      </w:r>
      <w:r w:rsidR="00DD0A5D" w:rsidRPr="00526A7A">
        <w:rPr>
          <w:rFonts w:eastAsia="Calibri"/>
          <w:b/>
          <w:bCs/>
          <w:sz w:val="16"/>
          <w:rtl/>
        </w:rPr>
        <w:t xml:space="preserve"> </w:t>
      </w:r>
      <w:r w:rsidR="00DD0A5D" w:rsidRPr="00526A7A">
        <w:rPr>
          <w:rFonts w:eastAsia="Calibri" w:hint="cs"/>
          <w:b/>
          <w:bCs/>
          <w:sz w:val="16"/>
          <w:rtl/>
        </w:rPr>
        <w:t>ב</w:t>
      </w:r>
      <w:r w:rsidR="00DD0A5D" w:rsidRPr="00526A7A">
        <w:rPr>
          <w:rFonts w:eastAsia="Calibri"/>
          <w:b/>
          <w:bCs/>
          <w:sz w:val="16"/>
          <w:rtl/>
        </w:rPr>
        <w:t>-</w:t>
      </w:r>
      <w:r w:rsidRPr="00526A7A">
        <w:rPr>
          <w:rFonts w:eastAsia="Calibri"/>
          <w:b/>
          <w:bCs/>
          <w:sz w:val="16"/>
          <w:rtl/>
        </w:rPr>
        <w:t xml:space="preserve">10,000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כל</w:t>
      </w:r>
      <w:r w:rsidRPr="00526A7A">
        <w:rPr>
          <w:rFonts w:eastAsia="Calibri"/>
          <w:b/>
          <w:bCs/>
          <w:sz w:val="16"/>
          <w:rtl/>
        </w:rPr>
        <w:t xml:space="preserve"> </w:t>
      </w:r>
      <w:r w:rsidRPr="00526A7A">
        <w:rPr>
          <w:rFonts w:eastAsia="Calibri" w:hint="cs"/>
          <w:b/>
          <w:bCs/>
          <w:sz w:val="16"/>
          <w:rtl/>
        </w:rPr>
        <w:t>אחד</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התנכלותם</w:t>
      </w:r>
      <w:r w:rsidRPr="00526A7A">
        <w:rPr>
          <w:rFonts w:eastAsia="Calibri"/>
          <w:b/>
          <w:bCs/>
          <w:sz w:val="16"/>
          <w:rtl/>
        </w:rPr>
        <w:t xml:space="preserve">. </w:t>
      </w:r>
      <w:r w:rsidRPr="00526A7A">
        <w:rPr>
          <w:rFonts w:eastAsia="Calibri" w:hint="cs"/>
          <w:b/>
          <w:bCs/>
          <w:sz w:val="16"/>
          <w:rtl/>
        </w:rPr>
        <w:t>בשל</w:t>
      </w:r>
      <w:r w:rsidRPr="00526A7A">
        <w:rPr>
          <w:rFonts w:eastAsia="Calibri"/>
          <w:b/>
          <w:bCs/>
          <w:sz w:val="16"/>
          <w:rtl/>
        </w:rPr>
        <w:t xml:space="preserve"> </w:t>
      </w:r>
      <w:r w:rsidRPr="00526A7A">
        <w:rPr>
          <w:rFonts w:eastAsia="Calibri" w:hint="cs"/>
          <w:b/>
          <w:bCs/>
          <w:sz w:val="16"/>
          <w:rtl/>
        </w:rPr>
        <w:t>ההליך</w:t>
      </w:r>
      <w:r w:rsidRPr="00526A7A">
        <w:rPr>
          <w:rFonts w:eastAsia="Calibri"/>
          <w:b/>
          <w:bCs/>
          <w:sz w:val="16"/>
          <w:rtl/>
        </w:rPr>
        <w:t xml:space="preserve"> </w:t>
      </w:r>
      <w:r w:rsidRPr="00526A7A">
        <w:rPr>
          <w:rFonts w:eastAsia="Calibri" w:hint="cs"/>
          <w:b/>
          <w:bCs/>
          <w:sz w:val="16"/>
          <w:rtl/>
        </w:rPr>
        <w:t>המתמשך</w:t>
      </w:r>
      <w:r w:rsidRPr="00526A7A">
        <w:rPr>
          <w:rFonts w:eastAsia="Calibri"/>
          <w:b/>
          <w:bCs/>
          <w:sz w:val="16"/>
          <w:rtl/>
        </w:rPr>
        <w:t xml:space="preserve"> </w:t>
      </w:r>
      <w:r w:rsidRPr="00526A7A">
        <w:rPr>
          <w:rFonts w:eastAsia="Calibri" w:hint="cs"/>
          <w:b/>
          <w:bCs/>
          <w:sz w:val="16"/>
          <w:rtl/>
        </w:rPr>
        <w:t>גם</w:t>
      </w:r>
      <w:r w:rsidRPr="00526A7A">
        <w:rPr>
          <w:rFonts w:eastAsia="Calibri"/>
          <w:b/>
          <w:bCs/>
          <w:sz w:val="16"/>
          <w:rtl/>
        </w:rPr>
        <w:t xml:space="preserve"> </w:t>
      </w:r>
      <w:r w:rsidRPr="00526A7A">
        <w:rPr>
          <w:rFonts w:eastAsia="Calibri" w:hint="cs"/>
          <w:b/>
          <w:bCs/>
          <w:sz w:val="16"/>
          <w:rtl/>
        </w:rPr>
        <w:t>באשמת</w:t>
      </w:r>
      <w:r w:rsidRPr="00526A7A">
        <w:rPr>
          <w:rFonts w:eastAsia="Calibri"/>
          <w:b/>
          <w:bCs/>
          <w:sz w:val="16"/>
          <w:rtl/>
        </w:rPr>
        <w:t xml:space="preserve"> </w:t>
      </w:r>
      <w:r w:rsidRPr="00526A7A">
        <w:rPr>
          <w:rFonts w:eastAsia="Calibri" w:hint="cs"/>
          <w:b/>
          <w:bCs/>
          <w:sz w:val="16"/>
          <w:rtl/>
        </w:rPr>
        <w:t>המערערת</w:t>
      </w:r>
      <w:r w:rsidRPr="00526A7A">
        <w:rPr>
          <w:rFonts w:eastAsia="Calibri"/>
          <w:b/>
          <w:bCs/>
          <w:sz w:val="16"/>
          <w:rtl/>
        </w:rPr>
        <w:t xml:space="preserve"> </w:t>
      </w:r>
      <w:r w:rsidRPr="00526A7A">
        <w:rPr>
          <w:rFonts w:eastAsia="Calibri" w:hint="cs"/>
          <w:b/>
          <w:bCs/>
          <w:sz w:val="16"/>
          <w:rtl/>
        </w:rPr>
        <w:t>לא</w:t>
      </w:r>
      <w:r w:rsidRPr="00526A7A">
        <w:rPr>
          <w:rFonts w:eastAsia="Calibri"/>
          <w:b/>
          <w:bCs/>
          <w:sz w:val="16"/>
          <w:rtl/>
        </w:rPr>
        <w:t xml:space="preserve"> </w:t>
      </w:r>
      <w:r w:rsidRPr="00526A7A">
        <w:rPr>
          <w:rFonts w:eastAsia="Calibri" w:hint="cs"/>
          <w:b/>
          <w:bCs/>
          <w:sz w:val="16"/>
          <w:rtl/>
        </w:rPr>
        <w:t>נפסקו</w:t>
      </w:r>
      <w:r w:rsidRPr="00526A7A">
        <w:rPr>
          <w:rFonts w:eastAsia="Calibri"/>
          <w:b/>
          <w:bCs/>
          <w:sz w:val="16"/>
          <w:rtl/>
        </w:rPr>
        <w:t xml:space="preserve"> </w:t>
      </w:r>
      <w:r w:rsidRPr="00526A7A">
        <w:rPr>
          <w:rFonts w:eastAsia="Calibri" w:hint="cs"/>
          <w:b/>
          <w:bCs/>
          <w:sz w:val="16"/>
          <w:rtl/>
        </w:rPr>
        <w:t>לה</w:t>
      </w:r>
      <w:r w:rsidRPr="00526A7A">
        <w:rPr>
          <w:rFonts w:eastAsia="Calibri"/>
          <w:b/>
          <w:bCs/>
          <w:sz w:val="16"/>
          <w:rtl/>
        </w:rPr>
        <w:t xml:space="preserve"> </w:t>
      </w:r>
      <w:r w:rsidRPr="00526A7A">
        <w:rPr>
          <w:rFonts w:eastAsia="Calibri" w:hint="cs"/>
          <w:b/>
          <w:bCs/>
          <w:sz w:val="16"/>
          <w:rtl/>
        </w:rPr>
        <w:t>הוצאות</w:t>
      </w:r>
      <w:r w:rsidRPr="00526A7A">
        <w:rPr>
          <w:rFonts w:eastAsia="Calibri"/>
          <w:b/>
          <w:bCs/>
          <w:sz w:val="16"/>
          <w:rtl/>
        </w:rPr>
        <w:t>.</w:t>
      </w:r>
    </w:p>
    <w:p w:rsidR="00D74599" w:rsidRPr="00526A7A" w:rsidRDefault="00D74599" w:rsidP="00D74599">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 17796-07-13</w:t>
      </w:r>
      <w:r w:rsidRPr="00526A7A">
        <w:rPr>
          <w:rFonts w:eastAsia="Calibri"/>
          <w:b/>
          <w:bCs/>
          <w:sz w:val="16"/>
          <w:szCs w:val="22"/>
        </w:rPr>
        <w:t xml:space="preserve"> ● </w:t>
      </w:r>
      <w:r w:rsidRPr="00526A7A">
        <w:rPr>
          <w:rFonts w:eastAsia="Calibri" w:hint="cs"/>
          <w:b/>
          <w:bCs/>
          <w:color w:val="FF0000"/>
          <w:sz w:val="16"/>
          <w:szCs w:val="22"/>
          <w:rtl/>
        </w:rPr>
        <w:t>פלונית</w:t>
      </w:r>
      <w:r w:rsidRPr="00526A7A">
        <w:rPr>
          <w:rFonts w:eastAsia="Calibri"/>
          <w:b/>
          <w:bCs/>
          <w:color w:val="FF0000"/>
          <w:sz w:val="16"/>
          <w:szCs w:val="22"/>
          <w:rtl/>
        </w:rPr>
        <w:t xml:space="preserve"> - משרד אלמוני, נציבות שירות המדינה, פלוני ואלמוני</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השופטת רונית רוזנפלד, </w:t>
      </w:r>
      <w:r w:rsidRPr="00526A7A">
        <w:rPr>
          <w:rFonts w:eastAsia="Calibri" w:hint="cs"/>
          <w:sz w:val="16"/>
          <w:szCs w:val="22"/>
          <w:rtl/>
        </w:rPr>
        <w:t>כב</w:t>
      </w:r>
      <w:r w:rsidRPr="00526A7A">
        <w:rPr>
          <w:rFonts w:eastAsia="Calibri"/>
          <w:sz w:val="16"/>
          <w:szCs w:val="22"/>
          <w:rtl/>
        </w:rPr>
        <w:t xml:space="preserve">' השופטת סיגל דוידוב מוטולה, כב' השופטת נטע רות, נ.צ. (עובדים) מר איתן כרמון, נ.צ (מעסיקים) מר </w:t>
      </w:r>
      <w:r w:rsidRPr="00526A7A">
        <w:rPr>
          <w:rFonts w:eastAsia="Calibri" w:hint="cs"/>
          <w:sz w:val="16"/>
          <w:szCs w:val="22"/>
          <w:rtl/>
        </w:rPr>
        <w:t>אמנון</w:t>
      </w:r>
      <w:r w:rsidRPr="00526A7A">
        <w:rPr>
          <w:rFonts w:eastAsia="Calibri"/>
          <w:sz w:val="16"/>
          <w:szCs w:val="22"/>
          <w:rtl/>
        </w:rPr>
        <w:t xml:space="preserve"> </w:t>
      </w:r>
      <w:r w:rsidRPr="00526A7A">
        <w:rPr>
          <w:rFonts w:eastAsia="Calibri" w:hint="cs"/>
          <w:sz w:val="16"/>
          <w:szCs w:val="22"/>
          <w:rtl/>
        </w:rPr>
        <w:t>גדעון</w:t>
      </w:r>
      <w:r w:rsidRPr="00526A7A">
        <w:rPr>
          <w:rFonts w:ascii="Arial" w:hAnsi="Arial"/>
          <w:sz w:val="16"/>
          <w:szCs w:val="22"/>
          <w:rtl/>
        </w:rPr>
        <w:t xml:space="preserve">. </w:t>
      </w:r>
    </w:p>
    <w:p w:rsidR="00DD0A5D" w:rsidRPr="00526A7A" w:rsidRDefault="00DD0A5D" w:rsidP="00DD0A5D">
      <w:pPr>
        <w:pStyle w:val="af7"/>
        <w:tabs>
          <w:tab w:val="left" w:pos="-2"/>
        </w:tabs>
        <w:bidi/>
        <w:spacing w:line="360" w:lineRule="auto"/>
        <w:ind w:left="-144"/>
        <w:jc w:val="both"/>
        <w:rPr>
          <w:rFonts w:ascii="Arial" w:hAnsi="Arial"/>
          <w:b/>
          <w:bCs/>
          <w:color w:val="0000FF"/>
          <w:sz w:val="16"/>
          <w:szCs w:val="28"/>
          <w:u w:val="single"/>
          <w:rtl/>
        </w:rPr>
      </w:pPr>
    </w:p>
    <w:p w:rsidR="006F7F3C" w:rsidRPr="00526A7A" w:rsidRDefault="00516163" w:rsidP="00515DE5">
      <w:pPr>
        <w:pStyle w:val="af7"/>
        <w:numPr>
          <w:ilvl w:val="0"/>
          <w:numId w:val="27"/>
        </w:numPr>
        <w:tabs>
          <w:tab w:val="left" w:pos="-2"/>
        </w:tabs>
        <w:bidi/>
        <w:spacing w:line="360" w:lineRule="auto"/>
        <w:ind w:left="-144"/>
        <w:jc w:val="both"/>
        <w:rPr>
          <w:rFonts w:ascii="Arial" w:hAnsi="Arial"/>
          <w:b/>
          <w:bCs/>
          <w:color w:val="0000FF"/>
          <w:sz w:val="16"/>
          <w:szCs w:val="32"/>
          <w:u w:val="single"/>
          <w:rtl/>
        </w:rPr>
      </w:pPr>
      <w:r w:rsidRPr="00526A7A">
        <w:rPr>
          <w:rFonts w:ascii="Arial" w:hAnsi="Arial" w:hint="eastAsia"/>
          <w:b/>
          <w:bCs/>
          <w:color w:val="0000FF"/>
          <w:sz w:val="16"/>
          <w:szCs w:val="32"/>
          <w:u w:val="single"/>
          <w:rtl/>
        </w:rPr>
        <w:t>בית</w:t>
      </w:r>
      <w:r w:rsidRPr="00526A7A">
        <w:rPr>
          <w:rFonts w:ascii="Arial" w:hAnsi="Arial"/>
          <w:b/>
          <w:bCs/>
          <w:color w:val="0000FF"/>
          <w:sz w:val="16"/>
          <w:szCs w:val="32"/>
          <w:u w:val="single"/>
          <w:rtl/>
        </w:rPr>
        <w:t xml:space="preserve">-הדין </w:t>
      </w:r>
      <w:r w:rsidRPr="00526A7A">
        <w:rPr>
          <w:rFonts w:ascii="Arial" w:hAnsi="Arial" w:hint="eastAsia"/>
          <w:b/>
          <w:bCs/>
          <w:color w:val="0000FF"/>
          <w:sz w:val="16"/>
          <w:szCs w:val="32"/>
          <w:u w:val="single"/>
          <w:rtl/>
        </w:rPr>
        <w:t>קבע</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אמירה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בוטה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ובלתי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ראויה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תיחשב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הטרדה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מינית</w:t>
      </w:r>
    </w:p>
    <w:p w:rsidR="00B82884" w:rsidRPr="00526A7A" w:rsidRDefault="00516163" w:rsidP="00B82884">
      <w:pPr>
        <w:pStyle w:val="af7"/>
        <w:tabs>
          <w:tab w:val="left" w:pos="-2"/>
        </w:tabs>
        <w:bidi/>
        <w:spacing w:line="360" w:lineRule="auto"/>
        <w:ind w:left="-144"/>
        <w:jc w:val="both"/>
        <w:rPr>
          <w:rFonts w:ascii="Arial" w:hAnsi="Arial"/>
          <w:b/>
          <w:bCs/>
          <w:sz w:val="16"/>
          <w:rtl/>
        </w:rPr>
      </w:pPr>
      <w:r w:rsidRPr="00526A7A">
        <w:rPr>
          <w:rFonts w:ascii="Arial" w:hAnsi="Arial" w:hint="eastAsia"/>
          <w:b/>
          <w:bCs/>
          <w:sz w:val="16"/>
          <w:rtl/>
        </w:rPr>
        <w:t>התובעת</w:t>
      </w:r>
      <w:r w:rsidRPr="00526A7A">
        <w:rPr>
          <w:rFonts w:ascii="Arial" w:hAnsi="Arial"/>
          <w:b/>
          <w:bCs/>
          <w:sz w:val="16"/>
          <w:rtl/>
        </w:rPr>
        <w:t xml:space="preserve">, </w:t>
      </w:r>
      <w:r w:rsidRPr="00526A7A">
        <w:rPr>
          <w:rFonts w:ascii="Arial" w:hAnsi="Arial" w:hint="eastAsia"/>
          <w:b/>
          <w:bCs/>
          <w:sz w:val="16"/>
          <w:rtl/>
        </w:rPr>
        <w:t>עבדה</w:t>
      </w:r>
      <w:r w:rsidRPr="00526A7A">
        <w:rPr>
          <w:rFonts w:ascii="Arial" w:hAnsi="Arial"/>
          <w:b/>
          <w:bCs/>
          <w:sz w:val="16"/>
          <w:rtl/>
        </w:rPr>
        <w:t xml:space="preserve"> </w:t>
      </w:r>
      <w:r w:rsidRPr="00526A7A">
        <w:rPr>
          <w:rFonts w:ascii="Arial" w:hAnsi="Arial" w:hint="eastAsia"/>
          <w:b/>
          <w:bCs/>
          <w:sz w:val="16"/>
          <w:rtl/>
        </w:rPr>
        <w:t>כמזכירה</w:t>
      </w:r>
      <w:r w:rsidRPr="00526A7A">
        <w:rPr>
          <w:rFonts w:ascii="Arial" w:hAnsi="Arial"/>
          <w:b/>
          <w:bCs/>
          <w:sz w:val="16"/>
          <w:rtl/>
        </w:rPr>
        <w:t xml:space="preserve"> </w:t>
      </w:r>
      <w:r w:rsidRPr="00526A7A">
        <w:rPr>
          <w:rFonts w:ascii="Arial" w:hAnsi="Arial" w:hint="eastAsia"/>
          <w:b/>
          <w:bCs/>
          <w:sz w:val="16"/>
          <w:rtl/>
        </w:rPr>
        <w:t>במשרד</w:t>
      </w:r>
      <w:r w:rsidRPr="00526A7A">
        <w:rPr>
          <w:rFonts w:ascii="Arial" w:hAnsi="Arial"/>
          <w:b/>
          <w:bCs/>
          <w:sz w:val="16"/>
          <w:rtl/>
        </w:rPr>
        <w:t xml:space="preserve"> </w:t>
      </w:r>
      <w:r w:rsidRPr="00526A7A">
        <w:rPr>
          <w:rFonts w:ascii="Arial" w:hAnsi="Arial" w:hint="eastAsia"/>
          <w:b/>
          <w:bCs/>
          <w:sz w:val="16"/>
          <w:rtl/>
        </w:rPr>
        <w:t>התחבורה</w:t>
      </w:r>
      <w:r w:rsidRPr="00526A7A">
        <w:rPr>
          <w:rFonts w:ascii="Arial" w:hAnsi="Arial"/>
          <w:b/>
          <w:bCs/>
          <w:sz w:val="16"/>
          <w:rtl/>
        </w:rPr>
        <w:t xml:space="preserve"> </w:t>
      </w:r>
      <w:r w:rsidRPr="00526A7A">
        <w:rPr>
          <w:rFonts w:ascii="Arial" w:hAnsi="Arial" w:hint="eastAsia"/>
          <w:b/>
          <w:bCs/>
          <w:sz w:val="16"/>
          <w:rtl/>
        </w:rPr>
        <w:t>והבטיחות</w:t>
      </w:r>
      <w:r w:rsidRPr="00526A7A">
        <w:rPr>
          <w:rFonts w:ascii="Arial" w:hAnsi="Arial"/>
          <w:b/>
          <w:bCs/>
          <w:sz w:val="16"/>
          <w:rtl/>
        </w:rPr>
        <w:t xml:space="preserve"> </w:t>
      </w:r>
      <w:r w:rsidRPr="00526A7A">
        <w:rPr>
          <w:rFonts w:ascii="Arial" w:hAnsi="Arial" w:hint="eastAsia"/>
          <w:b/>
          <w:bCs/>
          <w:sz w:val="16"/>
          <w:rtl/>
        </w:rPr>
        <w:t>בדרכים</w:t>
      </w:r>
      <w:r w:rsidRPr="00526A7A">
        <w:rPr>
          <w:rFonts w:ascii="Arial" w:hAnsi="Arial"/>
          <w:b/>
          <w:bCs/>
          <w:sz w:val="16"/>
          <w:rtl/>
        </w:rPr>
        <w:t xml:space="preserve">, </w:t>
      </w:r>
      <w:r w:rsidRPr="00526A7A">
        <w:rPr>
          <w:rFonts w:ascii="Arial" w:hAnsi="Arial" w:hint="eastAsia"/>
          <w:b/>
          <w:bCs/>
          <w:sz w:val="16"/>
          <w:rtl/>
        </w:rPr>
        <w:t>עם</w:t>
      </w:r>
      <w:r w:rsidRPr="00526A7A">
        <w:rPr>
          <w:rFonts w:ascii="Arial" w:hAnsi="Arial"/>
          <w:b/>
          <w:bCs/>
          <w:sz w:val="16"/>
          <w:rtl/>
        </w:rPr>
        <w:t xml:space="preserve"> </w:t>
      </w:r>
      <w:r w:rsidRPr="00526A7A">
        <w:rPr>
          <w:rFonts w:ascii="Arial" w:hAnsi="Arial" w:hint="eastAsia"/>
          <w:b/>
          <w:bCs/>
          <w:sz w:val="16"/>
          <w:rtl/>
        </w:rPr>
        <w:t>מעברו</w:t>
      </w:r>
      <w:r w:rsidRPr="00526A7A">
        <w:rPr>
          <w:rFonts w:ascii="Arial" w:hAnsi="Arial"/>
          <w:b/>
          <w:bCs/>
          <w:sz w:val="16"/>
          <w:rtl/>
        </w:rPr>
        <w:t xml:space="preserve"> </w:t>
      </w:r>
      <w:r w:rsidRPr="00526A7A">
        <w:rPr>
          <w:rFonts w:ascii="Arial" w:hAnsi="Arial" w:hint="eastAsia"/>
          <w:b/>
          <w:bCs/>
          <w:sz w:val="16"/>
          <w:rtl/>
        </w:rPr>
        <w:t>של</w:t>
      </w:r>
      <w:r w:rsidRPr="00526A7A">
        <w:rPr>
          <w:rFonts w:ascii="Arial" w:hAnsi="Arial"/>
          <w:b/>
          <w:bCs/>
          <w:sz w:val="16"/>
          <w:rtl/>
        </w:rPr>
        <w:t xml:space="preserve"> </w:t>
      </w:r>
      <w:r w:rsidRPr="00526A7A">
        <w:rPr>
          <w:rFonts w:ascii="Arial" w:hAnsi="Arial" w:hint="eastAsia"/>
          <w:b/>
          <w:bCs/>
          <w:sz w:val="16"/>
          <w:rtl/>
        </w:rPr>
        <w:t>נתבע</w:t>
      </w:r>
      <w:r w:rsidRPr="00526A7A">
        <w:rPr>
          <w:rFonts w:ascii="Arial" w:hAnsi="Arial"/>
          <w:b/>
          <w:bCs/>
          <w:sz w:val="16"/>
          <w:rtl/>
        </w:rPr>
        <w:t xml:space="preserve"> 2 </w:t>
      </w:r>
      <w:r w:rsidRPr="00526A7A">
        <w:rPr>
          <w:rFonts w:ascii="Arial" w:hAnsi="Arial" w:hint="eastAsia"/>
          <w:b/>
          <w:bCs/>
          <w:sz w:val="16"/>
          <w:rtl/>
        </w:rPr>
        <w:t>לסניף</w:t>
      </w:r>
      <w:r w:rsidRPr="00526A7A">
        <w:rPr>
          <w:rFonts w:ascii="Arial" w:hAnsi="Arial"/>
          <w:b/>
          <w:bCs/>
          <w:sz w:val="16"/>
          <w:rtl/>
        </w:rPr>
        <w:t xml:space="preserve"> </w:t>
      </w:r>
      <w:r w:rsidRPr="00526A7A">
        <w:rPr>
          <w:rFonts w:ascii="Arial" w:hAnsi="Arial" w:hint="eastAsia"/>
          <w:b/>
          <w:bCs/>
          <w:sz w:val="16"/>
          <w:rtl/>
        </w:rPr>
        <w:t>תל</w:t>
      </w:r>
      <w:r w:rsidRPr="00526A7A">
        <w:rPr>
          <w:rFonts w:ascii="Arial" w:hAnsi="Arial"/>
          <w:b/>
          <w:bCs/>
          <w:sz w:val="16"/>
          <w:rtl/>
        </w:rPr>
        <w:t xml:space="preserve">-אביב </w:t>
      </w:r>
      <w:r w:rsidRPr="00526A7A">
        <w:rPr>
          <w:rFonts w:ascii="Arial" w:hAnsi="Arial" w:hint="eastAsia"/>
          <w:b/>
          <w:bCs/>
          <w:sz w:val="16"/>
          <w:rtl/>
        </w:rPr>
        <w:t>הפכה</w:t>
      </w:r>
      <w:r w:rsidRPr="00526A7A">
        <w:rPr>
          <w:rFonts w:ascii="Arial" w:hAnsi="Arial"/>
          <w:b/>
          <w:bCs/>
          <w:sz w:val="16"/>
          <w:rtl/>
        </w:rPr>
        <w:t xml:space="preserve"> </w:t>
      </w:r>
      <w:r w:rsidRPr="00526A7A">
        <w:rPr>
          <w:rFonts w:ascii="Arial" w:hAnsi="Arial" w:hint="eastAsia"/>
          <w:b/>
          <w:bCs/>
          <w:sz w:val="16"/>
          <w:rtl/>
        </w:rPr>
        <w:t>למזכירתו</w:t>
      </w:r>
      <w:r w:rsidRPr="00526A7A">
        <w:rPr>
          <w:rFonts w:ascii="Arial" w:hAnsi="Arial"/>
          <w:b/>
          <w:bCs/>
          <w:sz w:val="16"/>
          <w:rtl/>
        </w:rPr>
        <w:t xml:space="preserve"> </w:t>
      </w:r>
      <w:r w:rsidRPr="00526A7A">
        <w:rPr>
          <w:rFonts w:ascii="Arial" w:hAnsi="Arial" w:hint="eastAsia"/>
          <w:b/>
          <w:bCs/>
          <w:sz w:val="16"/>
          <w:rtl/>
        </w:rPr>
        <w:t>האישית</w:t>
      </w:r>
      <w:r w:rsidRPr="00526A7A">
        <w:rPr>
          <w:rFonts w:ascii="Arial" w:hAnsi="Arial"/>
          <w:b/>
          <w:bCs/>
          <w:sz w:val="16"/>
          <w:rtl/>
        </w:rPr>
        <w:t xml:space="preserve">. </w:t>
      </w:r>
      <w:r w:rsidRPr="00526A7A">
        <w:rPr>
          <w:rFonts w:ascii="Arial" w:hAnsi="Arial" w:hint="eastAsia"/>
          <w:b/>
          <w:bCs/>
          <w:sz w:val="16"/>
          <w:rtl/>
        </w:rPr>
        <w:t>לטענתה</w:t>
      </w:r>
      <w:r w:rsidRPr="00526A7A">
        <w:rPr>
          <w:rFonts w:ascii="Arial" w:hAnsi="Arial"/>
          <w:b/>
          <w:bCs/>
          <w:sz w:val="16"/>
          <w:rtl/>
        </w:rPr>
        <w:t xml:space="preserve">, </w:t>
      </w:r>
      <w:r w:rsidRPr="00526A7A">
        <w:rPr>
          <w:rFonts w:ascii="Arial" w:hAnsi="Arial" w:hint="eastAsia"/>
          <w:b/>
          <w:bCs/>
          <w:sz w:val="16"/>
          <w:rtl/>
        </w:rPr>
        <w:t>עם</w:t>
      </w:r>
      <w:r w:rsidRPr="00526A7A">
        <w:rPr>
          <w:rFonts w:ascii="Arial" w:hAnsi="Arial"/>
          <w:b/>
          <w:bCs/>
          <w:sz w:val="16"/>
          <w:rtl/>
        </w:rPr>
        <w:t xml:space="preserve"> </w:t>
      </w:r>
      <w:r w:rsidRPr="00526A7A">
        <w:rPr>
          <w:rFonts w:ascii="Arial" w:hAnsi="Arial" w:hint="eastAsia"/>
          <w:b/>
          <w:bCs/>
          <w:sz w:val="16"/>
          <w:rtl/>
        </w:rPr>
        <w:t>תחילת</w:t>
      </w:r>
      <w:r w:rsidRPr="00526A7A">
        <w:rPr>
          <w:rFonts w:ascii="Arial" w:hAnsi="Arial"/>
          <w:b/>
          <w:bCs/>
          <w:sz w:val="16"/>
          <w:rtl/>
        </w:rPr>
        <w:t xml:space="preserve"> </w:t>
      </w:r>
      <w:r w:rsidRPr="00526A7A">
        <w:rPr>
          <w:rFonts w:ascii="Arial" w:hAnsi="Arial" w:hint="eastAsia"/>
          <w:b/>
          <w:bCs/>
          <w:sz w:val="16"/>
          <w:rtl/>
        </w:rPr>
        <w:t>עבודתו</w:t>
      </w:r>
      <w:r w:rsidRPr="00526A7A">
        <w:rPr>
          <w:rFonts w:ascii="Arial" w:hAnsi="Arial"/>
          <w:b/>
          <w:bCs/>
          <w:sz w:val="16"/>
          <w:rtl/>
        </w:rPr>
        <w:t xml:space="preserve"> </w:t>
      </w:r>
      <w:r w:rsidRPr="00526A7A">
        <w:rPr>
          <w:rFonts w:ascii="Arial" w:hAnsi="Arial" w:hint="eastAsia"/>
          <w:b/>
          <w:bCs/>
          <w:sz w:val="16"/>
          <w:rtl/>
        </w:rPr>
        <w:t>החל</w:t>
      </w:r>
      <w:r w:rsidRPr="00526A7A">
        <w:rPr>
          <w:rFonts w:ascii="Arial" w:hAnsi="Arial"/>
          <w:b/>
          <w:bCs/>
          <w:sz w:val="16"/>
          <w:rtl/>
        </w:rPr>
        <w:t xml:space="preserve"> </w:t>
      </w:r>
      <w:r w:rsidRPr="00526A7A">
        <w:rPr>
          <w:rFonts w:ascii="Arial" w:hAnsi="Arial" w:hint="eastAsia"/>
          <w:b/>
          <w:bCs/>
          <w:sz w:val="16"/>
          <w:rtl/>
        </w:rPr>
        <w:t>נתבע</w:t>
      </w:r>
      <w:r w:rsidRPr="00526A7A">
        <w:rPr>
          <w:rFonts w:ascii="Arial" w:hAnsi="Arial"/>
          <w:b/>
          <w:bCs/>
          <w:sz w:val="16"/>
          <w:rtl/>
        </w:rPr>
        <w:t xml:space="preserve"> 2 </w:t>
      </w:r>
      <w:r w:rsidRPr="00526A7A">
        <w:rPr>
          <w:rFonts w:ascii="Arial" w:hAnsi="Arial" w:hint="eastAsia"/>
          <w:b/>
          <w:bCs/>
          <w:sz w:val="16"/>
          <w:rtl/>
        </w:rPr>
        <w:t>להטריד</w:t>
      </w:r>
      <w:r w:rsidRPr="00526A7A">
        <w:rPr>
          <w:rFonts w:ascii="Arial" w:hAnsi="Arial"/>
          <w:b/>
          <w:bCs/>
          <w:sz w:val="16"/>
          <w:rtl/>
        </w:rPr>
        <w:t xml:space="preserve"> </w:t>
      </w:r>
      <w:r w:rsidRPr="00526A7A">
        <w:rPr>
          <w:rFonts w:ascii="Arial" w:hAnsi="Arial" w:hint="eastAsia"/>
          <w:b/>
          <w:bCs/>
          <w:sz w:val="16"/>
          <w:rtl/>
        </w:rPr>
        <w:t>אותה</w:t>
      </w:r>
      <w:r w:rsidRPr="00526A7A">
        <w:rPr>
          <w:rFonts w:ascii="Arial" w:hAnsi="Arial"/>
          <w:b/>
          <w:bCs/>
          <w:sz w:val="16"/>
          <w:rtl/>
        </w:rPr>
        <w:t xml:space="preserve"> </w:t>
      </w:r>
      <w:r w:rsidRPr="00526A7A">
        <w:rPr>
          <w:rFonts w:ascii="Arial" w:hAnsi="Arial" w:hint="eastAsia"/>
          <w:b/>
          <w:bCs/>
          <w:sz w:val="16"/>
          <w:rtl/>
        </w:rPr>
        <w:t>מינית</w:t>
      </w:r>
      <w:r w:rsidRPr="00526A7A">
        <w:rPr>
          <w:rFonts w:ascii="Arial" w:hAnsi="Arial"/>
          <w:b/>
          <w:bCs/>
          <w:sz w:val="16"/>
          <w:rtl/>
        </w:rPr>
        <w:t xml:space="preserve"> </w:t>
      </w:r>
      <w:r w:rsidRPr="00526A7A">
        <w:rPr>
          <w:rFonts w:ascii="Arial" w:hAnsi="Arial" w:hint="eastAsia"/>
          <w:b/>
          <w:bCs/>
          <w:sz w:val="16"/>
          <w:rtl/>
        </w:rPr>
        <w:t>מילולית</w:t>
      </w:r>
      <w:r w:rsidRPr="00526A7A">
        <w:rPr>
          <w:rFonts w:ascii="Arial" w:hAnsi="Arial"/>
          <w:b/>
          <w:bCs/>
          <w:sz w:val="16"/>
          <w:rtl/>
        </w:rPr>
        <w:t xml:space="preserve"> </w:t>
      </w:r>
      <w:r w:rsidRPr="00526A7A">
        <w:rPr>
          <w:rFonts w:ascii="Arial" w:hAnsi="Arial" w:hint="eastAsia"/>
          <w:b/>
          <w:bCs/>
          <w:sz w:val="16"/>
          <w:rtl/>
        </w:rPr>
        <w:t>תוך</w:t>
      </w:r>
      <w:r w:rsidRPr="00526A7A">
        <w:rPr>
          <w:rFonts w:ascii="Arial" w:hAnsi="Arial"/>
          <w:b/>
          <w:bCs/>
          <w:sz w:val="16"/>
          <w:rtl/>
        </w:rPr>
        <w:t xml:space="preserve"> </w:t>
      </w:r>
      <w:r w:rsidRPr="00526A7A">
        <w:rPr>
          <w:rFonts w:ascii="Arial" w:hAnsi="Arial" w:hint="eastAsia"/>
          <w:b/>
          <w:bCs/>
          <w:sz w:val="16"/>
          <w:rtl/>
        </w:rPr>
        <w:t>ניצול</w:t>
      </w:r>
      <w:r w:rsidRPr="00526A7A">
        <w:rPr>
          <w:rFonts w:ascii="Arial" w:hAnsi="Arial"/>
          <w:b/>
          <w:bCs/>
          <w:sz w:val="16"/>
          <w:rtl/>
        </w:rPr>
        <w:t xml:space="preserve"> </w:t>
      </w:r>
      <w:r w:rsidRPr="00526A7A">
        <w:rPr>
          <w:rFonts w:ascii="Arial" w:hAnsi="Arial" w:hint="eastAsia"/>
          <w:b/>
          <w:bCs/>
          <w:sz w:val="16"/>
          <w:rtl/>
        </w:rPr>
        <w:t>מרותו</w:t>
      </w:r>
      <w:r w:rsidRPr="00526A7A">
        <w:rPr>
          <w:rFonts w:ascii="Arial" w:hAnsi="Arial"/>
          <w:b/>
          <w:bCs/>
          <w:sz w:val="16"/>
          <w:rtl/>
        </w:rPr>
        <w:t xml:space="preserve">, </w:t>
      </w:r>
      <w:r w:rsidRPr="00526A7A">
        <w:rPr>
          <w:rFonts w:ascii="Arial" w:hAnsi="Arial" w:hint="eastAsia"/>
          <w:b/>
          <w:bCs/>
          <w:sz w:val="16"/>
          <w:rtl/>
        </w:rPr>
        <w:t>ולומר</w:t>
      </w:r>
      <w:r w:rsidRPr="00526A7A">
        <w:rPr>
          <w:rFonts w:ascii="Arial" w:hAnsi="Arial"/>
          <w:b/>
          <w:bCs/>
          <w:sz w:val="16"/>
          <w:rtl/>
        </w:rPr>
        <w:t xml:space="preserve"> </w:t>
      </w:r>
      <w:r w:rsidRPr="00526A7A">
        <w:rPr>
          <w:rFonts w:ascii="Arial" w:hAnsi="Arial" w:hint="eastAsia"/>
          <w:b/>
          <w:bCs/>
          <w:sz w:val="16"/>
          <w:rtl/>
        </w:rPr>
        <w:t>לה</w:t>
      </w:r>
      <w:r w:rsidRPr="00526A7A">
        <w:rPr>
          <w:rFonts w:ascii="Arial" w:hAnsi="Arial"/>
          <w:b/>
          <w:bCs/>
          <w:sz w:val="16"/>
          <w:rtl/>
        </w:rPr>
        <w:t xml:space="preserve"> </w:t>
      </w:r>
      <w:r w:rsidRPr="00526A7A">
        <w:rPr>
          <w:rFonts w:ascii="Arial" w:hAnsi="Arial" w:hint="eastAsia"/>
          <w:b/>
          <w:bCs/>
          <w:sz w:val="16"/>
          <w:rtl/>
        </w:rPr>
        <w:t>אמירות</w:t>
      </w:r>
      <w:r w:rsidRPr="00526A7A">
        <w:rPr>
          <w:rFonts w:ascii="Arial" w:hAnsi="Arial"/>
          <w:b/>
          <w:bCs/>
          <w:sz w:val="16"/>
          <w:rtl/>
        </w:rPr>
        <w:t xml:space="preserve"> </w:t>
      </w:r>
      <w:r w:rsidRPr="00526A7A">
        <w:rPr>
          <w:rFonts w:ascii="Arial" w:hAnsi="Arial" w:hint="eastAsia"/>
          <w:b/>
          <w:bCs/>
          <w:sz w:val="16"/>
          <w:rtl/>
        </w:rPr>
        <w:t>כמו</w:t>
      </w:r>
      <w:r w:rsidRPr="00526A7A">
        <w:rPr>
          <w:rFonts w:ascii="Arial" w:hAnsi="Arial"/>
          <w:b/>
          <w:bCs/>
          <w:sz w:val="16"/>
          <w:rtl/>
        </w:rPr>
        <w:t xml:space="preserve">: "איזו </w:t>
      </w:r>
      <w:r w:rsidRPr="00526A7A">
        <w:rPr>
          <w:rFonts w:ascii="Arial" w:hAnsi="Arial" w:hint="eastAsia"/>
          <w:b/>
          <w:bCs/>
          <w:sz w:val="16"/>
          <w:rtl/>
        </w:rPr>
        <w:t>יפה</w:t>
      </w:r>
      <w:r w:rsidRPr="00526A7A">
        <w:rPr>
          <w:rFonts w:ascii="Arial" w:hAnsi="Arial"/>
          <w:b/>
          <w:bCs/>
          <w:sz w:val="16"/>
          <w:rtl/>
        </w:rPr>
        <w:t xml:space="preserve"> </w:t>
      </w:r>
      <w:r w:rsidRPr="00526A7A">
        <w:rPr>
          <w:rFonts w:ascii="Arial" w:hAnsi="Arial" w:hint="eastAsia"/>
          <w:b/>
          <w:bCs/>
          <w:sz w:val="16"/>
          <w:rtl/>
        </w:rPr>
        <w:t>את</w:t>
      </w:r>
      <w:r w:rsidRPr="00526A7A">
        <w:rPr>
          <w:rFonts w:ascii="Arial" w:hAnsi="Arial"/>
          <w:b/>
          <w:bCs/>
          <w:sz w:val="16"/>
          <w:rtl/>
        </w:rPr>
        <w:t xml:space="preserve"> </w:t>
      </w:r>
      <w:r w:rsidRPr="00526A7A">
        <w:rPr>
          <w:rFonts w:ascii="Arial" w:hAnsi="Arial" w:hint="eastAsia"/>
          <w:b/>
          <w:bCs/>
          <w:sz w:val="16"/>
          <w:rtl/>
        </w:rPr>
        <w:t>היום</w:t>
      </w:r>
      <w:r w:rsidRPr="00526A7A">
        <w:rPr>
          <w:rFonts w:ascii="Arial" w:hAnsi="Arial"/>
          <w:b/>
          <w:bCs/>
          <w:sz w:val="16"/>
          <w:rtl/>
        </w:rPr>
        <w:t xml:space="preserve">", "איזו </w:t>
      </w:r>
      <w:r w:rsidRPr="00526A7A">
        <w:rPr>
          <w:rFonts w:ascii="Arial" w:hAnsi="Arial" w:hint="eastAsia"/>
          <w:b/>
          <w:bCs/>
          <w:sz w:val="16"/>
          <w:rtl/>
        </w:rPr>
        <w:t>מנצנצת</w:t>
      </w:r>
      <w:r w:rsidRPr="00526A7A">
        <w:rPr>
          <w:rFonts w:ascii="Arial" w:hAnsi="Arial"/>
          <w:b/>
          <w:bCs/>
          <w:sz w:val="16"/>
          <w:rtl/>
        </w:rPr>
        <w:t xml:space="preserve"> </w:t>
      </w:r>
      <w:r w:rsidRPr="00526A7A">
        <w:rPr>
          <w:rFonts w:ascii="Arial" w:hAnsi="Arial" w:hint="eastAsia"/>
          <w:b/>
          <w:bCs/>
          <w:sz w:val="16"/>
          <w:rtl/>
        </w:rPr>
        <w:t>את</w:t>
      </w:r>
      <w:r w:rsidRPr="00526A7A">
        <w:rPr>
          <w:rFonts w:ascii="Arial" w:hAnsi="Arial"/>
          <w:b/>
          <w:bCs/>
          <w:sz w:val="16"/>
          <w:rtl/>
        </w:rPr>
        <w:t xml:space="preserve"> </w:t>
      </w:r>
      <w:r w:rsidRPr="00526A7A">
        <w:rPr>
          <w:rFonts w:ascii="Arial" w:hAnsi="Arial" w:hint="eastAsia"/>
          <w:b/>
          <w:bCs/>
          <w:sz w:val="16"/>
          <w:rtl/>
        </w:rPr>
        <w:t>היום</w:t>
      </w:r>
      <w:r w:rsidRPr="00526A7A">
        <w:rPr>
          <w:rFonts w:ascii="Arial" w:hAnsi="Arial"/>
          <w:b/>
          <w:bCs/>
          <w:sz w:val="16"/>
          <w:rtl/>
        </w:rPr>
        <w:t xml:space="preserve">", </w:t>
      </w:r>
      <w:r w:rsidRPr="00526A7A">
        <w:rPr>
          <w:rFonts w:ascii="Arial" w:hAnsi="Arial" w:hint="eastAsia"/>
          <w:b/>
          <w:bCs/>
          <w:sz w:val="16"/>
          <w:rtl/>
        </w:rPr>
        <w:t>האמירות</w:t>
      </w:r>
      <w:r w:rsidRPr="00526A7A">
        <w:rPr>
          <w:rFonts w:ascii="Arial" w:hAnsi="Arial"/>
          <w:b/>
          <w:bCs/>
          <w:sz w:val="16"/>
          <w:rtl/>
        </w:rPr>
        <w:t xml:space="preserve"> </w:t>
      </w:r>
      <w:r w:rsidRPr="00526A7A">
        <w:rPr>
          <w:rFonts w:ascii="Arial" w:hAnsi="Arial" w:hint="eastAsia"/>
          <w:b/>
          <w:bCs/>
          <w:sz w:val="16"/>
          <w:rtl/>
        </w:rPr>
        <w:t>לוו</w:t>
      </w:r>
      <w:r w:rsidRPr="00526A7A">
        <w:rPr>
          <w:rFonts w:ascii="Arial" w:hAnsi="Arial"/>
          <w:b/>
          <w:bCs/>
          <w:sz w:val="16"/>
          <w:rtl/>
        </w:rPr>
        <w:t xml:space="preserve"> </w:t>
      </w:r>
      <w:r w:rsidRPr="00526A7A">
        <w:rPr>
          <w:rFonts w:ascii="Arial" w:hAnsi="Arial" w:hint="eastAsia"/>
          <w:b/>
          <w:bCs/>
          <w:sz w:val="16"/>
          <w:rtl/>
        </w:rPr>
        <w:t>במבטים</w:t>
      </w:r>
      <w:r w:rsidRPr="00526A7A">
        <w:rPr>
          <w:rFonts w:ascii="Arial" w:hAnsi="Arial"/>
          <w:b/>
          <w:bCs/>
          <w:sz w:val="16"/>
          <w:rtl/>
        </w:rPr>
        <w:t xml:space="preserve"> </w:t>
      </w:r>
      <w:r w:rsidRPr="00526A7A">
        <w:rPr>
          <w:rFonts w:ascii="Arial" w:hAnsi="Arial" w:hint="eastAsia"/>
          <w:b/>
          <w:bCs/>
          <w:sz w:val="16"/>
          <w:rtl/>
        </w:rPr>
        <w:t>וגרמו</w:t>
      </w:r>
      <w:r w:rsidRPr="00526A7A">
        <w:rPr>
          <w:rFonts w:ascii="Arial" w:hAnsi="Arial"/>
          <w:b/>
          <w:bCs/>
          <w:sz w:val="16"/>
          <w:rtl/>
        </w:rPr>
        <w:t xml:space="preserve"> </w:t>
      </w:r>
      <w:r w:rsidRPr="00526A7A">
        <w:rPr>
          <w:rFonts w:ascii="Arial" w:hAnsi="Arial" w:hint="eastAsia"/>
          <w:b/>
          <w:bCs/>
          <w:sz w:val="16"/>
          <w:rtl/>
        </w:rPr>
        <w:t>לה</w:t>
      </w:r>
      <w:r w:rsidRPr="00526A7A">
        <w:rPr>
          <w:rFonts w:ascii="Arial" w:hAnsi="Arial"/>
          <w:b/>
          <w:bCs/>
          <w:sz w:val="16"/>
          <w:rtl/>
        </w:rPr>
        <w:t xml:space="preserve"> </w:t>
      </w:r>
      <w:r w:rsidRPr="00526A7A">
        <w:rPr>
          <w:rFonts w:ascii="Arial" w:hAnsi="Arial" w:hint="eastAsia"/>
          <w:b/>
          <w:bCs/>
          <w:sz w:val="16"/>
          <w:rtl/>
        </w:rPr>
        <w:t>מבוכ</w:t>
      </w:r>
      <w:r w:rsidR="00B17B8F" w:rsidRPr="00526A7A">
        <w:rPr>
          <w:rFonts w:ascii="Arial" w:hAnsi="Arial" w:hint="eastAsia"/>
          <w:b/>
          <w:bCs/>
          <w:sz w:val="16"/>
          <w:rtl/>
        </w:rPr>
        <w:t>ה</w:t>
      </w:r>
      <w:r w:rsidR="00B17B8F" w:rsidRPr="00526A7A">
        <w:rPr>
          <w:rFonts w:ascii="Arial" w:hAnsi="Arial"/>
          <w:b/>
          <w:bCs/>
          <w:sz w:val="16"/>
          <w:rtl/>
        </w:rPr>
        <w:t xml:space="preserve">. </w:t>
      </w:r>
      <w:r w:rsidR="00B17B8F" w:rsidRPr="00526A7A">
        <w:rPr>
          <w:rFonts w:ascii="Arial" w:hAnsi="Arial" w:hint="eastAsia"/>
          <w:b/>
          <w:bCs/>
          <w:sz w:val="16"/>
          <w:rtl/>
        </w:rPr>
        <w:t>בנוסף</w:t>
      </w:r>
      <w:r w:rsidR="00B17B8F" w:rsidRPr="00526A7A">
        <w:rPr>
          <w:rFonts w:ascii="Arial" w:hAnsi="Arial"/>
          <w:b/>
          <w:bCs/>
          <w:sz w:val="16"/>
          <w:rtl/>
        </w:rPr>
        <w:t xml:space="preserve"> </w:t>
      </w:r>
      <w:r w:rsidR="00B17B8F" w:rsidRPr="00526A7A">
        <w:rPr>
          <w:rFonts w:ascii="Arial" w:hAnsi="Arial" w:hint="eastAsia"/>
          <w:b/>
          <w:bCs/>
          <w:sz w:val="16"/>
          <w:rtl/>
        </w:rPr>
        <w:t>טענה</w:t>
      </w:r>
      <w:r w:rsidR="00B17B8F" w:rsidRPr="00526A7A">
        <w:rPr>
          <w:rFonts w:ascii="Arial" w:hAnsi="Arial"/>
          <w:b/>
          <w:bCs/>
          <w:sz w:val="16"/>
          <w:rtl/>
        </w:rPr>
        <w:t xml:space="preserve"> </w:t>
      </w:r>
      <w:r w:rsidR="00B17B8F" w:rsidRPr="00526A7A">
        <w:rPr>
          <w:rFonts w:ascii="Arial" w:hAnsi="Arial" w:hint="eastAsia"/>
          <w:b/>
          <w:bCs/>
          <w:sz w:val="16"/>
          <w:rtl/>
        </w:rPr>
        <w:t>שמשרד</w:t>
      </w:r>
      <w:r w:rsidR="00B17B8F" w:rsidRPr="00526A7A">
        <w:rPr>
          <w:rFonts w:ascii="Arial" w:hAnsi="Arial"/>
          <w:b/>
          <w:bCs/>
          <w:sz w:val="16"/>
          <w:rtl/>
        </w:rPr>
        <w:t xml:space="preserve"> </w:t>
      </w:r>
      <w:r w:rsidR="00B17B8F" w:rsidRPr="00526A7A">
        <w:rPr>
          <w:rFonts w:ascii="Arial" w:hAnsi="Arial" w:hint="eastAsia"/>
          <w:b/>
          <w:bCs/>
          <w:sz w:val="16"/>
          <w:rtl/>
        </w:rPr>
        <w:t>התחבורה</w:t>
      </w:r>
      <w:r w:rsidR="00B17B8F" w:rsidRPr="00526A7A">
        <w:rPr>
          <w:rFonts w:ascii="Arial" w:hAnsi="Arial"/>
          <w:b/>
          <w:bCs/>
          <w:sz w:val="16"/>
          <w:rtl/>
        </w:rPr>
        <w:t xml:space="preserve"> </w:t>
      </w:r>
      <w:r w:rsidR="00B17B8F" w:rsidRPr="00526A7A">
        <w:rPr>
          <w:rFonts w:ascii="Arial" w:hAnsi="Arial" w:hint="eastAsia"/>
          <w:b/>
          <w:bCs/>
          <w:sz w:val="16"/>
          <w:rtl/>
        </w:rPr>
        <w:t>הפר</w:t>
      </w:r>
      <w:r w:rsidRPr="00526A7A">
        <w:rPr>
          <w:rFonts w:ascii="Arial" w:hAnsi="Arial"/>
          <w:b/>
          <w:bCs/>
          <w:sz w:val="16"/>
          <w:rtl/>
        </w:rPr>
        <w:t xml:space="preserve"> את חובתו לפרסם תקנון למניעת הטרדה מינית. בעקבות בקשתה לעבוד תחת מנהל אחר התקיימו פגישות, בהן פגישה בין התובעת לממונה על נושא הטרדה מינית במקום העבודה. הוחלט שהתובעת תעבור לעבוד לאלתר בתחום הדרכה בעבודת מזכירות אך היא חזרה בה מבקשתה. תלונת התובעת נבדקה במחלקת החקירות של נציבות שירות המדינה, והוחלט כי יש לנקוט כנגד נתבע 2 הליך משמעתי. עוד נקבע כי, בשל יחסי המרות ובתאם לחוק התובעת לא ה</w:t>
      </w:r>
      <w:r w:rsidR="00DA5E09" w:rsidRPr="00526A7A">
        <w:rPr>
          <w:rFonts w:ascii="Arial" w:hAnsi="Arial" w:hint="eastAsia"/>
          <w:b/>
          <w:bCs/>
          <w:sz w:val="16"/>
          <w:rtl/>
        </w:rPr>
        <w:t>י</w:t>
      </w:r>
      <w:r w:rsidRPr="00526A7A">
        <w:rPr>
          <w:rFonts w:ascii="Arial" w:hAnsi="Arial" w:hint="eastAsia"/>
          <w:b/>
          <w:bCs/>
          <w:sz w:val="16"/>
          <w:rtl/>
        </w:rPr>
        <w:t>יתה</w:t>
      </w:r>
      <w:r w:rsidRPr="00526A7A">
        <w:rPr>
          <w:rFonts w:ascii="Arial" w:hAnsi="Arial"/>
          <w:b/>
          <w:bCs/>
          <w:sz w:val="16"/>
          <w:rtl/>
        </w:rPr>
        <w:t xml:space="preserve"> צריכה להראות לו כי אינה מעוניינת בהצעותיו לכאורה או כי חשה מבוזה </w:t>
      </w:r>
      <w:r w:rsidR="00B82884" w:rsidRPr="00526A7A">
        <w:rPr>
          <w:rFonts w:ascii="Arial" w:hAnsi="Arial" w:hint="eastAsia"/>
          <w:b/>
          <w:bCs/>
          <w:sz w:val="16"/>
          <w:rtl/>
        </w:rPr>
        <w:t>או</w:t>
      </w:r>
      <w:r w:rsidR="00B82884" w:rsidRPr="00526A7A">
        <w:rPr>
          <w:rFonts w:ascii="Arial" w:hAnsi="Arial"/>
          <w:b/>
          <w:bCs/>
          <w:sz w:val="16"/>
          <w:rtl/>
        </w:rPr>
        <w:t xml:space="preserve"> מושפלת מאמירותיו. קיים קושי בקבלת גרסאות התובעת, אמירות בהן הודה הנתבע אינן ראויות ויש לטפל בהן במישור המשמעתי בלבד ואינן נכנסות לגדרה של הטרדה מינית. לא כל אמירה בוטה, גסת רוח, או </w:t>
      </w:r>
      <w:r w:rsidR="00B17B8F" w:rsidRPr="00526A7A">
        <w:rPr>
          <w:rFonts w:ascii="Arial" w:hAnsi="Arial" w:hint="eastAsia"/>
          <w:b/>
          <w:bCs/>
          <w:sz w:val="16"/>
          <w:rtl/>
        </w:rPr>
        <w:t>שוביניסטית</w:t>
      </w:r>
      <w:r w:rsidR="00B82884" w:rsidRPr="00526A7A">
        <w:rPr>
          <w:rFonts w:ascii="Arial" w:hAnsi="Arial"/>
          <w:b/>
          <w:bCs/>
          <w:sz w:val="16"/>
          <w:rtl/>
        </w:rPr>
        <w:t xml:space="preserve"> תיחשב הטרדה מינית. יש לבחון לשונית את הנאמר על רקע הנסיבות וההקשר בהן נאמרו. מטרת החוק לשמר הגבולות בין אמירות לא ראויות, שראוי שיתבררו במישור המשמעתי, לבין אמירות שיש בהן הטרדה מינית של ממש. הטענות בדבר חשיפתה להטרדה מינית מילולית נדחות. התביעה כנגד נתבע 2 וכנגד משרד התחבורה נדחות. מתוך התחשבות במצבה האישי, התובעת תשלם לנתבע 2 בלבד את ההשתתפות בהוצאות משפט ושכ"ט עו"ד בסכום של 5,000 ₪.</w:t>
      </w:r>
    </w:p>
    <w:p w:rsidR="00B17B8F" w:rsidRPr="00526A7A" w:rsidRDefault="00B17B8F" w:rsidP="00B17B8F">
      <w:pPr>
        <w:pStyle w:val="af7"/>
        <w:tabs>
          <w:tab w:val="left" w:pos="-2"/>
        </w:tabs>
        <w:bidi/>
        <w:spacing w:line="360" w:lineRule="auto"/>
        <w:ind w:left="-144"/>
        <w:jc w:val="both"/>
        <w:rPr>
          <w:rFonts w:eastAsia="Calibri"/>
          <w:sz w:val="16"/>
          <w:szCs w:val="22"/>
          <w:rtl/>
        </w:rPr>
      </w:pPr>
      <w:r w:rsidRPr="00526A7A">
        <w:rPr>
          <w:rFonts w:eastAsia="Calibri"/>
          <w:sz w:val="16"/>
          <w:szCs w:val="22"/>
          <w:rtl/>
        </w:rPr>
        <w:t>סע (ת"א) 43968-05-10</w:t>
      </w:r>
      <w:r w:rsidR="003B1256" w:rsidRPr="00526A7A">
        <w:rPr>
          <w:rFonts w:eastAsia="Calibri"/>
          <w:sz w:val="16"/>
          <w:szCs w:val="22"/>
        </w:rPr>
        <w:t xml:space="preserve"> </w:t>
      </w:r>
      <w:r w:rsidRPr="00526A7A">
        <w:rPr>
          <w:rFonts w:eastAsia="Calibri"/>
          <w:b/>
          <w:bCs/>
          <w:sz w:val="16"/>
          <w:szCs w:val="22"/>
        </w:rPr>
        <w:t xml:space="preserve">● </w:t>
      </w:r>
      <w:r w:rsidRPr="00526A7A">
        <w:rPr>
          <w:rFonts w:eastAsia="Calibri" w:hint="cs"/>
          <w:b/>
          <w:bCs/>
          <w:color w:val="FF0000"/>
          <w:sz w:val="16"/>
          <w:szCs w:val="22"/>
          <w:rtl/>
        </w:rPr>
        <w:t>פלונית</w:t>
      </w:r>
      <w:r w:rsidRPr="00526A7A">
        <w:rPr>
          <w:rFonts w:eastAsia="Calibri"/>
          <w:b/>
          <w:bCs/>
          <w:color w:val="FF0000"/>
          <w:sz w:val="16"/>
          <w:szCs w:val="22"/>
          <w:rtl/>
        </w:rPr>
        <w:t xml:space="preserve"> - </w:t>
      </w:r>
      <w:r w:rsidRPr="00526A7A">
        <w:rPr>
          <w:rFonts w:eastAsia="Calibri" w:hint="cs"/>
          <w:b/>
          <w:bCs/>
          <w:color w:val="FF0000"/>
          <w:sz w:val="16"/>
          <w:szCs w:val="22"/>
          <w:rtl/>
        </w:rPr>
        <w:t>משרד</w:t>
      </w:r>
      <w:r w:rsidRPr="00526A7A">
        <w:rPr>
          <w:rFonts w:eastAsia="Calibri"/>
          <w:b/>
          <w:bCs/>
          <w:color w:val="FF0000"/>
          <w:sz w:val="16"/>
          <w:szCs w:val="22"/>
          <w:rtl/>
        </w:rPr>
        <w:t xml:space="preserve"> </w:t>
      </w:r>
      <w:r w:rsidRPr="00526A7A">
        <w:rPr>
          <w:rFonts w:eastAsia="Calibri" w:hint="cs"/>
          <w:b/>
          <w:bCs/>
          <w:color w:val="FF0000"/>
          <w:sz w:val="16"/>
          <w:szCs w:val="22"/>
          <w:rtl/>
        </w:rPr>
        <w:t>התחבורה</w:t>
      </w:r>
      <w:r w:rsidRPr="00526A7A">
        <w:rPr>
          <w:rFonts w:eastAsia="Calibri"/>
          <w:b/>
          <w:bCs/>
          <w:color w:val="FF0000"/>
          <w:sz w:val="16"/>
          <w:szCs w:val="22"/>
          <w:rtl/>
        </w:rPr>
        <w:t xml:space="preserve"> </w:t>
      </w:r>
      <w:r w:rsidRPr="00526A7A">
        <w:rPr>
          <w:rFonts w:eastAsia="Calibri" w:hint="cs"/>
          <w:b/>
          <w:bCs/>
          <w:color w:val="FF0000"/>
          <w:sz w:val="16"/>
          <w:szCs w:val="22"/>
          <w:rtl/>
        </w:rPr>
        <w:t>והבטיחות</w:t>
      </w:r>
      <w:r w:rsidRPr="00526A7A">
        <w:rPr>
          <w:rFonts w:eastAsia="Calibri"/>
          <w:b/>
          <w:bCs/>
          <w:color w:val="FF0000"/>
          <w:sz w:val="16"/>
          <w:szCs w:val="22"/>
          <w:rtl/>
        </w:rPr>
        <w:t xml:space="preserve"> </w:t>
      </w:r>
      <w:r w:rsidRPr="00526A7A">
        <w:rPr>
          <w:rFonts w:eastAsia="Calibri" w:hint="cs"/>
          <w:b/>
          <w:bCs/>
          <w:color w:val="FF0000"/>
          <w:sz w:val="16"/>
          <w:szCs w:val="22"/>
          <w:rtl/>
        </w:rPr>
        <w:t>בדרכים</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השופט אורן שגב. </w:t>
      </w:r>
    </w:p>
    <w:p w:rsidR="00B17B8F" w:rsidRPr="00526A7A" w:rsidRDefault="00B17B8F" w:rsidP="00B17B8F">
      <w:pPr>
        <w:pStyle w:val="af7"/>
        <w:tabs>
          <w:tab w:val="left" w:pos="-2"/>
        </w:tabs>
        <w:bidi/>
        <w:spacing w:line="360" w:lineRule="auto"/>
        <w:ind w:left="-144"/>
        <w:jc w:val="both"/>
        <w:rPr>
          <w:rFonts w:eastAsia="Calibri"/>
          <w:sz w:val="16"/>
          <w:szCs w:val="28"/>
          <w:rtl/>
        </w:rPr>
      </w:pPr>
    </w:p>
    <w:p w:rsidR="00B17B8F" w:rsidRPr="00526A7A" w:rsidRDefault="00B17B8F" w:rsidP="00B17B8F">
      <w:pPr>
        <w:pStyle w:val="af7"/>
        <w:numPr>
          <w:ilvl w:val="0"/>
          <w:numId w:val="27"/>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מעסיק</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חויב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בפיצוי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של</w:t>
      </w:r>
      <w:r w:rsidRPr="00526A7A">
        <w:rPr>
          <w:rFonts w:ascii="Arial" w:hAnsi="Arial"/>
          <w:b/>
          <w:bCs/>
          <w:color w:val="0000FF"/>
          <w:sz w:val="16"/>
          <w:szCs w:val="32"/>
          <w:u w:val="single"/>
          <w:rtl/>
        </w:rPr>
        <w:t xml:space="preserve"> 25,000 </w:t>
      </w:r>
      <w:r w:rsidRPr="00526A7A">
        <w:rPr>
          <w:rFonts w:ascii="Arial" w:hAnsi="Arial" w:hint="eastAsia"/>
          <w:b/>
          <w:bCs/>
          <w:color w:val="0000FF"/>
          <w:sz w:val="16"/>
          <w:szCs w:val="32"/>
          <w:u w:val="single"/>
          <w:rtl/>
        </w:rPr>
        <w:t>₪</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דווח</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הטרדה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מינית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שמועה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שנפוצה</w:t>
      </w:r>
    </w:p>
    <w:p w:rsidR="00B17B8F" w:rsidRPr="00526A7A" w:rsidRDefault="00B17B8F" w:rsidP="008D2CA1">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w:t>
      </w:r>
      <w:r w:rsidRPr="00526A7A">
        <w:rPr>
          <w:rFonts w:eastAsia="Calibri"/>
          <w:b/>
          <w:bCs/>
          <w:sz w:val="16"/>
          <w:rtl/>
        </w:rPr>
        <w:t xml:space="preserve">, </w:t>
      </w:r>
      <w:r w:rsidRPr="00526A7A">
        <w:rPr>
          <w:rFonts w:eastAsia="Calibri" w:hint="cs"/>
          <w:b/>
          <w:bCs/>
          <w:sz w:val="16"/>
          <w:rtl/>
        </w:rPr>
        <w:t>עבד</w:t>
      </w:r>
      <w:r w:rsidRPr="00526A7A">
        <w:rPr>
          <w:rFonts w:eastAsia="Calibri"/>
          <w:b/>
          <w:bCs/>
          <w:sz w:val="16"/>
          <w:rtl/>
        </w:rPr>
        <w:t xml:space="preserve"> </w:t>
      </w:r>
      <w:r w:rsidRPr="00526A7A">
        <w:rPr>
          <w:rFonts w:eastAsia="Calibri" w:hint="cs"/>
          <w:b/>
          <w:bCs/>
          <w:sz w:val="16"/>
          <w:rtl/>
        </w:rPr>
        <w:t>בחברת</w:t>
      </w:r>
      <w:r w:rsidRPr="00526A7A">
        <w:rPr>
          <w:rFonts w:eastAsia="Calibri"/>
          <w:b/>
          <w:bCs/>
          <w:sz w:val="16"/>
          <w:rtl/>
        </w:rPr>
        <w:t xml:space="preserve"> </w:t>
      </w:r>
      <w:r w:rsidRPr="00526A7A">
        <w:rPr>
          <w:rFonts w:eastAsia="Calibri" w:hint="cs"/>
          <w:b/>
          <w:bCs/>
          <w:sz w:val="16"/>
          <w:rtl/>
        </w:rPr>
        <w:t>תעבורה</w:t>
      </w:r>
      <w:r w:rsidRPr="00526A7A">
        <w:rPr>
          <w:rFonts w:eastAsia="Calibri"/>
          <w:b/>
          <w:bCs/>
          <w:sz w:val="16"/>
          <w:rtl/>
        </w:rPr>
        <w:t xml:space="preserve"> </w:t>
      </w:r>
      <w:r w:rsidRPr="00526A7A">
        <w:rPr>
          <w:rFonts w:eastAsia="Calibri" w:hint="cs"/>
          <w:b/>
          <w:bCs/>
          <w:sz w:val="16"/>
          <w:rtl/>
        </w:rPr>
        <w:t>אחזקות</w:t>
      </w:r>
      <w:r w:rsidRPr="00526A7A">
        <w:rPr>
          <w:rFonts w:eastAsia="Calibri"/>
          <w:b/>
          <w:bCs/>
          <w:sz w:val="16"/>
          <w:rtl/>
        </w:rPr>
        <w:t xml:space="preserve"> </w:t>
      </w:r>
      <w:r w:rsidRPr="00526A7A">
        <w:rPr>
          <w:rFonts w:eastAsia="Calibri" w:hint="cs"/>
          <w:b/>
          <w:bCs/>
          <w:sz w:val="16"/>
          <w:rtl/>
        </w:rPr>
        <w:t>ופוטר</w:t>
      </w:r>
      <w:r w:rsidRPr="00526A7A">
        <w:rPr>
          <w:rFonts w:eastAsia="Calibri"/>
          <w:b/>
          <w:bCs/>
          <w:sz w:val="16"/>
          <w:rtl/>
        </w:rPr>
        <w:t xml:space="preserve">. </w:t>
      </w:r>
      <w:r w:rsidRPr="00526A7A">
        <w:rPr>
          <w:rFonts w:eastAsia="Calibri" w:hint="cs"/>
          <w:b/>
          <w:bCs/>
          <w:sz w:val="16"/>
          <w:rtl/>
        </w:rPr>
        <w:t>לטענתו</w:t>
      </w:r>
      <w:r w:rsidRPr="00526A7A">
        <w:rPr>
          <w:rFonts w:eastAsia="Calibri"/>
          <w:b/>
          <w:bCs/>
          <w:sz w:val="16"/>
          <w:rtl/>
        </w:rPr>
        <w:t xml:space="preserve"> </w:t>
      </w:r>
      <w:r w:rsidRPr="00526A7A">
        <w:rPr>
          <w:rFonts w:eastAsia="Calibri" w:hint="cs"/>
          <w:b/>
          <w:bCs/>
          <w:sz w:val="16"/>
          <w:rtl/>
        </w:rPr>
        <w:t>עבד</w:t>
      </w:r>
      <w:r w:rsidRPr="00526A7A">
        <w:rPr>
          <w:rFonts w:eastAsia="Calibri"/>
          <w:b/>
          <w:bCs/>
          <w:sz w:val="16"/>
          <w:rtl/>
        </w:rPr>
        <w:t xml:space="preserve"> </w:t>
      </w:r>
      <w:r w:rsidRPr="00526A7A">
        <w:rPr>
          <w:rFonts w:eastAsia="Calibri" w:hint="cs"/>
          <w:b/>
          <w:bCs/>
          <w:sz w:val="16"/>
          <w:rtl/>
        </w:rPr>
        <w:t>במסירות</w:t>
      </w:r>
      <w:r w:rsidRPr="00526A7A">
        <w:rPr>
          <w:rFonts w:eastAsia="Calibri"/>
          <w:b/>
          <w:bCs/>
          <w:sz w:val="16"/>
          <w:rtl/>
        </w:rPr>
        <w:t xml:space="preserve"> </w:t>
      </w:r>
      <w:r w:rsidRPr="00526A7A">
        <w:rPr>
          <w:rFonts w:eastAsia="Calibri" w:hint="cs"/>
          <w:b/>
          <w:bCs/>
          <w:sz w:val="16"/>
          <w:rtl/>
        </w:rPr>
        <w:t>ועתר</w:t>
      </w:r>
      <w:r w:rsidRPr="00526A7A">
        <w:rPr>
          <w:rFonts w:eastAsia="Calibri"/>
          <w:b/>
          <w:bCs/>
          <w:sz w:val="16"/>
          <w:rtl/>
        </w:rPr>
        <w:t xml:space="preserve"> </w:t>
      </w:r>
      <w:r w:rsidRPr="00526A7A">
        <w:rPr>
          <w:rFonts w:eastAsia="Calibri" w:hint="cs"/>
          <w:b/>
          <w:bCs/>
          <w:sz w:val="16"/>
          <w:rtl/>
        </w:rPr>
        <w:t>לפיצוי</w:t>
      </w:r>
      <w:r w:rsidRPr="00526A7A">
        <w:rPr>
          <w:rFonts w:eastAsia="Calibri"/>
          <w:b/>
          <w:bCs/>
          <w:sz w:val="16"/>
          <w:rtl/>
        </w:rPr>
        <w:t xml:space="preserve"> </w:t>
      </w:r>
      <w:r w:rsidRPr="00526A7A">
        <w:rPr>
          <w:rFonts w:eastAsia="Calibri" w:hint="cs"/>
          <w:b/>
          <w:bCs/>
          <w:sz w:val="16"/>
          <w:rtl/>
        </w:rPr>
        <w:t>בסך</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200,000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לגרסתו</w:t>
      </w:r>
      <w:r w:rsidRPr="00526A7A">
        <w:rPr>
          <w:rFonts w:eastAsia="Calibri"/>
          <w:b/>
          <w:bCs/>
          <w:sz w:val="16"/>
          <w:rtl/>
        </w:rPr>
        <w:t xml:space="preserve"> </w:t>
      </w:r>
      <w:r w:rsidRPr="00526A7A">
        <w:rPr>
          <w:rFonts w:eastAsia="Calibri" w:hint="cs"/>
          <w:b/>
          <w:bCs/>
          <w:sz w:val="16"/>
          <w:rtl/>
        </w:rPr>
        <w:t>הופצה</w:t>
      </w:r>
      <w:r w:rsidRPr="00526A7A">
        <w:rPr>
          <w:rFonts w:eastAsia="Calibri"/>
          <w:b/>
          <w:bCs/>
          <w:sz w:val="16"/>
          <w:rtl/>
        </w:rPr>
        <w:t xml:space="preserve"> </w:t>
      </w:r>
      <w:r w:rsidRPr="00526A7A">
        <w:rPr>
          <w:rFonts w:eastAsia="Calibri" w:hint="cs"/>
          <w:b/>
          <w:bCs/>
          <w:sz w:val="16"/>
          <w:rtl/>
        </w:rPr>
        <w:t>שמועה</w:t>
      </w:r>
      <w:r w:rsidRPr="00526A7A">
        <w:rPr>
          <w:rFonts w:eastAsia="Calibri"/>
          <w:b/>
          <w:bCs/>
          <w:sz w:val="16"/>
          <w:rtl/>
        </w:rPr>
        <w:t xml:space="preserve">, </w:t>
      </w:r>
      <w:r w:rsidRPr="00526A7A">
        <w:rPr>
          <w:rFonts w:eastAsia="Calibri" w:hint="cs"/>
          <w:b/>
          <w:bCs/>
          <w:sz w:val="16"/>
          <w:rtl/>
        </w:rPr>
        <w:t>לפיה</w:t>
      </w:r>
      <w:r w:rsidRPr="00526A7A">
        <w:rPr>
          <w:rFonts w:eastAsia="Calibri"/>
          <w:b/>
          <w:bCs/>
          <w:sz w:val="16"/>
          <w:rtl/>
        </w:rPr>
        <w:t xml:space="preserve"> </w:t>
      </w:r>
      <w:r w:rsidRPr="00526A7A">
        <w:rPr>
          <w:rFonts w:eastAsia="Calibri" w:hint="cs"/>
          <w:b/>
          <w:bCs/>
          <w:sz w:val="16"/>
          <w:rtl/>
        </w:rPr>
        <w:t>הטריד</w:t>
      </w:r>
      <w:r w:rsidRPr="00526A7A">
        <w:rPr>
          <w:rFonts w:eastAsia="Calibri"/>
          <w:b/>
          <w:bCs/>
          <w:sz w:val="16"/>
          <w:rtl/>
        </w:rPr>
        <w:t xml:space="preserve"> </w:t>
      </w:r>
      <w:r w:rsidRPr="00526A7A">
        <w:rPr>
          <w:rFonts w:eastAsia="Calibri" w:hint="cs"/>
          <w:b/>
          <w:bCs/>
          <w:sz w:val="16"/>
          <w:rtl/>
        </w:rPr>
        <w:t>מינית</w:t>
      </w:r>
      <w:r w:rsidRPr="00526A7A">
        <w:rPr>
          <w:rFonts w:eastAsia="Calibri"/>
          <w:b/>
          <w:bCs/>
          <w:sz w:val="16"/>
          <w:rtl/>
        </w:rPr>
        <w:t xml:space="preserve"> </w:t>
      </w:r>
      <w:r w:rsidRPr="00526A7A">
        <w:rPr>
          <w:rFonts w:eastAsia="Calibri" w:hint="cs"/>
          <w:b/>
          <w:bCs/>
          <w:sz w:val="16"/>
          <w:rtl/>
        </w:rPr>
        <w:t>במהלך</w:t>
      </w:r>
      <w:r w:rsidRPr="00526A7A">
        <w:rPr>
          <w:rFonts w:eastAsia="Calibri"/>
          <w:b/>
          <w:bCs/>
          <w:sz w:val="16"/>
          <w:rtl/>
        </w:rPr>
        <w:t xml:space="preserve"> </w:t>
      </w:r>
      <w:r w:rsidRPr="00526A7A">
        <w:rPr>
          <w:rFonts w:eastAsia="Calibri" w:hint="cs"/>
          <w:b/>
          <w:bCs/>
          <w:sz w:val="16"/>
          <w:rtl/>
        </w:rPr>
        <w:t>עבודתו</w:t>
      </w:r>
      <w:r w:rsidRPr="00526A7A">
        <w:rPr>
          <w:rFonts w:eastAsia="Calibri"/>
          <w:b/>
          <w:bCs/>
          <w:sz w:val="16"/>
          <w:rtl/>
        </w:rPr>
        <w:t xml:space="preserve"> </w:t>
      </w:r>
      <w:r w:rsidRPr="00526A7A">
        <w:rPr>
          <w:rFonts w:eastAsia="Calibri" w:hint="cs"/>
          <w:b/>
          <w:bCs/>
          <w:sz w:val="16"/>
          <w:rtl/>
        </w:rPr>
        <w:t>בחברה</w:t>
      </w:r>
      <w:r w:rsidRPr="00526A7A">
        <w:rPr>
          <w:rFonts w:eastAsia="Calibri"/>
          <w:b/>
          <w:bCs/>
          <w:sz w:val="16"/>
          <w:rtl/>
        </w:rPr>
        <w:t xml:space="preserve">, </w:t>
      </w:r>
      <w:r w:rsidRPr="00526A7A">
        <w:rPr>
          <w:rFonts w:eastAsia="Calibri" w:hint="cs"/>
          <w:b/>
          <w:bCs/>
          <w:sz w:val="16"/>
          <w:rtl/>
        </w:rPr>
        <w:t>השמועה</w:t>
      </w:r>
      <w:r w:rsidRPr="00526A7A">
        <w:rPr>
          <w:rFonts w:eastAsia="Calibri"/>
          <w:b/>
          <w:bCs/>
          <w:sz w:val="16"/>
          <w:rtl/>
        </w:rPr>
        <w:t xml:space="preserve"> </w:t>
      </w:r>
      <w:r w:rsidRPr="00526A7A">
        <w:rPr>
          <w:rFonts w:eastAsia="Calibri" w:hint="cs"/>
          <w:b/>
          <w:bCs/>
          <w:sz w:val="16"/>
          <w:rtl/>
        </w:rPr>
        <w:t>גרמה</w:t>
      </w:r>
      <w:r w:rsidRPr="00526A7A">
        <w:rPr>
          <w:rFonts w:eastAsia="Calibri"/>
          <w:b/>
          <w:bCs/>
          <w:sz w:val="16"/>
          <w:rtl/>
        </w:rPr>
        <w:t xml:space="preserve"> </w:t>
      </w:r>
      <w:r w:rsidRPr="00526A7A">
        <w:rPr>
          <w:rFonts w:eastAsia="Calibri" w:hint="cs"/>
          <w:b/>
          <w:bCs/>
          <w:sz w:val="16"/>
          <w:rtl/>
        </w:rPr>
        <w:t>לו</w:t>
      </w:r>
      <w:r w:rsidRPr="00526A7A">
        <w:rPr>
          <w:rFonts w:eastAsia="Calibri"/>
          <w:b/>
          <w:bCs/>
          <w:sz w:val="16"/>
          <w:rtl/>
        </w:rPr>
        <w:t xml:space="preserve"> </w:t>
      </w:r>
      <w:r w:rsidRPr="00526A7A">
        <w:rPr>
          <w:rFonts w:eastAsia="Calibri" w:hint="cs"/>
          <w:b/>
          <w:bCs/>
          <w:sz w:val="16"/>
          <w:rtl/>
        </w:rPr>
        <w:t>לנזק</w:t>
      </w:r>
      <w:r w:rsidRPr="00526A7A">
        <w:rPr>
          <w:rFonts w:eastAsia="Calibri"/>
          <w:b/>
          <w:bCs/>
          <w:sz w:val="16"/>
          <w:rtl/>
        </w:rPr>
        <w:t xml:space="preserve"> </w:t>
      </w:r>
      <w:r w:rsidRPr="00526A7A">
        <w:rPr>
          <w:rFonts w:eastAsia="Calibri" w:hint="cs"/>
          <w:b/>
          <w:bCs/>
          <w:sz w:val="16"/>
          <w:rtl/>
        </w:rPr>
        <w:t>בלתי</w:t>
      </w:r>
      <w:r w:rsidRPr="00526A7A">
        <w:rPr>
          <w:rFonts w:eastAsia="Calibri"/>
          <w:b/>
          <w:bCs/>
          <w:sz w:val="16"/>
          <w:rtl/>
        </w:rPr>
        <w:t xml:space="preserve"> </w:t>
      </w:r>
      <w:r w:rsidRPr="00526A7A">
        <w:rPr>
          <w:rFonts w:eastAsia="Calibri" w:hint="cs"/>
          <w:b/>
          <w:bCs/>
          <w:sz w:val="16"/>
          <w:rtl/>
        </w:rPr>
        <w:t>הפיך</w:t>
      </w:r>
      <w:r w:rsidRPr="00526A7A">
        <w:rPr>
          <w:rFonts w:eastAsia="Calibri"/>
          <w:b/>
          <w:bCs/>
          <w:sz w:val="16"/>
          <w:rtl/>
        </w:rPr>
        <w:t xml:space="preserve"> </w:t>
      </w:r>
      <w:r w:rsidRPr="00526A7A">
        <w:rPr>
          <w:rFonts w:eastAsia="Calibri" w:hint="cs"/>
          <w:b/>
          <w:bCs/>
          <w:sz w:val="16"/>
          <w:rtl/>
        </w:rPr>
        <w:t>עד</w:t>
      </w:r>
      <w:r w:rsidRPr="00526A7A">
        <w:rPr>
          <w:rFonts w:eastAsia="Calibri"/>
          <w:b/>
          <w:bCs/>
          <w:sz w:val="16"/>
          <w:rtl/>
        </w:rPr>
        <w:t xml:space="preserve"> </w:t>
      </w:r>
      <w:r w:rsidRPr="00526A7A">
        <w:rPr>
          <w:rFonts w:eastAsia="Calibri" w:hint="cs"/>
          <w:b/>
          <w:bCs/>
          <w:sz w:val="16"/>
          <w:rtl/>
        </w:rPr>
        <w:t>כדי</w:t>
      </w:r>
      <w:r w:rsidRPr="00526A7A">
        <w:rPr>
          <w:rFonts w:eastAsia="Calibri"/>
          <w:b/>
          <w:bCs/>
          <w:sz w:val="16"/>
          <w:rtl/>
        </w:rPr>
        <w:t xml:space="preserve"> </w:t>
      </w:r>
      <w:r w:rsidRPr="00526A7A">
        <w:rPr>
          <w:rFonts w:eastAsia="Calibri" w:hint="cs"/>
          <w:b/>
          <w:bCs/>
          <w:sz w:val="16"/>
          <w:rtl/>
        </w:rPr>
        <w:t>אי</w:t>
      </w:r>
      <w:r w:rsidRPr="00526A7A">
        <w:rPr>
          <w:rFonts w:eastAsia="Calibri"/>
          <w:b/>
          <w:bCs/>
          <w:sz w:val="16"/>
          <w:rtl/>
        </w:rPr>
        <w:t xml:space="preserve"> </w:t>
      </w:r>
      <w:r w:rsidRPr="00526A7A">
        <w:rPr>
          <w:rFonts w:eastAsia="Calibri" w:hint="cs"/>
          <w:b/>
          <w:bCs/>
          <w:sz w:val="16"/>
          <w:rtl/>
        </w:rPr>
        <w:t>יכולת</w:t>
      </w:r>
      <w:r w:rsidRPr="00526A7A">
        <w:rPr>
          <w:rFonts w:eastAsia="Calibri"/>
          <w:b/>
          <w:bCs/>
          <w:sz w:val="16"/>
          <w:rtl/>
        </w:rPr>
        <w:t xml:space="preserve"> </w:t>
      </w:r>
      <w:r w:rsidRPr="00526A7A">
        <w:rPr>
          <w:rFonts w:eastAsia="Calibri" w:hint="cs"/>
          <w:b/>
          <w:bCs/>
          <w:sz w:val="16"/>
          <w:rtl/>
        </w:rPr>
        <w:t>למצוא</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לטענתו</w:t>
      </w:r>
      <w:r w:rsidR="00547BAD" w:rsidRPr="00526A7A">
        <w:rPr>
          <w:rFonts w:eastAsia="Calibri"/>
          <w:b/>
          <w:bCs/>
          <w:sz w:val="16"/>
          <w:rtl/>
        </w:rPr>
        <w:t>,</w:t>
      </w:r>
      <w:r w:rsidRPr="00526A7A">
        <w:rPr>
          <w:rFonts w:eastAsia="Calibri"/>
          <w:b/>
          <w:bCs/>
          <w:sz w:val="16"/>
          <w:rtl/>
        </w:rPr>
        <w:t xml:space="preserve"> העובדה שמנהליו לא העבירו לטיפולה של הממונה את השמועה שהגיעה לאוזנם, מהווה הפרת חובת האמון המוגברת החלה ביחסי עבודה. לטענת החברה, לא קיבלה דיווח או תלונה מעובד או גורם אחר בנוגע להטרדות מיניות, לא דיווחה למעסיקים פוטנציאלים, והעובד פוטר עקב מחלוקות עם מנהליו. נקבע כי, העובד פוטר בשל מחלוקות עם מנהליו ובעיות התנהגות. מנהלו הישיר של העובד היה מודע עוד במהלך עבודתו של העובד לשמועות שהטריד מינית במהלך עבודתו, ולמרות זאת לא העביר את העניין לבדיקת הממונה על הטרדות מיניות בחברה </w:t>
      </w:r>
      <w:r w:rsidR="00547BAD" w:rsidRPr="00526A7A">
        <w:rPr>
          <w:rFonts w:eastAsia="Calibri" w:hint="cs"/>
          <w:b/>
          <w:bCs/>
          <w:sz w:val="16"/>
          <w:rtl/>
        </w:rPr>
        <w:t>ו</w:t>
      </w:r>
      <w:r w:rsidRPr="00526A7A">
        <w:rPr>
          <w:rFonts w:eastAsia="Calibri" w:hint="cs"/>
          <w:b/>
          <w:bCs/>
          <w:sz w:val="16"/>
          <w:rtl/>
        </w:rPr>
        <w:t>בכך</w:t>
      </w:r>
      <w:r w:rsidR="00547BAD" w:rsidRPr="00526A7A">
        <w:rPr>
          <w:rFonts w:eastAsia="Calibri"/>
          <w:b/>
          <w:bCs/>
          <w:sz w:val="16"/>
          <w:rtl/>
        </w:rPr>
        <w:t>,</w:t>
      </w:r>
      <w:r w:rsidRPr="00526A7A">
        <w:rPr>
          <w:rFonts w:eastAsia="Calibri"/>
          <w:b/>
          <w:bCs/>
          <w:sz w:val="16"/>
          <w:rtl/>
        </w:rPr>
        <w:t xml:space="preserve"> פעל בניגוד לחובה המוטלת עליו כמעביד בהתאם להוראת תקנה 6(ט) לתקנות למניעת הטרדה מינית (חובות מעביד), תשנ"ח</w:t>
      </w:r>
      <w:r w:rsidR="00547BAD" w:rsidRPr="00526A7A">
        <w:rPr>
          <w:rFonts w:eastAsia="Calibri"/>
          <w:b/>
          <w:bCs/>
          <w:sz w:val="16"/>
          <w:rtl/>
        </w:rPr>
        <w:t xml:space="preserve"> </w:t>
      </w:r>
      <w:r w:rsidRPr="00526A7A">
        <w:rPr>
          <w:rFonts w:eastAsia="Calibri"/>
          <w:b/>
          <w:bCs/>
          <w:sz w:val="16"/>
          <w:rtl/>
        </w:rPr>
        <w:t>-</w:t>
      </w:r>
      <w:r w:rsidR="00547BAD" w:rsidRPr="00526A7A">
        <w:rPr>
          <w:rFonts w:eastAsia="Calibri"/>
          <w:b/>
          <w:bCs/>
          <w:sz w:val="16"/>
          <w:rtl/>
        </w:rPr>
        <w:t xml:space="preserve"> </w:t>
      </w:r>
      <w:r w:rsidRPr="00526A7A">
        <w:rPr>
          <w:rFonts w:eastAsia="Calibri"/>
          <w:b/>
          <w:bCs/>
          <w:sz w:val="16"/>
          <w:rtl/>
        </w:rPr>
        <w:t xml:space="preserve">1998. התביעה התקבלה באופן חלקי, החברה תשלם לעובד פיצוי בגין עוגמת נפש בסך של 25,000 ₪ והוצאות. </w:t>
      </w:r>
    </w:p>
    <w:p w:rsidR="00B17B8F" w:rsidRPr="00526A7A" w:rsidRDefault="00B17B8F" w:rsidP="00B17B8F">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(ת"א) 42650-06-14</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פלוני</w:t>
      </w:r>
      <w:r w:rsidRPr="00526A7A">
        <w:rPr>
          <w:rFonts w:eastAsia="Calibri"/>
          <w:b/>
          <w:bCs/>
          <w:color w:val="FF0000"/>
          <w:sz w:val="16"/>
          <w:szCs w:val="22"/>
          <w:rtl/>
        </w:rPr>
        <w:t xml:space="preserve"> </w:t>
      </w:r>
      <w:r w:rsidRPr="00526A7A">
        <w:rPr>
          <w:rFonts w:eastAsia="Calibri" w:hint="cs"/>
          <w:b/>
          <w:bCs/>
          <w:color w:val="FF0000"/>
          <w:sz w:val="16"/>
          <w:szCs w:val="22"/>
          <w:rtl/>
        </w:rPr>
        <w:t>פלוני</w:t>
      </w:r>
      <w:r w:rsidRPr="00526A7A">
        <w:rPr>
          <w:rFonts w:eastAsia="Calibri"/>
          <w:b/>
          <w:bCs/>
          <w:color w:val="FF0000"/>
          <w:sz w:val="16"/>
          <w:szCs w:val="22"/>
          <w:rtl/>
        </w:rPr>
        <w:t xml:space="preserve"> - </w:t>
      </w:r>
      <w:r w:rsidRPr="00526A7A">
        <w:rPr>
          <w:rFonts w:eastAsia="Calibri" w:hint="cs"/>
          <w:b/>
          <w:bCs/>
          <w:color w:val="FF0000"/>
          <w:sz w:val="16"/>
          <w:szCs w:val="22"/>
          <w:rtl/>
        </w:rPr>
        <w:t>תעבורה</w:t>
      </w:r>
      <w:r w:rsidRPr="00526A7A">
        <w:rPr>
          <w:rFonts w:eastAsia="Calibri"/>
          <w:b/>
          <w:bCs/>
          <w:color w:val="FF0000"/>
          <w:sz w:val="16"/>
          <w:szCs w:val="22"/>
          <w:rtl/>
        </w:rPr>
        <w:t xml:space="preserve"> </w:t>
      </w:r>
      <w:r w:rsidRPr="00526A7A">
        <w:rPr>
          <w:rFonts w:eastAsia="Calibri" w:hint="cs"/>
          <w:b/>
          <w:bCs/>
          <w:color w:val="FF0000"/>
          <w:sz w:val="16"/>
          <w:szCs w:val="22"/>
          <w:rtl/>
        </w:rPr>
        <w:t>אחזקות</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"מ</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w:t>
      </w:r>
      <w:r w:rsidRPr="00526A7A">
        <w:rPr>
          <w:rFonts w:eastAsia="Calibri" w:hint="cs"/>
          <w:sz w:val="16"/>
          <w:szCs w:val="22"/>
          <w:rtl/>
        </w:rPr>
        <w:t>השו</w:t>
      </w:r>
      <w:r w:rsidR="00DD0A5D" w:rsidRPr="00526A7A">
        <w:rPr>
          <w:rFonts w:eastAsia="Calibri" w:hint="cs"/>
          <w:sz w:val="16"/>
          <w:szCs w:val="22"/>
          <w:rtl/>
        </w:rPr>
        <w:t>פט</w:t>
      </w:r>
      <w:r w:rsidR="00DD0A5D" w:rsidRPr="00526A7A">
        <w:rPr>
          <w:rFonts w:eastAsia="Calibri"/>
          <w:sz w:val="16"/>
          <w:szCs w:val="22"/>
          <w:rtl/>
        </w:rPr>
        <w:t xml:space="preserve"> דורי </w:t>
      </w:r>
      <w:r w:rsidR="00DD0A5D" w:rsidRPr="00526A7A">
        <w:rPr>
          <w:rFonts w:eastAsia="Calibri" w:hint="cs"/>
          <w:sz w:val="16"/>
          <w:szCs w:val="22"/>
          <w:rtl/>
        </w:rPr>
        <w:t>ספיבק</w:t>
      </w:r>
      <w:r w:rsidR="00DD0A5D" w:rsidRPr="00526A7A">
        <w:rPr>
          <w:rFonts w:eastAsia="Calibri"/>
          <w:sz w:val="16"/>
          <w:szCs w:val="22"/>
          <w:rtl/>
        </w:rPr>
        <w:t xml:space="preserve">, </w:t>
      </w:r>
      <w:r w:rsidR="00DD0A5D" w:rsidRPr="00526A7A">
        <w:rPr>
          <w:rFonts w:eastAsia="Calibri" w:hint="cs"/>
          <w:sz w:val="16"/>
          <w:szCs w:val="22"/>
          <w:rtl/>
        </w:rPr>
        <w:t>נ</w:t>
      </w:r>
      <w:r w:rsidR="00DD0A5D" w:rsidRPr="00526A7A">
        <w:rPr>
          <w:rFonts w:eastAsia="Calibri"/>
          <w:sz w:val="16"/>
          <w:szCs w:val="22"/>
          <w:rtl/>
        </w:rPr>
        <w:t xml:space="preserve">.צ (עובדים) </w:t>
      </w:r>
      <w:r w:rsidR="00DD0A5D" w:rsidRPr="00526A7A">
        <w:rPr>
          <w:rFonts w:eastAsia="Calibri" w:hint="cs"/>
          <w:sz w:val="16"/>
          <w:szCs w:val="22"/>
          <w:rtl/>
        </w:rPr>
        <w:t>גב</w:t>
      </w:r>
      <w:r w:rsidR="00DD0A5D" w:rsidRPr="00526A7A">
        <w:rPr>
          <w:rFonts w:eastAsia="Calibri"/>
          <w:sz w:val="16"/>
          <w:szCs w:val="22"/>
          <w:rtl/>
        </w:rPr>
        <w:t>'</w:t>
      </w:r>
      <w:r w:rsidRPr="00526A7A">
        <w:rPr>
          <w:rFonts w:eastAsia="Calibri"/>
          <w:sz w:val="16"/>
          <w:szCs w:val="22"/>
          <w:rtl/>
        </w:rPr>
        <w:t xml:space="preserve"> הלן </w:t>
      </w:r>
      <w:r w:rsidRPr="00526A7A">
        <w:rPr>
          <w:rFonts w:eastAsia="Calibri" w:hint="cs"/>
          <w:sz w:val="16"/>
          <w:szCs w:val="22"/>
          <w:rtl/>
        </w:rPr>
        <w:t>הרמור</w:t>
      </w:r>
      <w:r w:rsidRPr="00526A7A">
        <w:rPr>
          <w:rFonts w:eastAsia="Calibri"/>
          <w:sz w:val="16"/>
          <w:szCs w:val="22"/>
          <w:rtl/>
        </w:rPr>
        <w:t>.</w:t>
      </w:r>
    </w:p>
    <w:p w:rsidR="00D225C6" w:rsidRPr="00526A7A" w:rsidRDefault="00D225C6" w:rsidP="00DD0A5D">
      <w:pPr>
        <w:tabs>
          <w:tab w:val="left" w:pos="-2"/>
        </w:tabs>
        <w:bidi/>
        <w:spacing w:line="360" w:lineRule="auto"/>
        <w:jc w:val="both"/>
        <w:rPr>
          <w:rFonts w:eastAsia="Calibri"/>
          <w:sz w:val="16"/>
          <w:szCs w:val="36"/>
          <w:rtl/>
        </w:rPr>
      </w:pPr>
    </w:p>
    <w:p w:rsidR="00B17B8F" w:rsidRPr="00526A7A" w:rsidRDefault="00D225C6" w:rsidP="00D225C6">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העסקה</w:t>
      </w:r>
      <w:r w:rsidRPr="00526A7A">
        <w:rPr>
          <w:color w:val="0000FF"/>
          <w:sz w:val="16"/>
          <w:szCs w:val="40"/>
          <w:rtl/>
        </w:rPr>
        <w:t xml:space="preserve"> </w:t>
      </w:r>
      <w:r w:rsidRPr="00526A7A">
        <w:rPr>
          <w:rFonts w:hint="eastAsia"/>
          <w:color w:val="0000FF"/>
          <w:sz w:val="16"/>
          <w:szCs w:val="40"/>
          <w:rtl/>
        </w:rPr>
        <w:t>פוגענית</w:t>
      </w:r>
    </w:p>
    <w:p w:rsidR="00B17B8F" w:rsidRPr="00526A7A" w:rsidRDefault="00B17B8F" w:rsidP="00D225C6">
      <w:pPr>
        <w:pStyle w:val="18"/>
        <w:tabs>
          <w:tab w:val="clear" w:pos="0"/>
          <w:tab w:val="left" w:pos="-569"/>
        </w:tabs>
        <w:bidi/>
        <w:ind w:left="-144" w:firstLine="0"/>
        <w:rPr>
          <w:color w:val="0000FF"/>
          <w:sz w:val="16"/>
          <w:szCs w:val="32"/>
          <w:rtl/>
        </w:rPr>
      </w:pPr>
    </w:p>
    <w:p w:rsidR="00C4473B" w:rsidRPr="00526A7A" w:rsidRDefault="00C4473B" w:rsidP="00C4473B">
      <w:pPr>
        <w:pStyle w:val="af7"/>
        <w:numPr>
          <w:ilvl w:val="0"/>
          <w:numId w:val="30"/>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ייזהרו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המעסיקים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בית</w:t>
      </w:r>
      <w:r w:rsidRPr="00526A7A">
        <w:rPr>
          <w:rFonts w:ascii="Arial" w:hAnsi="Arial"/>
          <w:b/>
          <w:bCs/>
          <w:color w:val="0000FF"/>
          <w:sz w:val="16"/>
          <w:szCs w:val="32"/>
          <w:u w:val="single"/>
          <w:rtl/>
        </w:rPr>
        <w:t xml:space="preserve">-הדין </w:t>
      </w:r>
      <w:r w:rsidRPr="00526A7A">
        <w:rPr>
          <w:rFonts w:ascii="Arial" w:hAnsi="Arial" w:hint="eastAsia"/>
          <w:b/>
          <w:bCs/>
          <w:color w:val="0000FF"/>
          <w:sz w:val="16"/>
          <w:szCs w:val="32"/>
          <w:u w:val="single"/>
          <w:rtl/>
        </w:rPr>
        <w:t>לעבודה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פיצה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עוגמת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נפש</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בגין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העסקה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פוגענית</w:t>
      </w:r>
    </w:p>
    <w:p w:rsidR="00C4473B" w:rsidRPr="00526A7A" w:rsidRDefault="00C4473B" w:rsidP="00C4473B">
      <w:pPr>
        <w:pStyle w:val="af7"/>
        <w:tabs>
          <w:tab w:val="left" w:pos="-2"/>
        </w:tabs>
        <w:bidi/>
        <w:spacing w:line="360" w:lineRule="auto"/>
        <w:ind w:left="-144"/>
        <w:jc w:val="both"/>
        <w:rPr>
          <w:rFonts w:eastAsia="Calibri"/>
          <w:b/>
          <w:bCs/>
          <w:sz w:val="16"/>
          <w:rtl/>
        </w:rPr>
      </w:pPr>
      <w:r w:rsidRPr="00526A7A">
        <w:rPr>
          <w:rFonts w:eastAsia="Calibri" w:hint="cs"/>
          <w:b/>
          <w:bCs/>
          <w:sz w:val="16"/>
          <w:rtl/>
        </w:rPr>
        <w:t>התקבלה</w:t>
      </w:r>
      <w:r w:rsidRPr="00526A7A">
        <w:rPr>
          <w:rFonts w:eastAsia="Calibri"/>
          <w:b/>
          <w:bCs/>
          <w:sz w:val="16"/>
          <w:rtl/>
        </w:rPr>
        <w:t xml:space="preserve"> </w:t>
      </w:r>
      <w:r w:rsidRPr="00526A7A">
        <w:rPr>
          <w:rFonts w:eastAsia="Calibri" w:hint="cs"/>
          <w:b/>
          <w:bCs/>
          <w:sz w:val="16"/>
          <w:rtl/>
        </w:rPr>
        <w:t>תביעת</w:t>
      </w:r>
      <w:r w:rsidRPr="00526A7A">
        <w:rPr>
          <w:rFonts w:eastAsia="Calibri"/>
          <w:b/>
          <w:bCs/>
          <w:sz w:val="16"/>
          <w:rtl/>
        </w:rPr>
        <w:t xml:space="preserve"> </w:t>
      </w:r>
      <w:r w:rsidRPr="00526A7A">
        <w:rPr>
          <w:rFonts w:eastAsia="Calibri" w:hint="cs"/>
          <w:b/>
          <w:bCs/>
          <w:sz w:val="16"/>
          <w:rtl/>
        </w:rPr>
        <w:t>עובד</w:t>
      </w:r>
      <w:r w:rsidRPr="00526A7A">
        <w:rPr>
          <w:rFonts w:eastAsia="Calibri"/>
          <w:b/>
          <w:bCs/>
          <w:sz w:val="16"/>
          <w:rtl/>
        </w:rPr>
        <w:t xml:space="preserve"> כי היה חשו</w:t>
      </w:r>
      <w:r w:rsidRPr="00526A7A">
        <w:rPr>
          <w:rFonts w:eastAsia="Calibri" w:hint="cs"/>
          <w:b/>
          <w:bCs/>
          <w:sz w:val="16"/>
          <w:rtl/>
        </w:rPr>
        <w:t>ף</w:t>
      </w:r>
      <w:r w:rsidRPr="00526A7A">
        <w:rPr>
          <w:rFonts w:eastAsia="Calibri"/>
          <w:b/>
          <w:bCs/>
          <w:sz w:val="16"/>
          <w:rtl/>
        </w:rPr>
        <w:t xml:space="preserve"> להעסקה פוגענית</w:t>
      </w:r>
      <w:r w:rsidR="003B1256" w:rsidRPr="00526A7A">
        <w:rPr>
          <w:rFonts w:eastAsia="Calibri"/>
          <w:b/>
          <w:bCs/>
          <w:sz w:val="16"/>
          <w:rtl/>
        </w:rPr>
        <w:t xml:space="preserve"> </w:t>
      </w:r>
      <w:r w:rsidRPr="00526A7A">
        <w:rPr>
          <w:rFonts w:eastAsia="Calibri" w:hint="cs"/>
          <w:b/>
          <w:bCs/>
          <w:sz w:val="16"/>
          <w:rtl/>
        </w:rPr>
        <w:t>ונפסקו</w:t>
      </w:r>
      <w:r w:rsidRPr="00526A7A">
        <w:rPr>
          <w:rFonts w:eastAsia="Calibri"/>
          <w:b/>
          <w:bCs/>
          <w:sz w:val="16"/>
          <w:rtl/>
        </w:rPr>
        <w:t xml:space="preserve"> לו פיצויים ממשיים בגין עוגמת נפש. </w:t>
      </w:r>
      <w:r w:rsidR="00730197">
        <w:rPr>
          <w:rFonts w:eastAsia="Calibri" w:hint="cs"/>
          <w:b/>
          <w:bCs/>
          <w:sz w:val="16"/>
          <w:rtl/>
        </w:rPr>
        <w:t>בית-הדין</w:t>
      </w:r>
      <w:r w:rsidRPr="00526A7A">
        <w:rPr>
          <w:rFonts w:eastAsia="Calibri"/>
          <w:b/>
          <w:bCs/>
          <w:sz w:val="16"/>
          <w:rtl/>
        </w:rPr>
        <w:t xml:space="preserve"> דן בהרחבה בעילה של העסקה פוגענית הלובשת צורות שונות ופסק כי, בעת האחרונה גברה המודע</w:t>
      </w:r>
      <w:r w:rsidRPr="00526A7A">
        <w:rPr>
          <w:rFonts w:eastAsia="Calibri" w:hint="cs"/>
          <w:b/>
          <w:bCs/>
          <w:sz w:val="16"/>
          <w:rtl/>
        </w:rPr>
        <w:t>ו</w:t>
      </w:r>
      <w:r w:rsidRPr="00526A7A">
        <w:rPr>
          <w:rFonts w:eastAsia="Calibri"/>
          <w:b/>
          <w:bCs/>
          <w:sz w:val="16"/>
          <w:rtl/>
        </w:rPr>
        <w:t>ת להעסקה פוגענית הנקראת ג</w:t>
      </w:r>
      <w:r w:rsidRPr="00526A7A">
        <w:rPr>
          <w:rFonts w:eastAsia="Calibri" w:hint="cs"/>
          <w:b/>
          <w:bCs/>
          <w:sz w:val="16"/>
          <w:rtl/>
        </w:rPr>
        <w:t>ם</w:t>
      </w:r>
      <w:r w:rsidRPr="00526A7A">
        <w:rPr>
          <w:rFonts w:eastAsia="Calibri"/>
          <w:b/>
          <w:bCs/>
          <w:sz w:val="16"/>
          <w:rtl/>
        </w:rPr>
        <w:t xml:space="preserve"> התנכלות תעסוקתית או התעמרות במקו</w:t>
      </w:r>
      <w:r w:rsidRPr="00526A7A">
        <w:rPr>
          <w:rFonts w:eastAsia="Calibri" w:hint="cs"/>
          <w:b/>
          <w:bCs/>
          <w:sz w:val="16"/>
          <w:rtl/>
        </w:rPr>
        <w:t>ם</w:t>
      </w:r>
      <w:r w:rsidRPr="00526A7A">
        <w:rPr>
          <w:rFonts w:eastAsia="Calibri"/>
          <w:b/>
          <w:bCs/>
          <w:sz w:val="16"/>
          <w:rtl/>
        </w:rPr>
        <w:t xml:space="preserve"> העבודה. מדובר בהתנהגות מטרידה ומשפילה שאינה פיזית, המופנית כלפי עובדי</w:t>
      </w:r>
      <w:r w:rsidRPr="00526A7A">
        <w:rPr>
          <w:rFonts w:eastAsia="Calibri" w:hint="cs"/>
          <w:b/>
          <w:bCs/>
          <w:sz w:val="16"/>
          <w:rtl/>
        </w:rPr>
        <w:t>ם</w:t>
      </w:r>
      <w:r w:rsidRPr="00526A7A">
        <w:rPr>
          <w:rFonts w:eastAsia="Calibri"/>
          <w:b/>
          <w:bCs/>
          <w:sz w:val="16"/>
        </w:rPr>
        <w:t xml:space="preserve"> </w:t>
      </w:r>
      <w:r w:rsidRPr="00526A7A">
        <w:rPr>
          <w:rFonts w:eastAsia="Calibri"/>
          <w:b/>
          <w:bCs/>
          <w:sz w:val="16"/>
          <w:rtl/>
        </w:rPr>
        <w:t>באופ</w:t>
      </w:r>
      <w:r w:rsidRPr="00526A7A">
        <w:rPr>
          <w:rFonts w:eastAsia="Calibri" w:hint="cs"/>
          <w:b/>
          <w:bCs/>
          <w:sz w:val="16"/>
          <w:rtl/>
        </w:rPr>
        <w:t>ן</w:t>
      </w:r>
      <w:r w:rsidRPr="00526A7A">
        <w:rPr>
          <w:rFonts w:eastAsia="Calibri"/>
          <w:b/>
          <w:bCs/>
          <w:sz w:val="16"/>
          <w:rtl/>
        </w:rPr>
        <w:t xml:space="preserve"> חוזר ונשנה </w:t>
      </w:r>
      <w:r w:rsidRPr="00526A7A">
        <w:rPr>
          <w:rFonts w:eastAsia="Calibri" w:hint="cs"/>
          <w:b/>
          <w:bCs/>
          <w:sz w:val="16"/>
          <w:rtl/>
        </w:rPr>
        <w:t>בצורות</w:t>
      </w:r>
      <w:r w:rsidRPr="00526A7A">
        <w:rPr>
          <w:rFonts w:eastAsia="Calibri"/>
          <w:b/>
          <w:bCs/>
          <w:sz w:val="16"/>
          <w:rtl/>
        </w:rPr>
        <w:t xml:space="preserve"> מגוונות כגון: באמצעי</w:t>
      </w:r>
      <w:r w:rsidRPr="00526A7A">
        <w:rPr>
          <w:rFonts w:eastAsia="Calibri" w:hint="cs"/>
          <w:b/>
          <w:bCs/>
          <w:sz w:val="16"/>
          <w:rtl/>
        </w:rPr>
        <w:t>ם</w:t>
      </w:r>
      <w:r w:rsidRPr="00526A7A">
        <w:rPr>
          <w:rFonts w:eastAsia="Calibri"/>
          <w:b/>
          <w:bCs/>
          <w:sz w:val="16"/>
        </w:rPr>
        <w:t xml:space="preserve"> </w:t>
      </w:r>
      <w:r w:rsidRPr="00526A7A">
        <w:rPr>
          <w:rFonts w:eastAsia="Calibri"/>
          <w:b/>
          <w:bCs/>
          <w:sz w:val="16"/>
          <w:rtl/>
        </w:rPr>
        <w:t>מילוליי</w:t>
      </w:r>
      <w:r w:rsidRPr="00526A7A">
        <w:rPr>
          <w:rFonts w:eastAsia="Calibri" w:hint="cs"/>
          <w:b/>
          <w:bCs/>
          <w:sz w:val="16"/>
          <w:rtl/>
        </w:rPr>
        <w:t>ם</w:t>
      </w:r>
      <w:r w:rsidRPr="00526A7A">
        <w:rPr>
          <w:rFonts w:eastAsia="Calibri"/>
          <w:b/>
          <w:bCs/>
          <w:sz w:val="16"/>
          <w:rtl/>
        </w:rPr>
        <w:t xml:space="preserve"> </w:t>
      </w:r>
      <w:r w:rsidRPr="00526A7A">
        <w:rPr>
          <w:rFonts w:eastAsia="Calibri" w:hint="cs"/>
          <w:b/>
          <w:bCs/>
          <w:sz w:val="16"/>
          <w:rtl/>
        </w:rPr>
        <w:t>ב</w:t>
      </w:r>
      <w:r w:rsidRPr="00526A7A">
        <w:rPr>
          <w:rFonts w:eastAsia="Calibri"/>
          <w:b/>
          <w:bCs/>
          <w:sz w:val="16"/>
          <w:rtl/>
        </w:rPr>
        <w:t xml:space="preserve">צעקות </w:t>
      </w:r>
      <w:r w:rsidRPr="00526A7A">
        <w:rPr>
          <w:rFonts w:eastAsia="Calibri" w:hint="cs"/>
          <w:b/>
          <w:bCs/>
          <w:sz w:val="16"/>
          <w:rtl/>
        </w:rPr>
        <w:t>ב</w:t>
      </w:r>
      <w:r w:rsidRPr="00526A7A">
        <w:rPr>
          <w:rFonts w:eastAsia="Calibri"/>
          <w:b/>
          <w:bCs/>
          <w:sz w:val="16"/>
          <w:rtl/>
        </w:rPr>
        <w:t xml:space="preserve">ביקורת לא מוצדקת, </w:t>
      </w:r>
      <w:r w:rsidRPr="00526A7A">
        <w:rPr>
          <w:rFonts w:eastAsia="Calibri" w:hint="cs"/>
          <w:b/>
          <w:bCs/>
          <w:sz w:val="16"/>
          <w:rtl/>
        </w:rPr>
        <w:t>ב</w:t>
      </w:r>
      <w:r w:rsidRPr="00526A7A">
        <w:rPr>
          <w:rFonts w:eastAsia="Calibri"/>
          <w:b/>
          <w:bCs/>
          <w:sz w:val="16"/>
          <w:rtl/>
        </w:rPr>
        <w:t>מת</w:t>
      </w:r>
      <w:r w:rsidRPr="00526A7A">
        <w:rPr>
          <w:rFonts w:eastAsia="Calibri" w:hint="cs"/>
          <w:b/>
          <w:bCs/>
          <w:sz w:val="16"/>
          <w:rtl/>
        </w:rPr>
        <w:t>ן</w:t>
      </w:r>
      <w:r w:rsidRPr="00526A7A">
        <w:rPr>
          <w:rFonts w:eastAsia="Calibri"/>
          <w:b/>
          <w:bCs/>
          <w:sz w:val="16"/>
          <w:rtl/>
        </w:rPr>
        <w:t xml:space="preserve"> משימות משפילות, </w:t>
      </w:r>
      <w:r w:rsidRPr="00526A7A">
        <w:rPr>
          <w:rFonts w:eastAsia="Calibri" w:hint="cs"/>
          <w:b/>
          <w:bCs/>
          <w:sz w:val="16"/>
          <w:rtl/>
        </w:rPr>
        <w:t>ב</w:t>
      </w:r>
      <w:r w:rsidRPr="00526A7A">
        <w:rPr>
          <w:rFonts w:eastAsia="Calibri"/>
          <w:b/>
          <w:bCs/>
          <w:sz w:val="16"/>
          <w:rtl/>
        </w:rPr>
        <w:t xml:space="preserve">דקדקנות יתר, </w:t>
      </w:r>
      <w:r w:rsidRPr="00526A7A">
        <w:rPr>
          <w:rFonts w:eastAsia="Calibri" w:hint="cs"/>
          <w:b/>
          <w:bCs/>
          <w:sz w:val="16"/>
          <w:rtl/>
        </w:rPr>
        <w:t>ב</w:t>
      </w:r>
      <w:r w:rsidRPr="00526A7A">
        <w:rPr>
          <w:rFonts w:eastAsia="Calibri"/>
          <w:b/>
          <w:bCs/>
          <w:sz w:val="16"/>
          <w:rtl/>
        </w:rPr>
        <w:t>הפגנות שליטה ו</w:t>
      </w:r>
      <w:r w:rsidRPr="00526A7A">
        <w:rPr>
          <w:rFonts w:eastAsia="Calibri" w:hint="cs"/>
          <w:b/>
          <w:bCs/>
          <w:sz w:val="16"/>
          <w:rtl/>
        </w:rPr>
        <w:t>ב</w:t>
      </w:r>
      <w:r w:rsidRPr="00526A7A">
        <w:rPr>
          <w:rFonts w:eastAsia="Calibri"/>
          <w:b/>
          <w:bCs/>
          <w:sz w:val="16"/>
          <w:rtl/>
        </w:rPr>
        <w:t>התנהגות אימפולסיבית והרסנית. אי</w:t>
      </w:r>
      <w:r w:rsidRPr="00526A7A">
        <w:rPr>
          <w:rFonts w:eastAsia="Calibri" w:hint="cs"/>
          <w:b/>
          <w:bCs/>
          <w:sz w:val="16"/>
          <w:rtl/>
        </w:rPr>
        <w:t>ן</w:t>
      </w:r>
      <w:r w:rsidRPr="00526A7A">
        <w:rPr>
          <w:rFonts w:eastAsia="Calibri"/>
          <w:b/>
          <w:bCs/>
          <w:sz w:val="16"/>
          <w:rtl/>
        </w:rPr>
        <w:t xml:space="preserve"> מדובר במקרה חד פעמי אלא בחשיפ</w:t>
      </w:r>
      <w:r w:rsidRPr="00526A7A">
        <w:rPr>
          <w:rFonts w:eastAsia="Calibri" w:hint="cs"/>
          <w:b/>
          <w:bCs/>
          <w:sz w:val="16"/>
          <w:rtl/>
        </w:rPr>
        <w:t>ת</w:t>
      </w:r>
      <w:r w:rsidRPr="00526A7A">
        <w:rPr>
          <w:rFonts w:eastAsia="Calibri"/>
          <w:b/>
          <w:bCs/>
          <w:sz w:val="16"/>
          <w:rtl/>
        </w:rPr>
        <w:t xml:space="preserve"> </w:t>
      </w:r>
      <w:r w:rsidRPr="00526A7A">
        <w:rPr>
          <w:rFonts w:eastAsia="Calibri" w:hint="cs"/>
          <w:b/>
          <w:bCs/>
          <w:sz w:val="16"/>
          <w:rtl/>
        </w:rPr>
        <w:t>העובד</w:t>
      </w:r>
      <w:r w:rsidRPr="00526A7A">
        <w:rPr>
          <w:rFonts w:eastAsia="Calibri"/>
          <w:b/>
          <w:bCs/>
          <w:sz w:val="16"/>
          <w:rtl/>
        </w:rPr>
        <w:t xml:space="preserve"> </w:t>
      </w:r>
      <w:r w:rsidRPr="00526A7A">
        <w:rPr>
          <w:rFonts w:eastAsia="Calibri" w:hint="cs"/>
          <w:b/>
          <w:bCs/>
          <w:sz w:val="16"/>
          <w:rtl/>
        </w:rPr>
        <w:t>בצורה</w:t>
      </w:r>
      <w:r w:rsidRPr="00526A7A">
        <w:rPr>
          <w:rFonts w:eastAsia="Calibri"/>
          <w:b/>
          <w:bCs/>
          <w:sz w:val="16"/>
          <w:rtl/>
        </w:rPr>
        <w:t xml:space="preserve"> מתמשכת למעשי</w:t>
      </w:r>
      <w:r w:rsidRPr="00526A7A">
        <w:rPr>
          <w:rFonts w:eastAsia="Calibri" w:hint="cs"/>
          <w:b/>
          <w:bCs/>
          <w:sz w:val="16"/>
          <w:rtl/>
        </w:rPr>
        <w:t>ם</w:t>
      </w:r>
      <w:r w:rsidRPr="00526A7A">
        <w:rPr>
          <w:rFonts w:eastAsia="Calibri"/>
          <w:b/>
          <w:bCs/>
          <w:sz w:val="16"/>
          <w:rtl/>
        </w:rPr>
        <w:t xml:space="preserve"> מעי</w:t>
      </w:r>
      <w:r w:rsidRPr="00526A7A">
        <w:rPr>
          <w:rFonts w:eastAsia="Calibri" w:hint="cs"/>
          <w:b/>
          <w:bCs/>
          <w:sz w:val="16"/>
          <w:rtl/>
        </w:rPr>
        <w:t>ן</w:t>
      </w:r>
      <w:r w:rsidRPr="00526A7A">
        <w:rPr>
          <w:rFonts w:eastAsia="Calibri"/>
          <w:b/>
          <w:bCs/>
          <w:sz w:val="16"/>
          <w:rtl/>
        </w:rPr>
        <w:t xml:space="preserve"> אלה. בהצעת החוק למניעת התעמרות בעבודה, התשע"ה-2015</w:t>
      </w:r>
      <w:r w:rsidRPr="00526A7A">
        <w:rPr>
          <w:rFonts w:eastAsia="Calibri"/>
          <w:b/>
          <w:bCs/>
          <w:sz w:val="16"/>
        </w:rPr>
        <w:t>,</w:t>
      </w:r>
      <w:r w:rsidRPr="00526A7A">
        <w:rPr>
          <w:rFonts w:eastAsia="Calibri"/>
          <w:b/>
          <w:bCs/>
          <w:sz w:val="16"/>
          <w:rtl/>
        </w:rPr>
        <w:t xml:space="preserve"> הודגש כי מדובר בתופעה חברתית נפוצה הפוגעת בעובדי</w:t>
      </w:r>
      <w:r w:rsidRPr="00526A7A">
        <w:rPr>
          <w:rFonts w:eastAsia="Calibri" w:hint="cs"/>
          <w:b/>
          <w:bCs/>
          <w:sz w:val="16"/>
          <w:rtl/>
        </w:rPr>
        <w:t>ם</w:t>
      </w:r>
      <w:r w:rsidRPr="00526A7A">
        <w:rPr>
          <w:rFonts w:eastAsia="Calibri"/>
          <w:b/>
          <w:bCs/>
          <w:sz w:val="16"/>
          <w:rtl/>
        </w:rPr>
        <w:t xml:space="preserve"> רבי</w:t>
      </w:r>
      <w:r w:rsidRPr="00526A7A">
        <w:rPr>
          <w:rFonts w:eastAsia="Calibri" w:hint="cs"/>
          <w:b/>
          <w:bCs/>
          <w:sz w:val="16"/>
          <w:rtl/>
        </w:rPr>
        <w:t>ם</w:t>
      </w:r>
      <w:r w:rsidRPr="00526A7A">
        <w:rPr>
          <w:rFonts w:eastAsia="Calibri"/>
          <w:b/>
          <w:bCs/>
          <w:sz w:val="16"/>
        </w:rPr>
        <w:t xml:space="preserve"> </w:t>
      </w:r>
      <w:r w:rsidRPr="00526A7A">
        <w:rPr>
          <w:rFonts w:eastAsia="Calibri"/>
          <w:b/>
          <w:bCs/>
          <w:sz w:val="16"/>
          <w:rtl/>
        </w:rPr>
        <w:t xml:space="preserve">כי התעמרות במסגרת עבודה היא התנהגות פוגענית </w:t>
      </w:r>
      <w:r w:rsidRPr="00526A7A">
        <w:rPr>
          <w:rFonts w:eastAsia="Calibri" w:hint="cs"/>
          <w:b/>
          <w:bCs/>
          <w:sz w:val="16"/>
          <w:rtl/>
        </w:rPr>
        <w:t>ה</w:t>
      </w:r>
      <w:r w:rsidRPr="00526A7A">
        <w:rPr>
          <w:rFonts w:eastAsia="Calibri"/>
          <w:b/>
          <w:bCs/>
          <w:sz w:val="16"/>
          <w:rtl/>
        </w:rPr>
        <w:t xml:space="preserve">יוצרת סביבה עוינת, </w:t>
      </w:r>
      <w:r w:rsidRPr="00526A7A">
        <w:rPr>
          <w:rFonts w:eastAsia="Calibri" w:hint="cs"/>
          <w:b/>
          <w:bCs/>
          <w:sz w:val="16"/>
          <w:rtl/>
        </w:rPr>
        <w:t>ה</w:t>
      </w:r>
      <w:r w:rsidRPr="00526A7A">
        <w:rPr>
          <w:rFonts w:eastAsia="Calibri"/>
          <w:b/>
          <w:bCs/>
          <w:sz w:val="16"/>
          <w:rtl/>
        </w:rPr>
        <w:t>פוגעת בכבוד האד</w:t>
      </w:r>
      <w:r w:rsidRPr="00526A7A">
        <w:rPr>
          <w:rFonts w:eastAsia="Calibri" w:hint="cs"/>
          <w:b/>
          <w:bCs/>
          <w:sz w:val="16"/>
          <w:rtl/>
        </w:rPr>
        <w:t>ם</w:t>
      </w:r>
      <w:r w:rsidRPr="00526A7A">
        <w:rPr>
          <w:rFonts w:eastAsia="Calibri"/>
          <w:b/>
          <w:bCs/>
          <w:sz w:val="16"/>
        </w:rPr>
        <w:t xml:space="preserve"> </w:t>
      </w:r>
      <w:r w:rsidRPr="00526A7A">
        <w:rPr>
          <w:rFonts w:eastAsia="Calibri" w:hint="cs"/>
          <w:b/>
          <w:bCs/>
          <w:sz w:val="16"/>
          <w:rtl/>
        </w:rPr>
        <w:t>ו</w:t>
      </w:r>
      <w:r w:rsidRPr="00526A7A">
        <w:rPr>
          <w:rFonts w:eastAsia="Calibri"/>
          <w:b/>
          <w:bCs/>
          <w:sz w:val="16"/>
          <w:rtl/>
        </w:rPr>
        <w:t xml:space="preserve">חירותו, בבריאותו הגופנית או הנפשית </w:t>
      </w:r>
      <w:r w:rsidRPr="00526A7A">
        <w:rPr>
          <w:rFonts w:eastAsia="Calibri" w:hint="cs"/>
          <w:b/>
          <w:bCs/>
          <w:sz w:val="16"/>
          <w:rtl/>
        </w:rPr>
        <w:t>ו</w:t>
      </w:r>
      <w:r w:rsidRPr="00526A7A">
        <w:rPr>
          <w:rFonts w:eastAsia="Calibri"/>
          <w:b/>
          <w:bCs/>
          <w:sz w:val="16"/>
          <w:rtl/>
        </w:rPr>
        <w:t>ביכולתו לבצע את עבודתו המקצועי</w:t>
      </w:r>
      <w:r w:rsidRPr="00526A7A">
        <w:rPr>
          <w:rFonts w:eastAsia="Calibri" w:hint="cs"/>
          <w:b/>
          <w:bCs/>
          <w:sz w:val="16"/>
          <w:rtl/>
        </w:rPr>
        <w:t>ת</w:t>
      </w:r>
      <w:r w:rsidRPr="00526A7A">
        <w:rPr>
          <w:rFonts w:eastAsia="Calibri"/>
          <w:b/>
          <w:bCs/>
          <w:sz w:val="16"/>
        </w:rPr>
        <w:t>.</w:t>
      </w:r>
      <w:r w:rsidRPr="00526A7A">
        <w:rPr>
          <w:rFonts w:eastAsia="Calibri"/>
          <w:b/>
          <w:bCs/>
          <w:sz w:val="16"/>
          <w:rtl/>
        </w:rPr>
        <w:t xml:space="preserve"> </w:t>
      </w:r>
      <w:r w:rsidRPr="00526A7A">
        <w:rPr>
          <w:rFonts w:eastAsia="Calibri" w:hint="cs"/>
          <w:b/>
          <w:bCs/>
          <w:sz w:val="16"/>
          <w:rtl/>
        </w:rPr>
        <w:t>נקבע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w:t>
      </w:r>
      <w:r w:rsidRPr="00526A7A">
        <w:rPr>
          <w:rFonts w:eastAsia="Calibri"/>
          <w:b/>
          <w:bCs/>
          <w:sz w:val="16"/>
        </w:rPr>
        <w:t xml:space="preserve"> </w:t>
      </w:r>
      <w:r w:rsidRPr="00526A7A">
        <w:rPr>
          <w:rFonts w:eastAsia="Calibri"/>
          <w:b/>
          <w:bCs/>
          <w:sz w:val="16"/>
          <w:rtl/>
        </w:rPr>
        <w:t>היעדר דפוס עבודה קבוע ומסודר המאפשר לעובד לתכנ</w:t>
      </w:r>
      <w:r w:rsidRPr="00526A7A">
        <w:rPr>
          <w:rFonts w:eastAsia="Calibri" w:hint="cs"/>
          <w:b/>
          <w:bCs/>
          <w:sz w:val="16"/>
          <w:rtl/>
        </w:rPr>
        <w:t>ן</w:t>
      </w:r>
      <w:r w:rsidRPr="00526A7A">
        <w:rPr>
          <w:rFonts w:eastAsia="Calibri"/>
          <w:b/>
          <w:bCs/>
          <w:sz w:val="16"/>
          <w:rtl/>
        </w:rPr>
        <w:t xml:space="preserve"> את סדר יומו, לנוח מעמל יומו, ולתכנ</w:t>
      </w:r>
      <w:r w:rsidRPr="00526A7A">
        <w:rPr>
          <w:rFonts w:eastAsia="Calibri" w:hint="cs"/>
          <w:b/>
          <w:bCs/>
          <w:sz w:val="16"/>
          <w:rtl/>
        </w:rPr>
        <w:t>ן</w:t>
      </w:r>
      <w:r w:rsidRPr="00526A7A">
        <w:rPr>
          <w:rFonts w:eastAsia="Calibri"/>
          <w:b/>
          <w:bCs/>
          <w:sz w:val="16"/>
          <w:rtl/>
        </w:rPr>
        <w:t xml:space="preserve"> את פעילויותיו בשעות הפנאי, ג</w:t>
      </w:r>
      <w:r w:rsidRPr="00526A7A">
        <w:rPr>
          <w:rFonts w:eastAsia="Calibri" w:hint="cs"/>
          <w:b/>
          <w:bCs/>
          <w:sz w:val="16"/>
          <w:rtl/>
        </w:rPr>
        <w:t>ם</w:t>
      </w:r>
      <w:r w:rsidRPr="00526A7A">
        <w:rPr>
          <w:rFonts w:eastAsia="Calibri"/>
          <w:b/>
          <w:bCs/>
          <w:sz w:val="16"/>
          <w:rtl/>
        </w:rPr>
        <w:t xml:space="preserve"> </w:t>
      </w:r>
      <w:r w:rsidRPr="00526A7A">
        <w:rPr>
          <w:rFonts w:eastAsia="Calibri" w:hint="cs"/>
          <w:b/>
          <w:bCs/>
          <w:sz w:val="16"/>
          <w:rtl/>
        </w:rPr>
        <w:t>אם</w:t>
      </w:r>
      <w:r w:rsidRPr="00526A7A">
        <w:rPr>
          <w:rFonts w:eastAsia="Calibri"/>
          <w:b/>
          <w:bCs/>
          <w:sz w:val="16"/>
        </w:rPr>
        <w:t xml:space="preserve"> </w:t>
      </w:r>
      <w:r w:rsidRPr="00526A7A">
        <w:rPr>
          <w:rFonts w:eastAsia="Calibri"/>
          <w:b/>
          <w:bCs/>
          <w:sz w:val="16"/>
          <w:rtl/>
        </w:rPr>
        <w:t>מקבל</w:t>
      </w:r>
      <w:r w:rsidRPr="00526A7A">
        <w:rPr>
          <w:rFonts w:eastAsia="Calibri" w:hint="cs"/>
          <w:b/>
          <w:bCs/>
          <w:sz w:val="16"/>
          <w:rtl/>
        </w:rPr>
        <w:t>ים</w:t>
      </w:r>
      <w:r w:rsidRPr="00526A7A">
        <w:rPr>
          <w:rFonts w:eastAsia="Calibri"/>
          <w:b/>
          <w:bCs/>
          <w:sz w:val="16"/>
          <w:rtl/>
        </w:rPr>
        <w:t xml:space="preserve"> תמורה, א</w:t>
      </w:r>
      <w:r w:rsidRPr="00526A7A">
        <w:rPr>
          <w:rFonts w:eastAsia="Calibri" w:hint="cs"/>
          <w:b/>
          <w:bCs/>
          <w:sz w:val="16"/>
          <w:rtl/>
        </w:rPr>
        <w:t>ף</w:t>
      </w:r>
      <w:r w:rsidRPr="00526A7A">
        <w:rPr>
          <w:rFonts w:eastAsia="Calibri"/>
          <w:b/>
          <w:bCs/>
          <w:sz w:val="16"/>
          <w:rtl/>
        </w:rPr>
        <w:t xml:space="preserve"> ה</w:t>
      </w:r>
      <w:r w:rsidRPr="00526A7A">
        <w:rPr>
          <w:rFonts w:eastAsia="Calibri" w:hint="cs"/>
          <w:b/>
          <w:bCs/>
          <w:sz w:val="16"/>
          <w:rtl/>
        </w:rPr>
        <w:t>י</w:t>
      </w:r>
      <w:r w:rsidRPr="00526A7A">
        <w:rPr>
          <w:rFonts w:eastAsia="Calibri"/>
          <w:b/>
          <w:bCs/>
          <w:sz w:val="16"/>
          <w:rtl/>
        </w:rPr>
        <w:t xml:space="preserve">א בגדר העסקה פוגענית. </w:t>
      </w:r>
      <w:r w:rsidRPr="00526A7A">
        <w:rPr>
          <w:rFonts w:eastAsia="Calibri" w:hint="cs"/>
          <w:b/>
          <w:bCs/>
          <w:sz w:val="16"/>
          <w:rtl/>
        </w:rPr>
        <w:t>נפסקו</w:t>
      </w:r>
      <w:r w:rsidRPr="00526A7A">
        <w:rPr>
          <w:rFonts w:eastAsia="Calibri"/>
          <w:b/>
          <w:bCs/>
          <w:sz w:val="16"/>
          <w:rtl/>
        </w:rPr>
        <w:t xml:space="preserve"> </w:t>
      </w:r>
      <w:r w:rsidRPr="00526A7A">
        <w:rPr>
          <w:rFonts w:eastAsia="Calibri" w:hint="cs"/>
          <w:b/>
          <w:bCs/>
          <w:sz w:val="16"/>
          <w:rtl/>
        </w:rPr>
        <w:t>לתובע</w:t>
      </w:r>
      <w:r w:rsidRPr="00526A7A">
        <w:rPr>
          <w:rFonts w:eastAsia="Calibri"/>
          <w:b/>
          <w:bCs/>
          <w:sz w:val="16"/>
          <w:rtl/>
        </w:rPr>
        <w:t xml:space="preserve">, </w:t>
      </w:r>
      <w:r w:rsidRPr="00526A7A">
        <w:rPr>
          <w:rFonts w:eastAsia="Calibri" w:hint="cs"/>
          <w:b/>
          <w:bCs/>
          <w:sz w:val="16"/>
          <w:rtl/>
        </w:rPr>
        <w:t>פיצוי</w:t>
      </w:r>
      <w:r w:rsidRPr="00526A7A">
        <w:rPr>
          <w:rFonts w:eastAsia="Calibri"/>
          <w:b/>
          <w:bCs/>
          <w:sz w:val="16"/>
          <w:rtl/>
        </w:rPr>
        <w:t xml:space="preserve"> </w:t>
      </w:r>
      <w:r w:rsidRPr="00526A7A">
        <w:rPr>
          <w:rFonts w:eastAsia="Calibri" w:hint="cs"/>
          <w:b/>
          <w:bCs/>
          <w:sz w:val="16"/>
          <w:rtl/>
        </w:rPr>
        <w:t>בגין</w:t>
      </w:r>
      <w:r w:rsidRPr="00526A7A">
        <w:rPr>
          <w:rFonts w:eastAsia="Calibri"/>
          <w:b/>
          <w:bCs/>
          <w:sz w:val="16"/>
          <w:rtl/>
        </w:rPr>
        <w:t xml:space="preserve"> </w:t>
      </w:r>
      <w:r w:rsidRPr="00526A7A">
        <w:rPr>
          <w:rFonts w:eastAsia="Calibri" w:hint="cs"/>
          <w:b/>
          <w:bCs/>
          <w:sz w:val="16"/>
          <w:rtl/>
        </w:rPr>
        <w:t>עוגמת</w:t>
      </w:r>
      <w:r w:rsidRPr="00526A7A">
        <w:rPr>
          <w:rFonts w:eastAsia="Calibri"/>
          <w:b/>
          <w:bCs/>
          <w:sz w:val="16"/>
          <w:rtl/>
        </w:rPr>
        <w:t xml:space="preserve"> </w:t>
      </w:r>
      <w:r w:rsidRPr="00526A7A">
        <w:rPr>
          <w:rFonts w:eastAsia="Calibri" w:hint="cs"/>
          <w:b/>
          <w:bCs/>
          <w:sz w:val="16"/>
          <w:rtl/>
        </w:rPr>
        <w:t>נפש</w:t>
      </w:r>
      <w:r w:rsidRPr="00526A7A">
        <w:rPr>
          <w:rFonts w:eastAsia="Calibri"/>
          <w:b/>
          <w:bCs/>
          <w:sz w:val="16"/>
          <w:rtl/>
        </w:rPr>
        <w:t xml:space="preserve"> 75,000 </w:t>
      </w:r>
      <w:r w:rsidRPr="00526A7A">
        <w:rPr>
          <w:rFonts w:eastAsia="Calibri" w:hint="cs"/>
          <w:b/>
          <w:bCs/>
          <w:sz w:val="16"/>
          <w:rtl/>
        </w:rPr>
        <w:t>₪</w:t>
      </w:r>
      <w:r w:rsidR="003B1256" w:rsidRPr="00526A7A">
        <w:rPr>
          <w:rFonts w:eastAsia="Calibri"/>
          <w:b/>
          <w:bCs/>
          <w:sz w:val="16"/>
          <w:rtl/>
        </w:rPr>
        <w:t xml:space="preserve"> </w:t>
      </w:r>
      <w:r w:rsidRPr="00526A7A">
        <w:rPr>
          <w:rFonts w:eastAsia="Calibri" w:hint="cs"/>
          <w:b/>
          <w:bCs/>
          <w:sz w:val="16"/>
          <w:rtl/>
        </w:rPr>
        <w:t>בגין</w:t>
      </w:r>
      <w:r w:rsidRPr="00526A7A">
        <w:rPr>
          <w:rFonts w:eastAsia="Calibri"/>
          <w:b/>
          <w:bCs/>
          <w:sz w:val="16"/>
          <w:rtl/>
        </w:rPr>
        <w:t xml:space="preserve"> </w:t>
      </w:r>
      <w:r w:rsidRPr="00526A7A">
        <w:rPr>
          <w:rFonts w:eastAsia="Calibri" w:hint="cs"/>
          <w:b/>
          <w:bCs/>
          <w:sz w:val="16"/>
          <w:rtl/>
        </w:rPr>
        <w:t>הדרישה</w:t>
      </w:r>
      <w:r w:rsidRPr="00526A7A">
        <w:rPr>
          <w:rFonts w:eastAsia="Calibri"/>
          <w:b/>
          <w:bCs/>
          <w:sz w:val="16"/>
          <w:rtl/>
        </w:rPr>
        <w:t xml:space="preserve"> לעבוד שעות רבות מא</w:t>
      </w:r>
      <w:r w:rsidRPr="00526A7A">
        <w:rPr>
          <w:rFonts w:eastAsia="Calibri" w:hint="cs"/>
          <w:b/>
          <w:bCs/>
          <w:sz w:val="16"/>
          <w:rtl/>
        </w:rPr>
        <w:t>ו</w:t>
      </w:r>
      <w:r w:rsidRPr="00526A7A">
        <w:rPr>
          <w:rFonts w:eastAsia="Calibri"/>
          <w:b/>
          <w:bCs/>
          <w:sz w:val="16"/>
          <w:rtl/>
        </w:rPr>
        <w:t xml:space="preserve">ד, </w:t>
      </w:r>
      <w:r w:rsidRPr="00526A7A">
        <w:rPr>
          <w:rFonts w:eastAsia="Calibri" w:hint="cs"/>
          <w:b/>
          <w:bCs/>
          <w:sz w:val="16"/>
          <w:rtl/>
        </w:rPr>
        <w:t>בניגוד</w:t>
      </w:r>
      <w:r w:rsidRPr="00526A7A">
        <w:rPr>
          <w:rFonts w:eastAsia="Calibri"/>
          <w:b/>
          <w:bCs/>
          <w:sz w:val="16"/>
          <w:rtl/>
        </w:rPr>
        <w:t xml:space="preserve"> </w:t>
      </w:r>
      <w:r w:rsidRPr="00526A7A">
        <w:rPr>
          <w:rFonts w:eastAsia="Calibri" w:hint="cs"/>
          <w:b/>
          <w:bCs/>
          <w:sz w:val="16"/>
          <w:rtl/>
        </w:rPr>
        <w:t>ל</w:t>
      </w:r>
      <w:r w:rsidRPr="00526A7A">
        <w:rPr>
          <w:rFonts w:eastAsia="Calibri"/>
          <w:b/>
          <w:bCs/>
          <w:sz w:val="16"/>
          <w:rtl/>
        </w:rPr>
        <w:t xml:space="preserve">הוראות חוק שעות עבודה ומנוחה 25,000 ₪, ו-12,500 ₪ הוצאות. </w:t>
      </w:r>
    </w:p>
    <w:p w:rsidR="00D225C6" w:rsidRPr="00526A7A" w:rsidRDefault="00C4473B" w:rsidP="00324D7F">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(י-ם) 16783-04-14</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גיא</w:t>
      </w:r>
      <w:r w:rsidRPr="00526A7A">
        <w:rPr>
          <w:rFonts w:eastAsia="Calibri"/>
          <w:b/>
          <w:bCs/>
          <w:color w:val="FF0000"/>
          <w:sz w:val="16"/>
          <w:szCs w:val="22"/>
          <w:rtl/>
        </w:rPr>
        <w:t xml:space="preserve"> אליהו - </w:t>
      </w:r>
      <w:r w:rsidR="00324D7F" w:rsidRPr="00526A7A">
        <w:rPr>
          <w:rFonts w:eastAsia="Calibri" w:hint="cs"/>
          <w:b/>
          <w:bCs/>
          <w:color w:val="FF0000"/>
          <w:sz w:val="16"/>
          <w:szCs w:val="22"/>
          <w:rtl/>
        </w:rPr>
        <w:t>משרד</w:t>
      </w:r>
      <w:r w:rsidR="00324D7F" w:rsidRPr="00526A7A">
        <w:rPr>
          <w:rFonts w:eastAsia="Calibri"/>
          <w:b/>
          <w:bCs/>
          <w:color w:val="FF0000"/>
          <w:sz w:val="16"/>
          <w:szCs w:val="22"/>
          <w:rtl/>
        </w:rPr>
        <w:t xml:space="preserve"> </w:t>
      </w:r>
      <w:r w:rsidR="00324D7F" w:rsidRPr="00526A7A">
        <w:rPr>
          <w:rFonts w:eastAsia="Calibri" w:hint="cs"/>
          <w:b/>
          <w:bCs/>
          <w:color w:val="FF0000"/>
          <w:sz w:val="16"/>
          <w:szCs w:val="22"/>
          <w:rtl/>
        </w:rPr>
        <w:t>ראש</w:t>
      </w:r>
      <w:r w:rsidR="00324D7F" w:rsidRPr="00526A7A">
        <w:rPr>
          <w:rFonts w:eastAsia="Calibri"/>
          <w:b/>
          <w:bCs/>
          <w:color w:val="FF0000"/>
          <w:sz w:val="16"/>
          <w:szCs w:val="22"/>
          <w:rtl/>
        </w:rPr>
        <w:t xml:space="preserve"> </w:t>
      </w:r>
      <w:r w:rsidR="00324D7F" w:rsidRPr="00526A7A">
        <w:rPr>
          <w:rFonts w:eastAsia="Calibri" w:hint="cs"/>
          <w:b/>
          <w:bCs/>
          <w:color w:val="FF0000"/>
          <w:sz w:val="16"/>
          <w:szCs w:val="22"/>
          <w:rtl/>
        </w:rPr>
        <w:t>הממשלה</w:t>
      </w:r>
      <w:r w:rsidR="00324D7F" w:rsidRPr="00526A7A">
        <w:rPr>
          <w:rFonts w:eastAsia="Calibri"/>
          <w:b/>
          <w:bCs/>
          <w:color w:val="FF0000"/>
          <w:sz w:val="16"/>
          <w:szCs w:val="22"/>
          <w:rtl/>
        </w:rPr>
        <w:t xml:space="preserve">, </w:t>
      </w:r>
      <w:r w:rsidR="00324D7F" w:rsidRPr="00526A7A">
        <w:rPr>
          <w:rFonts w:eastAsia="Calibri" w:hint="cs"/>
          <w:b/>
          <w:bCs/>
          <w:color w:val="FF0000"/>
          <w:sz w:val="16"/>
          <w:szCs w:val="22"/>
          <w:rtl/>
        </w:rPr>
        <w:t>ס</w:t>
      </w:r>
      <w:r w:rsidRPr="00526A7A">
        <w:rPr>
          <w:rFonts w:eastAsia="Calibri" w:hint="cs"/>
          <w:b/>
          <w:bCs/>
          <w:color w:val="FF0000"/>
          <w:sz w:val="16"/>
          <w:szCs w:val="22"/>
          <w:rtl/>
        </w:rPr>
        <w:t>מנכ</w:t>
      </w:r>
      <w:r w:rsidRPr="00526A7A">
        <w:rPr>
          <w:rFonts w:eastAsia="Calibri"/>
          <w:b/>
          <w:bCs/>
          <w:color w:val="FF0000"/>
          <w:sz w:val="16"/>
          <w:szCs w:val="22"/>
          <w:rtl/>
        </w:rPr>
        <w:t xml:space="preserve">"ל מבצעים ונכסים, </w:t>
      </w:r>
      <w:r w:rsidRPr="00526A7A">
        <w:rPr>
          <w:rFonts w:eastAsia="Calibri" w:hint="cs"/>
          <w:b/>
          <w:bCs/>
          <w:color w:val="FF0000"/>
          <w:sz w:val="16"/>
          <w:szCs w:val="22"/>
          <w:rtl/>
        </w:rPr>
        <w:t>קלינור</w:t>
      </w:r>
      <w:r w:rsidRPr="00526A7A">
        <w:rPr>
          <w:rFonts w:eastAsia="Calibri"/>
          <w:b/>
          <w:bCs/>
          <w:color w:val="FF0000"/>
          <w:sz w:val="16"/>
          <w:szCs w:val="22"/>
          <w:rtl/>
        </w:rPr>
        <w:t xml:space="preserve"> אחזקה בע"מ </w:t>
      </w:r>
      <w:r w:rsidRPr="00526A7A">
        <w:rPr>
          <w:rFonts w:eastAsia="Calibri"/>
          <w:b/>
          <w:bCs/>
          <w:sz w:val="16"/>
          <w:szCs w:val="22"/>
        </w:rPr>
        <w:t>●</w:t>
      </w:r>
      <w:r w:rsidRPr="00526A7A">
        <w:rPr>
          <w:rFonts w:eastAsia="Calibri"/>
          <w:b/>
          <w:bCs/>
          <w:sz w:val="16"/>
          <w:szCs w:val="22"/>
          <w:rtl/>
        </w:rPr>
        <w:t xml:space="preserve"> </w:t>
      </w:r>
      <w:r w:rsidR="00DD0A5D" w:rsidRPr="00526A7A">
        <w:rPr>
          <w:rFonts w:eastAsia="Calibri"/>
          <w:sz w:val="16"/>
          <w:szCs w:val="22"/>
          <w:rtl/>
        </w:rPr>
        <w:t>כב' השופטת</w:t>
      </w:r>
      <w:r w:rsidRPr="00526A7A">
        <w:rPr>
          <w:rFonts w:eastAsia="Calibri"/>
          <w:sz w:val="16"/>
          <w:szCs w:val="22"/>
          <w:rtl/>
        </w:rPr>
        <w:t xml:space="preserve"> </w:t>
      </w:r>
      <w:r w:rsidRPr="00526A7A">
        <w:rPr>
          <w:rFonts w:eastAsia="Calibri" w:hint="cs"/>
          <w:sz w:val="16"/>
          <w:szCs w:val="22"/>
          <w:rtl/>
        </w:rPr>
        <w:t>דיתה</w:t>
      </w:r>
      <w:r w:rsidRPr="00526A7A">
        <w:rPr>
          <w:rFonts w:eastAsia="Calibri"/>
          <w:sz w:val="16"/>
          <w:szCs w:val="22"/>
          <w:rtl/>
        </w:rPr>
        <w:t xml:space="preserve"> </w:t>
      </w:r>
      <w:r w:rsidRPr="00526A7A">
        <w:rPr>
          <w:rFonts w:eastAsia="Calibri" w:hint="cs"/>
          <w:sz w:val="16"/>
          <w:szCs w:val="22"/>
          <w:rtl/>
        </w:rPr>
        <w:t>פרוז</w:t>
      </w:r>
      <w:r w:rsidRPr="00526A7A">
        <w:rPr>
          <w:rFonts w:eastAsia="Calibri"/>
          <w:sz w:val="16"/>
          <w:szCs w:val="22"/>
          <w:rtl/>
        </w:rPr>
        <w:t>'ינין, נ.צ. (עובדים) גב' נחמה אנג'ל, נ.צ (מעסיקים) מר רמי לוי</w:t>
      </w:r>
      <w:r w:rsidR="00324D7F" w:rsidRPr="00526A7A">
        <w:rPr>
          <w:rFonts w:eastAsia="Calibri"/>
          <w:sz w:val="16"/>
          <w:szCs w:val="22"/>
          <w:rtl/>
        </w:rPr>
        <w:t>.</w:t>
      </w:r>
    </w:p>
    <w:p w:rsidR="00B17B8F" w:rsidRPr="00526A7A" w:rsidRDefault="00B17B8F" w:rsidP="00B17B8F">
      <w:pPr>
        <w:pStyle w:val="af7"/>
        <w:tabs>
          <w:tab w:val="left" w:pos="-2"/>
        </w:tabs>
        <w:bidi/>
        <w:spacing w:line="360" w:lineRule="auto"/>
        <w:ind w:left="-144"/>
        <w:jc w:val="both"/>
        <w:rPr>
          <w:rFonts w:ascii="Arial" w:hAnsi="Arial"/>
          <w:b/>
          <w:bCs/>
          <w:color w:val="0000FF"/>
          <w:sz w:val="16"/>
          <w:szCs w:val="28"/>
          <w:u w:val="single"/>
          <w:rtl/>
        </w:rPr>
      </w:pPr>
    </w:p>
    <w:p w:rsidR="00324D7F" w:rsidRPr="00526A7A" w:rsidRDefault="00324D7F" w:rsidP="00324D7F">
      <w:pPr>
        <w:pStyle w:val="af7"/>
        <w:numPr>
          <w:ilvl w:val="0"/>
          <w:numId w:val="30"/>
        </w:numPr>
        <w:tabs>
          <w:tab w:val="left" w:pos="-2"/>
        </w:tabs>
        <w:bidi/>
        <w:spacing w:line="360" w:lineRule="auto"/>
        <w:ind w:left="-144"/>
        <w:jc w:val="both"/>
        <w:rPr>
          <w:rFonts w:ascii="Arial" w:hAnsi="Arial"/>
          <w:b/>
          <w:bCs/>
          <w:color w:val="0000FF"/>
          <w:sz w:val="16"/>
          <w:szCs w:val="32"/>
          <w:u w:val="single"/>
        </w:rPr>
      </w:pPr>
      <w:r w:rsidRPr="00526A7A">
        <w:rPr>
          <w:rFonts w:ascii="Arial" w:hAnsi="Arial"/>
          <w:b/>
          <w:bCs/>
          <w:color w:val="0000FF"/>
          <w:sz w:val="16"/>
          <w:szCs w:val="32"/>
          <w:u w:val="single"/>
          <w:rtl/>
        </w:rPr>
        <w:t>ב</w:t>
      </w:r>
      <w:r w:rsidRPr="00526A7A">
        <w:rPr>
          <w:rFonts w:ascii="Arial" w:hAnsi="Arial" w:hint="eastAsia"/>
          <w:b/>
          <w:bCs/>
          <w:color w:val="0000FF"/>
          <w:sz w:val="16"/>
          <w:szCs w:val="32"/>
          <w:u w:val="single"/>
          <w:rtl/>
        </w:rPr>
        <w:t>תי</w:t>
      </w:r>
      <w:r w:rsidRPr="00526A7A">
        <w:rPr>
          <w:rFonts w:ascii="Arial" w:hAnsi="Arial"/>
          <w:b/>
          <w:bCs/>
          <w:color w:val="0000FF"/>
          <w:sz w:val="16"/>
          <w:szCs w:val="32"/>
          <w:u w:val="single"/>
          <w:rtl/>
        </w:rPr>
        <w:t xml:space="preserve"> הדין לעבודה יפצו עובדים בגין התנכלות תעסוקתית </w:t>
      </w:r>
      <w:r w:rsidRPr="00526A7A">
        <w:rPr>
          <w:rFonts w:ascii="Arial" w:hAnsi="Arial" w:hint="eastAsia"/>
          <w:b/>
          <w:bCs/>
          <w:color w:val="0000FF"/>
          <w:sz w:val="16"/>
          <w:szCs w:val="32"/>
          <w:u w:val="single"/>
          <w:rtl/>
        </w:rPr>
        <w:t>ללא</w:t>
      </w:r>
      <w:r w:rsidRPr="00526A7A">
        <w:rPr>
          <w:rFonts w:ascii="Arial" w:hAnsi="Arial"/>
          <w:b/>
          <w:bCs/>
          <w:color w:val="0000FF"/>
          <w:sz w:val="16"/>
          <w:szCs w:val="32"/>
          <w:u w:val="single"/>
          <w:rtl/>
        </w:rPr>
        <w:t xml:space="preserve"> הוכחת נזק </w:t>
      </w:r>
    </w:p>
    <w:p w:rsidR="00DD0A5D" w:rsidRPr="00526A7A" w:rsidRDefault="00324D7F" w:rsidP="00DD0A5D">
      <w:pPr>
        <w:pStyle w:val="af7"/>
        <w:tabs>
          <w:tab w:val="left" w:pos="-2"/>
        </w:tabs>
        <w:bidi/>
        <w:spacing w:line="360" w:lineRule="auto"/>
        <w:ind w:left="-144"/>
        <w:jc w:val="both"/>
        <w:rPr>
          <w:rFonts w:eastAsia="Calibri"/>
          <w:b/>
          <w:bCs/>
          <w:sz w:val="16"/>
          <w:rtl/>
        </w:rPr>
      </w:pPr>
      <w:r w:rsidRPr="00526A7A">
        <w:rPr>
          <w:rFonts w:eastAsia="Calibri"/>
          <w:b/>
          <w:bCs/>
          <w:sz w:val="16"/>
          <w:rtl/>
        </w:rPr>
        <w:t xml:space="preserve">התובעת, </w:t>
      </w:r>
      <w:r w:rsidRPr="00526A7A">
        <w:rPr>
          <w:rFonts w:eastAsia="Calibri" w:hint="cs"/>
          <w:b/>
          <w:bCs/>
          <w:sz w:val="16"/>
          <w:rtl/>
        </w:rPr>
        <w:t>עבדה</w:t>
      </w:r>
      <w:r w:rsidRPr="00526A7A">
        <w:rPr>
          <w:rFonts w:eastAsia="Calibri"/>
          <w:b/>
          <w:bCs/>
          <w:sz w:val="16"/>
          <w:rtl/>
        </w:rPr>
        <w:t xml:space="preserve"> כמנהלת חשבונות ב</w:t>
      </w:r>
      <w:r w:rsidRPr="00526A7A">
        <w:rPr>
          <w:rFonts w:eastAsia="Calibri" w:hint="cs"/>
          <w:b/>
          <w:bCs/>
          <w:sz w:val="16"/>
          <w:rtl/>
        </w:rPr>
        <w:t>חברת</w:t>
      </w:r>
      <w:r w:rsidRPr="00526A7A">
        <w:rPr>
          <w:rFonts w:eastAsia="Calibri"/>
          <w:b/>
          <w:bCs/>
          <w:sz w:val="16"/>
          <w:rtl/>
        </w:rPr>
        <w:t xml:space="preserve"> </w:t>
      </w:r>
      <w:r w:rsidRPr="00526A7A">
        <w:rPr>
          <w:rFonts w:eastAsia="Calibri" w:hint="cs"/>
          <w:b/>
          <w:bCs/>
          <w:sz w:val="16"/>
          <w:rtl/>
        </w:rPr>
        <w:t>ריסקו</w:t>
      </w:r>
      <w:r w:rsidRPr="00526A7A">
        <w:rPr>
          <w:rFonts w:eastAsia="Calibri"/>
          <w:b/>
          <w:bCs/>
          <w:sz w:val="16"/>
          <w:rtl/>
        </w:rPr>
        <w:t>, הגישה תביעה בין היתר לפיצוי בסך 50,000 ₪ בגין התנכלות תעסוקתית, ללא הוכחת נזק. בתביעתה מתארת ה</w:t>
      </w:r>
      <w:r w:rsidRPr="00526A7A">
        <w:rPr>
          <w:rFonts w:eastAsia="Calibri" w:hint="cs"/>
          <w:b/>
          <w:bCs/>
          <w:sz w:val="16"/>
          <w:rtl/>
        </w:rPr>
        <w:t>עובדת</w:t>
      </w:r>
      <w:r w:rsidRPr="00526A7A">
        <w:rPr>
          <w:rFonts w:eastAsia="Calibri"/>
          <w:b/>
          <w:bCs/>
          <w:sz w:val="16"/>
          <w:rtl/>
        </w:rPr>
        <w:t xml:space="preserve"> אירועים </w:t>
      </w:r>
      <w:r w:rsidRPr="00526A7A">
        <w:rPr>
          <w:rFonts w:eastAsia="Calibri" w:hint="cs"/>
          <w:b/>
          <w:bCs/>
          <w:sz w:val="16"/>
          <w:rtl/>
        </w:rPr>
        <w:t>של</w:t>
      </w:r>
      <w:r w:rsidRPr="00526A7A">
        <w:rPr>
          <w:rFonts w:eastAsia="Calibri"/>
          <w:b/>
          <w:bCs/>
          <w:sz w:val="16"/>
          <w:rtl/>
        </w:rPr>
        <w:t xml:space="preserve"> התנהלות מזלזלת ובוטה, סביבת עבודה עוינת ומתעמרת ונסיבות העסקה העולות כדי התנכלות תעסוקתית. ה</w:t>
      </w:r>
      <w:r w:rsidRPr="00526A7A">
        <w:rPr>
          <w:rFonts w:eastAsia="Calibri" w:hint="cs"/>
          <w:b/>
          <w:bCs/>
          <w:sz w:val="16"/>
          <w:rtl/>
        </w:rPr>
        <w:t>חברה</w:t>
      </w:r>
      <w:r w:rsidRPr="00526A7A">
        <w:rPr>
          <w:rFonts w:eastAsia="Calibri"/>
          <w:b/>
          <w:bCs/>
          <w:sz w:val="16"/>
          <w:rtl/>
        </w:rPr>
        <w:t xml:space="preserve"> </w:t>
      </w:r>
      <w:r w:rsidRPr="00526A7A">
        <w:rPr>
          <w:rFonts w:eastAsia="Calibri" w:hint="cs"/>
          <w:b/>
          <w:bCs/>
          <w:sz w:val="16"/>
          <w:rtl/>
        </w:rPr>
        <w:t>בקשה</w:t>
      </w:r>
      <w:r w:rsidRPr="00526A7A">
        <w:rPr>
          <w:rFonts w:eastAsia="Calibri"/>
          <w:b/>
          <w:bCs/>
          <w:sz w:val="16"/>
          <w:rtl/>
        </w:rPr>
        <w:t xml:space="preserve"> למחוק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הסף</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הבקשה</w:t>
      </w:r>
      <w:r w:rsidRPr="00526A7A">
        <w:rPr>
          <w:rFonts w:eastAsia="Calibri"/>
          <w:b/>
          <w:bCs/>
          <w:sz w:val="16"/>
          <w:rtl/>
        </w:rPr>
        <w:t xml:space="preserve"> </w:t>
      </w:r>
      <w:r w:rsidRPr="00526A7A">
        <w:rPr>
          <w:rFonts w:eastAsia="Calibri" w:hint="cs"/>
          <w:b/>
          <w:bCs/>
          <w:sz w:val="16"/>
          <w:rtl/>
        </w:rPr>
        <w:t>בטענה</w:t>
      </w:r>
      <w:r w:rsidRPr="00526A7A">
        <w:rPr>
          <w:rFonts w:eastAsia="Calibri"/>
          <w:b/>
          <w:bCs/>
          <w:sz w:val="16"/>
          <w:rtl/>
        </w:rPr>
        <w:t xml:space="preserve"> </w:t>
      </w:r>
      <w:r w:rsidRPr="00526A7A">
        <w:rPr>
          <w:rFonts w:eastAsia="Calibri" w:hint="cs"/>
          <w:b/>
          <w:bCs/>
          <w:sz w:val="16"/>
          <w:rtl/>
        </w:rPr>
        <w:t>ש</w:t>
      </w:r>
      <w:r w:rsidRPr="00526A7A">
        <w:rPr>
          <w:rFonts w:eastAsia="Calibri"/>
          <w:b/>
          <w:bCs/>
          <w:sz w:val="16"/>
          <w:rtl/>
        </w:rPr>
        <w:t xml:space="preserve">לא קיימת עילת תביעה עצמאית ונפרדת של התנכלות תעסוקתית וטרם נכנס לתוקפו חוק ספציפי שדן </w:t>
      </w:r>
      <w:r w:rsidRPr="00526A7A">
        <w:rPr>
          <w:rFonts w:eastAsia="Calibri" w:hint="cs"/>
          <w:b/>
          <w:bCs/>
          <w:sz w:val="16"/>
          <w:rtl/>
        </w:rPr>
        <w:t>בכך</w:t>
      </w:r>
      <w:r w:rsidRPr="00526A7A">
        <w:rPr>
          <w:rFonts w:eastAsia="Calibri"/>
          <w:b/>
          <w:bCs/>
          <w:sz w:val="16"/>
          <w:rtl/>
        </w:rPr>
        <w:t xml:space="preserve">. </w:t>
      </w:r>
      <w:r w:rsidR="00730197">
        <w:rPr>
          <w:rFonts w:eastAsia="Calibri" w:hint="cs"/>
          <w:b/>
          <w:bCs/>
          <w:sz w:val="16"/>
          <w:rtl/>
        </w:rPr>
        <w:t>בית-הדין</w:t>
      </w:r>
      <w:r w:rsidRPr="00526A7A">
        <w:rPr>
          <w:rFonts w:eastAsia="Calibri"/>
          <w:b/>
          <w:bCs/>
          <w:sz w:val="16"/>
          <w:rtl/>
        </w:rPr>
        <w:t xml:space="preserve"> דחה את הבקשה וקבע כי, אין מקום למחוק את טענות התובעת במישור ההתנכלות התעסוקתית ואף לא את הסעד הנתבע בגי</w:t>
      </w:r>
      <w:r w:rsidRPr="00526A7A">
        <w:rPr>
          <w:rFonts w:eastAsia="Calibri" w:hint="cs"/>
          <w:b/>
          <w:bCs/>
          <w:sz w:val="16"/>
          <w:rtl/>
        </w:rPr>
        <w:t>נה</w:t>
      </w:r>
      <w:r w:rsidRPr="00526A7A">
        <w:rPr>
          <w:rFonts w:eastAsia="Calibri"/>
          <w:b/>
          <w:bCs/>
          <w:sz w:val="16"/>
          <w:rtl/>
        </w:rPr>
        <w:t xml:space="preserve">. </w:t>
      </w:r>
      <w:r w:rsidR="00730197">
        <w:rPr>
          <w:rFonts w:eastAsia="Calibri" w:hint="cs"/>
          <w:b/>
          <w:bCs/>
          <w:sz w:val="16"/>
          <w:rtl/>
        </w:rPr>
        <w:t>בית-הדין</w:t>
      </w:r>
      <w:r w:rsidRPr="00526A7A">
        <w:rPr>
          <w:rFonts w:eastAsia="Calibri"/>
          <w:b/>
          <w:bCs/>
          <w:sz w:val="16"/>
          <w:rtl/>
        </w:rPr>
        <w:t xml:space="preserve"> מוסמך לדון בנסיבות אשר עולות כדי התנכלות תעסוקתית </w:t>
      </w:r>
      <w:r w:rsidRPr="00526A7A">
        <w:rPr>
          <w:rFonts w:eastAsia="Calibri" w:hint="cs"/>
          <w:b/>
          <w:bCs/>
          <w:sz w:val="16"/>
          <w:rtl/>
        </w:rPr>
        <w:t>ה</w:t>
      </w:r>
      <w:r w:rsidRPr="00526A7A">
        <w:rPr>
          <w:rFonts w:eastAsia="Calibri"/>
          <w:b/>
          <w:bCs/>
          <w:sz w:val="16"/>
          <w:rtl/>
        </w:rPr>
        <w:t>יכולות לבטא התנהלות בלתי תקינה של מעסיק ה</w:t>
      </w:r>
      <w:r w:rsidRPr="00526A7A">
        <w:rPr>
          <w:rFonts w:eastAsia="Calibri" w:hint="cs"/>
          <w:b/>
          <w:bCs/>
          <w:sz w:val="16"/>
          <w:rtl/>
        </w:rPr>
        <w:t>מ</w:t>
      </w:r>
      <w:r w:rsidRPr="00526A7A">
        <w:rPr>
          <w:rFonts w:eastAsia="Calibri"/>
          <w:b/>
          <w:bCs/>
          <w:sz w:val="16"/>
          <w:rtl/>
        </w:rPr>
        <w:t xml:space="preserve">קנות פיצוי בגין חוסר תום לב או עוגמת נפש. </w:t>
      </w:r>
      <w:r w:rsidRPr="00526A7A">
        <w:rPr>
          <w:rFonts w:eastAsia="Calibri" w:hint="cs"/>
          <w:b/>
          <w:bCs/>
          <w:sz w:val="16"/>
          <w:rtl/>
        </w:rPr>
        <w:t>בנוסף</w:t>
      </w:r>
      <w:r w:rsidRPr="00526A7A">
        <w:rPr>
          <w:rFonts w:eastAsia="Calibri"/>
          <w:b/>
          <w:bCs/>
          <w:sz w:val="16"/>
          <w:rtl/>
        </w:rPr>
        <w:t xml:space="preserve"> </w:t>
      </w:r>
      <w:r w:rsidR="00730197">
        <w:rPr>
          <w:rFonts w:eastAsia="Calibri" w:hint="cs"/>
          <w:b/>
          <w:bCs/>
          <w:sz w:val="16"/>
          <w:rtl/>
        </w:rPr>
        <w:t>בית-הדין</w:t>
      </w:r>
      <w:r w:rsidRPr="00526A7A">
        <w:rPr>
          <w:rFonts w:eastAsia="Calibri"/>
          <w:b/>
          <w:bCs/>
          <w:sz w:val="16"/>
          <w:rtl/>
        </w:rPr>
        <w:t xml:space="preserve"> מוסמך מכוח סמכותו הטבועה, כערכאה בעלת סמכות ייחודית, במערכת היחסים </w:t>
      </w:r>
      <w:r w:rsidRPr="00526A7A">
        <w:rPr>
          <w:rFonts w:eastAsia="Calibri" w:hint="cs"/>
          <w:b/>
          <w:bCs/>
          <w:sz w:val="16"/>
          <w:rtl/>
        </w:rPr>
        <w:t>המיוחדת</w:t>
      </w:r>
      <w:r w:rsidRPr="00526A7A">
        <w:rPr>
          <w:rFonts w:eastAsia="Calibri"/>
          <w:b/>
          <w:bCs/>
          <w:sz w:val="16"/>
          <w:rtl/>
        </w:rPr>
        <w:t xml:space="preserve"> שבין עובד למעסיק, ובכלל זה בחוזה העבודה, בהשלכותיו ובנפקויותיו. על המעסיק מוטלת החובה לספק לעובד</w:t>
      </w:r>
      <w:r w:rsidRPr="00526A7A">
        <w:rPr>
          <w:rFonts w:eastAsia="Calibri" w:hint="cs"/>
          <w:b/>
          <w:bCs/>
          <w:sz w:val="16"/>
          <w:rtl/>
        </w:rPr>
        <w:t>י</w:t>
      </w:r>
      <w:r w:rsidRPr="00526A7A">
        <w:rPr>
          <w:rFonts w:eastAsia="Calibri"/>
          <w:b/>
          <w:bCs/>
          <w:sz w:val="16"/>
          <w:rtl/>
        </w:rPr>
        <w:t xml:space="preserve">ו סביבת עבודה שאינה פוגענית, מכבדת ובטוחה, עניינית ומקצועיות, </w:t>
      </w:r>
      <w:r w:rsidRPr="00526A7A">
        <w:rPr>
          <w:rFonts w:eastAsia="Calibri" w:hint="cs"/>
          <w:b/>
          <w:bCs/>
          <w:sz w:val="16"/>
          <w:rtl/>
        </w:rPr>
        <w:t>ב</w:t>
      </w:r>
      <w:r w:rsidRPr="00526A7A">
        <w:rPr>
          <w:rFonts w:eastAsia="Calibri"/>
          <w:b/>
          <w:bCs/>
          <w:sz w:val="16"/>
          <w:rtl/>
        </w:rPr>
        <w:t xml:space="preserve">סובלנות ואדיבות. </w:t>
      </w:r>
      <w:r w:rsidRPr="00526A7A">
        <w:rPr>
          <w:rFonts w:eastAsia="Calibri" w:hint="cs"/>
          <w:b/>
          <w:bCs/>
          <w:sz w:val="16"/>
          <w:rtl/>
        </w:rPr>
        <w:t>מדובר</w:t>
      </w:r>
      <w:r w:rsidRPr="00526A7A">
        <w:rPr>
          <w:rFonts w:eastAsia="Calibri"/>
          <w:b/>
          <w:bCs/>
          <w:sz w:val="16"/>
          <w:rtl/>
        </w:rPr>
        <w:t xml:space="preserve"> </w:t>
      </w:r>
      <w:r w:rsidRPr="00526A7A">
        <w:rPr>
          <w:rFonts w:eastAsia="Calibri" w:hint="cs"/>
          <w:b/>
          <w:bCs/>
          <w:sz w:val="16"/>
          <w:rtl/>
        </w:rPr>
        <w:t>ב</w:t>
      </w:r>
      <w:r w:rsidRPr="00526A7A">
        <w:rPr>
          <w:rFonts w:eastAsia="Calibri"/>
          <w:b/>
          <w:bCs/>
          <w:sz w:val="16"/>
          <w:rtl/>
        </w:rPr>
        <w:t xml:space="preserve">מושכלות יסוד של משפט העבודה אף אם אינן כתובות במפורש בחוק ספציפי. בתי הדין לעבודה </w:t>
      </w:r>
      <w:r w:rsidRPr="00526A7A">
        <w:rPr>
          <w:rFonts w:eastAsia="Calibri" w:hint="cs"/>
          <w:b/>
          <w:bCs/>
          <w:sz w:val="16"/>
          <w:rtl/>
        </w:rPr>
        <w:t>נוהגים</w:t>
      </w:r>
      <w:r w:rsidRPr="00526A7A">
        <w:rPr>
          <w:rFonts w:eastAsia="Calibri"/>
          <w:b/>
          <w:bCs/>
          <w:sz w:val="16"/>
          <w:rtl/>
        </w:rPr>
        <w:t xml:space="preserve"> </w:t>
      </w:r>
      <w:r w:rsidRPr="00526A7A">
        <w:rPr>
          <w:rFonts w:eastAsia="Calibri" w:hint="cs"/>
          <w:b/>
          <w:bCs/>
          <w:sz w:val="16"/>
          <w:rtl/>
        </w:rPr>
        <w:t>ל</w:t>
      </w:r>
      <w:r w:rsidRPr="00526A7A">
        <w:rPr>
          <w:rFonts w:eastAsia="Calibri"/>
          <w:b/>
          <w:bCs/>
          <w:sz w:val="16"/>
          <w:rtl/>
        </w:rPr>
        <w:t>פס</w:t>
      </w:r>
      <w:r w:rsidRPr="00526A7A">
        <w:rPr>
          <w:rFonts w:eastAsia="Calibri" w:hint="cs"/>
          <w:b/>
          <w:bCs/>
          <w:sz w:val="16"/>
          <w:rtl/>
        </w:rPr>
        <w:t>ו</w:t>
      </w:r>
      <w:r w:rsidRPr="00526A7A">
        <w:rPr>
          <w:rFonts w:eastAsia="Calibri"/>
          <w:b/>
          <w:bCs/>
          <w:sz w:val="16"/>
          <w:rtl/>
        </w:rPr>
        <w:t>ק ל</w:t>
      </w:r>
      <w:r w:rsidRPr="00526A7A">
        <w:rPr>
          <w:rFonts w:eastAsia="Calibri" w:hint="cs"/>
          <w:b/>
          <w:bCs/>
          <w:sz w:val="16"/>
          <w:rtl/>
        </w:rPr>
        <w:t>עובדים</w:t>
      </w:r>
      <w:r w:rsidRPr="00526A7A">
        <w:rPr>
          <w:rFonts w:eastAsia="Calibri"/>
          <w:b/>
          <w:bCs/>
          <w:sz w:val="16"/>
          <w:rtl/>
        </w:rPr>
        <w:t>, שטענו במסגרת תביעתם להתנכלות תעסוקתית מסוגים שונים, פיצוי בגין העסקה פוגענית ומשפילה, התנכלות והתעמרות, וזאת כסעד של פיצוי בגין עגמת נפש וחוסר תום לב</w:t>
      </w:r>
      <w:r w:rsidR="003B1256" w:rsidRPr="00526A7A">
        <w:rPr>
          <w:rFonts w:eastAsia="Calibri"/>
          <w:b/>
          <w:bCs/>
          <w:sz w:val="16"/>
          <w:rtl/>
        </w:rPr>
        <w:t xml:space="preserve"> </w:t>
      </w:r>
      <w:r w:rsidRPr="00526A7A">
        <w:rPr>
          <w:rFonts w:eastAsia="Calibri"/>
          <w:b/>
          <w:bCs/>
          <w:sz w:val="16"/>
          <w:rtl/>
        </w:rPr>
        <w:t xml:space="preserve">ביחסי עבודה. </w:t>
      </w:r>
    </w:p>
    <w:p w:rsidR="00324D7F" w:rsidRPr="00526A7A" w:rsidRDefault="00324D7F" w:rsidP="00DD0A5D">
      <w:pPr>
        <w:pStyle w:val="af7"/>
        <w:tabs>
          <w:tab w:val="left" w:pos="-2"/>
        </w:tabs>
        <w:bidi/>
        <w:spacing w:line="360" w:lineRule="auto"/>
        <w:ind w:left="-144"/>
        <w:jc w:val="both"/>
        <w:rPr>
          <w:rFonts w:eastAsia="Calibri"/>
          <w:b/>
          <w:bCs/>
          <w:sz w:val="16"/>
          <w:rtl/>
        </w:rPr>
      </w:pPr>
      <w:r w:rsidRPr="00526A7A">
        <w:rPr>
          <w:rFonts w:eastAsia="Calibri" w:hint="cs"/>
          <w:sz w:val="16"/>
          <w:szCs w:val="22"/>
          <w:rtl/>
        </w:rPr>
        <w:t>סעש</w:t>
      </w:r>
      <w:r w:rsidRPr="00526A7A">
        <w:rPr>
          <w:rFonts w:eastAsia="Calibri"/>
          <w:sz w:val="16"/>
          <w:szCs w:val="22"/>
          <w:rtl/>
        </w:rPr>
        <w:t xml:space="preserve"> (ת"א)</w:t>
      </w:r>
      <w:r w:rsidR="003B1256" w:rsidRPr="00526A7A">
        <w:rPr>
          <w:rFonts w:eastAsia="Calibri"/>
          <w:sz w:val="16"/>
          <w:szCs w:val="22"/>
          <w:rtl/>
        </w:rPr>
        <w:t xml:space="preserve"> </w:t>
      </w:r>
      <w:r w:rsidRPr="00526A7A">
        <w:rPr>
          <w:rFonts w:eastAsia="Calibri"/>
          <w:sz w:val="16"/>
          <w:szCs w:val="22"/>
          <w:rtl/>
        </w:rPr>
        <w:t>53849-07-15</w:t>
      </w:r>
      <w:r w:rsidRPr="00526A7A">
        <w:rPr>
          <w:rFonts w:eastAsia="Calibri" w:hint="cs"/>
          <w:b/>
          <w:bCs/>
          <w:sz w:val="16"/>
          <w:szCs w:val="22"/>
          <w:rtl/>
        </w:rPr>
        <w:t>‏</w:t>
      </w:r>
      <w:r w:rsidR="003B1256" w:rsidRPr="00526A7A">
        <w:rPr>
          <w:rFonts w:eastAsia="Calibri"/>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b/>
          <w:bCs/>
          <w:color w:val="FF0000"/>
          <w:sz w:val="16"/>
          <w:szCs w:val="22"/>
          <w:rtl/>
        </w:rPr>
        <w:t xml:space="preserve">יעל וייס- </w:t>
      </w:r>
      <w:r w:rsidRPr="00526A7A">
        <w:rPr>
          <w:rFonts w:eastAsia="Calibri" w:hint="cs"/>
          <w:b/>
          <w:bCs/>
          <w:color w:val="FF0000"/>
          <w:sz w:val="16"/>
          <w:szCs w:val="22"/>
          <w:rtl/>
        </w:rPr>
        <w:t>רי</w:t>
      </w:r>
      <w:r w:rsidRPr="00526A7A">
        <w:rPr>
          <w:rFonts w:eastAsia="Calibri"/>
          <w:b/>
          <w:bCs/>
          <w:color w:val="FF0000"/>
          <w:sz w:val="16"/>
          <w:szCs w:val="22"/>
          <w:rtl/>
        </w:rPr>
        <w:t xml:space="preserve">סקו בע"מ </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כב' השופטת כרמית פלד.</w:t>
      </w:r>
    </w:p>
    <w:p w:rsidR="00B17B8F" w:rsidRPr="00526A7A" w:rsidRDefault="00B17B8F" w:rsidP="00B17B8F">
      <w:pPr>
        <w:pStyle w:val="af7"/>
        <w:tabs>
          <w:tab w:val="left" w:pos="-2"/>
        </w:tabs>
        <w:bidi/>
        <w:spacing w:line="360" w:lineRule="auto"/>
        <w:ind w:left="-144"/>
        <w:jc w:val="both"/>
        <w:rPr>
          <w:rFonts w:ascii="Arial" w:hAnsi="Arial"/>
          <w:b/>
          <w:bCs/>
          <w:sz w:val="16"/>
          <w:szCs w:val="36"/>
          <w:rtl/>
        </w:rPr>
      </w:pPr>
    </w:p>
    <w:p w:rsidR="00B17B8F" w:rsidRPr="00526A7A" w:rsidRDefault="009D603A" w:rsidP="009D603A">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אפליה</w:t>
      </w:r>
      <w:r w:rsidRPr="00526A7A">
        <w:rPr>
          <w:color w:val="0000FF"/>
          <w:sz w:val="16"/>
          <w:szCs w:val="40"/>
          <w:rtl/>
        </w:rPr>
        <w:t xml:space="preserve"> </w:t>
      </w:r>
      <w:r w:rsidRPr="00526A7A">
        <w:rPr>
          <w:rFonts w:hint="eastAsia"/>
          <w:color w:val="0000FF"/>
          <w:sz w:val="16"/>
          <w:szCs w:val="40"/>
          <w:rtl/>
        </w:rPr>
        <w:t>בעבודה</w:t>
      </w:r>
    </w:p>
    <w:p w:rsidR="004B3F9A" w:rsidRPr="00526A7A" w:rsidRDefault="004B3F9A" w:rsidP="004B3F9A">
      <w:pPr>
        <w:pStyle w:val="16"/>
        <w:rPr>
          <w:sz w:val="16"/>
          <w:szCs w:val="32"/>
          <w:rtl/>
        </w:rPr>
      </w:pPr>
    </w:p>
    <w:p w:rsidR="009D603A" w:rsidRPr="00526A7A" w:rsidRDefault="009D603A" w:rsidP="009D603A">
      <w:pPr>
        <w:pStyle w:val="af7"/>
        <w:numPr>
          <w:ilvl w:val="0"/>
          <w:numId w:val="31"/>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תוקנה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אפליית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שכר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עיריית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ירושלים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לעומת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גברים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והן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פוצו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w:t>
      </w:r>
      <w:r w:rsidR="003476D5" w:rsidRPr="00526A7A">
        <w:rPr>
          <w:rFonts w:ascii="Arial" w:hAnsi="Arial"/>
          <w:b/>
          <w:bCs/>
          <w:color w:val="0000FF"/>
          <w:sz w:val="16"/>
          <w:szCs w:val="32"/>
          <w:u w:val="single"/>
          <w:rtl/>
        </w:rPr>
        <w:t xml:space="preserve"> </w:t>
      </w:r>
      <w:r w:rsidRPr="00526A7A">
        <w:rPr>
          <w:rFonts w:ascii="Arial" w:hAnsi="Arial"/>
          <w:b/>
          <w:bCs/>
          <w:color w:val="0000FF"/>
          <w:sz w:val="16"/>
          <w:szCs w:val="32"/>
          <w:u w:val="single"/>
          <w:rtl/>
        </w:rPr>
        <w:t>-</w:t>
      </w:r>
      <w:r w:rsidR="003476D5" w:rsidRPr="00526A7A">
        <w:rPr>
          <w:rFonts w:ascii="Arial" w:hAnsi="Arial"/>
          <w:b/>
          <w:bCs/>
          <w:color w:val="0000FF"/>
          <w:sz w:val="16"/>
          <w:szCs w:val="32"/>
          <w:u w:val="single"/>
          <w:rtl/>
        </w:rPr>
        <w:t xml:space="preserve"> </w:t>
      </w:r>
      <w:r w:rsidRPr="00526A7A">
        <w:rPr>
          <w:rFonts w:ascii="Arial" w:hAnsi="Arial"/>
          <w:b/>
          <w:bCs/>
          <w:color w:val="0000FF"/>
          <w:sz w:val="16"/>
          <w:szCs w:val="32"/>
          <w:u w:val="single"/>
          <w:rtl/>
        </w:rPr>
        <w:t xml:space="preserve">75,000 </w:t>
      </w:r>
      <w:r w:rsidRPr="00526A7A">
        <w:rPr>
          <w:rFonts w:ascii="Arial" w:hAnsi="Arial" w:hint="eastAsia"/>
          <w:b/>
          <w:bCs/>
          <w:color w:val="0000FF"/>
          <w:sz w:val="16"/>
          <w:szCs w:val="32"/>
          <w:u w:val="single"/>
          <w:rtl/>
        </w:rPr>
        <w:t>₪</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אחת</w:t>
      </w:r>
    </w:p>
    <w:p w:rsidR="009D603A" w:rsidRPr="00526A7A" w:rsidRDefault="009D603A" w:rsidP="009D603A">
      <w:pPr>
        <w:pStyle w:val="af7"/>
        <w:tabs>
          <w:tab w:val="left" w:pos="-2"/>
        </w:tabs>
        <w:bidi/>
        <w:spacing w:line="360" w:lineRule="auto"/>
        <w:ind w:left="-144"/>
        <w:jc w:val="both"/>
        <w:rPr>
          <w:rFonts w:eastAsia="Calibri"/>
          <w:b/>
          <w:bCs/>
          <w:sz w:val="16"/>
          <w:rtl/>
        </w:rPr>
      </w:pPr>
      <w:r w:rsidRPr="00526A7A">
        <w:rPr>
          <w:rFonts w:eastAsia="Calibri" w:hint="cs"/>
          <w:b/>
          <w:bCs/>
          <w:sz w:val="16"/>
          <w:rtl/>
        </w:rPr>
        <w:t>המערערות</w:t>
      </w:r>
      <w:r w:rsidRPr="00526A7A">
        <w:rPr>
          <w:rFonts w:eastAsia="Calibri"/>
          <w:b/>
          <w:bCs/>
          <w:sz w:val="16"/>
          <w:rtl/>
        </w:rPr>
        <w:t xml:space="preserve">, עובדות בעיריית ירושלים טענו כי עבודתן זהה לחלוטין לזו של שני העובדים הגברים, כאשר פערי השכר בינן לבינם אינם מוצדקים. העירייה טענה שהיא אינה מוסמכת לערוך שינויים בשכר בניגוד לחוק יסודות התקציב והסכם 1999. </w:t>
      </w:r>
      <w:r w:rsidR="00730197">
        <w:rPr>
          <w:rFonts w:eastAsia="Calibri" w:hint="cs"/>
          <w:b/>
          <w:bCs/>
          <w:sz w:val="16"/>
          <w:rtl/>
        </w:rPr>
        <w:t>בית-הדין</w:t>
      </w:r>
      <w:r w:rsidRPr="00526A7A">
        <w:rPr>
          <w:rFonts w:eastAsia="Calibri"/>
          <w:b/>
          <w:bCs/>
          <w:sz w:val="16"/>
          <w:rtl/>
        </w:rPr>
        <w:t xml:space="preserve"> הארצי דחה את ערעור העירייה וקבע כי, כשמוכח שהסכם 1999 הנציח אפליית שכר ברורה בין גברים לנשים, אין לדבוק ביישומו הטכני של ההסכם בניגוד להוראות חוק שכר שווה המורות על תיקון ההפליה. </w:t>
      </w:r>
      <w:r w:rsidRPr="00526A7A">
        <w:rPr>
          <w:rFonts w:ascii="Calibri" w:hAnsi="Calibri" w:hint="eastAsia"/>
          <w:b/>
          <w:bCs/>
          <w:sz w:val="16"/>
          <w:rtl/>
        </w:rPr>
        <w:t>אם</w:t>
      </w:r>
      <w:r w:rsidRPr="00526A7A">
        <w:rPr>
          <w:rFonts w:ascii="Calibri" w:hAnsi="Calibri"/>
          <w:b/>
          <w:bCs/>
          <w:sz w:val="16"/>
          <w:rtl/>
        </w:rPr>
        <w:t xml:space="preserve"> </w:t>
      </w:r>
      <w:r w:rsidRPr="00526A7A">
        <w:rPr>
          <w:rFonts w:ascii="Calibri" w:hAnsi="Calibri" w:hint="eastAsia"/>
          <w:b/>
          <w:bCs/>
          <w:sz w:val="16"/>
          <w:rtl/>
        </w:rPr>
        <w:t>לא</w:t>
      </w:r>
      <w:r w:rsidRPr="00526A7A">
        <w:rPr>
          <w:rFonts w:ascii="Calibri" w:hAnsi="Calibri"/>
          <w:b/>
          <w:bCs/>
          <w:sz w:val="16"/>
          <w:rtl/>
        </w:rPr>
        <w:t xml:space="preserve"> </w:t>
      </w:r>
      <w:r w:rsidRPr="00526A7A">
        <w:rPr>
          <w:rFonts w:ascii="Calibri" w:hAnsi="Calibri" w:hint="eastAsia"/>
          <w:b/>
          <w:bCs/>
          <w:sz w:val="16"/>
          <w:rtl/>
        </w:rPr>
        <w:t>ייפסק</w:t>
      </w:r>
      <w:r w:rsidRPr="00526A7A">
        <w:rPr>
          <w:rFonts w:ascii="Calibri" w:hAnsi="Calibri"/>
          <w:b/>
          <w:bCs/>
          <w:sz w:val="16"/>
          <w:rtl/>
        </w:rPr>
        <w:t xml:space="preserve"> </w:t>
      </w:r>
      <w:r w:rsidRPr="00526A7A">
        <w:rPr>
          <w:rFonts w:ascii="Calibri" w:hAnsi="Calibri" w:hint="eastAsia"/>
          <w:b/>
          <w:bCs/>
          <w:sz w:val="16"/>
          <w:rtl/>
        </w:rPr>
        <w:t>הסעד</w:t>
      </w:r>
      <w:r w:rsidRPr="00526A7A">
        <w:rPr>
          <w:rFonts w:ascii="Calibri" w:hAnsi="Calibri"/>
          <w:b/>
          <w:bCs/>
          <w:sz w:val="16"/>
          <w:rtl/>
        </w:rPr>
        <w:t xml:space="preserve"> </w:t>
      </w:r>
      <w:r w:rsidRPr="00526A7A">
        <w:rPr>
          <w:rFonts w:ascii="Calibri" w:hAnsi="Calibri" w:hint="eastAsia"/>
          <w:b/>
          <w:bCs/>
          <w:sz w:val="16"/>
          <w:rtl/>
        </w:rPr>
        <w:t>של</w:t>
      </w:r>
      <w:r w:rsidRPr="00526A7A">
        <w:rPr>
          <w:rFonts w:ascii="Calibri" w:hAnsi="Calibri"/>
          <w:b/>
          <w:bCs/>
          <w:sz w:val="16"/>
          <w:rtl/>
        </w:rPr>
        <w:t xml:space="preserve"> </w:t>
      </w:r>
      <w:r w:rsidRPr="00526A7A">
        <w:rPr>
          <w:rFonts w:ascii="Calibri" w:hAnsi="Calibri" w:hint="eastAsia"/>
          <w:b/>
          <w:bCs/>
          <w:sz w:val="16"/>
          <w:rtl/>
        </w:rPr>
        <w:t>השוואת</w:t>
      </w:r>
      <w:r w:rsidRPr="00526A7A">
        <w:rPr>
          <w:rFonts w:ascii="Calibri" w:hAnsi="Calibri"/>
          <w:b/>
          <w:bCs/>
          <w:sz w:val="16"/>
          <w:rtl/>
        </w:rPr>
        <w:t xml:space="preserve"> </w:t>
      </w:r>
      <w:r w:rsidRPr="00526A7A">
        <w:rPr>
          <w:rFonts w:ascii="Calibri" w:hAnsi="Calibri" w:hint="eastAsia"/>
          <w:b/>
          <w:bCs/>
          <w:sz w:val="16"/>
          <w:rtl/>
        </w:rPr>
        <w:t>שכר</w:t>
      </w:r>
      <w:r w:rsidRPr="00526A7A">
        <w:rPr>
          <w:rFonts w:ascii="Calibri" w:hAnsi="Calibri"/>
          <w:b/>
          <w:bCs/>
          <w:sz w:val="16"/>
          <w:rtl/>
        </w:rPr>
        <w:t xml:space="preserve"> </w:t>
      </w:r>
      <w:r w:rsidRPr="00526A7A">
        <w:rPr>
          <w:rFonts w:ascii="Calibri" w:hAnsi="Calibri" w:hint="eastAsia"/>
          <w:b/>
          <w:bCs/>
          <w:sz w:val="16"/>
          <w:rtl/>
        </w:rPr>
        <w:t>מלאה</w:t>
      </w:r>
      <w:r w:rsidRPr="00526A7A">
        <w:rPr>
          <w:rFonts w:ascii="Calibri" w:hAnsi="Calibri"/>
          <w:b/>
          <w:bCs/>
          <w:sz w:val="16"/>
          <w:rtl/>
        </w:rPr>
        <w:t xml:space="preserve">, </w:t>
      </w:r>
      <w:r w:rsidRPr="00526A7A">
        <w:rPr>
          <w:rFonts w:ascii="Calibri" w:hAnsi="Calibri" w:hint="eastAsia"/>
          <w:b/>
          <w:bCs/>
          <w:sz w:val="16"/>
          <w:rtl/>
        </w:rPr>
        <w:t>שמבצעים</w:t>
      </w:r>
      <w:r w:rsidRPr="00526A7A">
        <w:rPr>
          <w:rFonts w:ascii="Calibri" w:hAnsi="Calibri"/>
          <w:b/>
          <w:bCs/>
          <w:sz w:val="16"/>
          <w:rtl/>
        </w:rPr>
        <w:t xml:space="preserve"> </w:t>
      </w:r>
      <w:r w:rsidRPr="00526A7A">
        <w:rPr>
          <w:rFonts w:ascii="Calibri" w:hAnsi="Calibri" w:hint="eastAsia"/>
          <w:b/>
          <w:bCs/>
          <w:sz w:val="16"/>
          <w:rtl/>
        </w:rPr>
        <w:t>נשים</w:t>
      </w:r>
      <w:r w:rsidRPr="00526A7A">
        <w:rPr>
          <w:rFonts w:ascii="Calibri" w:hAnsi="Calibri"/>
          <w:b/>
          <w:bCs/>
          <w:sz w:val="16"/>
          <w:rtl/>
        </w:rPr>
        <w:t xml:space="preserve"> </w:t>
      </w:r>
      <w:r w:rsidRPr="00526A7A">
        <w:rPr>
          <w:rFonts w:ascii="Calibri" w:hAnsi="Calibri" w:hint="eastAsia"/>
          <w:b/>
          <w:bCs/>
          <w:sz w:val="16"/>
          <w:rtl/>
        </w:rPr>
        <w:t>וגברים</w:t>
      </w:r>
      <w:r w:rsidRPr="00526A7A">
        <w:rPr>
          <w:rFonts w:ascii="Calibri" w:hAnsi="Calibri"/>
          <w:b/>
          <w:bCs/>
          <w:sz w:val="16"/>
          <w:rtl/>
        </w:rPr>
        <w:t xml:space="preserve"> </w:t>
      </w:r>
      <w:r w:rsidRPr="00526A7A">
        <w:rPr>
          <w:rFonts w:ascii="Calibri" w:hAnsi="Calibri" w:hint="eastAsia"/>
          <w:b/>
          <w:bCs/>
          <w:sz w:val="16"/>
          <w:rtl/>
        </w:rPr>
        <w:t>בעבודה</w:t>
      </w:r>
      <w:r w:rsidRPr="00526A7A">
        <w:rPr>
          <w:rFonts w:ascii="Calibri" w:hAnsi="Calibri"/>
          <w:b/>
          <w:bCs/>
          <w:sz w:val="16"/>
          <w:rtl/>
        </w:rPr>
        <w:t xml:space="preserve"> </w:t>
      </w:r>
      <w:r w:rsidRPr="00526A7A">
        <w:rPr>
          <w:rFonts w:ascii="Calibri" w:hAnsi="Calibri" w:hint="eastAsia"/>
          <w:b/>
          <w:bCs/>
          <w:sz w:val="16"/>
          <w:rtl/>
        </w:rPr>
        <w:t>זהה</w:t>
      </w:r>
      <w:r w:rsidRPr="00526A7A">
        <w:rPr>
          <w:rFonts w:ascii="Calibri" w:hAnsi="Calibri"/>
          <w:b/>
          <w:bCs/>
          <w:sz w:val="16"/>
          <w:rtl/>
        </w:rPr>
        <w:t xml:space="preserve"> </w:t>
      </w:r>
      <w:r w:rsidRPr="00526A7A">
        <w:rPr>
          <w:rFonts w:ascii="Calibri" w:hAnsi="Calibri" w:hint="eastAsia"/>
          <w:b/>
          <w:bCs/>
          <w:sz w:val="16"/>
          <w:rtl/>
        </w:rPr>
        <w:t>ומקבלים</w:t>
      </w:r>
      <w:r w:rsidRPr="00526A7A">
        <w:rPr>
          <w:rFonts w:ascii="Calibri" w:hAnsi="Calibri"/>
          <w:b/>
          <w:bCs/>
          <w:sz w:val="16"/>
          <w:rtl/>
        </w:rPr>
        <w:t xml:space="preserve"> </w:t>
      </w:r>
      <w:r w:rsidRPr="00526A7A">
        <w:rPr>
          <w:rFonts w:ascii="Calibri" w:hAnsi="Calibri" w:hint="eastAsia"/>
          <w:b/>
          <w:bCs/>
          <w:sz w:val="16"/>
          <w:rtl/>
        </w:rPr>
        <w:t>שכר</w:t>
      </w:r>
      <w:r w:rsidRPr="00526A7A">
        <w:rPr>
          <w:rFonts w:ascii="Calibri" w:hAnsi="Calibri"/>
          <w:b/>
          <w:bCs/>
          <w:sz w:val="16"/>
          <w:rtl/>
        </w:rPr>
        <w:t xml:space="preserve"> </w:t>
      </w:r>
      <w:r w:rsidRPr="00526A7A">
        <w:rPr>
          <w:rFonts w:ascii="Calibri" w:hAnsi="Calibri" w:hint="eastAsia"/>
          <w:b/>
          <w:bCs/>
          <w:sz w:val="16"/>
          <w:rtl/>
        </w:rPr>
        <w:t>שונה</w:t>
      </w:r>
      <w:r w:rsidRPr="00526A7A">
        <w:rPr>
          <w:rFonts w:ascii="Calibri" w:hAnsi="Calibri"/>
          <w:b/>
          <w:bCs/>
          <w:sz w:val="16"/>
          <w:rtl/>
        </w:rPr>
        <w:t xml:space="preserve"> </w:t>
      </w:r>
      <w:r w:rsidRPr="00526A7A">
        <w:rPr>
          <w:rFonts w:ascii="Calibri" w:hAnsi="Calibri" w:hint="eastAsia"/>
          <w:b/>
          <w:bCs/>
          <w:sz w:val="16"/>
          <w:rtl/>
        </w:rPr>
        <w:t>משמעותית</w:t>
      </w:r>
      <w:r w:rsidRPr="00526A7A">
        <w:rPr>
          <w:rFonts w:ascii="Calibri" w:hAnsi="Calibri"/>
          <w:b/>
          <w:bCs/>
          <w:sz w:val="16"/>
          <w:rtl/>
        </w:rPr>
        <w:t xml:space="preserve"> </w:t>
      </w:r>
      <w:r w:rsidR="005B30C2" w:rsidRPr="00526A7A">
        <w:rPr>
          <w:rFonts w:ascii="Calibri" w:hAnsi="Calibri" w:hint="eastAsia"/>
          <w:b/>
          <w:bCs/>
          <w:sz w:val="16"/>
          <w:rtl/>
        </w:rPr>
        <w:t>על</w:t>
      </w:r>
      <w:r w:rsidR="005B30C2" w:rsidRPr="00526A7A">
        <w:rPr>
          <w:rFonts w:ascii="Calibri" w:hAnsi="Calibri"/>
          <w:b/>
          <w:bCs/>
          <w:sz w:val="16"/>
          <w:rtl/>
        </w:rPr>
        <w:t>-</w:t>
      </w:r>
      <w:r w:rsidR="005B30C2" w:rsidRPr="00526A7A">
        <w:rPr>
          <w:rFonts w:ascii="Calibri" w:hAnsi="Calibri" w:hint="eastAsia"/>
          <w:b/>
          <w:bCs/>
          <w:sz w:val="16"/>
          <w:rtl/>
        </w:rPr>
        <w:t>ידי</w:t>
      </w:r>
      <w:r w:rsidRPr="00526A7A">
        <w:rPr>
          <w:rFonts w:ascii="Calibri" w:hAnsi="Calibri"/>
          <w:b/>
          <w:bCs/>
          <w:sz w:val="16"/>
          <w:rtl/>
        </w:rPr>
        <w:t xml:space="preserve"> </w:t>
      </w:r>
      <w:r w:rsidRPr="00526A7A">
        <w:rPr>
          <w:rFonts w:ascii="Calibri" w:hAnsi="Calibri" w:hint="eastAsia"/>
          <w:b/>
          <w:bCs/>
          <w:sz w:val="16"/>
          <w:rtl/>
        </w:rPr>
        <w:t>מעסיק</w:t>
      </w:r>
      <w:r w:rsidRPr="00526A7A">
        <w:rPr>
          <w:rFonts w:ascii="Calibri" w:hAnsi="Calibri"/>
          <w:b/>
          <w:bCs/>
          <w:sz w:val="16"/>
          <w:rtl/>
        </w:rPr>
        <w:t xml:space="preserve"> </w:t>
      </w:r>
      <w:r w:rsidRPr="00526A7A">
        <w:rPr>
          <w:rFonts w:ascii="Calibri" w:hAnsi="Calibri" w:hint="eastAsia"/>
          <w:b/>
          <w:bCs/>
          <w:sz w:val="16"/>
          <w:rtl/>
        </w:rPr>
        <w:t>ציבורי</w:t>
      </w:r>
      <w:r w:rsidRPr="00526A7A">
        <w:rPr>
          <w:rFonts w:ascii="Calibri" w:hAnsi="Calibri"/>
          <w:b/>
          <w:bCs/>
          <w:sz w:val="16"/>
          <w:rtl/>
        </w:rPr>
        <w:t xml:space="preserve">, </w:t>
      </w:r>
      <w:r w:rsidRPr="00526A7A">
        <w:rPr>
          <w:rFonts w:ascii="Calibri" w:hAnsi="Calibri" w:hint="eastAsia"/>
          <w:b/>
          <w:bCs/>
          <w:sz w:val="16"/>
          <w:rtl/>
        </w:rPr>
        <w:t>אז</w:t>
      </w:r>
      <w:r w:rsidRPr="00526A7A">
        <w:rPr>
          <w:rFonts w:ascii="Calibri" w:hAnsi="Calibri"/>
          <w:b/>
          <w:bCs/>
          <w:sz w:val="16"/>
          <w:rtl/>
        </w:rPr>
        <w:t xml:space="preserve"> </w:t>
      </w:r>
      <w:r w:rsidRPr="00526A7A">
        <w:rPr>
          <w:rFonts w:ascii="Calibri" w:hAnsi="Calibri" w:hint="eastAsia"/>
          <w:b/>
          <w:bCs/>
          <w:sz w:val="16"/>
          <w:rtl/>
        </w:rPr>
        <w:t>חוק</w:t>
      </w:r>
      <w:r w:rsidRPr="00526A7A">
        <w:rPr>
          <w:rFonts w:ascii="Calibri" w:hAnsi="Calibri"/>
          <w:b/>
          <w:bCs/>
          <w:sz w:val="16"/>
          <w:rtl/>
        </w:rPr>
        <w:t xml:space="preserve"> </w:t>
      </w:r>
      <w:r w:rsidRPr="00526A7A">
        <w:rPr>
          <w:rFonts w:ascii="Calibri" w:hAnsi="Calibri" w:hint="eastAsia"/>
          <w:b/>
          <w:bCs/>
          <w:sz w:val="16"/>
          <w:rtl/>
        </w:rPr>
        <w:t>שכר</w:t>
      </w:r>
      <w:r w:rsidRPr="00526A7A">
        <w:rPr>
          <w:rFonts w:ascii="Calibri" w:hAnsi="Calibri"/>
          <w:b/>
          <w:bCs/>
          <w:sz w:val="16"/>
          <w:rtl/>
        </w:rPr>
        <w:t xml:space="preserve"> </w:t>
      </w:r>
      <w:r w:rsidRPr="00526A7A">
        <w:rPr>
          <w:rFonts w:ascii="Calibri" w:hAnsi="Calibri" w:hint="eastAsia"/>
          <w:b/>
          <w:bCs/>
          <w:sz w:val="16"/>
          <w:rtl/>
        </w:rPr>
        <w:t>שווה</w:t>
      </w:r>
      <w:r w:rsidRPr="00526A7A">
        <w:rPr>
          <w:rFonts w:ascii="Calibri" w:hAnsi="Calibri"/>
          <w:b/>
          <w:bCs/>
          <w:sz w:val="16"/>
          <w:rtl/>
        </w:rPr>
        <w:t xml:space="preserve"> </w:t>
      </w:r>
      <w:r w:rsidRPr="00526A7A">
        <w:rPr>
          <w:rFonts w:ascii="Calibri" w:hAnsi="Calibri" w:hint="eastAsia"/>
          <w:b/>
          <w:bCs/>
          <w:sz w:val="16"/>
          <w:rtl/>
        </w:rPr>
        <w:t>יהפוך</w:t>
      </w:r>
      <w:r w:rsidRPr="00526A7A">
        <w:rPr>
          <w:rFonts w:ascii="Calibri" w:hAnsi="Calibri"/>
          <w:b/>
          <w:bCs/>
          <w:sz w:val="16"/>
          <w:rtl/>
        </w:rPr>
        <w:t xml:space="preserve"> </w:t>
      </w:r>
      <w:r w:rsidRPr="00526A7A">
        <w:rPr>
          <w:rFonts w:ascii="Calibri" w:hAnsi="Calibri" w:hint="eastAsia"/>
          <w:b/>
          <w:bCs/>
          <w:sz w:val="16"/>
          <w:rtl/>
        </w:rPr>
        <w:t>לאות</w:t>
      </w:r>
      <w:r w:rsidRPr="00526A7A">
        <w:rPr>
          <w:rFonts w:ascii="Calibri" w:hAnsi="Calibri"/>
          <w:b/>
          <w:bCs/>
          <w:sz w:val="16"/>
          <w:rtl/>
        </w:rPr>
        <w:t xml:space="preserve"> </w:t>
      </w:r>
      <w:r w:rsidRPr="00526A7A">
        <w:rPr>
          <w:rFonts w:ascii="Calibri" w:hAnsi="Calibri" w:hint="eastAsia"/>
          <w:b/>
          <w:bCs/>
          <w:sz w:val="16"/>
          <w:rtl/>
        </w:rPr>
        <w:t>מתה</w:t>
      </w:r>
      <w:r w:rsidRPr="00526A7A">
        <w:rPr>
          <w:rFonts w:ascii="Calibri" w:hAnsi="Calibri"/>
          <w:b/>
          <w:bCs/>
          <w:sz w:val="16"/>
          <w:rtl/>
        </w:rPr>
        <w:t xml:space="preserve"> </w:t>
      </w:r>
      <w:r w:rsidRPr="00526A7A">
        <w:rPr>
          <w:rFonts w:ascii="Calibri" w:hAnsi="Calibri" w:hint="eastAsia"/>
          <w:b/>
          <w:bCs/>
          <w:sz w:val="16"/>
          <w:rtl/>
        </w:rPr>
        <w:t>וירוקן</w:t>
      </w:r>
      <w:r w:rsidRPr="00526A7A">
        <w:rPr>
          <w:rFonts w:ascii="Calibri" w:hAnsi="Calibri"/>
          <w:b/>
          <w:bCs/>
          <w:sz w:val="16"/>
          <w:rtl/>
        </w:rPr>
        <w:t xml:space="preserve"> </w:t>
      </w:r>
      <w:r w:rsidRPr="00526A7A">
        <w:rPr>
          <w:rFonts w:ascii="Calibri" w:hAnsi="Calibri" w:hint="eastAsia"/>
          <w:b/>
          <w:bCs/>
          <w:sz w:val="16"/>
          <w:rtl/>
        </w:rPr>
        <w:t>מכל</w:t>
      </w:r>
      <w:r w:rsidRPr="00526A7A">
        <w:rPr>
          <w:rFonts w:ascii="Calibri" w:hAnsi="Calibri"/>
          <w:b/>
          <w:bCs/>
          <w:sz w:val="16"/>
          <w:rtl/>
        </w:rPr>
        <w:t xml:space="preserve"> </w:t>
      </w:r>
      <w:r w:rsidRPr="00526A7A">
        <w:rPr>
          <w:rFonts w:ascii="Calibri" w:hAnsi="Calibri" w:hint="eastAsia"/>
          <w:b/>
          <w:bCs/>
          <w:sz w:val="16"/>
          <w:rtl/>
        </w:rPr>
        <w:t>תוכן</w:t>
      </w:r>
      <w:r w:rsidRPr="00526A7A">
        <w:rPr>
          <w:rFonts w:eastAsia="Calibri"/>
          <w:b/>
          <w:bCs/>
          <w:sz w:val="16"/>
          <w:rtl/>
        </w:rPr>
        <w:t xml:space="preserve">. </w:t>
      </w:r>
      <w:r w:rsidRPr="00526A7A">
        <w:rPr>
          <w:rFonts w:eastAsia="Calibri" w:hint="cs"/>
          <w:b/>
          <w:bCs/>
          <w:sz w:val="16"/>
          <w:rtl/>
        </w:rPr>
        <w:t>העובדות</w:t>
      </w:r>
      <w:r w:rsidRPr="00526A7A">
        <w:rPr>
          <w:rFonts w:eastAsia="Calibri"/>
          <w:b/>
          <w:bCs/>
          <w:sz w:val="16"/>
          <w:rtl/>
        </w:rPr>
        <w:t xml:space="preserve"> </w:t>
      </w:r>
      <w:r w:rsidRPr="00526A7A">
        <w:rPr>
          <w:rFonts w:eastAsia="Calibri" w:hint="cs"/>
          <w:b/>
          <w:bCs/>
          <w:sz w:val="16"/>
          <w:rtl/>
        </w:rPr>
        <w:t>הוכיחו</w:t>
      </w:r>
      <w:r w:rsidRPr="00526A7A">
        <w:rPr>
          <w:rFonts w:eastAsia="Calibri"/>
          <w:b/>
          <w:bCs/>
          <w:sz w:val="16"/>
          <w:rtl/>
        </w:rPr>
        <w:t xml:space="preserve"> </w:t>
      </w:r>
      <w:r w:rsidRPr="00526A7A">
        <w:rPr>
          <w:rFonts w:eastAsia="Calibri" w:hint="cs"/>
          <w:b/>
          <w:bCs/>
          <w:sz w:val="16"/>
          <w:rtl/>
        </w:rPr>
        <w:t>פערים</w:t>
      </w:r>
      <w:r w:rsidRPr="00526A7A">
        <w:rPr>
          <w:rFonts w:eastAsia="Calibri"/>
          <w:b/>
          <w:bCs/>
          <w:sz w:val="16"/>
          <w:rtl/>
        </w:rPr>
        <w:t xml:space="preserve"> </w:t>
      </w:r>
      <w:r w:rsidRPr="00526A7A">
        <w:rPr>
          <w:rFonts w:eastAsia="Calibri" w:hint="cs"/>
          <w:b/>
          <w:bCs/>
          <w:sz w:val="16"/>
          <w:rtl/>
        </w:rPr>
        <w:t>משמעותיים</w:t>
      </w:r>
      <w:r w:rsidRPr="00526A7A">
        <w:rPr>
          <w:rFonts w:eastAsia="Calibri"/>
          <w:b/>
          <w:bCs/>
          <w:sz w:val="16"/>
          <w:rtl/>
        </w:rPr>
        <w:t xml:space="preserve"> </w:t>
      </w:r>
      <w:r w:rsidRPr="00526A7A">
        <w:rPr>
          <w:rFonts w:eastAsia="Calibri" w:hint="cs"/>
          <w:b/>
          <w:bCs/>
          <w:sz w:val="16"/>
          <w:rtl/>
        </w:rPr>
        <w:t>בלתי</w:t>
      </w:r>
      <w:r w:rsidRPr="00526A7A">
        <w:rPr>
          <w:rFonts w:eastAsia="Calibri"/>
          <w:b/>
          <w:bCs/>
          <w:sz w:val="16"/>
          <w:rtl/>
        </w:rPr>
        <w:t xml:space="preserve"> </w:t>
      </w:r>
      <w:r w:rsidRPr="00526A7A">
        <w:rPr>
          <w:rFonts w:eastAsia="Calibri" w:hint="cs"/>
          <w:b/>
          <w:bCs/>
          <w:sz w:val="16"/>
          <w:rtl/>
        </w:rPr>
        <w:t>מוסברים</w:t>
      </w:r>
      <w:r w:rsidRPr="00526A7A">
        <w:rPr>
          <w:rFonts w:eastAsia="Calibri"/>
          <w:b/>
          <w:bCs/>
          <w:sz w:val="16"/>
          <w:rtl/>
        </w:rPr>
        <w:t xml:space="preserve"> </w:t>
      </w:r>
      <w:r w:rsidRPr="00526A7A">
        <w:rPr>
          <w:rFonts w:eastAsia="Calibri" w:hint="cs"/>
          <w:b/>
          <w:bCs/>
          <w:sz w:val="16"/>
          <w:rtl/>
        </w:rPr>
        <w:t>בין</w:t>
      </w:r>
      <w:r w:rsidRPr="00526A7A">
        <w:rPr>
          <w:rFonts w:eastAsia="Calibri"/>
          <w:b/>
          <w:bCs/>
          <w:sz w:val="16"/>
          <w:rtl/>
        </w:rPr>
        <w:t xml:space="preserve"> </w:t>
      </w:r>
      <w:r w:rsidRPr="00526A7A">
        <w:rPr>
          <w:rFonts w:eastAsia="Calibri" w:hint="cs"/>
          <w:b/>
          <w:bCs/>
          <w:sz w:val="16"/>
          <w:rtl/>
        </w:rPr>
        <w:t>שכר</w:t>
      </w:r>
      <w:r w:rsidRPr="00526A7A">
        <w:rPr>
          <w:rFonts w:eastAsia="Calibri"/>
          <w:b/>
          <w:bCs/>
          <w:sz w:val="16"/>
          <w:rtl/>
        </w:rPr>
        <w:t xml:space="preserve"> </w:t>
      </w:r>
      <w:r w:rsidRPr="00526A7A">
        <w:rPr>
          <w:rFonts w:eastAsia="Calibri" w:hint="cs"/>
          <w:b/>
          <w:bCs/>
          <w:sz w:val="16"/>
          <w:rtl/>
        </w:rPr>
        <w:t>העובדים</w:t>
      </w:r>
      <w:r w:rsidRPr="00526A7A">
        <w:rPr>
          <w:rFonts w:eastAsia="Calibri"/>
          <w:b/>
          <w:bCs/>
          <w:sz w:val="16"/>
          <w:rtl/>
        </w:rPr>
        <w:t xml:space="preserve"> </w:t>
      </w:r>
      <w:r w:rsidRPr="00526A7A">
        <w:rPr>
          <w:rFonts w:eastAsia="Calibri" w:hint="cs"/>
          <w:b/>
          <w:bCs/>
          <w:sz w:val="16"/>
          <w:rtl/>
        </w:rPr>
        <w:t>לשכרן</w:t>
      </w:r>
      <w:r w:rsidRPr="00526A7A">
        <w:rPr>
          <w:rFonts w:eastAsia="Calibri"/>
          <w:b/>
          <w:bCs/>
          <w:sz w:val="16"/>
          <w:rtl/>
        </w:rPr>
        <w:t xml:space="preserve"> </w:t>
      </w:r>
      <w:r w:rsidRPr="00526A7A">
        <w:rPr>
          <w:rFonts w:eastAsia="Calibri" w:hint="cs"/>
          <w:b/>
          <w:bCs/>
          <w:sz w:val="16"/>
          <w:rtl/>
        </w:rPr>
        <w:t>שלהן</w:t>
      </w:r>
      <w:r w:rsidRPr="00526A7A">
        <w:rPr>
          <w:rFonts w:eastAsia="Calibri"/>
          <w:b/>
          <w:bCs/>
          <w:sz w:val="16"/>
          <w:rtl/>
        </w:rPr>
        <w:t xml:space="preserve">, </w:t>
      </w:r>
      <w:r w:rsidRPr="00526A7A">
        <w:rPr>
          <w:rFonts w:eastAsia="Calibri" w:hint="cs"/>
          <w:b/>
          <w:bCs/>
          <w:sz w:val="16"/>
          <w:rtl/>
        </w:rPr>
        <w:t>המעבירים</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נטל</w:t>
      </w:r>
      <w:r w:rsidRPr="00526A7A">
        <w:rPr>
          <w:rFonts w:eastAsia="Calibri"/>
          <w:b/>
          <w:bCs/>
          <w:sz w:val="16"/>
          <w:rtl/>
        </w:rPr>
        <w:t xml:space="preserve"> </w:t>
      </w:r>
      <w:r w:rsidRPr="00526A7A">
        <w:rPr>
          <w:rFonts w:eastAsia="Calibri" w:hint="cs"/>
          <w:b/>
          <w:bCs/>
          <w:sz w:val="16"/>
          <w:rtl/>
        </w:rPr>
        <w:t>ההוכחה</w:t>
      </w:r>
      <w:r w:rsidRPr="00526A7A">
        <w:rPr>
          <w:rFonts w:eastAsia="Calibri"/>
          <w:b/>
          <w:bCs/>
          <w:sz w:val="16"/>
          <w:rtl/>
        </w:rPr>
        <w:t xml:space="preserve"> </w:t>
      </w:r>
      <w:r w:rsidRPr="00526A7A">
        <w:rPr>
          <w:rFonts w:eastAsia="Calibri" w:hint="cs"/>
          <w:b/>
          <w:bCs/>
          <w:sz w:val="16"/>
          <w:rtl/>
        </w:rPr>
        <w:t>לעירייה</w:t>
      </w:r>
      <w:r w:rsidRPr="00526A7A">
        <w:rPr>
          <w:rFonts w:eastAsia="Calibri"/>
          <w:b/>
          <w:bCs/>
          <w:sz w:val="16"/>
          <w:rtl/>
        </w:rPr>
        <w:t xml:space="preserve"> </w:t>
      </w:r>
      <w:r w:rsidRPr="00526A7A">
        <w:rPr>
          <w:rFonts w:eastAsia="Calibri" w:hint="cs"/>
          <w:b/>
          <w:bCs/>
          <w:sz w:val="16"/>
          <w:rtl/>
        </w:rPr>
        <w:t>להראות</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לא</w:t>
      </w:r>
      <w:r w:rsidRPr="00526A7A">
        <w:rPr>
          <w:rFonts w:eastAsia="Calibri"/>
          <w:b/>
          <w:bCs/>
          <w:sz w:val="16"/>
          <w:rtl/>
        </w:rPr>
        <w:t xml:space="preserve"> </w:t>
      </w:r>
      <w:r w:rsidRPr="00526A7A">
        <w:rPr>
          <w:rFonts w:eastAsia="Calibri" w:hint="cs"/>
          <w:b/>
          <w:bCs/>
          <w:sz w:val="16"/>
          <w:rtl/>
        </w:rPr>
        <w:t>הפלתה</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העובדות</w:t>
      </w:r>
      <w:r w:rsidRPr="00526A7A">
        <w:rPr>
          <w:rFonts w:eastAsia="Calibri"/>
          <w:b/>
          <w:bCs/>
          <w:sz w:val="16"/>
          <w:rtl/>
        </w:rPr>
        <w:t xml:space="preserve"> </w:t>
      </w:r>
      <w:r w:rsidRPr="00526A7A">
        <w:rPr>
          <w:rFonts w:eastAsia="Calibri" w:hint="cs"/>
          <w:b/>
          <w:bCs/>
          <w:sz w:val="16"/>
          <w:rtl/>
        </w:rPr>
        <w:t>בשכרן</w:t>
      </w:r>
      <w:r w:rsidRPr="00526A7A">
        <w:rPr>
          <w:rFonts w:eastAsia="Calibri"/>
          <w:b/>
          <w:bCs/>
          <w:sz w:val="16"/>
          <w:rtl/>
        </w:rPr>
        <w:t xml:space="preserve"> </w:t>
      </w:r>
      <w:r w:rsidRPr="00526A7A">
        <w:rPr>
          <w:rFonts w:eastAsia="Calibri" w:hint="cs"/>
          <w:b/>
          <w:bCs/>
          <w:sz w:val="16"/>
          <w:rtl/>
        </w:rPr>
        <w:t>מחמת</w:t>
      </w:r>
      <w:r w:rsidRPr="00526A7A">
        <w:rPr>
          <w:rFonts w:eastAsia="Calibri"/>
          <w:b/>
          <w:bCs/>
          <w:sz w:val="16"/>
          <w:rtl/>
        </w:rPr>
        <w:t xml:space="preserve"> </w:t>
      </w:r>
      <w:r w:rsidRPr="00526A7A">
        <w:rPr>
          <w:rFonts w:eastAsia="Calibri" w:hint="cs"/>
          <w:b/>
          <w:bCs/>
          <w:sz w:val="16"/>
          <w:rtl/>
        </w:rPr>
        <w:t>מינן</w:t>
      </w:r>
      <w:r w:rsidRPr="00526A7A">
        <w:rPr>
          <w:rFonts w:eastAsia="Calibri"/>
          <w:b/>
          <w:bCs/>
          <w:sz w:val="16"/>
          <w:rtl/>
        </w:rPr>
        <w:t xml:space="preserve">, </w:t>
      </w:r>
      <w:r w:rsidRPr="00526A7A">
        <w:rPr>
          <w:rFonts w:eastAsia="Calibri" w:hint="cs"/>
          <w:b/>
          <w:bCs/>
          <w:sz w:val="16"/>
          <w:rtl/>
        </w:rPr>
        <w:t>העירייה</w:t>
      </w:r>
      <w:r w:rsidRPr="00526A7A">
        <w:rPr>
          <w:rFonts w:eastAsia="Calibri"/>
          <w:b/>
          <w:bCs/>
          <w:sz w:val="16"/>
          <w:rtl/>
        </w:rPr>
        <w:t xml:space="preserve"> </w:t>
      </w:r>
      <w:r w:rsidRPr="00526A7A">
        <w:rPr>
          <w:rFonts w:eastAsia="Calibri" w:hint="cs"/>
          <w:b/>
          <w:bCs/>
          <w:sz w:val="16"/>
          <w:rtl/>
        </w:rPr>
        <w:t>לא</w:t>
      </w:r>
      <w:r w:rsidRPr="00526A7A">
        <w:rPr>
          <w:rFonts w:eastAsia="Calibri"/>
          <w:b/>
          <w:bCs/>
          <w:sz w:val="16"/>
          <w:rtl/>
        </w:rPr>
        <w:t xml:space="preserve"> </w:t>
      </w:r>
      <w:r w:rsidRPr="00526A7A">
        <w:rPr>
          <w:rFonts w:eastAsia="Calibri" w:hint="cs"/>
          <w:b/>
          <w:bCs/>
          <w:sz w:val="16"/>
          <w:rtl/>
        </w:rPr>
        <w:t>עמדה</w:t>
      </w:r>
      <w:r w:rsidRPr="00526A7A">
        <w:rPr>
          <w:rFonts w:eastAsia="Calibri"/>
          <w:b/>
          <w:bCs/>
          <w:sz w:val="16"/>
          <w:rtl/>
        </w:rPr>
        <w:t xml:space="preserve"> </w:t>
      </w:r>
      <w:r w:rsidRPr="00526A7A">
        <w:rPr>
          <w:rFonts w:eastAsia="Calibri" w:hint="cs"/>
          <w:b/>
          <w:bCs/>
          <w:sz w:val="16"/>
          <w:rtl/>
        </w:rPr>
        <w:t>בנטל</w:t>
      </w:r>
      <w:r w:rsidRPr="00526A7A">
        <w:rPr>
          <w:rFonts w:eastAsia="Calibri"/>
          <w:b/>
          <w:bCs/>
          <w:sz w:val="16"/>
          <w:rtl/>
        </w:rPr>
        <w:t xml:space="preserve"> </w:t>
      </w:r>
      <w:r w:rsidRPr="00526A7A">
        <w:rPr>
          <w:rFonts w:eastAsia="Calibri" w:hint="cs"/>
          <w:b/>
          <w:bCs/>
          <w:sz w:val="16"/>
          <w:rtl/>
        </w:rPr>
        <w:t>והעובדות</w:t>
      </w:r>
      <w:r w:rsidRPr="00526A7A">
        <w:rPr>
          <w:rFonts w:eastAsia="Calibri"/>
          <w:b/>
          <w:bCs/>
          <w:sz w:val="16"/>
          <w:rtl/>
        </w:rPr>
        <w:t xml:space="preserve"> </w:t>
      </w:r>
      <w:r w:rsidRPr="00526A7A">
        <w:rPr>
          <w:rFonts w:eastAsia="Calibri" w:hint="cs"/>
          <w:b/>
          <w:bCs/>
          <w:sz w:val="16"/>
          <w:rtl/>
        </w:rPr>
        <w:t>זכאיות</w:t>
      </w:r>
      <w:r w:rsidRPr="00526A7A">
        <w:rPr>
          <w:rFonts w:eastAsia="Calibri"/>
          <w:b/>
          <w:bCs/>
          <w:sz w:val="16"/>
          <w:rtl/>
        </w:rPr>
        <w:t xml:space="preserve"> </w:t>
      </w:r>
      <w:r w:rsidRPr="00526A7A">
        <w:rPr>
          <w:rFonts w:eastAsia="Calibri" w:hint="cs"/>
          <w:b/>
          <w:bCs/>
          <w:sz w:val="16"/>
          <w:rtl/>
        </w:rPr>
        <w:t>להשלמת</w:t>
      </w:r>
      <w:r w:rsidRPr="00526A7A">
        <w:rPr>
          <w:rFonts w:eastAsia="Calibri"/>
          <w:b/>
          <w:bCs/>
          <w:sz w:val="16"/>
          <w:rtl/>
        </w:rPr>
        <w:t xml:space="preserve"> </w:t>
      </w:r>
      <w:r w:rsidRPr="00526A7A">
        <w:rPr>
          <w:rFonts w:eastAsia="Calibri" w:hint="cs"/>
          <w:b/>
          <w:bCs/>
          <w:sz w:val="16"/>
          <w:rtl/>
        </w:rPr>
        <w:t>שכר</w:t>
      </w:r>
      <w:r w:rsidRPr="00526A7A">
        <w:rPr>
          <w:rFonts w:eastAsia="Calibri"/>
          <w:b/>
          <w:bCs/>
          <w:sz w:val="16"/>
          <w:rtl/>
        </w:rPr>
        <w:t xml:space="preserve"> </w:t>
      </w:r>
      <w:r w:rsidRPr="00526A7A">
        <w:rPr>
          <w:rFonts w:eastAsia="Calibri" w:hint="cs"/>
          <w:b/>
          <w:bCs/>
          <w:sz w:val="16"/>
          <w:rtl/>
        </w:rPr>
        <w:t>מלאה</w:t>
      </w:r>
      <w:r w:rsidRPr="00526A7A">
        <w:rPr>
          <w:rFonts w:eastAsia="Calibri"/>
          <w:b/>
          <w:bCs/>
          <w:sz w:val="16"/>
          <w:rtl/>
        </w:rPr>
        <w:t xml:space="preserve"> </w:t>
      </w:r>
      <w:r w:rsidRPr="00526A7A">
        <w:rPr>
          <w:rFonts w:eastAsia="Calibri" w:hint="cs"/>
          <w:b/>
          <w:bCs/>
          <w:sz w:val="16"/>
          <w:rtl/>
        </w:rPr>
        <w:t>בהתאם</w:t>
      </w:r>
      <w:r w:rsidRPr="00526A7A">
        <w:rPr>
          <w:rFonts w:eastAsia="Calibri"/>
          <w:b/>
          <w:bCs/>
          <w:sz w:val="16"/>
          <w:rtl/>
        </w:rPr>
        <w:t xml:space="preserve"> </w:t>
      </w:r>
      <w:r w:rsidRPr="00526A7A">
        <w:rPr>
          <w:rFonts w:eastAsia="Calibri" w:hint="cs"/>
          <w:b/>
          <w:bCs/>
          <w:sz w:val="16"/>
          <w:rtl/>
        </w:rPr>
        <w:t>להוראות</w:t>
      </w:r>
      <w:r w:rsidRPr="00526A7A">
        <w:rPr>
          <w:rFonts w:eastAsia="Calibri"/>
          <w:b/>
          <w:bCs/>
          <w:sz w:val="16"/>
          <w:rtl/>
        </w:rPr>
        <w:t xml:space="preserve"> </w:t>
      </w:r>
      <w:r w:rsidRPr="00526A7A">
        <w:rPr>
          <w:rFonts w:eastAsia="Calibri" w:hint="cs"/>
          <w:b/>
          <w:bCs/>
          <w:sz w:val="16"/>
          <w:rtl/>
        </w:rPr>
        <w:t>חוק</w:t>
      </w:r>
      <w:r w:rsidRPr="00526A7A">
        <w:rPr>
          <w:rFonts w:eastAsia="Calibri"/>
          <w:b/>
          <w:bCs/>
          <w:sz w:val="16"/>
          <w:rtl/>
        </w:rPr>
        <w:t xml:space="preserve"> </w:t>
      </w:r>
      <w:r w:rsidRPr="00526A7A">
        <w:rPr>
          <w:rFonts w:eastAsia="Calibri" w:hint="cs"/>
          <w:b/>
          <w:bCs/>
          <w:sz w:val="16"/>
          <w:rtl/>
        </w:rPr>
        <w:t>שכר</w:t>
      </w:r>
      <w:r w:rsidRPr="00526A7A">
        <w:rPr>
          <w:rFonts w:eastAsia="Calibri"/>
          <w:b/>
          <w:bCs/>
          <w:sz w:val="16"/>
          <w:rtl/>
        </w:rPr>
        <w:t xml:space="preserve"> </w:t>
      </w:r>
      <w:r w:rsidRPr="00526A7A">
        <w:rPr>
          <w:rFonts w:eastAsia="Calibri" w:hint="cs"/>
          <w:b/>
          <w:bCs/>
          <w:sz w:val="16"/>
          <w:rtl/>
        </w:rPr>
        <w:t>שווה</w:t>
      </w:r>
      <w:r w:rsidRPr="00526A7A">
        <w:rPr>
          <w:rFonts w:eastAsia="Calibri"/>
          <w:b/>
          <w:bCs/>
          <w:sz w:val="16"/>
          <w:rtl/>
        </w:rPr>
        <w:t xml:space="preserve">. </w:t>
      </w:r>
      <w:r w:rsidRPr="00526A7A">
        <w:rPr>
          <w:rFonts w:eastAsia="Calibri" w:hint="cs"/>
          <w:b/>
          <w:bCs/>
          <w:sz w:val="16"/>
          <w:rtl/>
        </w:rPr>
        <w:t>כן</w:t>
      </w:r>
      <w:r w:rsidRPr="00526A7A">
        <w:rPr>
          <w:rFonts w:eastAsia="Calibri"/>
          <w:b/>
          <w:bCs/>
          <w:sz w:val="16"/>
          <w:rtl/>
        </w:rPr>
        <w:t xml:space="preserve"> </w:t>
      </w:r>
      <w:r w:rsidRPr="00526A7A">
        <w:rPr>
          <w:rFonts w:eastAsia="Calibri" w:hint="cs"/>
          <w:b/>
          <w:bCs/>
          <w:sz w:val="16"/>
          <w:rtl/>
        </w:rPr>
        <w:t>נפסק</w:t>
      </w:r>
      <w:r w:rsidRPr="00526A7A">
        <w:rPr>
          <w:rFonts w:eastAsia="Calibri"/>
          <w:b/>
          <w:bCs/>
          <w:sz w:val="16"/>
          <w:rtl/>
        </w:rPr>
        <w:t xml:space="preserve"> </w:t>
      </w:r>
      <w:r w:rsidRPr="00526A7A">
        <w:rPr>
          <w:rFonts w:eastAsia="Calibri" w:hint="cs"/>
          <w:b/>
          <w:bCs/>
          <w:sz w:val="16"/>
          <w:rtl/>
        </w:rPr>
        <w:t>לעובדות</w:t>
      </w:r>
      <w:r w:rsidRPr="00526A7A">
        <w:rPr>
          <w:rFonts w:eastAsia="Calibri"/>
          <w:b/>
          <w:bCs/>
          <w:sz w:val="16"/>
          <w:rtl/>
        </w:rPr>
        <w:t xml:space="preserve"> </w:t>
      </w:r>
      <w:r w:rsidRPr="00526A7A">
        <w:rPr>
          <w:rFonts w:eastAsia="Calibri" w:hint="cs"/>
          <w:b/>
          <w:bCs/>
          <w:sz w:val="16"/>
          <w:rtl/>
        </w:rPr>
        <w:t>פיצוי</w:t>
      </w:r>
      <w:r w:rsidRPr="00526A7A">
        <w:rPr>
          <w:rFonts w:eastAsia="Calibri"/>
          <w:b/>
          <w:bCs/>
          <w:sz w:val="16"/>
          <w:rtl/>
        </w:rPr>
        <w:t xml:space="preserve"> </w:t>
      </w:r>
      <w:r w:rsidRPr="00526A7A">
        <w:rPr>
          <w:rFonts w:eastAsia="Calibri" w:hint="cs"/>
          <w:b/>
          <w:bCs/>
          <w:sz w:val="16"/>
          <w:rtl/>
        </w:rPr>
        <w:t>בגין</w:t>
      </w:r>
      <w:r w:rsidRPr="00526A7A">
        <w:rPr>
          <w:rFonts w:eastAsia="Calibri"/>
          <w:b/>
          <w:bCs/>
          <w:sz w:val="16"/>
          <w:rtl/>
        </w:rPr>
        <w:t xml:space="preserve"> </w:t>
      </w:r>
      <w:r w:rsidRPr="00526A7A">
        <w:rPr>
          <w:rFonts w:eastAsia="Calibri" w:hint="cs"/>
          <w:b/>
          <w:bCs/>
          <w:sz w:val="16"/>
          <w:rtl/>
        </w:rPr>
        <w:t>נזק</w:t>
      </w:r>
      <w:r w:rsidRPr="00526A7A">
        <w:rPr>
          <w:rFonts w:eastAsia="Calibri"/>
          <w:b/>
          <w:bCs/>
          <w:sz w:val="16"/>
          <w:rtl/>
        </w:rPr>
        <w:t xml:space="preserve"> </w:t>
      </w:r>
      <w:r w:rsidRPr="00526A7A">
        <w:rPr>
          <w:rFonts w:eastAsia="Calibri" w:hint="cs"/>
          <w:b/>
          <w:bCs/>
          <w:sz w:val="16"/>
          <w:rtl/>
        </w:rPr>
        <w:t>לא</w:t>
      </w:r>
      <w:r w:rsidRPr="00526A7A">
        <w:rPr>
          <w:rFonts w:eastAsia="Calibri"/>
          <w:b/>
          <w:bCs/>
          <w:sz w:val="16"/>
          <w:rtl/>
        </w:rPr>
        <w:t xml:space="preserve"> </w:t>
      </w:r>
      <w:r w:rsidRPr="00526A7A">
        <w:rPr>
          <w:rFonts w:eastAsia="Calibri" w:hint="cs"/>
          <w:b/>
          <w:bCs/>
          <w:sz w:val="16"/>
          <w:rtl/>
        </w:rPr>
        <w:t>ממוני</w:t>
      </w:r>
      <w:r w:rsidRPr="00526A7A">
        <w:rPr>
          <w:rFonts w:eastAsia="Calibri"/>
          <w:b/>
          <w:bCs/>
          <w:sz w:val="16"/>
          <w:rtl/>
        </w:rPr>
        <w:t xml:space="preserve"> </w:t>
      </w:r>
      <w:r w:rsidRPr="00526A7A">
        <w:rPr>
          <w:rFonts w:eastAsia="Calibri" w:hint="cs"/>
          <w:b/>
          <w:bCs/>
          <w:sz w:val="16"/>
          <w:rtl/>
        </w:rPr>
        <w:t>בסך</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75,000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לכל</w:t>
      </w:r>
      <w:r w:rsidRPr="00526A7A">
        <w:rPr>
          <w:rFonts w:eastAsia="Calibri"/>
          <w:b/>
          <w:bCs/>
          <w:sz w:val="16"/>
          <w:rtl/>
        </w:rPr>
        <w:t xml:space="preserve"> </w:t>
      </w:r>
      <w:r w:rsidRPr="00526A7A">
        <w:rPr>
          <w:rFonts w:eastAsia="Calibri" w:hint="cs"/>
          <w:b/>
          <w:bCs/>
          <w:sz w:val="16"/>
          <w:rtl/>
        </w:rPr>
        <w:t>אחת</w:t>
      </w:r>
      <w:r w:rsidRPr="00526A7A">
        <w:rPr>
          <w:rFonts w:eastAsia="Calibri"/>
          <w:b/>
          <w:bCs/>
          <w:sz w:val="16"/>
          <w:rtl/>
        </w:rPr>
        <w:t xml:space="preserve"> </w:t>
      </w:r>
      <w:r w:rsidRPr="00526A7A">
        <w:rPr>
          <w:rFonts w:eastAsia="Calibri" w:hint="cs"/>
          <w:b/>
          <w:bCs/>
          <w:sz w:val="16"/>
          <w:rtl/>
        </w:rPr>
        <w:t>בגין</w:t>
      </w:r>
      <w:r w:rsidRPr="00526A7A">
        <w:rPr>
          <w:rFonts w:eastAsia="Calibri"/>
          <w:b/>
          <w:bCs/>
          <w:sz w:val="16"/>
          <w:rtl/>
        </w:rPr>
        <w:t xml:space="preserve"> </w:t>
      </w:r>
      <w:r w:rsidRPr="00526A7A">
        <w:rPr>
          <w:rFonts w:eastAsia="Calibri" w:hint="cs"/>
          <w:b/>
          <w:bCs/>
          <w:sz w:val="16"/>
          <w:rtl/>
        </w:rPr>
        <w:t>הפליה</w:t>
      </w:r>
      <w:r w:rsidRPr="00526A7A">
        <w:rPr>
          <w:rFonts w:eastAsia="Calibri"/>
          <w:b/>
          <w:bCs/>
          <w:sz w:val="16"/>
          <w:rtl/>
        </w:rPr>
        <w:t xml:space="preserve"> </w:t>
      </w:r>
      <w:r w:rsidRPr="00526A7A">
        <w:rPr>
          <w:rFonts w:eastAsia="Calibri" w:hint="cs"/>
          <w:b/>
          <w:bCs/>
          <w:sz w:val="16"/>
          <w:rtl/>
        </w:rPr>
        <w:t>מחמת</w:t>
      </w:r>
      <w:r w:rsidRPr="00526A7A">
        <w:rPr>
          <w:rFonts w:eastAsia="Calibri"/>
          <w:b/>
          <w:bCs/>
          <w:sz w:val="16"/>
          <w:rtl/>
        </w:rPr>
        <w:t xml:space="preserve"> </w:t>
      </w:r>
      <w:r w:rsidRPr="00526A7A">
        <w:rPr>
          <w:rFonts w:eastAsia="Calibri" w:hint="cs"/>
          <w:b/>
          <w:bCs/>
          <w:sz w:val="16"/>
          <w:rtl/>
        </w:rPr>
        <w:t>מינן</w:t>
      </w:r>
      <w:r w:rsidRPr="00526A7A">
        <w:rPr>
          <w:rFonts w:eastAsia="Calibri"/>
          <w:b/>
          <w:bCs/>
          <w:sz w:val="16"/>
          <w:rtl/>
        </w:rPr>
        <w:t xml:space="preserve"> </w:t>
      </w:r>
      <w:r w:rsidRPr="00526A7A">
        <w:rPr>
          <w:rFonts w:eastAsia="Calibri" w:hint="cs"/>
          <w:b/>
          <w:bCs/>
          <w:sz w:val="16"/>
          <w:rtl/>
        </w:rPr>
        <w:t>בניגוד</w:t>
      </w:r>
      <w:r w:rsidRPr="00526A7A">
        <w:rPr>
          <w:rFonts w:eastAsia="Calibri"/>
          <w:b/>
          <w:bCs/>
          <w:sz w:val="16"/>
          <w:rtl/>
        </w:rPr>
        <w:t xml:space="preserve"> </w:t>
      </w:r>
      <w:r w:rsidRPr="00526A7A">
        <w:rPr>
          <w:rFonts w:eastAsia="Calibri" w:hint="cs"/>
          <w:b/>
          <w:bCs/>
          <w:sz w:val="16"/>
          <w:rtl/>
        </w:rPr>
        <w:t>לחוק</w:t>
      </w:r>
      <w:r w:rsidRPr="00526A7A">
        <w:rPr>
          <w:rFonts w:eastAsia="Calibri"/>
          <w:b/>
          <w:bCs/>
          <w:sz w:val="16"/>
          <w:rtl/>
        </w:rPr>
        <w:t xml:space="preserve"> </w:t>
      </w:r>
      <w:r w:rsidRPr="00526A7A">
        <w:rPr>
          <w:rFonts w:eastAsia="Calibri" w:hint="cs"/>
          <w:b/>
          <w:bCs/>
          <w:sz w:val="16"/>
          <w:rtl/>
        </w:rPr>
        <w:t>שוויון</w:t>
      </w:r>
      <w:r w:rsidRPr="00526A7A">
        <w:rPr>
          <w:rFonts w:eastAsia="Calibri"/>
          <w:b/>
          <w:bCs/>
          <w:sz w:val="16"/>
          <w:rtl/>
        </w:rPr>
        <w:t xml:space="preserve"> </w:t>
      </w:r>
      <w:r w:rsidRPr="00526A7A">
        <w:rPr>
          <w:rFonts w:eastAsia="Calibri" w:hint="cs"/>
          <w:b/>
          <w:bCs/>
          <w:sz w:val="16"/>
          <w:rtl/>
        </w:rPr>
        <w:t>הזדמנויות</w:t>
      </w:r>
      <w:r w:rsidRPr="00526A7A">
        <w:rPr>
          <w:rFonts w:eastAsia="Calibri"/>
          <w:b/>
          <w:bCs/>
          <w:sz w:val="16"/>
          <w:rtl/>
        </w:rPr>
        <w:t xml:space="preserve">. </w:t>
      </w:r>
      <w:r w:rsidRPr="00526A7A">
        <w:rPr>
          <w:rFonts w:eastAsia="Calibri" w:hint="cs"/>
          <w:b/>
          <w:bCs/>
          <w:sz w:val="16"/>
          <w:rtl/>
        </w:rPr>
        <w:t>העירייה</w:t>
      </w:r>
      <w:r w:rsidRPr="00526A7A">
        <w:rPr>
          <w:rFonts w:eastAsia="Calibri"/>
          <w:b/>
          <w:bCs/>
          <w:sz w:val="16"/>
          <w:rtl/>
        </w:rPr>
        <w:t xml:space="preserve"> </w:t>
      </w:r>
      <w:r w:rsidRPr="00526A7A">
        <w:rPr>
          <w:rFonts w:eastAsia="Calibri" w:hint="cs"/>
          <w:b/>
          <w:bCs/>
          <w:sz w:val="16"/>
          <w:rtl/>
        </w:rPr>
        <w:t>תישא</w:t>
      </w:r>
      <w:r w:rsidRPr="00526A7A">
        <w:rPr>
          <w:rFonts w:eastAsia="Calibri"/>
          <w:b/>
          <w:bCs/>
          <w:sz w:val="16"/>
          <w:rtl/>
        </w:rPr>
        <w:t xml:space="preserve"> </w:t>
      </w:r>
      <w:r w:rsidRPr="00526A7A">
        <w:rPr>
          <w:rFonts w:eastAsia="Calibri" w:hint="cs"/>
          <w:b/>
          <w:bCs/>
          <w:sz w:val="16"/>
          <w:rtl/>
        </w:rPr>
        <w:t>בהוצאות</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25,000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לכל</w:t>
      </w:r>
      <w:r w:rsidRPr="00526A7A">
        <w:rPr>
          <w:rFonts w:eastAsia="Calibri"/>
          <w:b/>
          <w:bCs/>
          <w:sz w:val="16"/>
          <w:rtl/>
        </w:rPr>
        <w:t xml:space="preserve"> </w:t>
      </w:r>
      <w:r w:rsidRPr="00526A7A">
        <w:rPr>
          <w:rFonts w:eastAsia="Calibri" w:hint="cs"/>
          <w:b/>
          <w:bCs/>
          <w:sz w:val="16"/>
          <w:rtl/>
        </w:rPr>
        <w:t>עובדת</w:t>
      </w:r>
      <w:r w:rsidRPr="00526A7A">
        <w:rPr>
          <w:rFonts w:eastAsia="Calibri"/>
          <w:b/>
          <w:bCs/>
          <w:sz w:val="16"/>
          <w:rtl/>
        </w:rPr>
        <w:t>.</w:t>
      </w:r>
    </w:p>
    <w:p w:rsidR="009D603A" w:rsidRPr="00526A7A" w:rsidRDefault="009D603A" w:rsidP="009D603A">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 1842-05-14</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עיריית</w:t>
      </w:r>
      <w:r w:rsidRPr="00526A7A">
        <w:rPr>
          <w:rFonts w:eastAsia="Calibri"/>
          <w:b/>
          <w:bCs/>
          <w:color w:val="FF0000"/>
          <w:sz w:val="16"/>
          <w:szCs w:val="22"/>
          <w:rtl/>
        </w:rPr>
        <w:t xml:space="preserve"> </w:t>
      </w:r>
      <w:r w:rsidRPr="00526A7A">
        <w:rPr>
          <w:rFonts w:eastAsia="Calibri" w:hint="cs"/>
          <w:b/>
          <w:bCs/>
          <w:color w:val="FF0000"/>
          <w:sz w:val="16"/>
          <w:szCs w:val="22"/>
          <w:rtl/>
        </w:rPr>
        <w:t>ירושלים</w:t>
      </w:r>
      <w:r w:rsidRPr="00526A7A">
        <w:rPr>
          <w:rFonts w:eastAsia="Calibri"/>
          <w:b/>
          <w:bCs/>
          <w:color w:val="FF0000"/>
          <w:sz w:val="16"/>
          <w:szCs w:val="22"/>
          <w:rtl/>
        </w:rPr>
        <w:t xml:space="preserve"> - </w:t>
      </w:r>
      <w:r w:rsidRPr="00526A7A">
        <w:rPr>
          <w:rFonts w:eastAsia="Calibri" w:hint="cs"/>
          <w:b/>
          <w:bCs/>
          <w:color w:val="FF0000"/>
          <w:sz w:val="16"/>
          <w:szCs w:val="22"/>
          <w:rtl/>
        </w:rPr>
        <w:t>גלית</w:t>
      </w:r>
      <w:r w:rsidRPr="00526A7A">
        <w:rPr>
          <w:rFonts w:eastAsia="Calibri"/>
          <w:b/>
          <w:bCs/>
          <w:color w:val="FF0000"/>
          <w:sz w:val="16"/>
          <w:szCs w:val="22"/>
          <w:rtl/>
        </w:rPr>
        <w:t xml:space="preserve"> </w:t>
      </w:r>
      <w:r w:rsidRPr="00526A7A">
        <w:rPr>
          <w:rFonts w:eastAsia="Calibri" w:hint="cs"/>
          <w:b/>
          <w:bCs/>
          <w:color w:val="FF0000"/>
          <w:sz w:val="16"/>
          <w:szCs w:val="22"/>
          <w:rtl/>
        </w:rPr>
        <w:t>קידר</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w:t>
      </w:r>
      <w:r w:rsidRPr="00526A7A">
        <w:rPr>
          <w:rFonts w:eastAsia="Calibri" w:hint="cs"/>
          <w:sz w:val="16"/>
          <w:szCs w:val="22"/>
          <w:rtl/>
        </w:rPr>
        <w:t>הנשיא</w:t>
      </w:r>
      <w:r w:rsidRPr="00526A7A">
        <w:rPr>
          <w:rFonts w:eastAsia="Calibri"/>
          <w:sz w:val="16"/>
          <w:szCs w:val="22"/>
          <w:rtl/>
        </w:rPr>
        <w:t xml:space="preserve"> השופט יגאל </w:t>
      </w:r>
      <w:r w:rsidRPr="00526A7A">
        <w:rPr>
          <w:rFonts w:eastAsia="Calibri" w:hint="cs"/>
          <w:sz w:val="16"/>
          <w:szCs w:val="22"/>
          <w:rtl/>
        </w:rPr>
        <w:t>פליטמן</w:t>
      </w:r>
      <w:r w:rsidRPr="00526A7A">
        <w:rPr>
          <w:rFonts w:eastAsia="Calibri"/>
          <w:sz w:val="16"/>
          <w:szCs w:val="22"/>
          <w:rtl/>
        </w:rPr>
        <w:t xml:space="preserve">, כב' השופטת לאה </w:t>
      </w:r>
      <w:r w:rsidRPr="00526A7A">
        <w:rPr>
          <w:rFonts w:eastAsia="Calibri" w:hint="cs"/>
          <w:sz w:val="16"/>
          <w:szCs w:val="22"/>
          <w:rtl/>
        </w:rPr>
        <w:t>גליקסמן</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השופטת</w:t>
      </w:r>
      <w:r w:rsidRPr="00526A7A">
        <w:rPr>
          <w:rFonts w:eastAsia="Calibri"/>
          <w:sz w:val="16"/>
          <w:szCs w:val="22"/>
          <w:rtl/>
        </w:rPr>
        <w:t xml:space="preserve"> </w:t>
      </w:r>
      <w:r w:rsidRPr="00526A7A">
        <w:rPr>
          <w:rFonts w:eastAsia="Calibri" w:hint="cs"/>
          <w:sz w:val="16"/>
          <w:szCs w:val="22"/>
          <w:rtl/>
        </w:rPr>
        <w:t>סיגל</w:t>
      </w:r>
      <w:r w:rsidRPr="00526A7A">
        <w:rPr>
          <w:rFonts w:eastAsia="Calibri"/>
          <w:sz w:val="16"/>
          <w:szCs w:val="22"/>
          <w:rtl/>
        </w:rPr>
        <w:t xml:space="preserve"> </w:t>
      </w:r>
      <w:r w:rsidRPr="00526A7A">
        <w:rPr>
          <w:rFonts w:eastAsia="Calibri" w:hint="cs"/>
          <w:sz w:val="16"/>
          <w:szCs w:val="22"/>
          <w:rtl/>
        </w:rPr>
        <w:t>דוידוב</w:t>
      </w:r>
      <w:r w:rsidRPr="00526A7A">
        <w:rPr>
          <w:rFonts w:eastAsia="Calibri"/>
          <w:sz w:val="16"/>
          <w:szCs w:val="22"/>
          <w:rtl/>
        </w:rPr>
        <w:t>-</w:t>
      </w:r>
      <w:r w:rsidRPr="00526A7A">
        <w:rPr>
          <w:rFonts w:eastAsia="Calibri" w:hint="cs"/>
          <w:sz w:val="16"/>
          <w:szCs w:val="22"/>
          <w:rtl/>
        </w:rPr>
        <w:t>מוטולה</w:t>
      </w:r>
      <w:r w:rsidRPr="00526A7A">
        <w:rPr>
          <w:rFonts w:eastAsia="Calibri"/>
          <w:sz w:val="16"/>
          <w:szCs w:val="22"/>
          <w:rtl/>
        </w:rPr>
        <w:t xml:space="preserve">, נ.צ (עובדים) מר שי צפריר, נ.צ (מעסיקים) גב' רוית </w:t>
      </w:r>
      <w:r w:rsidRPr="00526A7A">
        <w:rPr>
          <w:rFonts w:eastAsia="Calibri" w:hint="cs"/>
          <w:sz w:val="16"/>
          <w:szCs w:val="22"/>
          <w:rtl/>
        </w:rPr>
        <w:t>ברניב</w:t>
      </w:r>
      <w:r w:rsidRPr="00526A7A">
        <w:rPr>
          <w:rFonts w:eastAsia="Calibri"/>
          <w:sz w:val="16"/>
          <w:szCs w:val="22"/>
          <w:rtl/>
        </w:rPr>
        <w:t>.</w:t>
      </w:r>
    </w:p>
    <w:p w:rsidR="009D603A" w:rsidRPr="00526A7A" w:rsidRDefault="009D603A" w:rsidP="004B3F9A">
      <w:pPr>
        <w:pStyle w:val="16"/>
        <w:rPr>
          <w:sz w:val="16"/>
          <w:szCs w:val="28"/>
          <w:rtl/>
        </w:rPr>
      </w:pPr>
    </w:p>
    <w:p w:rsidR="009D603A" w:rsidRPr="00526A7A" w:rsidRDefault="009D603A" w:rsidP="008D2CA1">
      <w:pPr>
        <w:pStyle w:val="af7"/>
        <w:numPr>
          <w:ilvl w:val="0"/>
          <w:numId w:val="31"/>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עובדת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בהריון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פוצתה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בסך</w:t>
      </w:r>
      <w:r w:rsidRPr="00526A7A">
        <w:rPr>
          <w:rFonts w:ascii="Arial" w:hAnsi="Arial"/>
          <w:b/>
          <w:bCs/>
          <w:color w:val="0000FF"/>
          <w:sz w:val="16"/>
          <w:szCs w:val="32"/>
          <w:u w:val="single"/>
          <w:rtl/>
        </w:rPr>
        <w:t xml:space="preserve"> 70,000 </w:t>
      </w:r>
      <w:r w:rsidRPr="00526A7A">
        <w:rPr>
          <w:rFonts w:ascii="Arial" w:hAnsi="Arial" w:hint="eastAsia"/>
          <w:b/>
          <w:bCs/>
          <w:color w:val="0000FF"/>
          <w:sz w:val="16"/>
          <w:szCs w:val="32"/>
          <w:u w:val="single"/>
          <w:rtl/>
        </w:rPr>
        <w:t>₪</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בגין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עוגמת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נפש</w:t>
      </w:r>
      <w:r w:rsidR="003476D5" w:rsidRPr="00526A7A">
        <w:rPr>
          <w:rFonts w:ascii="Arial" w:hAnsi="Arial"/>
          <w:b/>
          <w:bCs/>
          <w:color w:val="0000FF"/>
          <w:sz w:val="16"/>
          <w:szCs w:val="32"/>
          <w:u w:val="single"/>
          <w:rtl/>
        </w:rPr>
        <w:t xml:space="preserve"> בגין </w:t>
      </w:r>
      <w:r w:rsidRPr="00526A7A">
        <w:rPr>
          <w:rFonts w:ascii="Arial" w:hAnsi="Arial" w:hint="eastAsia"/>
          <w:b/>
          <w:bCs/>
          <w:color w:val="0000FF"/>
          <w:sz w:val="16"/>
          <w:szCs w:val="32"/>
          <w:u w:val="single"/>
          <w:rtl/>
        </w:rPr>
        <w:t>אי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קבלתה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לעבודה</w:t>
      </w:r>
    </w:p>
    <w:p w:rsidR="009D603A" w:rsidRPr="00526A7A" w:rsidRDefault="009D603A" w:rsidP="009D603A">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התובעת</w:t>
      </w:r>
      <w:r w:rsidRPr="00526A7A">
        <w:rPr>
          <w:rFonts w:eastAsia="Calibri"/>
          <w:b/>
          <w:bCs/>
          <w:sz w:val="16"/>
          <w:rtl/>
        </w:rPr>
        <w:t xml:space="preserve"> הגישה מועמדות לתפקיד ניהולי במוקד טלמרקטינג בתחום האיפור, והוכיחה כי התקיימו בה הכישורים הנדרשים לתפקיד. בעת הריאיון לקבלה לעבודה התרשמו נציגי החברה מכישוריה וזימנו אותה לראיון מתקדם עם בעל החברה. בפגישות אלו הובהר לה באופן חד משמעי כי התקבלה לעבודה. טרם חתימתה על חוזה העסקתה, בחרה התובעת לדווח לנתבעת על הריונה עת סברה כי קבלתה לעבודה מובטחת. נציגה מטעם החברה הודיעה לתובעת כי הוחלט שלא להעסיקה בתפקיד. לטענת התובעת לא התקבלה לעבודה מחמת הריונה והחלטת החברה נגועה באפליה פסולה. מנגד החברה טענה כי היעדרות צפויה מעבודה עקב יציאה לחופשת לידה הוא שיקול ענייני ומדובר באבחנה מותרת ולא באפליה פסולה. בית-הדין קיבל את התביעה ופסק כי החברה לא עמדה בנטל ההוכחה כי פעלה משיקולים ענייניים ופסק כי על החברה לשלם לתובעת פיצוי בסך 70,000 ₪ בגין נזק לא ממוני לאור האפליה הפסולה שנקטה החברה כלפי התובעת משהתברר לה שהתובעת בהריון. בנסיבות העניין לא השתכלל הסכם בין הצדדים וטרם גובשו תנאי שכרה, ולכן התובעת אינה זכאית בנוסף גם לפיצוי בגין נזק ממוני. </w:t>
      </w:r>
    </w:p>
    <w:p w:rsidR="00EE6BD6" w:rsidRDefault="009D603A" w:rsidP="00DD0A5D">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(ת"א) 14082-08-14</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ימית</w:t>
      </w:r>
      <w:r w:rsidRPr="00526A7A">
        <w:rPr>
          <w:rFonts w:eastAsia="Calibri"/>
          <w:b/>
          <w:bCs/>
          <w:color w:val="FF0000"/>
          <w:sz w:val="16"/>
          <w:szCs w:val="22"/>
          <w:rtl/>
        </w:rPr>
        <w:t xml:space="preserve"> ציפור - איל </w:t>
      </w:r>
      <w:r w:rsidRPr="00526A7A">
        <w:rPr>
          <w:rFonts w:eastAsia="Calibri" w:hint="cs"/>
          <w:b/>
          <w:bCs/>
          <w:color w:val="FF0000"/>
          <w:sz w:val="16"/>
          <w:szCs w:val="22"/>
          <w:rtl/>
        </w:rPr>
        <w:t>מקיאג</w:t>
      </w:r>
      <w:r w:rsidRPr="00526A7A">
        <w:rPr>
          <w:rFonts w:eastAsia="Calibri"/>
          <w:b/>
          <w:bCs/>
          <w:color w:val="FF0000"/>
          <w:sz w:val="16"/>
          <w:szCs w:val="22"/>
          <w:rtl/>
        </w:rPr>
        <w:t xml:space="preserve">' </w:t>
      </w:r>
      <w:r w:rsidRPr="00526A7A">
        <w:rPr>
          <w:rFonts w:eastAsia="Calibri" w:hint="cs"/>
          <w:b/>
          <w:bCs/>
          <w:color w:val="FF0000"/>
          <w:sz w:val="16"/>
          <w:szCs w:val="22"/>
          <w:rtl/>
        </w:rPr>
        <w:t>קוסמטיקה</w:t>
      </w:r>
      <w:r w:rsidRPr="00526A7A">
        <w:rPr>
          <w:rFonts w:eastAsia="Calibri"/>
          <w:b/>
          <w:bCs/>
          <w:color w:val="FF0000"/>
          <w:sz w:val="16"/>
          <w:szCs w:val="22"/>
          <w:rtl/>
        </w:rPr>
        <w:t xml:space="preserve"> (2013) </w:t>
      </w:r>
      <w:r w:rsidRPr="00526A7A">
        <w:rPr>
          <w:rFonts w:eastAsia="Calibri" w:hint="cs"/>
          <w:b/>
          <w:bCs/>
          <w:color w:val="FF0000"/>
          <w:sz w:val="16"/>
          <w:szCs w:val="22"/>
          <w:rtl/>
        </w:rPr>
        <w:t>בע</w:t>
      </w:r>
      <w:r w:rsidRPr="00526A7A">
        <w:rPr>
          <w:rFonts w:eastAsia="Calibri"/>
          <w:b/>
          <w:bCs/>
          <w:color w:val="FF0000"/>
          <w:sz w:val="16"/>
          <w:szCs w:val="22"/>
          <w:rtl/>
        </w:rPr>
        <w:t>"מ</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רוית צדיק, נ.צ (מעסיקים) גב' שרה חורש. </w:t>
      </w:r>
    </w:p>
    <w:p w:rsidR="00944B6F" w:rsidRPr="00526A7A" w:rsidRDefault="00944B6F" w:rsidP="00944B6F">
      <w:pPr>
        <w:pStyle w:val="af7"/>
        <w:tabs>
          <w:tab w:val="left" w:pos="-2"/>
        </w:tabs>
        <w:bidi/>
        <w:spacing w:line="360" w:lineRule="auto"/>
        <w:ind w:left="-144"/>
        <w:jc w:val="both"/>
        <w:rPr>
          <w:rFonts w:ascii="Arial" w:hAnsi="Arial"/>
          <w:b/>
          <w:bCs/>
          <w:color w:val="0000FF"/>
          <w:sz w:val="16"/>
          <w:szCs w:val="22"/>
          <w:u w:val="single"/>
          <w:rtl/>
        </w:rPr>
      </w:pPr>
    </w:p>
    <w:p w:rsidR="00EE6BD6" w:rsidRPr="00526A7A" w:rsidRDefault="00EE6BD6" w:rsidP="008D2CA1">
      <w:pPr>
        <w:pStyle w:val="af7"/>
        <w:numPr>
          <w:ilvl w:val="0"/>
          <w:numId w:val="31"/>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יבמ</w:t>
      </w:r>
      <w:r w:rsidRPr="00526A7A">
        <w:rPr>
          <w:rFonts w:ascii="Arial" w:hAnsi="Arial"/>
          <w:b/>
          <w:bCs/>
          <w:color w:val="0000FF"/>
          <w:sz w:val="16"/>
          <w:szCs w:val="32"/>
          <w:u w:val="single"/>
          <w:rtl/>
        </w:rPr>
        <w:t xml:space="preserve"> חויבה לשלם 190,000 ₪ לעובדת ותיקה ומבוגרת שפוטרה שלא כדין וקלטה במקומה עובדת צעירה </w:t>
      </w:r>
      <w:r w:rsidR="003476D5" w:rsidRPr="00526A7A">
        <w:rPr>
          <w:rFonts w:ascii="Arial" w:hAnsi="Arial" w:hint="eastAsia"/>
          <w:b/>
          <w:bCs/>
          <w:color w:val="0000FF"/>
          <w:sz w:val="16"/>
          <w:szCs w:val="32"/>
          <w:u w:val="single"/>
          <w:rtl/>
        </w:rPr>
        <w:t>בעלות</w:t>
      </w:r>
      <w:r w:rsidR="003476D5" w:rsidRPr="00526A7A">
        <w:rPr>
          <w:rFonts w:ascii="Arial" w:hAnsi="Arial"/>
          <w:b/>
          <w:bCs/>
          <w:color w:val="0000FF"/>
          <w:sz w:val="16"/>
          <w:szCs w:val="32"/>
          <w:u w:val="single"/>
          <w:rtl/>
        </w:rPr>
        <w:t xml:space="preserve"> </w:t>
      </w:r>
      <w:r w:rsidR="003476D5" w:rsidRPr="00526A7A">
        <w:rPr>
          <w:rFonts w:ascii="Arial" w:hAnsi="Arial" w:hint="eastAsia"/>
          <w:b/>
          <w:bCs/>
          <w:color w:val="0000FF"/>
          <w:sz w:val="16"/>
          <w:szCs w:val="32"/>
          <w:u w:val="single"/>
          <w:rtl/>
        </w:rPr>
        <w:t>נמוכה</w:t>
      </w:r>
    </w:p>
    <w:p w:rsidR="00EE6BD6" w:rsidRPr="00526A7A" w:rsidRDefault="00EE6BD6" w:rsidP="008D2CA1">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התובעת</w:t>
      </w:r>
      <w:r w:rsidRPr="00526A7A">
        <w:rPr>
          <w:rFonts w:eastAsia="Calibri"/>
          <w:b/>
          <w:bCs/>
          <w:sz w:val="16"/>
          <w:rtl/>
        </w:rPr>
        <w:t xml:space="preserve">, עבדה בחברת </w:t>
      </w:r>
      <w:r w:rsidRPr="00526A7A">
        <w:rPr>
          <w:rFonts w:eastAsia="Calibri" w:hint="cs"/>
          <w:b/>
          <w:bCs/>
          <w:sz w:val="16"/>
          <w:rtl/>
        </w:rPr>
        <w:t>י</w:t>
      </w:r>
      <w:r w:rsidRPr="00526A7A">
        <w:rPr>
          <w:rFonts w:eastAsia="Calibri"/>
          <w:b/>
          <w:bCs/>
          <w:sz w:val="16"/>
          <w:rtl/>
        </w:rPr>
        <w:t>.ב.מ</w:t>
      </w:r>
      <w:r w:rsidR="00547BAD" w:rsidRPr="00526A7A">
        <w:rPr>
          <w:rFonts w:eastAsia="Calibri"/>
          <w:b/>
          <w:bCs/>
          <w:sz w:val="16"/>
          <w:rtl/>
        </w:rPr>
        <w:t>.</w:t>
      </w:r>
      <w:r w:rsidRPr="00526A7A">
        <w:rPr>
          <w:rFonts w:eastAsia="Calibri"/>
          <w:b/>
          <w:bCs/>
          <w:sz w:val="16"/>
          <w:rtl/>
        </w:rPr>
        <w:t xml:space="preserve"> במסגרת מהלך ארגוני כלל עולמי ביבמ </w:t>
      </w:r>
      <w:r w:rsidRPr="00526A7A">
        <w:rPr>
          <w:rFonts w:eastAsia="Calibri" w:hint="cs"/>
          <w:b/>
          <w:bCs/>
          <w:sz w:val="16"/>
          <w:rtl/>
        </w:rPr>
        <w:t>נחתם</w:t>
      </w:r>
      <w:r w:rsidRPr="00526A7A">
        <w:rPr>
          <w:rFonts w:eastAsia="Calibri"/>
          <w:b/>
          <w:bCs/>
          <w:sz w:val="16"/>
          <w:rtl/>
        </w:rPr>
        <w:t xml:space="preserve"> </w:t>
      </w:r>
      <w:r w:rsidRPr="00526A7A">
        <w:rPr>
          <w:rFonts w:eastAsia="Calibri" w:hint="cs"/>
          <w:b/>
          <w:bCs/>
          <w:sz w:val="16"/>
          <w:rtl/>
        </w:rPr>
        <w:t>הסכם</w:t>
      </w:r>
      <w:r w:rsidRPr="00526A7A">
        <w:rPr>
          <w:rFonts w:eastAsia="Calibri"/>
          <w:b/>
          <w:bCs/>
          <w:sz w:val="16"/>
          <w:rtl/>
        </w:rPr>
        <w:t xml:space="preserve"> </w:t>
      </w:r>
      <w:r w:rsidRPr="00526A7A">
        <w:rPr>
          <w:rFonts w:eastAsia="Calibri" w:hint="cs"/>
          <w:b/>
          <w:bCs/>
          <w:sz w:val="16"/>
          <w:rtl/>
        </w:rPr>
        <w:t>בינלאומי</w:t>
      </w:r>
      <w:r w:rsidRPr="00526A7A">
        <w:rPr>
          <w:rFonts w:eastAsia="Calibri"/>
          <w:b/>
          <w:bCs/>
          <w:sz w:val="16"/>
          <w:rtl/>
        </w:rPr>
        <w:t xml:space="preserve"> </w:t>
      </w:r>
      <w:r w:rsidRPr="00526A7A">
        <w:rPr>
          <w:rFonts w:eastAsia="Calibri" w:hint="cs"/>
          <w:b/>
          <w:bCs/>
          <w:sz w:val="16"/>
          <w:rtl/>
        </w:rPr>
        <w:t>בין</w:t>
      </w:r>
      <w:r w:rsidRPr="00526A7A">
        <w:rPr>
          <w:rFonts w:eastAsia="Calibri"/>
          <w:b/>
          <w:bCs/>
          <w:sz w:val="16"/>
          <w:rtl/>
        </w:rPr>
        <w:t xml:space="preserve"> </w:t>
      </w:r>
      <w:r w:rsidRPr="00526A7A">
        <w:rPr>
          <w:rFonts w:eastAsia="Calibri" w:hint="cs"/>
          <w:b/>
          <w:bCs/>
          <w:sz w:val="16"/>
          <w:rtl/>
        </w:rPr>
        <w:t>חברת</w:t>
      </w:r>
      <w:r w:rsidRPr="00526A7A">
        <w:rPr>
          <w:rFonts w:eastAsia="Calibri"/>
          <w:b/>
          <w:bCs/>
          <w:sz w:val="16"/>
          <w:rtl/>
        </w:rPr>
        <w:t xml:space="preserve"> </w:t>
      </w:r>
      <w:r w:rsidRPr="00526A7A">
        <w:rPr>
          <w:rFonts w:eastAsia="Calibri" w:hint="cs"/>
          <w:b/>
          <w:bCs/>
          <w:sz w:val="16"/>
          <w:rtl/>
        </w:rPr>
        <w:t>יבמ</w:t>
      </w:r>
      <w:r w:rsidRPr="00526A7A">
        <w:rPr>
          <w:rFonts w:eastAsia="Calibri"/>
          <w:b/>
          <w:bCs/>
          <w:sz w:val="16"/>
          <w:rtl/>
        </w:rPr>
        <w:t xml:space="preserve"> </w:t>
      </w:r>
      <w:r w:rsidRPr="00526A7A">
        <w:rPr>
          <w:rFonts w:eastAsia="Calibri" w:hint="cs"/>
          <w:b/>
          <w:bCs/>
          <w:sz w:val="16"/>
          <w:rtl/>
        </w:rPr>
        <w:t>לחברת</w:t>
      </w:r>
      <w:r w:rsidRPr="00526A7A">
        <w:rPr>
          <w:rFonts w:eastAsia="Calibri"/>
          <w:b/>
          <w:bCs/>
          <w:sz w:val="16"/>
          <w:rtl/>
        </w:rPr>
        <w:t xml:space="preserve"> </w:t>
      </w:r>
      <w:r w:rsidRPr="00526A7A">
        <w:rPr>
          <w:rFonts w:eastAsia="Calibri" w:hint="cs"/>
          <w:b/>
          <w:bCs/>
          <w:sz w:val="16"/>
          <w:rtl/>
        </w:rPr>
        <w:t>ג</w:t>
      </w:r>
      <w:r w:rsidRPr="00526A7A">
        <w:rPr>
          <w:rFonts w:eastAsia="Calibri"/>
          <w:b/>
          <w:bCs/>
          <w:sz w:val="16"/>
          <w:rtl/>
        </w:rPr>
        <w:t xml:space="preserve">'יי </w:t>
      </w:r>
      <w:r w:rsidRPr="00526A7A">
        <w:rPr>
          <w:rFonts w:eastAsia="Calibri" w:hint="cs"/>
          <w:b/>
          <w:bCs/>
          <w:sz w:val="16"/>
          <w:rtl/>
        </w:rPr>
        <w:t>סי</w:t>
      </w:r>
      <w:r w:rsidRPr="00526A7A">
        <w:rPr>
          <w:rFonts w:eastAsia="Calibri"/>
          <w:b/>
          <w:bCs/>
          <w:sz w:val="16"/>
          <w:rtl/>
        </w:rPr>
        <w:t xml:space="preserve">, </w:t>
      </w:r>
      <w:r w:rsidRPr="00526A7A">
        <w:rPr>
          <w:rFonts w:eastAsia="Calibri" w:hint="cs"/>
          <w:b/>
          <w:bCs/>
          <w:sz w:val="16"/>
          <w:rtl/>
        </w:rPr>
        <w:t>שעיקרו</w:t>
      </w:r>
      <w:r w:rsidRPr="00526A7A">
        <w:rPr>
          <w:rFonts w:eastAsia="Calibri"/>
          <w:b/>
          <w:bCs/>
          <w:sz w:val="16"/>
          <w:rtl/>
        </w:rPr>
        <w:t xml:space="preserve"> </w:t>
      </w:r>
      <w:r w:rsidRPr="00526A7A">
        <w:rPr>
          <w:rFonts w:eastAsia="Calibri" w:hint="cs"/>
          <w:b/>
          <w:bCs/>
          <w:sz w:val="16"/>
          <w:rtl/>
        </w:rPr>
        <w:t>העברת</w:t>
      </w:r>
      <w:r w:rsidRPr="00526A7A">
        <w:rPr>
          <w:rFonts w:eastAsia="Calibri"/>
          <w:b/>
          <w:bCs/>
          <w:sz w:val="16"/>
          <w:rtl/>
        </w:rPr>
        <w:t xml:space="preserve"> </w:t>
      </w:r>
      <w:r w:rsidRPr="00526A7A">
        <w:rPr>
          <w:rFonts w:eastAsia="Calibri" w:hint="cs"/>
          <w:b/>
          <w:bCs/>
          <w:sz w:val="16"/>
          <w:rtl/>
        </w:rPr>
        <w:t>תחום</w:t>
      </w:r>
      <w:r w:rsidRPr="00526A7A">
        <w:rPr>
          <w:rFonts w:eastAsia="Calibri"/>
          <w:b/>
          <w:bCs/>
          <w:sz w:val="16"/>
          <w:rtl/>
        </w:rPr>
        <w:t xml:space="preserve"> </w:t>
      </w:r>
      <w:r w:rsidRPr="00526A7A">
        <w:rPr>
          <w:rFonts w:eastAsia="Calibri" w:hint="cs"/>
          <w:b/>
          <w:bCs/>
          <w:sz w:val="16"/>
          <w:rtl/>
        </w:rPr>
        <w:t>פעילות</w:t>
      </w:r>
      <w:r w:rsidRPr="00526A7A">
        <w:rPr>
          <w:rFonts w:eastAsia="Calibri"/>
          <w:b/>
          <w:bCs/>
          <w:sz w:val="16"/>
          <w:rtl/>
        </w:rPr>
        <w:t xml:space="preserve"> </w:t>
      </w:r>
      <w:r w:rsidRPr="00526A7A">
        <w:rPr>
          <w:rFonts w:eastAsia="Calibri" w:hint="cs"/>
          <w:b/>
          <w:bCs/>
          <w:sz w:val="16"/>
          <w:rtl/>
        </w:rPr>
        <w:t>פנימית</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כל</w:t>
      </w:r>
      <w:r w:rsidRPr="00526A7A">
        <w:rPr>
          <w:rFonts w:eastAsia="Calibri"/>
          <w:b/>
          <w:bCs/>
          <w:sz w:val="16"/>
          <w:rtl/>
        </w:rPr>
        <w:t xml:space="preserve"> </w:t>
      </w:r>
      <w:r w:rsidRPr="00526A7A">
        <w:rPr>
          <w:rFonts w:eastAsia="Calibri" w:hint="cs"/>
          <w:b/>
          <w:bCs/>
          <w:sz w:val="16"/>
          <w:rtl/>
        </w:rPr>
        <w:t>חברות</w:t>
      </w:r>
      <w:r w:rsidRPr="00526A7A">
        <w:rPr>
          <w:rFonts w:eastAsia="Calibri"/>
          <w:b/>
          <w:bCs/>
          <w:sz w:val="16"/>
          <w:rtl/>
        </w:rPr>
        <w:t xml:space="preserve"> </w:t>
      </w:r>
      <w:r w:rsidRPr="00526A7A">
        <w:rPr>
          <w:rFonts w:eastAsia="Calibri" w:hint="cs"/>
          <w:b/>
          <w:bCs/>
          <w:sz w:val="16"/>
          <w:rtl/>
        </w:rPr>
        <w:t>הקבוצה</w:t>
      </w:r>
      <w:r w:rsidRPr="00526A7A">
        <w:rPr>
          <w:rFonts w:eastAsia="Calibri"/>
          <w:b/>
          <w:bCs/>
          <w:sz w:val="16"/>
          <w:rtl/>
        </w:rPr>
        <w:t xml:space="preserve"> </w:t>
      </w:r>
      <w:r w:rsidRPr="00526A7A">
        <w:rPr>
          <w:rFonts w:eastAsia="Calibri" w:hint="cs"/>
          <w:b/>
          <w:bCs/>
          <w:sz w:val="16"/>
          <w:rtl/>
        </w:rPr>
        <w:t>למיקור</w:t>
      </w:r>
      <w:r w:rsidRPr="00526A7A">
        <w:rPr>
          <w:rFonts w:eastAsia="Calibri"/>
          <w:b/>
          <w:bCs/>
          <w:sz w:val="16"/>
          <w:rtl/>
        </w:rPr>
        <w:t xml:space="preserve"> </w:t>
      </w:r>
      <w:r w:rsidRPr="00526A7A">
        <w:rPr>
          <w:rFonts w:eastAsia="Calibri" w:hint="cs"/>
          <w:b/>
          <w:bCs/>
          <w:sz w:val="16"/>
          <w:rtl/>
        </w:rPr>
        <w:t>חוץ</w:t>
      </w:r>
      <w:r w:rsidRPr="00526A7A">
        <w:rPr>
          <w:rFonts w:eastAsia="Calibri"/>
          <w:b/>
          <w:bCs/>
          <w:sz w:val="16"/>
          <w:rtl/>
        </w:rPr>
        <w:t xml:space="preserve">. </w:t>
      </w:r>
      <w:r w:rsidRPr="00526A7A">
        <w:rPr>
          <w:rFonts w:eastAsia="Calibri" w:hint="cs"/>
          <w:b/>
          <w:bCs/>
          <w:sz w:val="16"/>
          <w:rtl/>
        </w:rPr>
        <w:t>מהלך</w:t>
      </w:r>
      <w:r w:rsidRPr="00526A7A">
        <w:rPr>
          <w:rFonts w:eastAsia="Calibri"/>
          <w:b/>
          <w:bCs/>
          <w:sz w:val="16"/>
          <w:rtl/>
        </w:rPr>
        <w:t xml:space="preserve"> </w:t>
      </w:r>
      <w:r w:rsidRPr="00526A7A">
        <w:rPr>
          <w:rFonts w:eastAsia="Calibri" w:hint="cs"/>
          <w:b/>
          <w:bCs/>
          <w:sz w:val="16"/>
          <w:rtl/>
        </w:rPr>
        <w:t>זה</w:t>
      </w:r>
      <w:r w:rsidRPr="00526A7A">
        <w:rPr>
          <w:rFonts w:eastAsia="Calibri"/>
          <w:b/>
          <w:bCs/>
          <w:sz w:val="16"/>
          <w:rtl/>
        </w:rPr>
        <w:t xml:space="preserve"> </w:t>
      </w:r>
      <w:r w:rsidRPr="00526A7A">
        <w:rPr>
          <w:rFonts w:eastAsia="Calibri" w:hint="cs"/>
          <w:b/>
          <w:bCs/>
          <w:sz w:val="16"/>
          <w:rtl/>
        </w:rPr>
        <w:t>הוביל</w:t>
      </w:r>
      <w:r w:rsidRPr="00526A7A">
        <w:rPr>
          <w:rFonts w:eastAsia="Calibri"/>
          <w:b/>
          <w:bCs/>
          <w:sz w:val="16"/>
          <w:rtl/>
        </w:rPr>
        <w:t xml:space="preserve"> </w:t>
      </w:r>
      <w:r w:rsidRPr="00526A7A">
        <w:rPr>
          <w:rFonts w:eastAsia="Calibri" w:hint="cs"/>
          <w:b/>
          <w:bCs/>
          <w:sz w:val="16"/>
          <w:rtl/>
        </w:rPr>
        <w:t>לכך</w:t>
      </w:r>
      <w:r w:rsidRPr="00526A7A">
        <w:rPr>
          <w:rFonts w:eastAsia="Calibri"/>
          <w:b/>
          <w:bCs/>
          <w:sz w:val="16"/>
          <w:rtl/>
        </w:rPr>
        <w:t xml:space="preserve"> </w:t>
      </w:r>
      <w:r w:rsidRPr="00526A7A">
        <w:rPr>
          <w:rFonts w:eastAsia="Calibri" w:hint="cs"/>
          <w:b/>
          <w:bCs/>
          <w:sz w:val="16"/>
          <w:rtl/>
        </w:rPr>
        <w:t>שה</w:t>
      </w:r>
      <w:r w:rsidR="00547BAD" w:rsidRPr="00526A7A">
        <w:rPr>
          <w:rFonts w:eastAsia="Calibri" w:hint="cs"/>
          <w:b/>
          <w:bCs/>
          <w:sz w:val="16"/>
          <w:rtl/>
        </w:rPr>
        <w:t>עסקתה</w:t>
      </w:r>
      <w:r w:rsidR="00547BAD" w:rsidRPr="00526A7A">
        <w:rPr>
          <w:rFonts w:eastAsia="Calibri"/>
          <w:b/>
          <w:bCs/>
          <w:sz w:val="16"/>
          <w:rtl/>
        </w:rPr>
        <w:t xml:space="preserve"> </w:t>
      </w:r>
      <w:r w:rsidR="00547BAD" w:rsidRPr="00526A7A">
        <w:rPr>
          <w:rFonts w:eastAsia="Calibri" w:hint="cs"/>
          <w:b/>
          <w:bCs/>
          <w:sz w:val="16"/>
          <w:rtl/>
        </w:rPr>
        <w:t>של</w:t>
      </w:r>
      <w:r w:rsidR="00547BAD" w:rsidRPr="00526A7A">
        <w:rPr>
          <w:rFonts w:eastAsia="Calibri"/>
          <w:b/>
          <w:bCs/>
          <w:sz w:val="16"/>
          <w:rtl/>
        </w:rPr>
        <w:t xml:space="preserve"> </w:t>
      </w:r>
      <w:r w:rsidR="00547BAD" w:rsidRPr="00526A7A">
        <w:rPr>
          <w:rFonts w:eastAsia="Calibri" w:hint="cs"/>
          <w:b/>
          <w:bCs/>
          <w:sz w:val="16"/>
          <w:rtl/>
        </w:rPr>
        <w:t>ה</w:t>
      </w:r>
      <w:r w:rsidRPr="00526A7A">
        <w:rPr>
          <w:rFonts w:eastAsia="Calibri" w:hint="cs"/>
          <w:b/>
          <w:bCs/>
          <w:sz w:val="16"/>
          <w:rtl/>
        </w:rPr>
        <w:t>תובעת</w:t>
      </w:r>
      <w:r w:rsidRPr="00526A7A">
        <w:rPr>
          <w:rFonts w:eastAsia="Calibri"/>
          <w:b/>
          <w:bCs/>
          <w:sz w:val="16"/>
          <w:rtl/>
        </w:rPr>
        <w:t xml:space="preserve"> </w:t>
      </w:r>
      <w:r w:rsidRPr="00526A7A">
        <w:rPr>
          <w:rFonts w:eastAsia="Calibri" w:hint="cs"/>
          <w:b/>
          <w:bCs/>
          <w:sz w:val="16"/>
          <w:rtl/>
        </w:rPr>
        <w:t>ביבמ</w:t>
      </w:r>
      <w:r w:rsidRPr="00526A7A">
        <w:rPr>
          <w:rFonts w:eastAsia="Calibri"/>
          <w:b/>
          <w:bCs/>
          <w:sz w:val="16"/>
          <w:rtl/>
        </w:rPr>
        <w:t xml:space="preserve"> </w:t>
      </w:r>
      <w:r w:rsidR="00547BAD" w:rsidRPr="00526A7A">
        <w:rPr>
          <w:rFonts w:eastAsia="Calibri" w:hint="cs"/>
          <w:b/>
          <w:bCs/>
          <w:sz w:val="16"/>
          <w:rtl/>
        </w:rPr>
        <w:t>הסתיימה</w:t>
      </w:r>
      <w:r w:rsidR="00547BAD" w:rsidRPr="00526A7A">
        <w:rPr>
          <w:rFonts w:eastAsia="Calibri"/>
          <w:b/>
          <w:bCs/>
          <w:sz w:val="16"/>
          <w:rtl/>
        </w:rPr>
        <w:t xml:space="preserve"> </w:t>
      </w:r>
      <w:r w:rsidRPr="00526A7A">
        <w:rPr>
          <w:rFonts w:eastAsia="Calibri" w:hint="cs"/>
          <w:b/>
          <w:bCs/>
          <w:sz w:val="16"/>
          <w:rtl/>
        </w:rPr>
        <w:t>תוך</w:t>
      </w:r>
      <w:r w:rsidRPr="00526A7A">
        <w:rPr>
          <w:rFonts w:eastAsia="Calibri"/>
          <w:b/>
          <w:bCs/>
          <w:sz w:val="16"/>
          <w:rtl/>
        </w:rPr>
        <w:t xml:space="preserve"> </w:t>
      </w:r>
      <w:r w:rsidRPr="00526A7A">
        <w:rPr>
          <w:rFonts w:eastAsia="Calibri" w:hint="cs"/>
          <w:b/>
          <w:bCs/>
          <w:sz w:val="16"/>
          <w:rtl/>
        </w:rPr>
        <w:t>ביצוע</w:t>
      </w:r>
      <w:r w:rsidRPr="00526A7A">
        <w:rPr>
          <w:rFonts w:eastAsia="Calibri"/>
          <w:b/>
          <w:bCs/>
          <w:sz w:val="16"/>
          <w:rtl/>
        </w:rPr>
        <w:t xml:space="preserve"> </w:t>
      </w:r>
      <w:r w:rsidRPr="00526A7A">
        <w:rPr>
          <w:rFonts w:eastAsia="Calibri" w:hint="cs"/>
          <w:b/>
          <w:bCs/>
          <w:sz w:val="16"/>
          <w:rtl/>
        </w:rPr>
        <w:t>גמר</w:t>
      </w:r>
      <w:r w:rsidRPr="00526A7A">
        <w:rPr>
          <w:rFonts w:eastAsia="Calibri"/>
          <w:b/>
          <w:bCs/>
          <w:sz w:val="16"/>
          <w:rtl/>
        </w:rPr>
        <w:t xml:space="preserve"> </w:t>
      </w:r>
      <w:r w:rsidRPr="00526A7A">
        <w:rPr>
          <w:rFonts w:eastAsia="Calibri" w:hint="cs"/>
          <w:b/>
          <w:bCs/>
          <w:sz w:val="16"/>
          <w:rtl/>
        </w:rPr>
        <w:t>חשבון</w:t>
      </w:r>
      <w:r w:rsidRPr="00526A7A">
        <w:rPr>
          <w:rFonts w:eastAsia="Calibri"/>
          <w:b/>
          <w:bCs/>
          <w:sz w:val="16"/>
          <w:rtl/>
        </w:rPr>
        <w:t xml:space="preserve"> </w:t>
      </w:r>
      <w:r w:rsidRPr="00526A7A">
        <w:rPr>
          <w:rFonts w:eastAsia="Calibri" w:hint="cs"/>
          <w:b/>
          <w:bCs/>
          <w:sz w:val="16"/>
          <w:rtl/>
        </w:rPr>
        <w:t>ותשלום</w:t>
      </w:r>
      <w:r w:rsidRPr="00526A7A">
        <w:rPr>
          <w:rFonts w:eastAsia="Calibri"/>
          <w:b/>
          <w:bCs/>
          <w:sz w:val="16"/>
          <w:rtl/>
        </w:rPr>
        <w:t xml:space="preserve"> </w:t>
      </w:r>
      <w:r w:rsidRPr="00526A7A">
        <w:rPr>
          <w:rFonts w:eastAsia="Calibri" w:hint="cs"/>
          <w:b/>
          <w:bCs/>
          <w:sz w:val="16"/>
          <w:rtl/>
        </w:rPr>
        <w:t>הזכויות</w:t>
      </w:r>
      <w:r w:rsidRPr="00526A7A">
        <w:rPr>
          <w:rFonts w:eastAsia="Calibri"/>
          <w:b/>
          <w:bCs/>
          <w:sz w:val="16"/>
          <w:rtl/>
        </w:rPr>
        <w:t xml:space="preserve"> </w:t>
      </w:r>
      <w:r w:rsidRPr="00526A7A">
        <w:rPr>
          <w:rFonts w:eastAsia="Calibri" w:hint="cs"/>
          <w:b/>
          <w:bCs/>
          <w:sz w:val="16"/>
          <w:rtl/>
        </w:rPr>
        <w:t>מעבודתה</w:t>
      </w:r>
      <w:r w:rsidR="00547BAD" w:rsidRPr="00526A7A">
        <w:rPr>
          <w:rFonts w:eastAsia="Calibri"/>
          <w:b/>
          <w:bCs/>
          <w:sz w:val="16"/>
          <w:rtl/>
        </w:rPr>
        <w:t xml:space="preserve"> ו</w:t>
      </w:r>
      <w:r w:rsidRPr="00526A7A">
        <w:rPr>
          <w:rFonts w:eastAsia="Calibri" w:hint="cs"/>
          <w:b/>
          <w:bCs/>
          <w:sz w:val="16"/>
          <w:rtl/>
        </w:rPr>
        <w:t>בנוסף</w:t>
      </w:r>
      <w:r w:rsidRPr="00526A7A">
        <w:rPr>
          <w:rFonts w:eastAsia="Calibri"/>
          <w:b/>
          <w:bCs/>
          <w:sz w:val="16"/>
          <w:rtl/>
        </w:rPr>
        <w:t xml:space="preserve"> </w:t>
      </w:r>
      <w:r w:rsidRPr="00526A7A">
        <w:rPr>
          <w:rFonts w:eastAsia="Calibri" w:hint="cs"/>
          <w:b/>
          <w:bCs/>
          <w:sz w:val="16"/>
          <w:rtl/>
        </w:rPr>
        <w:t>קיבלה</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מענק</w:t>
      </w:r>
      <w:r w:rsidRPr="00526A7A">
        <w:rPr>
          <w:rFonts w:eastAsia="Calibri"/>
          <w:b/>
          <w:bCs/>
          <w:sz w:val="16"/>
          <w:rtl/>
        </w:rPr>
        <w:t xml:space="preserve"> </w:t>
      </w:r>
      <w:r w:rsidRPr="00526A7A">
        <w:rPr>
          <w:rFonts w:eastAsia="Calibri" w:hint="cs"/>
          <w:b/>
          <w:bCs/>
          <w:sz w:val="16"/>
          <w:rtl/>
        </w:rPr>
        <w:t>פרישה</w:t>
      </w:r>
      <w:r w:rsidRPr="00526A7A">
        <w:rPr>
          <w:rFonts w:eastAsia="Calibri"/>
          <w:b/>
          <w:bCs/>
          <w:sz w:val="16"/>
          <w:rtl/>
        </w:rPr>
        <w:t xml:space="preserve"> </w:t>
      </w:r>
      <w:r w:rsidRPr="00526A7A">
        <w:rPr>
          <w:rFonts w:eastAsia="Calibri" w:hint="cs"/>
          <w:b/>
          <w:bCs/>
          <w:sz w:val="16"/>
          <w:rtl/>
        </w:rPr>
        <w:t>בסך</w:t>
      </w:r>
      <w:r w:rsidRPr="00526A7A">
        <w:rPr>
          <w:rFonts w:eastAsia="Calibri"/>
          <w:b/>
          <w:bCs/>
          <w:sz w:val="16"/>
          <w:rtl/>
        </w:rPr>
        <w:t xml:space="preserve"> 57,000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אשר</w:t>
      </w:r>
      <w:r w:rsidRPr="00526A7A">
        <w:rPr>
          <w:rFonts w:eastAsia="Calibri"/>
          <w:b/>
          <w:bCs/>
          <w:sz w:val="16"/>
          <w:rtl/>
        </w:rPr>
        <w:t xml:space="preserve"> </w:t>
      </w:r>
      <w:r w:rsidRPr="00526A7A">
        <w:rPr>
          <w:rFonts w:eastAsia="Calibri" w:hint="cs"/>
          <w:b/>
          <w:bCs/>
          <w:sz w:val="16"/>
          <w:rtl/>
        </w:rPr>
        <w:t>כנגדו</w:t>
      </w:r>
      <w:r w:rsidRPr="00526A7A">
        <w:rPr>
          <w:rFonts w:eastAsia="Calibri"/>
          <w:b/>
          <w:bCs/>
          <w:sz w:val="16"/>
          <w:rtl/>
        </w:rPr>
        <w:t xml:space="preserve"> </w:t>
      </w:r>
      <w:r w:rsidRPr="00526A7A">
        <w:rPr>
          <w:rFonts w:eastAsia="Calibri" w:hint="cs"/>
          <w:b/>
          <w:bCs/>
          <w:sz w:val="16"/>
          <w:rtl/>
        </w:rPr>
        <w:t>חתמה</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כתב</w:t>
      </w:r>
      <w:r w:rsidRPr="00526A7A">
        <w:rPr>
          <w:rFonts w:eastAsia="Calibri"/>
          <w:b/>
          <w:bCs/>
          <w:sz w:val="16"/>
          <w:rtl/>
        </w:rPr>
        <w:t xml:space="preserve"> </w:t>
      </w:r>
      <w:r w:rsidRPr="00526A7A">
        <w:rPr>
          <w:rFonts w:eastAsia="Calibri" w:hint="cs"/>
          <w:b/>
          <w:bCs/>
          <w:sz w:val="16"/>
          <w:rtl/>
        </w:rPr>
        <w:t>ויתור</w:t>
      </w:r>
      <w:r w:rsidRPr="00526A7A">
        <w:rPr>
          <w:rFonts w:eastAsia="Calibri"/>
          <w:b/>
          <w:bCs/>
          <w:sz w:val="16"/>
          <w:rtl/>
        </w:rPr>
        <w:t xml:space="preserve"> </w:t>
      </w:r>
      <w:r w:rsidRPr="00526A7A">
        <w:rPr>
          <w:rFonts w:eastAsia="Calibri" w:hint="cs"/>
          <w:b/>
          <w:bCs/>
          <w:sz w:val="16"/>
          <w:rtl/>
        </w:rPr>
        <w:t>לטובת</w:t>
      </w:r>
      <w:r w:rsidRPr="00526A7A">
        <w:rPr>
          <w:rFonts w:eastAsia="Calibri"/>
          <w:b/>
          <w:bCs/>
          <w:sz w:val="16"/>
          <w:rtl/>
        </w:rPr>
        <w:t xml:space="preserve"> </w:t>
      </w:r>
      <w:r w:rsidRPr="00526A7A">
        <w:rPr>
          <w:rFonts w:eastAsia="Calibri" w:hint="cs"/>
          <w:b/>
          <w:bCs/>
          <w:sz w:val="16"/>
          <w:rtl/>
        </w:rPr>
        <w:t>יבמ</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חתמה</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הסכם</w:t>
      </w:r>
      <w:r w:rsidRPr="00526A7A">
        <w:rPr>
          <w:rFonts w:eastAsia="Calibri"/>
          <w:b/>
          <w:bCs/>
          <w:sz w:val="16"/>
          <w:rtl/>
        </w:rPr>
        <w:t xml:space="preserve"> </w:t>
      </w:r>
      <w:r w:rsidRPr="00526A7A">
        <w:rPr>
          <w:rFonts w:eastAsia="Calibri" w:hint="cs"/>
          <w:b/>
          <w:bCs/>
          <w:sz w:val="16"/>
          <w:rtl/>
        </w:rPr>
        <w:t>העסקה</w:t>
      </w:r>
      <w:r w:rsidRPr="00526A7A">
        <w:rPr>
          <w:rFonts w:eastAsia="Calibri"/>
          <w:b/>
          <w:bCs/>
          <w:sz w:val="16"/>
          <w:rtl/>
        </w:rPr>
        <w:t xml:space="preserve"> </w:t>
      </w:r>
      <w:r w:rsidRPr="00526A7A">
        <w:rPr>
          <w:rFonts w:eastAsia="Calibri" w:hint="cs"/>
          <w:b/>
          <w:bCs/>
          <w:sz w:val="16"/>
          <w:rtl/>
        </w:rPr>
        <w:t>נוסף</w:t>
      </w:r>
      <w:r w:rsidRPr="00526A7A">
        <w:rPr>
          <w:rFonts w:eastAsia="Calibri"/>
          <w:b/>
          <w:bCs/>
          <w:sz w:val="16"/>
          <w:rtl/>
        </w:rPr>
        <w:t xml:space="preserve"> </w:t>
      </w:r>
      <w:r w:rsidRPr="00526A7A">
        <w:rPr>
          <w:rFonts w:eastAsia="Calibri" w:hint="cs"/>
          <w:b/>
          <w:bCs/>
          <w:sz w:val="16"/>
          <w:rtl/>
        </w:rPr>
        <w:t>עם</w:t>
      </w:r>
      <w:r w:rsidRPr="00526A7A">
        <w:rPr>
          <w:rFonts w:eastAsia="Calibri"/>
          <w:b/>
          <w:bCs/>
          <w:sz w:val="16"/>
          <w:rtl/>
        </w:rPr>
        <w:t xml:space="preserve"> </w:t>
      </w:r>
      <w:r w:rsidRPr="00526A7A">
        <w:rPr>
          <w:rFonts w:eastAsia="Calibri" w:hint="cs"/>
          <w:b/>
          <w:bCs/>
          <w:sz w:val="16"/>
          <w:rtl/>
        </w:rPr>
        <w:t>חברת</w:t>
      </w:r>
      <w:r w:rsidRPr="00526A7A">
        <w:rPr>
          <w:rFonts w:eastAsia="Calibri"/>
          <w:b/>
          <w:bCs/>
          <w:sz w:val="16"/>
          <w:rtl/>
        </w:rPr>
        <w:t xml:space="preserve"> </w:t>
      </w:r>
      <w:r w:rsidRPr="00526A7A">
        <w:rPr>
          <w:rFonts w:eastAsia="Calibri" w:hint="cs"/>
          <w:b/>
          <w:bCs/>
          <w:sz w:val="16"/>
          <w:rtl/>
        </w:rPr>
        <w:t>ג</w:t>
      </w:r>
      <w:r w:rsidRPr="00526A7A">
        <w:rPr>
          <w:rFonts w:eastAsia="Calibri"/>
          <w:b/>
          <w:bCs/>
          <w:sz w:val="16"/>
          <w:rtl/>
        </w:rPr>
        <w:t xml:space="preserve">'יי </w:t>
      </w:r>
      <w:r w:rsidRPr="00526A7A">
        <w:rPr>
          <w:rFonts w:eastAsia="Calibri" w:hint="cs"/>
          <w:b/>
          <w:bCs/>
          <w:sz w:val="16"/>
          <w:rtl/>
        </w:rPr>
        <w:t>סי</w:t>
      </w:r>
      <w:r w:rsidRPr="00526A7A">
        <w:rPr>
          <w:rFonts w:eastAsia="Calibri"/>
          <w:b/>
          <w:bCs/>
          <w:sz w:val="16"/>
          <w:rtl/>
        </w:rPr>
        <w:t xml:space="preserve">. </w:t>
      </w:r>
      <w:r w:rsidRPr="00526A7A">
        <w:rPr>
          <w:rFonts w:eastAsia="Calibri" w:hint="cs"/>
          <w:b/>
          <w:bCs/>
          <w:sz w:val="16"/>
          <w:rtl/>
        </w:rPr>
        <w:t>לאחר</w:t>
      </w:r>
      <w:r w:rsidRPr="00526A7A">
        <w:rPr>
          <w:rFonts w:eastAsia="Calibri"/>
          <w:b/>
          <w:bCs/>
          <w:sz w:val="16"/>
          <w:rtl/>
        </w:rPr>
        <w:t xml:space="preserve"> </w:t>
      </w:r>
      <w:r w:rsidRPr="00526A7A">
        <w:rPr>
          <w:rFonts w:eastAsia="Calibri" w:hint="cs"/>
          <w:b/>
          <w:bCs/>
          <w:sz w:val="16"/>
          <w:rtl/>
        </w:rPr>
        <w:t>המעבר</w:t>
      </w:r>
      <w:r w:rsidRPr="00526A7A">
        <w:rPr>
          <w:rFonts w:eastAsia="Calibri"/>
          <w:b/>
          <w:bCs/>
          <w:sz w:val="16"/>
          <w:rtl/>
        </w:rPr>
        <w:t xml:space="preserve">, </w:t>
      </w:r>
      <w:r w:rsidRPr="00526A7A">
        <w:rPr>
          <w:rFonts w:eastAsia="Calibri" w:hint="cs"/>
          <w:b/>
          <w:bCs/>
          <w:sz w:val="16"/>
          <w:rtl/>
        </w:rPr>
        <w:t>המשיכה</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לעבוד</w:t>
      </w:r>
      <w:r w:rsidRPr="00526A7A">
        <w:rPr>
          <w:rFonts w:eastAsia="Calibri"/>
          <w:b/>
          <w:bCs/>
          <w:sz w:val="16"/>
          <w:rtl/>
        </w:rPr>
        <w:t xml:space="preserve"> </w:t>
      </w:r>
      <w:r w:rsidRPr="00526A7A">
        <w:rPr>
          <w:rFonts w:eastAsia="Calibri" w:hint="cs"/>
          <w:b/>
          <w:bCs/>
          <w:sz w:val="16"/>
          <w:rtl/>
        </w:rPr>
        <w:t>בפועל</w:t>
      </w:r>
      <w:r w:rsidRPr="00526A7A">
        <w:rPr>
          <w:rFonts w:eastAsia="Calibri"/>
          <w:b/>
          <w:bCs/>
          <w:sz w:val="16"/>
          <w:rtl/>
        </w:rPr>
        <w:t xml:space="preserve"> </w:t>
      </w:r>
      <w:r w:rsidRPr="00526A7A">
        <w:rPr>
          <w:rFonts w:eastAsia="Calibri" w:hint="cs"/>
          <w:b/>
          <w:bCs/>
          <w:sz w:val="16"/>
          <w:rtl/>
        </w:rPr>
        <w:t>באותו</w:t>
      </w:r>
      <w:r w:rsidRPr="00526A7A">
        <w:rPr>
          <w:rFonts w:eastAsia="Calibri"/>
          <w:b/>
          <w:bCs/>
          <w:sz w:val="16"/>
          <w:rtl/>
        </w:rPr>
        <w:t xml:space="preserve"> </w:t>
      </w:r>
      <w:r w:rsidRPr="00526A7A">
        <w:rPr>
          <w:rFonts w:eastAsia="Calibri" w:hint="cs"/>
          <w:b/>
          <w:bCs/>
          <w:sz w:val="16"/>
          <w:rtl/>
        </w:rPr>
        <w:t>המשרד</w:t>
      </w:r>
      <w:r w:rsidRPr="00526A7A">
        <w:rPr>
          <w:rFonts w:eastAsia="Calibri"/>
          <w:b/>
          <w:bCs/>
          <w:sz w:val="16"/>
          <w:rtl/>
        </w:rPr>
        <w:t xml:space="preserve"> </w:t>
      </w:r>
      <w:r w:rsidRPr="00526A7A">
        <w:rPr>
          <w:rFonts w:eastAsia="Calibri" w:hint="cs"/>
          <w:b/>
          <w:bCs/>
          <w:sz w:val="16"/>
          <w:rtl/>
        </w:rPr>
        <w:t>ובאותו</w:t>
      </w:r>
      <w:r w:rsidRPr="00526A7A">
        <w:rPr>
          <w:rFonts w:eastAsia="Calibri"/>
          <w:b/>
          <w:bCs/>
          <w:sz w:val="16"/>
          <w:rtl/>
        </w:rPr>
        <w:t xml:space="preserve"> </w:t>
      </w:r>
      <w:r w:rsidRPr="00526A7A">
        <w:rPr>
          <w:rFonts w:eastAsia="Calibri" w:hint="cs"/>
          <w:b/>
          <w:bCs/>
          <w:sz w:val="16"/>
          <w:rtl/>
        </w:rPr>
        <w:t>התפקיד</w:t>
      </w:r>
      <w:r w:rsidRPr="00526A7A">
        <w:rPr>
          <w:rFonts w:eastAsia="Calibri"/>
          <w:b/>
          <w:bCs/>
          <w:sz w:val="16"/>
          <w:rtl/>
        </w:rPr>
        <w:t xml:space="preserve">, </w:t>
      </w:r>
      <w:r w:rsidRPr="00526A7A">
        <w:rPr>
          <w:rFonts w:eastAsia="Calibri" w:hint="cs"/>
          <w:b/>
          <w:bCs/>
          <w:sz w:val="16"/>
          <w:rtl/>
        </w:rPr>
        <w:t>ועבודתה</w:t>
      </w:r>
      <w:r w:rsidRPr="00526A7A">
        <w:rPr>
          <w:rFonts w:eastAsia="Calibri"/>
          <w:b/>
          <w:bCs/>
          <w:sz w:val="16"/>
          <w:rtl/>
        </w:rPr>
        <w:t xml:space="preserve"> </w:t>
      </w:r>
      <w:r w:rsidRPr="00526A7A">
        <w:rPr>
          <w:rFonts w:eastAsia="Calibri" w:hint="cs"/>
          <w:b/>
          <w:bCs/>
          <w:sz w:val="16"/>
          <w:rtl/>
        </w:rPr>
        <w:t>בוצעה</w:t>
      </w:r>
      <w:r w:rsidRPr="00526A7A">
        <w:rPr>
          <w:rFonts w:eastAsia="Calibri"/>
          <w:b/>
          <w:bCs/>
          <w:sz w:val="16"/>
          <w:rtl/>
        </w:rPr>
        <w:t xml:space="preserve"> </w:t>
      </w:r>
      <w:r w:rsidRPr="00526A7A">
        <w:rPr>
          <w:rFonts w:eastAsia="Calibri" w:hint="cs"/>
          <w:b/>
          <w:bCs/>
          <w:sz w:val="16"/>
          <w:rtl/>
        </w:rPr>
        <w:t>לפי</w:t>
      </w:r>
      <w:r w:rsidRPr="00526A7A">
        <w:rPr>
          <w:rFonts w:eastAsia="Calibri"/>
          <w:b/>
          <w:bCs/>
          <w:sz w:val="16"/>
          <w:rtl/>
        </w:rPr>
        <w:t xml:space="preserve"> </w:t>
      </w:r>
      <w:r w:rsidRPr="00526A7A">
        <w:rPr>
          <w:rFonts w:eastAsia="Calibri" w:hint="cs"/>
          <w:b/>
          <w:bCs/>
          <w:sz w:val="16"/>
          <w:rtl/>
        </w:rPr>
        <w:t>הזמנות</w:t>
      </w:r>
      <w:r w:rsidRPr="00526A7A">
        <w:rPr>
          <w:rFonts w:eastAsia="Calibri"/>
          <w:b/>
          <w:bCs/>
          <w:sz w:val="16"/>
          <w:rtl/>
        </w:rPr>
        <w:t xml:space="preserve"> </w:t>
      </w:r>
      <w:r w:rsidRPr="00526A7A">
        <w:rPr>
          <w:rFonts w:eastAsia="Calibri" w:hint="cs"/>
          <w:b/>
          <w:bCs/>
          <w:sz w:val="16"/>
          <w:rtl/>
        </w:rPr>
        <w:t>יבמ</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קיבלה</w:t>
      </w:r>
      <w:r w:rsidRPr="00526A7A">
        <w:rPr>
          <w:rFonts w:eastAsia="Calibri"/>
          <w:b/>
          <w:bCs/>
          <w:sz w:val="16"/>
          <w:rtl/>
        </w:rPr>
        <w:t xml:space="preserve"> </w:t>
      </w:r>
      <w:r w:rsidRPr="00526A7A">
        <w:rPr>
          <w:rFonts w:eastAsia="Calibri" w:hint="cs"/>
          <w:b/>
          <w:bCs/>
          <w:sz w:val="16"/>
          <w:rtl/>
        </w:rPr>
        <w:t>זימון</w:t>
      </w:r>
      <w:r w:rsidR="003B1256" w:rsidRPr="00526A7A">
        <w:rPr>
          <w:rFonts w:eastAsia="Calibri"/>
          <w:b/>
          <w:bCs/>
          <w:sz w:val="16"/>
          <w:rtl/>
        </w:rPr>
        <w:t xml:space="preserve"> </w:t>
      </w:r>
      <w:r w:rsidRPr="00526A7A">
        <w:rPr>
          <w:rFonts w:eastAsia="Calibri" w:hint="cs"/>
          <w:b/>
          <w:bCs/>
          <w:sz w:val="16"/>
          <w:rtl/>
        </w:rPr>
        <w:t>לפגישת</w:t>
      </w:r>
      <w:r w:rsidRPr="00526A7A">
        <w:rPr>
          <w:rFonts w:eastAsia="Calibri"/>
          <w:b/>
          <w:bCs/>
          <w:sz w:val="16"/>
          <w:rtl/>
        </w:rPr>
        <w:t xml:space="preserve"> </w:t>
      </w:r>
      <w:r w:rsidRPr="00526A7A">
        <w:rPr>
          <w:rFonts w:eastAsia="Calibri" w:hint="cs"/>
          <w:b/>
          <w:bCs/>
          <w:sz w:val="16"/>
          <w:rtl/>
        </w:rPr>
        <w:t>שימוע</w:t>
      </w:r>
      <w:r w:rsidRPr="00526A7A">
        <w:rPr>
          <w:rFonts w:eastAsia="Calibri"/>
          <w:b/>
          <w:bCs/>
          <w:sz w:val="16"/>
          <w:rtl/>
        </w:rPr>
        <w:t xml:space="preserve"> </w:t>
      </w:r>
      <w:r w:rsidRPr="00526A7A">
        <w:rPr>
          <w:rFonts w:eastAsia="Calibri" w:hint="cs"/>
          <w:b/>
          <w:bCs/>
          <w:sz w:val="16"/>
          <w:rtl/>
        </w:rPr>
        <w:t>לפני</w:t>
      </w:r>
      <w:r w:rsidRPr="00526A7A">
        <w:rPr>
          <w:rFonts w:eastAsia="Calibri"/>
          <w:b/>
          <w:bCs/>
          <w:sz w:val="16"/>
          <w:rtl/>
        </w:rPr>
        <w:t xml:space="preserve"> </w:t>
      </w:r>
      <w:r w:rsidRPr="00526A7A">
        <w:rPr>
          <w:rFonts w:eastAsia="Calibri" w:hint="cs"/>
          <w:b/>
          <w:bCs/>
          <w:sz w:val="16"/>
          <w:rtl/>
        </w:rPr>
        <w:t>סיום</w:t>
      </w:r>
      <w:r w:rsidRPr="00526A7A">
        <w:rPr>
          <w:rFonts w:eastAsia="Calibri"/>
          <w:b/>
          <w:bCs/>
          <w:sz w:val="16"/>
          <w:rtl/>
        </w:rPr>
        <w:t xml:space="preserve"> </w:t>
      </w:r>
      <w:r w:rsidRPr="00526A7A">
        <w:rPr>
          <w:rFonts w:eastAsia="Calibri" w:hint="cs"/>
          <w:b/>
          <w:bCs/>
          <w:sz w:val="16"/>
          <w:rtl/>
        </w:rPr>
        <w:t>העבודה</w:t>
      </w:r>
      <w:r w:rsidRPr="00526A7A">
        <w:rPr>
          <w:rFonts w:eastAsia="Calibri"/>
          <w:b/>
          <w:bCs/>
          <w:sz w:val="16"/>
          <w:rtl/>
        </w:rPr>
        <w:t xml:space="preserve"> </w:t>
      </w:r>
      <w:r w:rsidRPr="00526A7A">
        <w:rPr>
          <w:rFonts w:eastAsia="Calibri" w:hint="cs"/>
          <w:b/>
          <w:bCs/>
          <w:sz w:val="16"/>
          <w:rtl/>
        </w:rPr>
        <w:t>באמצעות</w:t>
      </w:r>
      <w:r w:rsidRPr="00526A7A">
        <w:rPr>
          <w:rFonts w:eastAsia="Calibri"/>
          <w:b/>
          <w:bCs/>
          <w:sz w:val="16"/>
          <w:rtl/>
        </w:rPr>
        <w:t xml:space="preserve"> </w:t>
      </w:r>
      <w:r w:rsidRPr="00526A7A">
        <w:rPr>
          <w:rFonts w:eastAsia="Calibri" w:hint="cs"/>
          <w:b/>
          <w:bCs/>
          <w:sz w:val="16"/>
          <w:rtl/>
        </w:rPr>
        <w:t>מערכת</w:t>
      </w:r>
      <w:r w:rsidRPr="00526A7A">
        <w:rPr>
          <w:rFonts w:eastAsia="Calibri"/>
          <w:b/>
          <w:bCs/>
          <w:sz w:val="16"/>
          <w:rtl/>
        </w:rPr>
        <w:t xml:space="preserve"> </w:t>
      </w:r>
      <w:r w:rsidRPr="00526A7A">
        <w:rPr>
          <w:rFonts w:eastAsia="Calibri" w:hint="cs"/>
          <w:b/>
          <w:bCs/>
          <w:sz w:val="16"/>
          <w:rtl/>
        </w:rPr>
        <w:t>אינטרנט</w:t>
      </w:r>
      <w:r w:rsidRPr="00526A7A">
        <w:rPr>
          <w:rFonts w:eastAsia="Calibri"/>
          <w:b/>
          <w:bCs/>
          <w:sz w:val="16"/>
          <w:rtl/>
        </w:rPr>
        <w:t xml:space="preserve"> </w:t>
      </w:r>
      <w:r w:rsidRPr="00526A7A">
        <w:rPr>
          <w:rFonts w:eastAsia="Calibri" w:hint="cs"/>
          <w:b/>
          <w:bCs/>
          <w:sz w:val="16"/>
          <w:rtl/>
        </w:rPr>
        <w:t>פנימית</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יבמ</w:t>
      </w:r>
      <w:r w:rsidRPr="00526A7A">
        <w:rPr>
          <w:rFonts w:eastAsia="Calibri"/>
          <w:b/>
          <w:bCs/>
          <w:sz w:val="16"/>
          <w:rtl/>
        </w:rPr>
        <w:t xml:space="preserve">. </w:t>
      </w:r>
      <w:r w:rsidRPr="00526A7A">
        <w:rPr>
          <w:rFonts w:eastAsia="Calibri" w:hint="cs"/>
          <w:b/>
          <w:bCs/>
          <w:sz w:val="16"/>
          <w:rtl/>
        </w:rPr>
        <w:t>במסגרת</w:t>
      </w:r>
      <w:r w:rsidRPr="00526A7A">
        <w:rPr>
          <w:rFonts w:eastAsia="Calibri"/>
          <w:b/>
          <w:bCs/>
          <w:sz w:val="16"/>
          <w:rtl/>
        </w:rPr>
        <w:t xml:space="preserve"> </w:t>
      </w:r>
      <w:r w:rsidRPr="00526A7A">
        <w:rPr>
          <w:rFonts w:eastAsia="Calibri" w:hint="cs"/>
          <w:b/>
          <w:bCs/>
          <w:sz w:val="16"/>
          <w:rtl/>
        </w:rPr>
        <w:t>השימוע</w:t>
      </w:r>
      <w:r w:rsidRPr="00526A7A">
        <w:rPr>
          <w:rFonts w:eastAsia="Calibri"/>
          <w:b/>
          <w:bCs/>
          <w:sz w:val="16"/>
          <w:rtl/>
        </w:rPr>
        <w:t xml:space="preserve">, </w:t>
      </w:r>
      <w:r w:rsidRPr="00526A7A">
        <w:rPr>
          <w:rFonts w:eastAsia="Calibri" w:hint="cs"/>
          <w:b/>
          <w:bCs/>
          <w:sz w:val="16"/>
          <w:rtl/>
        </w:rPr>
        <w:t>הודיע</w:t>
      </w:r>
      <w:r w:rsidRPr="00526A7A">
        <w:rPr>
          <w:rFonts w:eastAsia="Calibri"/>
          <w:b/>
          <w:bCs/>
          <w:sz w:val="16"/>
          <w:rtl/>
        </w:rPr>
        <w:t xml:space="preserve"> </w:t>
      </w:r>
      <w:r w:rsidRPr="00526A7A">
        <w:rPr>
          <w:rFonts w:eastAsia="Calibri" w:hint="cs"/>
          <w:b/>
          <w:bCs/>
          <w:sz w:val="16"/>
          <w:rtl/>
        </w:rPr>
        <w:t>הממונה</w:t>
      </w:r>
      <w:r w:rsidRPr="00526A7A">
        <w:rPr>
          <w:rFonts w:eastAsia="Calibri"/>
          <w:b/>
          <w:bCs/>
          <w:sz w:val="16"/>
          <w:rtl/>
        </w:rPr>
        <w:t xml:space="preserve"> </w:t>
      </w:r>
      <w:r w:rsidRPr="00526A7A">
        <w:rPr>
          <w:rFonts w:eastAsia="Calibri" w:hint="cs"/>
          <w:b/>
          <w:bCs/>
          <w:sz w:val="16"/>
          <w:rtl/>
        </w:rPr>
        <w:t>לתובעת</w:t>
      </w:r>
      <w:r w:rsidRPr="00526A7A">
        <w:rPr>
          <w:rFonts w:eastAsia="Calibri"/>
          <w:b/>
          <w:bCs/>
          <w:sz w:val="16"/>
          <w:rtl/>
        </w:rPr>
        <w:t xml:space="preserve"> </w:t>
      </w:r>
      <w:r w:rsidRPr="00526A7A">
        <w:rPr>
          <w:rFonts w:eastAsia="Calibri" w:hint="cs"/>
          <w:b/>
          <w:bCs/>
          <w:sz w:val="16"/>
          <w:rtl/>
        </w:rPr>
        <w:t>שיבמ</w:t>
      </w:r>
      <w:r w:rsidRPr="00526A7A">
        <w:rPr>
          <w:rFonts w:eastAsia="Calibri"/>
          <w:b/>
          <w:bCs/>
          <w:sz w:val="16"/>
          <w:rtl/>
        </w:rPr>
        <w:t xml:space="preserve"> </w:t>
      </w:r>
      <w:r w:rsidRPr="00526A7A">
        <w:rPr>
          <w:rFonts w:eastAsia="Calibri" w:hint="cs"/>
          <w:b/>
          <w:bCs/>
          <w:sz w:val="16"/>
          <w:rtl/>
        </w:rPr>
        <w:t>החליט</w:t>
      </w:r>
      <w:r w:rsidRPr="00526A7A">
        <w:rPr>
          <w:rFonts w:eastAsia="Calibri"/>
          <w:b/>
          <w:bCs/>
          <w:sz w:val="16"/>
          <w:rtl/>
        </w:rPr>
        <w:t xml:space="preserve"> </w:t>
      </w:r>
      <w:r w:rsidRPr="00526A7A">
        <w:rPr>
          <w:rFonts w:eastAsia="Calibri" w:hint="cs"/>
          <w:b/>
          <w:bCs/>
          <w:sz w:val="16"/>
          <w:rtl/>
        </w:rPr>
        <w:t>לסיים</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התקשרותו</w:t>
      </w:r>
      <w:r w:rsidRPr="00526A7A">
        <w:rPr>
          <w:rFonts w:eastAsia="Calibri"/>
          <w:b/>
          <w:bCs/>
          <w:sz w:val="16"/>
          <w:rtl/>
        </w:rPr>
        <w:t xml:space="preserve"> </w:t>
      </w:r>
      <w:r w:rsidRPr="00526A7A">
        <w:rPr>
          <w:rFonts w:eastAsia="Calibri" w:hint="cs"/>
          <w:b/>
          <w:bCs/>
          <w:sz w:val="16"/>
          <w:rtl/>
        </w:rPr>
        <w:t>עם</w:t>
      </w:r>
      <w:r w:rsidRPr="00526A7A">
        <w:rPr>
          <w:rFonts w:eastAsia="Calibri"/>
          <w:b/>
          <w:bCs/>
          <w:sz w:val="16"/>
          <w:rtl/>
        </w:rPr>
        <w:t xml:space="preserve"> </w:t>
      </w:r>
      <w:r w:rsidRPr="00526A7A">
        <w:rPr>
          <w:rFonts w:eastAsia="Calibri" w:hint="cs"/>
          <w:b/>
          <w:bCs/>
          <w:sz w:val="16"/>
          <w:rtl/>
        </w:rPr>
        <w:t>ג</w:t>
      </w:r>
      <w:r w:rsidRPr="00526A7A">
        <w:rPr>
          <w:rFonts w:eastAsia="Calibri"/>
          <w:b/>
          <w:bCs/>
          <w:sz w:val="16"/>
          <w:rtl/>
        </w:rPr>
        <w:t xml:space="preserve">'יי </w:t>
      </w:r>
      <w:r w:rsidRPr="00526A7A">
        <w:rPr>
          <w:rFonts w:eastAsia="Calibri" w:hint="cs"/>
          <w:b/>
          <w:bCs/>
          <w:sz w:val="16"/>
          <w:rtl/>
        </w:rPr>
        <w:t>סי</w:t>
      </w:r>
      <w:r w:rsidRPr="00526A7A">
        <w:rPr>
          <w:rFonts w:eastAsia="Calibri"/>
          <w:b/>
          <w:bCs/>
          <w:sz w:val="16"/>
          <w:rtl/>
        </w:rPr>
        <w:t xml:space="preserve"> </w:t>
      </w:r>
      <w:r w:rsidRPr="00526A7A">
        <w:rPr>
          <w:rFonts w:eastAsia="Calibri" w:hint="cs"/>
          <w:b/>
          <w:bCs/>
          <w:sz w:val="16"/>
          <w:rtl/>
        </w:rPr>
        <w:t>בנוגע</w:t>
      </w:r>
      <w:r w:rsidRPr="00526A7A">
        <w:rPr>
          <w:rFonts w:eastAsia="Calibri"/>
          <w:b/>
          <w:bCs/>
          <w:sz w:val="16"/>
          <w:rtl/>
        </w:rPr>
        <w:t xml:space="preserve"> </w:t>
      </w:r>
      <w:r w:rsidRPr="00526A7A">
        <w:rPr>
          <w:rFonts w:eastAsia="Calibri" w:hint="cs"/>
          <w:b/>
          <w:bCs/>
          <w:sz w:val="16"/>
          <w:rtl/>
        </w:rPr>
        <w:t>לשירותי</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באופן</w:t>
      </w:r>
      <w:r w:rsidRPr="00526A7A">
        <w:rPr>
          <w:rFonts w:eastAsia="Calibri"/>
          <w:b/>
          <w:bCs/>
          <w:sz w:val="16"/>
          <w:rtl/>
        </w:rPr>
        <w:t xml:space="preserve"> </w:t>
      </w:r>
      <w:r w:rsidRPr="00526A7A">
        <w:rPr>
          <w:rFonts w:eastAsia="Calibri" w:hint="cs"/>
          <w:b/>
          <w:bCs/>
          <w:sz w:val="16"/>
          <w:rtl/>
        </w:rPr>
        <w:t>אישי</w:t>
      </w:r>
      <w:r w:rsidRPr="00526A7A">
        <w:rPr>
          <w:rFonts w:eastAsia="Calibri"/>
          <w:b/>
          <w:bCs/>
          <w:sz w:val="16"/>
          <w:rtl/>
        </w:rPr>
        <w:t xml:space="preserve">, </w:t>
      </w:r>
      <w:r w:rsidRPr="00526A7A">
        <w:rPr>
          <w:rFonts w:eastAsia="Calibri" w:hint="cs"/>
          <w:b/>
          <w:bCs/>
          <w:sz w:val="16"/>
          <w:rtl/>
        </w:rPr>
        <w:t>ושאין</w:t>
      </w:r>
      <w:r w:rsidRPr="00526A7A">
        <w:rPr>
          <w:rFonts w:eastAsia="Calibri"/>
          <w:b/>
          <w:bCs/>
          <w:sz w:val="16"/>
          <w:rtl/>
        </w:rPr>
        <w:t xml:space="preserve"> </w:t>
      </w:r>
      <w:r w:rsidRPr="00526A7A">
        <w:rPr>
          <w:rFonts w:eastAsia="Calibri" w:hint="cs"/>
          <w:b/>
          <w:bCs/>
          <w:sz w:val="16"/>
          <w:rtl/>
        </w:rPr>
        <w:t>תפקיד</w:t>
      </w:r>
      <w:r w:rsidRPr="00526A7A">
        <w:rPr>
          <w:rFonts w:eastAsia="Calibri"/>
          <w:b/>
          <w:bCs/>
          <w:sz w:val="16"/>
          <w:rtl/>
        </w:rPr>
        <w:t xml:space="preserve"> </w:t>
      </w:r>
      <w:r w:rsidRPr="00526A7A">
        <w:rPr>
          <w:rFonts w:eastAsia="Calibri" w:hint="cs"/>
          <w:b/>
          <w:bCs/>
          <w:sz w:val="16"/>
          <w:rtl/>
        </w:rPr>
        <w:t>חלופי</w:t>
      </w:r>
      <w:r w:rsidRPr="00526A7A">
        <w:rPr>
          <w:rFonts w:eastAsia="Calibri"/>
          <w:b/>
          <w:bCs/>
          <w:sz w:val="16"/>
          <w:rtl/>
        </w:rPr>
        <w:t xml:space="preserve"> </w:t>
      </w:r>
      <w:r w:rsidRPr="00526A7A">
        <w:rPr>
          <w:rFonts w:eastAsia="Calibri" w:hint="cs"/>
          <w:b/>
          <w:bCs/>
          <w:sz w:val="16"/>
          <w:rtl/>
        </w:rPr>
        <w:t>להציע</w:t>
      </w:r>
      <w:r w:rsidRPr="00526A7A">
        <w:rPr>
          <w:rFonts w:eastAsia="Calibri"/>
          <w:b/>
          <w:bCs/>
          <w:sz w:val="16"/>
          <w:rtl/>
        </w:rPr>
        <w:t xml:space="preserve"> </w:t>
      </w:r>
      <w:r w:rsidRPr="00526A7A">
        <w:rPr>
          <w:rFonts w:eastAsia="Calibri" w:hint="cs"/>
          <w:b/>
          <w:bCs/>
          <w:sz w:val="16"/>
          <w:rtl/>
        </w:rPr>
        <w:t>לה</w:t>
      </w:r>
      <w:r w:rsidRPr="00526A7A">
        <w:rPr>
          <w:rFonts w:eastAsia="Calibri"/>
          <w:b/>
          <w:bCs/>
          <w:sz w:val="16"/>
          <w:rtl/>
        </w:rPr>
        <w:t xml:space="preserve">. </w:t>
      </w:r>
      <w:r w:rsidRPr="00526A7A">
        <w:rPr>
          <w:rFonts w:eastAsia="Calibri" w:hint="cs"/>
          <w:b/>
          <w:bCs/>
          <w:sz w:val="16"/>
          <w:rtl/>
        </w:rPr>
        <w:t>בהמשך</w:t>
      </w:r>
      <w:r w:rsidR="00547BAD" w:rsidRPr="00526A7A">
        <w:rPr>
          <w:rFonts w:eastAsia="Calibri"/>
          <w:b/>
          <w:bCs/>
          <w:sz w:val="16"/>
          <w:rtl/>
        </w:rPr>
        <w:t>,</w:t>
      </w:r>
      <w:r w:rsidRPr="00526A7A">
        <w:rPr>
          <w:rFonts w:eastAsia="Calibri"/>
          <w:b/>
          <w:bCs/>
          <w:sz w:val="16"/>
          <w:rtl/>
        </w:rPr>
        <w:t xml:space="preserve"> לבקשת התובעת ובהתחשב בעובדה ש</w:t>
      </w:r>
      <w:r w:rsidR="00547BAD" w:rsidRPr="00526A7A">
        <w:rPr>
          <w:rFonts w:eastAsia="Calibri" w:hint="cs"/>
          <w:b/>
          <w:bCs/>
          <w:sz w:val="16"/>
          <w:rtl/>
        </w:rPr>
        <w:t>ימלאו</w:t>
      </w:r>
      <w:r w:rsidR="00547BAD" w:rsidRPr="00526A7A">
        <w:rPr>
          <w:rFonts w:eastAsia="Calibri"/>
          <w:b/>
          <w:bCs/>
          <w:sz w:val="16"/>
          <w:rtl/>
        </w:rPr>
        <w:t xml:space="preserve"> </w:t>
      </w:r>
      <w:r w:rsidRPr="00526A7A">
        <w:rPr>
          <w:rFonts w:eastAsia="Calibri" w:hint="cs"/>
          <w:b/>
          <w:bCs/>
          <w:sz w:val="16"/>
          <w:rtl/>
        </w:rPr>
        <w:t>שנתיים</w:t>
      </w:r>
      <w:r w:rsidRPr="00526A7A">
        <w:rPr>
          <w:rFonts w:eastAsia="Calibri"/>
          <w:b/>
          <w:bCs/>
          <w:sz w:val="16"/>
          <w:rtl/>
        </w:rPr>
        <w:t xml:space="preserve"> </w:t>
      </w:r>
      <w:r w:rsidRPr="00526A7A">
        <w:rPr>
          <w:rFonts w:eastAsia="Calibri" w:hint="cs"/>
          <w:b/>
          <w:bCs/>
          <w:sz w:val="16"/>
          <w:rtl/>
        </w:rPr>
        <w:t>וחצי</w:t>
      </w:r>
      <w:r w:rsidRPr="00526A7A">
        <w:rPr>
          <w:rFonts w:eastAsia="Calibri"/>
          <w:b/>
          <w:bCs/>
          <w:sz w:val="16"/>
          <w:rtl/>
        </w:rPr>
        <w:t xml:space="preserve"> </w:t>
      </w:r>
      <w:r w:rsidRPr="00526A7A">
        <w:rPr>
          <w:rFonts w:eastAsia="Calibri" w:hint="cs"/>
          <w:b/>
          <w:bCs/>
          <w:sz w:val="16"/>
          <w:rtl/>
        </w:rPr>
        <w:t>לפני</w:t>
      </w:r>
      <w:r w:rsidRPr="00526A7A">
        <w:rPr>
          <w:rFonts w:eastAsia="Calibri"/>
          <w:b/>
          <w:bCs/>
          <w:sz w:val="16"/>
          <w:rtl/>
        </w:rPr>
        <w:t xml:space="preserve"> </w:t>
      </w:r>
      <w:r w:rsidRPr="00526A7A">
        <w:rPr>
          <w:rFonts w:eastAsia="Calibri" w:hint="cs"/>
          <w:b/>
          <w:bCs/>
          <w:sz w:val="16"/>
          <w:rtl/>
        </w:rPr>
        <w:t>פריש</w:t>
      </w:r>
      <w:r w:rsidR="00547BAD" w:rsidRPr="00526A7A">
        <w:rPr>
          <w:rFonts w:eastAsia="Calibri" w:hint="cs"/>
          <w:b/>
          <w:bCs/>
          <w:sz w:val="16"/>
          <w:rtl/>
        </w:rPr>
        <w:t>ת</w:t>
      </w:r>
      <w:r w:rsidRPr="00526A7A">
        <w:rPr>
          <w:rFonts w:eastAsia="Calibri" w:hint="cs"/>
          <w:b/>
          <w:bCs/>
          <w:sz w:val="16"/>
          <w:rtl/>
        </w:rPr>
        <w:t>ה</w:t>
      </w:r>
      <w:r w:rsidRPr="00526A7A">
        <w:rPr>
          <w:rFonts w:eastAsia="Calibri"/>
          <w:b/>
          <w:bCs/>
          <w:sz w:val="16"/>
          <w:rtl/>
        </w:rPr>
        <w:t xml:space="preserve"> </w:t>
      </w:r>
      <w:r w:rsidRPr="00526A7A">
        <w:rPr>
          <w:rFonts w:eastAsia="Calibri" w:hint="cs"/>
          <w:b/>
          <w:bCs/>
          <w:sz w:val="16"/>
          <w:rtl/>
        </w:rPr>
        <w:t>פנתה</w:t>
      </w:r>
      <w:r w:rsidRPr="00526A7A">
        <w:rPr>
          <w:rFonts w:eastAsia="Calibri"/>
          <w:b/>
          <w:bCs/>
          <w:sz w:val="16"/>
          <w:rtl/>
        </w:rPr>
        <w:t xml:space="preserve"> </w:t>
      </w:r>
      <w:r w:rsidRPr="00526A7A">
        <w:rPr>
          <w:rFonts w:eastAsia="Calibri" w:hint="cs"/>
          <w:b/>
          <w:bCs/>
          <w:sz w:val="16"/>
          <w:rtl/>
        </w:rPr>
        <w:t>הממונה</w:t>
      </w:r>
      <w:r w:rsidRPr="00526A7A">
        <w:rPr>
          <w:rFonts w:eastAsia="Calibri"/>
          <w:b/>
          <w:bCs/>
          <w:sz w:val="16"/>
          <w:rtl/>
        </w:rPr>
        <w:t xml:space="preserve"> </w:t>
      </w:r>
      <w:r w:rsidRPr="00526A7A">
        <w:rPr>
          <w:rFonts w:eastAsia="Calibri" w:hint="cs"/>
          <w:b/>
          <w:bCs/>
          <w:sz w:val="16"/>
          <w:rtl/>
        </w:rPr>
        <w:t>למפקח</w:t>
      </w:r>
      <w:r w:rsidRPr="00526A7A">
        <w:rPr>
          <w:rFonts w:eastAsia="Calibri"/>
          <w:b/>
          <w:bCs/>
          <w:sz w:val="16"/>
          <w:rtl/>
        </w:rPr>
        <w:t xml:space="preserve"> </w:t>
      </w:r>
      <w:r w:rsidRPr="00526A7A">
        <w:rPr>
          <w:rFonts w:eastAsia="Calibri" w:hint="cs"/>
          <w:b/>
          <w:bCs/>
          <w:sz w:val="16"/>
          <w:rtl/>
        </w:rPr>
        <w:t>בבקשה</w:t>
      </w:r>
      <w:r w:rsidRPr="00526A7A">
        <w:rPr>
          <w:rFonts w:eastAsia="Calibri"/>
          <w:b/>
          <w:bCs/>
          <w:sz w:val="16"/>
          <w:rtl/>
        </w:rPr>
        <w:t xml:space="preserve"> </w:t>
      </w:r>
      <w:r w:rsidRPr="00526A7A">
        <w:rPr>
          <w:rFonts w:eastAsia="Calibri" w:hint="cs"/>
          <w:b/>
          <w:bCs/>
          <w:sz w:val="16"/>
          <w:rtl/>
        </w:rPr>
        <w:t>שיבמ</w:t>
      </w:r>
      <w:r w:rsidRPr="00526A7A">
        <w:rPr>
          <w:rFonts w:eastAsia="Calibri"/>
          <w:b/>
          <w:bCs/>
          <w:sz w:val="16"/>
          <w:rtl/>
        </w:rPr>
        <w:t xml:space="preserve"> </w:t>
      </w:r>
      <w:r w:rsidRPr="00526A7A">
        <w:rPr>
          <w:rFonts w:eastAsia="Calibri" w:hint="cs"/>
          <w:b/>
          <w:bCs/>
          <w:sz w:val="16"/>
          <w:rtl/>
        </w:rPr>
        <w:t>תשקול</w:t>
      </w:r>
      <w:r w:rsidRPr="00526A7A">
        <w:rPr>
          <w:rFonts w:eastAsia="Calibri"/>
          <w:b/>
          <w:bCs/>
          <w:sz w:val="16"/>
          <w:rtl/>
        </w:rPr>
        <w:t xml:space="preserve"> </w:t>
      </w:r>
      <w:r w:rsidRPr="00526A7A">
        <w:rPr>
          <w:rFonts w:eastAsia="Calibri" w:hint="cs"/>
          <w:b/>
          <w:bCs/>
          <w:sz w:val="16"/>
          <w:rtl/>
        </w:rPr>
        <w:t>מחדש</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החלטתה</w:t>
      </w:r>
      <w:r w:rsidRPr="00526A7A">
        <w:rPr>
          <w:rFonts w:eastAsia="Calibri"/>
          <w:b/>
          <w:bCs/>
          <w:sz w:val="16"/>
          <w:rtl/>
        </w:rPr>
        <w:t xml:space="preserve">. </w:t>
      </w:r>
      <w:r w:rsidRPr="00526A7A">
        <w:rPr>
          <w:rFonts w:eastAsia="Calibri" w:hint="cs"/>
          <w:b/>
          <w:bCs/>
          <w:sz w:val="16"/>
          <w:rtl/>
        </w:rPr>
        <w:t>לתובעת</w:t>
      </w:r>
      <w:r w:rsidRPr="00526A7A">
        <w:rPr>
          <w:rFonts w:eastAsia="Calibri"/>
          <w:b/>
          <w:bCs/>
          <w:sz w:val="16"/>
          <w:rtl/>
        </w:rPr>
        <w:t xml:space="preserve"> </w:t>
      </w:r>
      <w:r w:rsidRPr="00526A7A">
        <w:rPr>
          <w:rFonts w:eastAsia="Calibri" w:hint="cs"/>
          <w:b/>
          <w:bCs/>
          <w:sz w:val="16"/>
          <w:rtl/>
        </w:rPr>
        <w:t>נמסר</w:t>
      </w:r>
      <w:r w:rsidRPr="00526A7A">
        <w:rPr>
          <w:rFonts w:eastAsia="Calibri"/>
          <w:b/>
          <w:bCs/>
          <w:sz w:val="16"/>
          <w:rtl/>
        </w:rPr>
        <w:t xml:space="preserve"> </w:t>
      </w:r>
      <w:r w:rsidRPr="00526A7A">
        <w:rPr>
          <w:rFonts w:eastAsia="Calibri" w:hint="cs"/>
          <w:b/>
          <w:bCs/>
          <w:sz w:val="16"/>
          <w:rtl/>
        </w:rPr>
        <w:t>מכתב</w:t>
      </w:r>
      <w:r w:rsidRPr="00526A7A">
        <w:rPr>
          <w:rFonts w:eastAsia="Calibri"/>
          <w:b/>
          <w:bCs/>
          <w:sz w:val="16"/>
          <w:rtl/>
        </w:rPr>
        <w:t xml:space="preserve"> </w:t>
      </w:r>
      <w:r w:rsidRPr="00526A7A">
        <w:rPr>
          <w:rFonts w:eastAsia="Calibri" w:hint="cs"/>
          <w:b/>
          <w:bCs/>
          <w:sz w:val="16"/>
          <w:rtl/>
        </w:rPr>
        <w:t>פיטורין</w:t>
      </w:r>
      <w:r w:rsidRPr="00526A7A">
        <w:rPr>
          <w:rFonts w:eastAsia="Calibri"/>
          <w:b/>
          <w:bCs/>
          <w:sz w:val="16"/>
          <w:rtl/>
        </w:rPr>
        <w:t xml:space="preserve">. </w:t>
      </w:r>
      <w:r w:rsidRPr="00526A7A">
        <w:rPr>
          <w:rFonts w:eastAsia="Calibri" w:hint="cs"/>
          <w:b/>
          <w:bCs/>
          <w:sz w:val="16"/>
          <w:rtl/>
        </w:rPr>
        <w:t>בתקופת</w:t>
      </w:r>
      <w:r w:rsidRPr="00526A7A">
        <w:rPr>
          <w:rFonts w:eastAsia="Calibri"/>
          <w:b/>
          <w:bCs/>
          <w:sz w:val="16"/>
          <w:rtl/>
        </w:rPr>
        <w:t xml:space="preserve"> </w:t>
      </w:r>
      <w:r w:rsidRPr="00526A7A">
        <w:rPr>
          <w:rFonts w:eastAsia="Calibri" w:hint="cs"/>
          <w:b/>
          <w:bCs/>
          <w:sz w:val="16"/>
          <w:rtl/>
        </w:rPr>
        <w:t>ההודעה</w:t>
      </w:r>
      <w:r w:rsidRPr="00526A7A">
        <w:rPr>
          <w:rFonts w:eastAsia="Calibri"/>
          <w:b/>
          <w:bCs/>
          <w:sz w:val="16"/>
          <w:rtl/>
        </w:rPr>
        <w:t xml:space="preserve"> </w:t>
      </w:r>
      <w:r w:rsidRPr="00526A7A">
        <w:rPr>
          <w:rFonts w:eastAsia="Calibri" w:hint="cs"/>
          <w:b/>
          <w:bCs/>
          <w:sz w:val="16"/>
          <w:rtl/>
        </w:rPr>
        <w:t>המוקדמת</w:t>
      </w:r>
      <w:r w:rsidRPr="00526A7A">
        <w:rPr>
          <w:rFonts w:eastAsia="Calibri"/>
          <w:b/>
          <w:bCs/>
          <w:sz w:val="16"/>
          <w:rtl/>
        </w:rPr>
        <w:t xml:space="preserve"> </w:t>
      </w:r>
      <w:r w:rsidRPr="00526A7A">
        <w:rPr>
          <w:rFonts w:eastAsia="Calibri" w:hint="cs"/>
          <w:b/>
          <w:bCs/>
          <w:sz w:val="16"/>
          <w:rtl/>
        </w:rPr>
        <w:t>נדרשה</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לבצע</w:t>
      </w:r>
      <w:r w:rsidRPr="00526A7A">
        <w:rPr>
          <w:rFonts w:eastAsia="Calibri"/>
          <w:b/>
          <w:bCs/>
          <w:sz w:val="16"/>
          <w:rtl/>
        </w:rPr>
        <w:t xml:space="preserve"> </w:t>
      </w:r>
      <w:r w:rsidRPr="00526A7A">
        <w:rPr>
          <w:rFonts w:eastAsia="Calibri" w:hint="cs"/>
          <w:b/>
          <w:bCs/>
          <w:sz w:val="16"/>
          <w:rtl/>
        </w:rPr>
        <w:t>חפיפה</w:t>
      </w:r>
      <w:r w:rsidRPr="00526A7A">
        <w:rPr>
          <w:rFonts w:eastAsia="Calibri"/>
          <w:b/>
          <w:bCs/>
          <w:sz w:val="16"/>
          <w:rtl/>
        </w:rPr>
        <w:t xml:space="preserve"> </w:t>
      </w:r>
      <w:r w:rsidRPr="00526A7A">
        <w:rPr>
          <w:rFonts w:eastAsia="Calibri" w:hint="cs"/>
          <w:b/>
          <w:bCs/>
          <w:sz w:val="16"/>
          <w:rtl/>
        </w:rPr>
        <w:t>לסטודנטית</w:t>
      </w:r>
      <w:r w:rsidRPr="00526A7A">
        <w:rPr>
          <w:rFonts w:eastAsia="Calibri"/>
          <w:b/>
          <w:bCs/>
          <w:sz w:val="16"/>
          <w:rtl/>
        </w:rPr>
        <w:t xml:space="preserve"> </w:t>
      </w:r>
      <w:r w:rsidRPr="00526A7A">
        <w:rPr>
          <w:rFonts w:eastAsia="Calibri" w:hint="cs"/>
          <w:b/>
          <w:bCs/>
          <w:sz w:val="16"/>
          <w:rtl/>
        </w:rPr>
        <w:t>חדשה</w:t>
      </w:r>
      <w:r w:rsidRPr="00526A7A">
        <w:rPr>
          <w:rFonts w:eastAsia="Calibri"/>
          <w:b/>
          <w:bCs/>
          <w:sz w:val="16"/>
          <w:rtl/>
        </w:rPr>
        <w:t xml:space="preserve"> </w:t>
      </w:r>
      <w:r w:rsidRPr="00526A7A">
        <w:rPr>
          <w:rFonts w:eastAsia="Calibri" w:hint="cs"/>
          <w:b/>
          <w:bCs/>
          <w:sz w:val="16"/>
          <w:rtl/>
        </w:rPr>
        <w:t>וצעירה</w:t>
      </w:r>
      <w:r w:rsidRPr="00526A7A">
        <w:rPr>
          <w:rFonts w:eastAsia="Calibri"/>
          <w:b/>
          <w:bCs/>
          <w:sz w:val="16"/>
          <w:rtl/>
        </w:rPr>
        <w:t xml:space="preserve"> </w:t>
      </w:r>
      <w:r w:rsidRPr="00526A7A">
        <w:rPr>
          <w:rFonts w:eastAsia="Calibri" w:hint="cs"/>
          <w:b/>
          <w:bCs/>
          <w:sz w:val="16"/>
          <w:rtl/>
        </w:rPr>
        <w:t>לאייש</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אותו</w:t>
      </w:r>
      <w:r w:rsidRPr="00526A7A">
        <w:rPr>
          <w:rFonts w:eastAsia="Calibri"/>
          <w:b/>
          <w:bCs/>
          <w:sz w:val="16"/>
          <w:rtl/>
        </w:rPr>
        <w:t xml:space="preserve"> </w:t>
      </w:r>
      <w:r w:rsidRPr="00526A7A">
        <w:rPr>
          <w:rFonts w:eastAsia="Calibri" w:hint="cs"/>
          <w:b/>
          <w:bCs/>
          <w:sz w:val="16"/>
          <w:rtl/>
        </w:rPr>
        <w:t>התפקיד</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בתגובה</w:t>
      </w:r>
      <w:r w:rsidRPr="00526A7A">
        <w:rPr>
          <w:rFonts w:eastAsia="Calibri"/>
          <w:b/>
          <w:bCs/>
          <w:sz w:val="16"/>
          <w:rtl/>
        </w:rPr>
        <w:t xml:space="preserve"> </w:t>
      </w:r>
      <w:r w:rsidRPr="00526A7A">
        <w:rPr>
          <w:rFonts w:eastAsia="Calibri" w:hint="cs"/>
          <w:b/>
          <w:bCs/>
          <w:sz w:val="16"/>
          <w:rtl/>
        </w:rPr>
        <w:t>פנתה</w:t>
      </w:r>
      <w:r w:rsidRPr="00526A7A">
        <w:rPr>
          <w:rFonts w:eastAsia="Calibri"/>
          <w:b/>
          <w:bCs/>
          <w:sz w:val="16"/>
          <w:rtl/>
        </w:rPr>
        <w:t xml:space="preserve"> </w:t>
      </w:r>
      <w:r w:rsidRPr="00526A7A">
        <w:rPr>
          <w:rFonts w:eastAsia="Calibri" w:hint="cs"/>
          <w:b/>
          <w:bCs/>
          <w:sz w:val="16"/>
          <w:rtl/>
        </w:rPr>
        <w:t>בדרישה</w:t>
      </w:r>
      <w:r w:rsidRPr="00526A7A">
        <w:rPr>
          <w:rFonts w:eastAsia="Calibri"/>
          <w:b/>
          <w:bCs/>
          <w:sz w:val="16"/>
          <w:rtl/>
        </w:rPr>
        <w:t xml:space="preserve"> </w:t>
      </w:r>
      <w:r w:rsidRPr="00526A7A">
        <w:rPr>
          <w:rFonts w:eastAsia="Calibri" w:hint="cs"/>
          <w:b/>
          <w:bCs/>
          <w:sz w:val="16"/>
          <w:rtl/>
        </w:rPr>
        <w:t>בכתב</w:t>
      </w:r>
      <w:r w:rsidRPr="00526A7A">
        <w:rPr>
          <w:rFonts w:eastAsia="Calibri"/>
          <w:b/>
          <w:bCs/>
          <w:sz w:val="16"/>
          <w:rtl/>
        </w:rPr>
        <w:t xml:space="preserve"> </w:t>
      </w:r>
      <w:r w:rsidRPr="00526A7A">
        <w:rPr>
          <w:rFonts w:eastAsia="Calibri" w:hint="cs"/>
          <w:b/>
          <w:bCs/>
          <w:sz w:val="16"/>
          <w:rtl/>
        </w:rPr>
        <w:t>לביטול</w:t>
      </w:r>
      <w:r w:rsidRPr="00526A7A">
        <w:rPr>
          <w:rFonts w:eastAsia="Calibri"/>
          <w:b/>
          <w:bCs/>
          <w:sz w:val="16"/>
          <w:rtl/>
        </w:rPr>
        <w:t xml:space="preserve"> </w:t>
      </w:r>
      <w:r w:rsidRPr="00526A7A">
        <w:rPr>
          <w:rFonts w:eastAsia="Calibri" w:hint="cs"/>
          <w:b/>
          <w:bCs/>
          <w:sz w:val="16"/>
          <w:rtl/>
        </w:rPr>
        <w:t>החלטת</w:t>
      </w:r>
      <w:r w:rsidRPr="00526A7A">
        <w:rPr>
          <w:rFonts w:eastAsia="Calibri"/>
          <w:b/>
          <w:bCs/>
          <w:sz w:val="16"/>
          <w:rtl/>
        </w:rPr>
        <w:t xml:space="preserve"> </w:t>
      </w:r>
      <w:r w:rsidRPr="00526A7A">
        <w:rPr>
          <w:rFonts w:eastAsia="Calibri" w:hint="cs"/>
          <w:b/>
          <w:bCs/>
          <w:sz w:val="16"/>
          <w:rtl/>
        </w:rPr>
        <w:t>הפיטורים</w:t>
      </w:r>
      <w:r w:rsidRPr="00526A7A">
        <w:rPr>
          <w:rFonts w:eastAsia="Calibri"/>
          <w:b/>
          <w:bCs/>
          <w:sz w:val="16"/>
          <w:rtl/>
        </w:rPr>
        <w:t xml:space="preserve"> </w:t>
      </w:r>
      <w:r w:rsidRPr="00526A7A">
        <w:rPr>
          <w:rFonts w:eastAsia="Calibri" w:hint="cs"/>
          <w:b/>
          <w:bCs/>
          <w:sz w:val="16"/>
          <w:rtl/>
        </w:rPr>
        <w:t>ולעריכת</w:t>
      </w:r>
      <w:r w:rsidRPr="00526A7A">
        <w:rPr>
          <w:rFonts w:eastAsia="Calibri"/>
          <w:b/>
          <w:bCs/>
          <w:sz w:val="16"/>
          <w:rtl/>
        </w:rPr>
        <w:t xml:space="preserve"> </w:t>
      </w:r>
      <w:r w:rsidRPr="00526A7A">
        <w:rPr>
          <w:rFonts w:eastAsia="Calibri" w:hint="cs"/>
          <w:b/>
          <w:bCs/>
          <w:sz w:val="16"/>
          <w:rtl/>
        </w:rPr>
        <w:t>שימוע</w:t>
      </w:r>
      <w:r w:rsidRPr="00526A7A">
        <w:rPr>
          <w:rFonts w:eastAsia="Calibri"/>
          <w:b/>
          <w:bCs/>
          <w:sz w:val="16"/>
          <w:rtl/>
        </w:rPr>
        <w:t xml:space="preserve"> </w:t>
      </w:r>
      <w:r w:rsidRPr="00526A7A">
        <w:rPr>
          <w:rFonts w:eastAsia="Calibri" w:hint="cs"/>
          <w:b/>
          <w:bCs/>
          <w:sz w:val="16"/>
          <w:rtl/>
        </w:rPr>
        <w:t>כדין</w:t>
      </w:r>
      <w:r w:rsidRPr="00526A7A">
        <w:rPr>
          <w:rFonts w:eastAsia="Calibri"/>
          <w:b/>
          <w:bCs/>
          <w:sz w:val="16"/>
          <w:rtl/>
        </w:rPr>
        <w:t xml:space="preserve">. </w:t>
      </w:r>
      <w:r w:rsidRPr="00526A7A">
        <w:rPr>
          <w:rFonts w:eastAsia="Calibri" w:hint="cs"/>
          <w:b/>
          <w:bCs/>
          <w:sz w:val="16"/>
          <w:rtl/>
        </w:rPr>
        <w:t>נקבע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ההחלטה להוצאת פונקציות מסוימות למיקור חוץ הייתה בעקבות מהלך ארגוני כלל עולמי, לפיכך ניתן לראות בה כתבנית העסקה אוטנטית. עם זאת השירות שהוזמן וכן סיומו, מהעובדה שיבמ פיקחה על התובעת, התוותה את תנאי העסקתה ושכרה, הגדילה את היקף משרתה, וכל שנות עבודתה ועד סמוך לפרישתה עבדה בשירותה </w:t>
      </w:r>
      <w:r w:rsidRPr="00526A7A">
        <w:rPr>
          <w:rFonts w:eastAsia="Calibri" w:hint="cs"/>
          <w:b/>
          <w:bCs/>
          <w:sz w:val="16"/>
          <w:rtl/>
        </w:rPr>
        <w:t>ובחצריה</w:t>
      </w:r>
      <w:r w:rsidRPr="00526A7A">
        <w:rPr>
          <w:rFonts w:eastAsia="Calibri"/>
          <w:b/>
          <w:bCs/>
          <w:sz w:val="16"/>
          <w:rtl/>
        </w:rPr>
        <w:t xml:space="preserve"> של יבמ מסיקים שיש לראות בה מעסיקה במשותף. ההחלטה על הפסקת השירות שניתן </w:t>
      </w:r>
      <w:r w:rsidR="008F6246" w:rsidRPr="00526A7A">
        <w:rPr>
          <w:rFonts w:eastAsia="Calibri" w:hint="cs"/>
          <w:b/>
          <w:bCs/>
          <w:sz w:val="16"/>
          <w:rtl/>
        </w:rPr>
        <w:t>על</w:t>
      </w:r>
      <w:r w:rsidR="008F6246" w:rsidRPr="00526A7A">
        <w:rPr>
          <w:rFonts w:eastAsia="Calibri"/>
          <w:b/>
          <w:bCs/>
          <w:sz w:val="16"/>
          <w:rtl/>
        </w:rPr>
        <w:t>-ידי</w:t>
      </w:r>
      <w:r w:rsidRPr="00526A7A">
        <w:rPr>
          <w:rFonts w:eastAsia="Calibri"/>
          <w:b/>
          <w:bCs/>
          <w:sz w:val="16"/>
          <w:rtl/>
        </w:rPr>
        <w:t xml:space="preserve"> ג'יי סי באמצעות התובעת הייתה בעצם של יבמ, לפיכך יש להטיל את האחריות בגין פיטורים שלא כדין על יבמ. למרות שהוכח שמדובר בהחלטה תקציבית, מדובר בהפליה פסולה, שכן תוצאת ההחלטה עומדת לבחינה. היה על יבמ לפחות להציע לתובעת, שעבדה למעלה מ-35 שנים, להיקלט חזרה לשורותיה ולקבל שכר נמוך יותר, בטרם </w:t>
      </w:r>
      <w:r w:rsidR="00547BAD" w:rsidRPr="00526A7A">
        <w:rPr>
          <w:rFonts w:eastAsia="Calibri" w:hint="cs"/>
          <w:b/>
          <w:bCs/>
          <w:sz w:val="16"/>
          <w:rtl/>
        </w:rPr>
        <w:t>שכרה</w:t>
      </w:r>
      <w:r w:rsidR="00547BAD" w:rsidRPr="00526A7A">
        <w:rPr>
          <w:rFonts w:eastAsia="Calibri"/>
          <w:b/>
          <w:bCs/>
          <w:sz w:val="16"/>
          <w:rtl/>
        </w:rPr>
        <w:t xml:space="preserve"> את שירותיה של </w:t>
      </w:r>
      <w:r w:rsidRPr="00526A7A">
        <w:rPr>
          <w:rFonts w:eastAsia="Calibri" w:hint="cs"/>
          <w:b/>
          <w:bCs/>
          <w:sz w:val="16"/>
          <w:rtl/>
        </w:rPr>
        <w:t>עובדת</w:t>
      </w:r>
      <w:r w:rsidRPr="00526A7A">
        <w:rPr>
          <w:rFonts w:eastAsia="Calibri"/>
          <w:b/>
          <w:bCs/>
          <w:sz w:val="16"/>
          <w:rtl/>
        </w:rPr>
        <w:t xml:space="preserve"> צעירה </w:t>
      </w:r>
      <w:r w:rsidR="00547BAD" w:rsidRPr="00526A7A">
        <w:rPr>
          <w:rFonts w:eastAsia="Calibri" w:hint="cs"/>
          <w:b/>
          <w:bCs/>
          <w:sz w:val="16"/>
          <w:rtl/>
        </w:rPr>
        <w:t>בעלות</w:t>
      </w:r>
      <w:r w:rsidR="00547BAD" w:rsidRPr="00526A7A">
        <w:rPr>
          <w:rFonts w:eastAsia="Calibri"/>
          <w:b/>
          <w:bCs/>
          <w:sz w:val="16"/>
          <w:rtl/>
        </w:rPr>
        <w:t xml:space="preserve"> </w:t>
      </w:r>
      <w:r w:rsidR="00547BAD" w:rsidRPr="00526A7A">
        <w:rPr>
          <w:rFonts w:eastAsia="Calibri" w:hint="cs"/>
          <w:b/>
          <w:bCs/>
          <w:sz w:val="16"/>
          <w:rtl/>
        </w:rPr>
        <w:t>נמוכה</w:t>
      </w:r>
      <w:r w:rsidR="00547BAD" w:rsidRPr="00526A7A">
        <w:rPr>
          <w:rFonts w:eastAsia="Calibri"/>
          <w:b/>
          <w:bCs/>
          <w:sz w:val="16"/>
          <w:rtl/>
        </w:rPr>
        <w:t xml:space="preserve"> </w:t>
      </w:r>
      <w:r w:rsidR="00547BAD" w:rsidRPr="00526A7A">
        <w:rPr>
          <w:rFonts w:eastAsia="Calibri" w:hint="cs"/>
          <w:b/>
          <w:bCs/>
          <w:sz w:val="16"/>
          <w:rtl/>
        </w:rPr>
        <w:t>יותר</w:t>
      </w:r>
      <w:r w:rsidRPr="00526A7A">
        <w:rPr>
          <w:rFonts w:eastAsia="Calibri"/>
          <w:b/>
          <w:bCs/>
          <w:sz w:val="16"/>
          <w:rtl/>
        </w:rPr>
        <w:t xml:space="preserve">, </w:t>
      </w:r>
      <w:r w:rsidRPr="00526A7A">
        <w:rPr>
          <w:rFonts w:eastAsia="Calibri" w:hint="cs"/>
          <w:b/>
          <w:bCs/>
          <w:sz w:val="16"/>
          <w:rtl/>
        </w:rPr>
        <w:t>משלא</w:t>
      </w:r>
      <w:r w:rsidRPr="00526A7A">
        <w:rPr>
          <w:rFonts w:eastAsia="Calibri"/>
          <w:b/>
          <w:bCs/>
          <w:sz w:val="16"/>
          <w:rtl/>
        </w:rPr>
        <w:t xml:space="preserve"> </w:t>
      </w:r>
      <w:r w:rsidRPr="00526A7A">
        <w:rPr>
          <w:rFonts w:eastAsia="Calibri" w:hint="cs"/>
          <w:b/>
          <w:bCs/>
          <w:sz w:val="16"/>
          <w:rtl/>
        </w:rPr>
        <w:t>עשתה</w:t>
      </w:r>
      <w:r w:rsidRPr="00526A7A">
        <w:rPr>
          <w:rFonts w:eastAsia="Calibri"/>
          <w:b/>
          <w:bCs/>
          <w:sz w:val="16"/>
          <w:rtl/>
        </w:rPr>
        <w:t xml:space="preserve"> </w:t>
      </w:r>
      <w:r w:rsidRPr="00526A7A">
        <w:rPr>
          <w:rFonts w:eastAsia="Calibri" w:hint="cs"/>
          <w:b/>
          <w:bCs/>
          <w:sz w:val="16"/>
          <w:rtl/>
        </w:rPr>
        <w:t>כן</w:t>
      </w:r>
      <w:r w:rsidRPr="00526A7A">
        <w:rPr>
          <w:rFonts w:eastAsia="Calibri"/>
          <w:b/>
          <w:bCs/>
          <w:sz w:val="16"/>
          <w:rtl/>
        </w:rPr>
        <w:t xml:space="preserve">, </w:t>
      </w:r>
      <w:r w:rsidRPr="00526A7A">
        <w:rPr>
          <w:rFonts w:eastAsia="Calibri" w:hint="cs"/>
          <w:b/>
          <w:bCs/>
          <w:sz w:val="16"/>
          <w:rtl/>
        </w:rPr>
        <w:t>הפלתה</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גם</w:t>
      </w:r>
      <w:r w:rsidRPr="00526A7A">
        <w:rPr>
          <w:rFonts w:eastAsia="Calibri"/>
          <w:b/>
          <w:bCs/>
          <w:sz w:val="16"/>
          <w:rtl/>
        </w:rPr>
        <w:t xml:space="preserve"> </w:t>
      </w:r>
      <w:r w:rsidRPr="00526A7A">
        <w:rPr>
          <w:rFonts w:eastAsia="Calibri" w:hint="cs"/>
          <w:b/>
          <w:bCs/>
          <w:sz w:val="16"/>
          <w:rtl/>
        </w:rPr>
        <w:t>בקבלתה</w:t>
      </w:r>
      <w:r w:rsidRPr="00526A7A">
        <w:rPr>
          <w:rFonts w:eastAsia="Calibri"/>
          <w:b/>
          <w:bCs/>
          <w:sz w:val="16"/>
          <w:rtl/>
        </w:rPr>
        <w:t xml:space="preserve"> </w:t>
      </w:r>
      <w:r w:rsidRPr="00526A7A">
        <w:rPr>
          <w:rFonts w:eastAsia="Calibri" w:hint="cs"/>
          <w:b/>
          <w:bCs/>
          <w:sz w:val="16"/>
          <w:rtl/>
        </w:rPr>
        <w:t>לעבודה</w:t>
      </w:r>
      <w:r w:rsidRPr="00526A7A">
        <w:rPr>
          <w:rFonts w:eastAsia="Calibri"/>
          <w:b/>
          <w:bCs/>
          <w:sz w:val="16"/>
          <w:rtl/>
        </w:rPr>
        <w:t xml:space="preserve">. </w:t>
      </w:r>
      <w:r w:rsidRPr="00526A7A">
        <w:rPr>
          <w:rFonts w:eastAsia="Calibri" w:hint="cs"/>
          <w:b/>
          <w:bCs/>
          <w:sz w:val="16"/>
          <w:rtl/>
        </w:rPr>
        <w:t>היה</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הנתבעות</w:t>
      </w:r>
      <w:r w:rsidRPr="00526A7A">
        <w:rPr>
          <w:rFonts w:eastAsia="Calibri"/>
          <w:b/>
          <w:bCs/>
          <w:sz w:val="16"/>
          <w:rtl/>
        </w:rPr>
        <w:t xml:space="preserve"> </w:t>
      </w:r>
      <w:r w:rsidRPr="00526A7A">
        <w:rPr>
          <w:rFonts w:eastAsia="Calibri" w:hint="cs"/>
          <w:b/>
          <w:bCs/>
          <w:sz w:val="16"/>
          <w:rtl/>
        </w:rPr>
        <w:t>לשקול</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גילה</w:t>
      </w:r>
      <w:r w:rsidRPr="00526A7A">
        <w:rPr>
          <w:rFonts w:eastAsia="Calibri"/>
          <w:b/>
          <w:bCs/>
          <w:sz w:val="16"/>
          <w:rtl/>
        </w:rPr>
        <w:t xml:space="preserve"> </w:t>
      </w:r>
      <w:r w:rsidRPr="00526A7A">
        <w:rPr>
          <w:rFonts w:eastAsia="Calibri" w:hint="cs"/>
          <w:b/>
          <w:bCs/>
          <w:sz w:val="16"/>
          <w:rtl/>
        </w:rPr>
        <w:t>המבוגר</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כבעל</w:t>
      </w:r>
      <w:r w:rsidRPr="00526A7A">
        <w:rPr>
          <w:rFonts w:eastAsia="Calibri"/>
          <w:b/>
          <w:bCs/>
          <w:sz w:val="16"/>
          <w:rtl/>
        </w:rPr>
        <w:t xml:space="preserve"> </w:t>
      </w:r>
      <w:r w:rsidRPr="00526A7A">
        <w:rPr>
          <w:rFonts w:eastAsia="Calibri" w:hint="cs"/>
          <w:b/>
          <w:bCs/>
          <w:sz w:val="16"/>
          <w:rtl/>
        </w:rPr>
        <w:t>השלכות</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עתידה</w:t>
      </w:r>
      <w:r w:rsidRPr="00526A7A">
        <w:rPr>
          <w:rFonts w:eastAsia="Calibri"/>
          <w:b/>
          <w:bCs/>
          <w:sz w:val="16"/>
          <w:rtl/>
        </w:rPr>
        <w:t xml:space="preserve"> </w:t>
      </w:r>
      <w:r w:rsidRPr="00526A7A">
        <w:rPr>
          <w:rFonts w:eastAsia="Calibri" w:hint="cs"/>
          <w:b/>
          <w:bCs/>
          <w:sz w:val="16"/>
          <w:rtl/>
        </w:rPr>
        <w:t>הכלכלי</w:t>
      </w:r>
      <w:r w:rsidRPr="00526A7A">
        <w:rPr>
          <w:rFonts w:eastAsia="Calibri"/>
          <w:b/>
          <w:bCs/>
          <w:sz w:val="16"/>
          <w:rtl/>
        </w:rPr>
        <w:t xml:space="preserve"> </w:t>
      </w:r>
      <w:r w:rsidRPr="00526A7A">
        <w:rPr>
          <w:rFonts w:eastAsia="Calibri" w:hint="cs"/>
          <w:b/>
          <w:bCs/>
          <w:sz w:val="16"/>
          <w:rtl/>
        </w:rPr>
        <w:t>והתעסוקתי</w:t>
      </w:r>
      <w:r w:rsidRPr="00526A7A">
        <w:rPr>
          <w:rFonts w:eastAsia="Calibri"/>
          <w:b/>
          <w:bCs/>
          <w:sz w:val="16"/>
          <w:rtl/>
        </w:rPr>
        <w:t xml:space="preserve">. </w:t>
      </w:r>
      <w:r w:rsidRPr="00526A7A">
        <w:rPr>
          <w:rFonts w:eastAsia="Calibri" w:hint="cs"/>
          <w:b/>
          <w:bCs/>
          <w:sz w:val="16"/>
          <w:rtl/>
        </w:rPr>
        <w:t>נפלו</w:t>
      </w:r>
      <w:r w:rsidRPr="00526A7A">
        <w:rPr>
          <w:rFonts w:eastAsia="Calibri"/>
          <w:b/>
          <w:bCs/>
          <w:sz w:val="16"/>
          <w:rtl/>
        </w:rPr>
        <w:t xml:space="preserve"> </w:t>
      </w:r>
      <w:r w:rsidRPr="00526A7A">
        <w:rPr>
          <w:rFonts w:eastAsia="Calibri" w:hint="cs"/>
          <w:b/>
          <w:bCs/>
          <w:sz w:val="16"/>
          <w:rtl/>
        </w:rPr>
        <w:t>פגמים</w:t>
      </w:r>
      <w:r w:rsidRPr="00526A7A">
        <w:rPr>
          <w:rFonts w:eastAsia="Calibri"/>
          <w:b/>
          <w:bCs/>
          <w:sz w:val="16"/>
          <w:rtl/>
        </w:rPr>
        <w:t xml:space="preserve"> </w:t>
      </w:r>
      <w:r w:rsidRPr="00526A7A">
        <w:rPr>
          <w:rFonts w:eastAsia="Calibri" w:hint="cs"/>
          <w:b/>
          <w:bCs/>
          <w:sz w:val="16"/>
          <w:rtl/>
        </w:rPr>
        <w:t>בשימוע</w:t>
      </w:r>
      <w:r w:rsidR="00547BAD" w:rsidRPr="00526A7A">
        <w:rPr>
          <w:rFonts w:eastAsia="Calibri"/>
          <w:b/>
          <w:bCs/>
          <w:sz w:val="16"/>
          <w:rtl/>
        </w:rPr>
        <w:t>:</w:t>
      </w:r>
      <w:r w:rsidRPr="00526A7A">
        <w:rPr>
          <w:rFonts w:eastAsia="Calibri"/>
          <w:b/>
          <w:bCs/>
          <w:sz w:val="16"/>
          <w:rtl/>
        </w:rPr>
        <w:t xml:space="preserve"> מן הראוי שמכתב הזימון לשימוע יוגש כראוי ויפרט נימוקים. כשמדובר בעובדת שעבדה בשירות יבמ עשרות שנים היה על נציג יבמ להיות נוכח בשימוע. כתב הוויתור אינו מחייב את התובעת להחזיר את המענק. יבמ הפלתה את התובעת מפאת גילה הן בסיום עבודתה והן בקבלה לעבודה וזאת בניגוד לחוק שוויון הזדמנויות</w:t>
      </w:r>
      <w:r w:rsidR="00547BAD" w:rsidRPr="00526A7A">
        <w:rPr>
          <w:rFonts w:eastAsia="Calibri"/>
          <w:b/>
          <w:bCs/>
          <w:sz w:val="16"/>
          <w:rtl/>
        </w:rPr>
        <w:t xml:space="preserve"> בעבודה</w:t>
      </w:r>
      <w:r w:rsidRPr="00526A7A">
        <w:rPr>
          <w:rFonts w:eastAsia="Calibri"/>
          <w:b/>
          <w:bCs/>
          <w:sz w:val="16"/>
          <w:rtl/>
        </w:rPr>
        <w:t xml:space="preserve">. </w:t>
      </w:r>
      <w:r w:rsidRPr="00526A7A">
        <w:rPr>
          <w:rFonts w:eastAsia="Calibri" w:hint="cs"/>
          <w:b/>
          <w:bCs/>
          <w:sz w:val="16"/>
          <w:rtl/>
        </w:rPr>
        <w:t>יבמ</w:t>
      </w:r>
      <w:r w:rsidRPr="00526A7A">
        <w:rPr>
          <w:rFonts w:eastAsia="Calibri"/>
          <w:b/>
          <w:bCs/>
          <w:sz w:val="16"/>
          <w:rtl/>
        </w:rPr>
        <w:t xml:space="preserve"> </w:t>
      </w:r>
      <w:r w:rsidRPr="00526A7A">
        <w:rPr>
          <w:rFonts w:eastAsia="Calibri" w:hint="cs"/>
          <w:b/>
          <w:bCs/>
          <w:sz w:val="16"/>
          <w:rtl/>
        </w:rPr>
        <w:t>תישא</w:t>
      </w:r>
      <w:r w:rsidRPr="00526A7A">
        <w:rPr>
          <w:rFonts w:eastAsia="Calibri"/>
          <w:b/>
          <w:bCs/>
          <w:sz w:val="16"/>
          <w:rtl/>
        </w:rPr>
        <w:t xml:space="preserve"> </w:t>
      </w:r>
      <w:r w:rsidRPr="00526A7A">
        <w:rPr>
          <w:rFonts w:eastAsia="Calibri" w:hint="cs"/>
          <w:b/>
          <w:bCs/>
          <w:sz w:val="16"/>
          <w:rtl/>
        </w:rPr>
        <w:t>בפיצוי</w:t>
      </w:r>
      <w:r w:rsidRPr="00526A7A">
        <w:rPr>
          <w:rFonts w:eastAsia="Calibri"/>
          <w:b/>
          <w:bCs/>
          <w:sz w:val="16"/>
          <w:rtl/>
        </w:rPr>
        <w:t xml:space="preserve"> </w:t>
      </w:r>
      <w:r w:rsidRPr="00526A7A">
        <w:rPr>
          <w:rFonts w:eastAsia="Calibri" w:hint="cs"/>
          <w:b/>
          <w:bCs/>
          <w:sz w:val="16"/>
          <w:rtl/>
        </w:rPr>
        <w:t>בגין</w:t>
      </w:r>
      <w:r w:rsidRPr="00526A7A">
        <w:rPr>
          <w:rFonts w:eastAsia="Calibri"/>
          <w:b/>
          <w:bCs/>
          <w:sz w:val="16"/>
          <w:rtl/>
        </w:rPr>
        <w:t xml:space="preserve"> </w:t>
      </w:r>
      <w:r w:rsidRPr="00526A7A">
        <w:rPr>
          <w:rFonts w:eastAsia="Calibri" w:hint="cs"/>
          <w:b/>
          <w:bCs/>
          <w:sz w:val="16"/>
          <w:rtl/>
        </w:rPr>
        <w:t>נזק</w:t>
      </w:r>
      <w:r w:rsidRPr="00526A7A">
        <w:rPr>
          <w:rFonts w:eastAsia="Calibri"/>
          <w:b/>
          <w:bCs/>
          <w:sz w:val="16"/>
          <w:rtl/>
        </w:rPr>
        <w:t xml:space="preserve"> </w:t>
      </w:r>
      <w:r w:rsidRPr="00526A7A">
        <w:rPr>
          <w:rFonts w:eastAsia="Calibri" w:hint="cs"/>
          <w:b/>
          <w:bCs/>
          <w:sz w:val="16"/>
          <w:rtl/>
        </w:rPr>
        <w:t>שאינו</w:t>
      </w:r>
      <w:r w:rsidRPr="00526A7A">
        <w:rPr>
          <w:rFonts w:eastAsia="Calibri"/>
          <w:b/>
          <w:bCs/>
          <w:sz w:val="16"/>
          <w:rtl/>
        </w:rPr>
        <w:t xml:space="preserve"> </w:t>
      </w:r>
      <w:r w:rsidRPr="00526A7A">
        <w:rPr>
          <w:rFonts w:eastAsia="Calibri" w:hint="cs"/>
          <w:b/>
          <w:bCs/>
          <w:sz w:val="16"/>
          <w:rtl/>
        </w:rPr>
        <w:t>ממוני</w:t>
      </w:r>
      <w:r w:rsidRPr="00526A7A">
        <w:rPr>
          <w:rFonts w:eastAsia="Calibri"/>
          <w:b/>
          <w:bCs/>
          <w:sz w:val="16"/>
          <w:rtl/>
        </w:rPr>
        <w:t xml:space="preserve"> </w:t>
      </w:r>
      <w:r w:rsidRPr="00526A7A">
        <w:rPr>
          <w:rFonts w:eastAsia="Calibri" w:hint="cs"/>
          <w:b/>
          <w:bCs/>
          <w:sz w:val="16"/>
          <w:rtl/>
        </w:rPr>
        <w:t>בסכום</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90,000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שתי</w:t>
      </w:r>
      <w:r w:rsidRPr="00526A7A">
        <w:rPr>
          <w:rFonts w:eastAsia="Calibri"/>
          <w:b/>
          <w:bCs/>
          <w:sz w:val="16"/>
          <w:rtl/>
        </w:rPr>
        <w:t xml:space="preserve"> </w:t>
      </w:r>
      <w:r w:rsidRPr="00526A7A">
        <w:rPr>
          <w:rFonts w:eastAsia="Calibri" w:hint="cs"/>
          <w:b/>
          <w:bCs/>
          <w:sz w:val="16"/>
          <w:rtl/>
        </w:rPr>
        <w:t>הנתבעות</w:t>
      </w:r>
      <w:r w:rsidRPr="00526A7A">
        <w:rPr>
          <w:rFonts w:eastAsia="Calibri"/>
          <w:b/>
          <w:bCs/>
          <w:sz w:val="16"/>
          <w:rtl/>
        </w:rPr>
        <w:t xml:space="preserve"> </w:t>
      </w:r>
      <w:r w:rsidRPr="00526A7A">
        <w:rPr>
          <w:rFonts w:eastAsia="Calibri" w:hint="cs"/>
          <w:b/>
          <w:bCs/>
          <w:sz w:val="16"/>
          <w:rtl/>
        </w:rPr>
        <w:t>יישאו</w:t>
      </w:r>
      <w:r w:rsidRPr="00526A7A">
        <w:rPr>
          <w:rFonts w:eastAsia="Calibri"/>
          <w:b/>
          <w:bCs/>
          <w:sz w:val="16"/>
          <w:rtl/>
        </w:rPr>
        <w:t xml:space="preserve"> </w:t>
      </w:r>
      <w:r w:rsidRPr="00526A7A">
        <w:rPr>
          <w:rFonts w:eastAsia="Calibri" w:hint="cs"/>
          <w:b/>
          <w:bCs/>
          <w:sz w:val="16"/>
          <w:rtl/>
        </w:rPr>
        <w:t>יחד</w:t>
      </w:r>
      <w:r w:rsidRPr="00526A7A">
        <w:rPr>
          <w:rFonts w:eastAsia="Calibri"/>
          <w:b/>
          <w:bCs/>
          <w:sz w:val="16"/>
          <w:rtl/>
        </w:rPr>
        <w:t xml:space="preserve"> </w:t>
      </w:r>
      <w:r w:rsidRPr="00526A7A">
        <w:rPr>
          <w:rFonts w:eastAsia="Calibri" w:hint="cs"/>
          <w:b/>
          <w:bCs/>
          <w:sz w:val="16"/>
          <w:rtl/>
        </w:rPr>
        <w:t>ולחוד</w:t>
      </w:r>
      <w:r w:rsidRPr="00526A7A">
        <w:rPr>
          <w:rFonts w:eastAsia="Calibri"/>
          <w:b/>
          <w:bCs/>
          <w:sz w:val="16"/>
          <w:rtl/>
        </w:rPr>
        <w:t xml:space="preserve"> </w:t>
      </w:r>
      <w:r w:rsidRPr="00526A7A">
        <w:rPr>
          <w:rFonts w:eastAsia="Calibri" w:hint="cs"/>
          <w:b/>
          <w:bCs/>
          <w:sz w:val="16"/>
          <w:rtl/>
        </w:rPr>
        <w:t>בתוצאות</w:t>
      </w:r>
      <w:r w:rsidRPr="00526A7A">
        <w:rPr>
          <w:rFonts w:eastAsia="Calibri"/>
          <w:b/>
          <w:bCs/>
          <w:sz w:val="16"/>
          <w:rtl/>
        </w:rPr>
        <w:t xml:space="preserve"> </w:t>
      </w:r>
      <w:r w:rsidRPr="00526A7A">
        <w:rPr>
          <w:rFonts w:eastAsia="Calibri" w:hint="cs"/>
          <w:b/>
          <w:bCs/>
          <w:sz w:val="16"/>
          <w:rtl/>
        </w:rPr>
        <w:t>סיום</w:t>
      </w:r>
      <w:r w:rsidRPr="00526A7A">
        <w:rPr>
          <w:rFonts w:eastAsia="Calibri"/>
          <w:b/>
          <w:bCs/>
          <w:sz w:val="16"/>
          <w:rtl/>
        </w:rPr>
        <w:t xml:space="preserve"> </w:t>
      </w:r>
      <w:r w:rsidRPr="00526A7A">
        <w:rPr>
          <w:rFonts w:eastAsia="Calibri" w:hint="cs"/>
          <w:b/>
          <w:bCs/>
          <w:sz w:val="16"/>
          <w:rtl/>
        </w:rPr>
        <w:t>ההעסקה</w:t>
      </w:r>
      <w:r w:rsidRPr="00526A7A">
        <w:rPr>
          <w:rFonts w:eastAsia="Calibri"/>
          <w:b/>
          <w:bCs/>
          <w:sz w:val="16"/>
          <w:rtl/>
        </w:rPr>
        <w:t xml:space="preserve"> </w:t>
      </w:r>
      <w:r w:rsidRPr="00526A7A">
        <w:rPr>
          <w:rFonts w:eastAsia="Calibri" w:hint="cs"/>
          <w:b/>
          <w:bCs/>
          <w:sz w:val="16"/>
          <w:rtl/>
        </w:rPr>
        <w:t>בדמות</w:t>
      </w:r>
      <w:r w:rsidRPr="00526A7A">
        <w:rPr>
          <w:rFonts w:eastAsia="Calibri"/>
          <w:b/>
          <w:bCs/>
          <w:sz w:val="16"/>
          <w:rtl/>
        </w:rPr>
        <w:t xml:space="preserve"> </w:t>
      </w:r>
      <w:r w:rsidRPr="00526A7A">
        <w:rPr>
          <w:rFonts w:eastAsia="Calibri" w:hint="cs"/>
          <w:b/>
          <w:bCs/>
          <w:sz w:val="16"/>
          <w:rtl/>
        </w:rPr>
        <w:t>הפסד</w:t>
      </w:r>
      <w:r w:rsidRPr="00526A7A">
        <w:rPr>
          <w:rFonts w:eastAsia="Calibri"/>
          <w:b/>
          <w:bCs/>
          <w:sz w:val="16"/>
          <w:rtl/>
        </w:rPr>
        <w:t xml:space="preserve"> </w:t>
      </w:r>
      <w:r w:rsidRPr="00526A7A">
        <w:rPr>
          <w:rFonts w:eastAsia="Calibri" w:hint="cs"/>
          <w:b/>
          <w:bCs/>
          <w:sz w:val="16"/>
          <w:rtl/>
        </w:rPr>
        <w:t>השכר</w:t>
      </w:r>
      <w:r w:rsidRPr="00526A7A">
        <w:rPr>
          <w:rFonts w:eastAsia="Calibri"/>
          <w:b/>
          <w:bCs/>
          <w:sz w:val="16"/>
          <w:rtl/>
        </w:rPr>
        <w:t xml:space="preserve"> </w:t>
      </w:r>
      <w:r w:rsidRPr="00526A7A">
        <w:rPr>
          <w:rFonts w:eastAsia="Calibri" w:hint="cs"/>
          <w:b/>
          <w:bCs/>
          <w:sz w:val="16"/>
          <w:rtl/>
        </w:rPr>
        <w:t>שנגרם</w:t>
      </w:r>
      <w:r w:rsidRPr="00526A7A">
        <w:rPr>
          <w:rFonts w:eastAsia="Calibri"/>
          <w:b/>
          <w:bCs/>
          <w:sz w:val="16"/>
          <w:rtl/>
        </w:rPr>
        <w:t xml:space="preserve"> </w:t>
      </w:r>
      <w:r w:rsidRPr="00526A7A">
        <w:rPr>
          <w:rFonts w:eastAsia="Calibri" w:hint="cs"/>
          <w:b/>
          <w:bCs/>
          <w:sz w:val="16"/>
          <w:rtl/>
        </w:rPr>
        <w:t>לתובעת</w:t>
      </w:r>
      <w:r w:rsidRPr="00526A7A">
        <w:rPr>
          <w:rFonts w:eastAsia="Calibri"/>
          <w:b/>
          <w:bCs/>
          <w:sz w:val="16"/>
          <w:rtl/>
        </w:rPr>
        <w:t xml:space="preserve"> </w:t>
      </w:r>
      <w:r w:rsidRPr="00526A7A">
        <w:rPr>
          <w:rFonts w:eastAsia="Calibri" w:hint="cs"/>
          <w:b/>
          <w:bCs/>
          <w:sz w:val="16"/>
          <w:rtl/>
        </w:rPr>
        <w:t>פיצוי</w:t>
      </w:r>
      <w:r w:rsidRPr="00526A7A">
        <w:rPr>
          <w:rFonts w:eastAsia="Calibri"/>
          <w:b/>
          <w:bCs/>
          <w:sz w:val="16"/>
          <w:rtl/>
        </w:rPr>
        <w:t xml:space="preserve"> </w:t>
      </w:r>
      <w:r w:rsidRPr="00526A7A">
        <w:rPr>
          <w:rFonts w:eastAsia="Calibri" w:hint="cs"/>
          <w:b/>
          <w:bCs/>
          <w:sz w:val="16"/>
          <w:rtl/>
        </w:rPr>
        <w:t>בגין</w:t>
      </w:r>
      <w:r w:rsidRPr="00526A7A">
        <w:rPr>
          <w:rFonts w:eastAsia="Calibri"/>
          <w:b/>
          <w:bCs/>
          <w:sz w:val="16"/>
          <w:rtl/>
        </w:rPr>
        <w:t xml:space="preserve"> </w:t>
      </w:r>
      <w:r w:rsidRPr="00526A7A">
        <w:rPr>
          <w:rFonts w:eastAsia="Calibri" w:hint="cs"/>
          <w:b/>
          <w:bCs/>
          <w:sz w:val="16"/>
          <w:rtl/>
        </w:rPr>
        <w:t>נזק</w:t>
      </w:r>
      <w:r w:rsidRPr="00526A7A">
        <w:rPr>
          <w:rFonts w:eastAsia="Calibri"/>
          <w:b/>
          <w:bCs/>
          <w:sz w:val="16"/>
          <w:rtl/>
        </w:rPr>
        <w:t xml:space="preserve"> </w:t>
      </w:r>
      <w:r w:rsidRPr="00526A7A">
        <w:rPr>
          <w:rFonts w:eastAsia="Calibri" w:hint="cs"/>
          <w:b/>
          <w:bCs/>
          <w:sz w:val="16"/>
          <w:rtl/>
        </w:rPr>
        <w:t>ממוני</w:t>
      </w:r>
      <w:r w:rsidRPr="00526A7A">
        <w:rPr>
          <w:rFonts w:eastAsia="Calibri"/>
          <w:b/>
          <w:bCs/>
          <w:sz w:val="16"/>
          <w:rtl/>
        </w:rPr>
        <w:t xml:space="preserve"> </w:t>
      </w:r>
      <w:r w:rsidRPr="00526A7A">
        <w:rPr>
          <w:rFonts w:eastAsia="Calibri" w:hint="cs"/>
          <w:b/>
          <w:bCs/>
          <w:sz w:val="16"/>
          <w:rtl/>
        </w:rPr>
        <w:t>בסכום</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80,000 </w:t>
      </w:r>
      <w:r w:rsidRPr="00526A7A">
        <w:rPr>
          <w:rFonts w:eastAsia="Calibri" w:hint="cs"/>
          <w:b/>
          <w:bCs/>
          <w:sz w:val="16"/>
          <w:rtl/>
        </w:rPr>
        <w:t>₪</w:t>
      </w:r>
      <w:r w:rsidRPr="00526A7A">
        <w:rPr>
          <w:rFonts w:eastAsia="Calibri"/>
          <w:b/>
          <w:bCs/>
          <w:sz w:val="16"/>
          <w:rtl/>
        </w:rPr>
        <w:t xml:space="preserve"> ובנוסף יישאו הנתבעות ביחד ולחוד, בהוצאת התובעת ובשכ"ט עו"ד בסכום של 20,000 ₪.</w:t>
      </w:r>
    </w:p>
    <w:p w:rsidR="00EE6BD6" w:rsidRPr="00526A7A" w:rsidRDefault="00EE6BD6" w:rsidP="00EE6BD6">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(ת"א) 4701-05-14</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מדי</w:t>
      </w:r>
      <w:r w:rsidRPr="00526A7A">
        <w:rPr>
          <w:rFonts w:eastAsia="Calibri"/>
          <w:b/>
          <w:bCs/>
          <w:color w:val="FF0000"/>
          <w:sz w:val="16"/>
          <w:szCs w:val="22"/>
          <w:rtl/>
        </w:rPr>
        <w:t xml:space="preserve"> </w:t>
      </w:r>
      <w:r w:rsidRPr="00526A7A">
        <w:rPr>
          <w:rFonts w:eastAsia="Calibri" w:hint="cs"/>
          <w:b/>
          <w:bCs/>
          <w:color w:val="FF0000"/>
          <w:sz w:val="16"/>
          <w:szCs w:val="22"/>
          <w:rtl/>
        </w:rPr>
        <w:t>לוי</w:t>
      </w:r>
      <w:r w:rsidRPr="00526A7A">
        <w:rPr>
          <w:rFonts w:eastAsia="Calibri"/>
          <w:b/>
          <w:bCs/>
          <w:color w:val="FF0000"/>
          <w:sz w:val="16"/>
          <w:szCs w:val="22"/>
          <w:rtl/>
        </w:rPr>
        <w:t xml:space="preserve"> - </w:t>
      </w:r>
      <w:r w:rsidRPr="00526A7A">
        <w:rPr>
          <w:rFonts w:eastAsia="Calibri" w:hint="cs"/>
          <w:b/>
          <w:bCs/>
          <w:color w:val="FF0000"/>
          <w:sz w:val="16"/>
          <w:szCs w:val="22"/>
          <w:rtl/>
        </w:rPr>
        <w:t>יבמ</w:t>
      </w:r>
      <w:r w:rsidRPr="00526A7A">
        <w:rPr>
          <w:rFonts w:eastAsia="Calibri"/>
          <w:b/>
          <w:bCs/>
          <w:color w:val="FF0000"/>
          <w:sz w:val="16"/>
          <w:szCs w:val="22"/>
          <w:rtl/>
        </w:rPr>
        <w:t xml:space="preserve"> </w:t>
      </w:r>
      <w:r w:rsidRPr="00526A7A">
        <w:rPr>
          <w:rFonts w:eastAsia="Calibri" w:hint="cs"/>
          <w:b/>
          <w:bCs/>
          <w:color w:val="FF0000"/>
          <w:sz w:val="16"/>
          <w:szCs w:val="22"/>
          <w:rtl/>
        </w:rPr>
        <w:t>ישראל</w:t>
      </w:r>
      <w:r w:rsidRPr="00526A7A">
        <w:rPr>
          <w:rFonts w:eastAsia="Calibri"/>
          <w:b/>
          <w:bCs/>
          <w:color w:val="FF0000"/>
          <w:sz w:val="16"/>
          <w:szCs w:val="22"/>
          <w:rtl/>
        </w:rPr>
        <w:t xml:space="preserve"> </w:t>
      </w:r>
      <w:r w:rsidRPr="00526A7A">
        <w:rPr>
          <w:rFonts w:eastAsia="Calibri" w:hint="cs"/>
          <w:b/>
          <w:bCs/>
          <w:color w:val="FF0000"/>
          <w:sz w:val="16"/>
          <w:szCs w:val="22"/>
          <w:rtl/>
        </w:rPr>
        <w:t>מדע</w:t>
      </w:r>
      <w:r w:rsidRPr="00526A7A">
        <w:rPr>
          <w:rFonts w:eastAsia="Calibri"/>
          <w:b/>
          <w:bCs/>
          <w:color w:val="FF0000"/>
          <w:sz w:val="16"/>
          <w:szCs w:val="22"/>
          <w:rtl/>
        </w:rPr>
        <w:t xml:space="preserve"> </w:t>
      </w:r>
      <w:r w:rsidRPr="00526A7A">
        <w:rPr>
          <w:rFonts w:eastAsia="Calibri" w:hint="cs"/>
          <w:b/>
          <w:bCs/>
          <w:color w:val="FF0000"/>
          <w:sz w:val="16"/>
          <w:szCs w:val="22"/>
          <w:rtl/>
        </w:rPr>
        <w:t>וטכנולוגיה</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"מ</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השופטת </w:t>
      </w:r>
      <w:r w:rsidRPr="00526A7A">
        <w:rPr>
          <w:rFonts w:eastAsia="Calibri" w:hint="cs"/>
          <w:sz w:val="16"/>
          <w:szCs w:val="22"/>
          <w:rtl/>
        </w:rPr>
        <w:t>חנה</w:t>
      </w:r>
      <w:r w:rsidRPr="00526A7A">
        <w:rPr>
          <w:rFonts w:eastAsia="Calibri"/>
          <w:sz w:val="16"/>
          <w:szCs w:val="22"/>
          <w:rtl/>
        </w:rPr>
        <w:t xml:space="preserve"> </w:t>
      </w:r>
      <w:r w:rsidRPr="00526A7A">
        <w:rPr>
          <w:rFonts w:eastAsia="Calibri" w:hint="cs"/>
          <w:sz w:val="16"/>
          <w:szCs w:val="22"/>
          <w:rtl/>
        </w:rPr>
        <w:t>טרכטינגוט</w:t>
      </w:r>
      <w:r w:rsidRPr="00526A7A">
        <w:rPr>
          <w:rFonts w:eastAsia="Calibri"/>
          <w:sz w:val="16"/>
          <w:szCs w:val="22"/>
          <w:rtl/>
        </w:rPr>
        <w:t>.</w:t>
      </w:r>
    </w:p>
    <w:p w:rsidR="002D2F41" w:rsidRPr="00526A7A" w:rsidRDefault="002D2F41" w:rsidP="002D2F41">
      <w:pPr>
        <w:pStyle w:val="af7"/>
        <w:tabs>
          <w:tab w:val="left" w:pos="-2"/>
        </w:tabs>
        <w:bidi/>
        <w:spacing w:line="360" w:lineRule="auto"/>
        <w:ind w:left="-144"/>
        <w:jc w:val="both"/>
        <w:rPr>
          <w:rFonts w:ascii="Arial" w:hAnsi="Arial"/>
          <w:b/>
          <w:bCs/>
          <w:color w:val="0000FF"/>
          <w:sz w:val="16"/>
          <w:szCs w:val="28"/>
          <w:u w:val="single"/>
          <w:rtl/>
        </w:rPr>
      </w:pPr>
    </w:p>
    <w:p w:rsidR="002D2F41" w:rsidRPr="00526A7A" w:rsidRDefault="002D2F41" w:rsidP="00BE0D5A">
      <w:pPr>
        <w:pStyle w:val="af7"/>
        <w:numPr>
          <w:ilvl w:val="0"/>
          <w:numId w:val="31"/>
        </w:numPr>
        <w:tabs>
          <w:tab w:val="left" w:pos="-2"/>
        </w:tabs>
        <w:bidi/>
        <w:spacing w:line="360" w:lineRule="auto"/>
        <w:ind w:left="-144"/>
        <w:jc w:val="both"/>
        <w:rPr>
          <w:rFonts w:ascii="Arial" w:hAnsi="Arial"/>
          <w:b/>
          <w:bCs/>
          <w:color w:val="0000FF"/>
          <w:sz w:val="16"/>
          <w:szCs w:val="32"/>
          <w:u w:val="single"/>
          <w:rtl/>
        </w:rPr>
      </w:pPr>
      <w:r w:rsidRPr="00526A7A">
        <w:rPr>
          <w:rFonts w:ascii="Arial" w:hAnsi="Arial" w:hint="eastAsia"/>
          <w:b/>
          <w:bCs/>
          <w:color w:val="0000FF"/>
          <w:sz w:val="16"/>
          <w:szCs w:val="32"/>
          <w:u w:val="single"/>
          <w:rtl/>
        </w:rPr>
        <w:t>פיטורי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צמצום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הוכרזו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כדין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בגלל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קליטת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אחרת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בשכר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גבוה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יותר</w:t>
      </w:r>
    </w:p>
    <w:p w:rsidR="002D2F41" w:rsidRPr="00526A7A" w:rsidRDefault="00BE0D5A" w:rsidP="002D2F41">
      <w:pPr>
        <w:pStyle w:val="af7"/>
        <w:tabs>
          <w:tab w:val="left" w:pos="-2"/>
        </w:tabs>
        <w:bidi/>
        <w:spacing w:line="360" w:lineRule="auto"/>
        <w:ind w:left="-144"/>
        <w:jc w:val="both"/>
        <w:rPr>
          <w:rFonts w:ascii="Arial" w:hAnsi="Arial"/>
          <w:b/>
          <w:bCs/>
          <w:sz w:val="16"/>
          <w:rtl/>
        </w:rPr>
      </w:pPr>
      <w:r w:rsidRPr="00526A7A">
        <w:rPr>
          <w:rFonts w:ascii="Arial" w:hAnsi="Arial" w:hint="eastAsia"/>
          <w:b/>
          <w:bCs/>
          <w:sz w:val="16"/>
          <w:rtl/>
        </w:rPr>
        <w:t>התובעת</w:t>
      </w:r>
      <w:r w:rsidRPr="00526A7A">
        <w:rPr>
          <w:rFonts w:ascii="Arial" w:hAnsi="Arial"/>
          <w:b/>
          <w:bCs/>
          <w:sz w:val="16"/>
          <w:rtl/>
        </w:rPr>
        <w:t xml:space="preserve">, מנהלת אדמיניסטרטיבית ופיננסית הועסקה על-ידי הנתבעת עד לפיטוריה. לטענת התובעת הליך הפיטורין היה פגום ובלתי חוקי ונעשה מטעמים פסולים ונקמניים, תוך קיצוץ סמכויותיה וזכויותיה בחברה, וזאת על מנת להכניס במקומה עובדת אחרת. הנתבעת טענה כי הפיטורים היו כדין וממניעים ראויים, וההחלטה על פיטוריה נבעה מהליכי התייעלות עקב קיצוצי תקציב ממשלתיים. נקבע כי, נפלו פגמים בהליך הפיטורין, הן ביחס לצמצום משרת התובעת והן בעניין הליך הפסקת עבודתה, כשהוכח שבצד הצמצומים הנטענים התקבלה עובדת חדשה בשכר הגבוה כמעט פי 3 משל התובעת, עניין שמצדיק פיצוי כספי. התביעה התקבלה בחלקה, והמעסיקה תשלם לעובדת פיצוי בגין פיטורין שלא כדין ובגין פגמים בשימוע בסך של 45,000 ₪, בתוספת 5,000 ₪ שכ"ט עו"ד, בצירוף מע"מ. </w:t>
      </w:r>
    </w:p>
    <w:p w:rsidR="00BE0D5A" w:rsidRPr="00526A7A" w:rsidRDefault="00BE0D5A" w:rsidP="008D2CA1">
      <w:pPr>
        <w:pStyle w:val="af7"/>
        <w:tabs>
          <w:tab w:val="left" w:pos="-2"/>
        </w:tabs>
        <w:bidi/>
        <w:spacing w:line="360" w:lineRule="auto"/>
        <w:ind w:left="-144"/>
        <w:jc w:val="both"/>
        <w:rPr>
          <w:rFonts w:eastAsia="Calibri"/>
          <w:sz w:val="16"/>
          <w:szCs w:val="22"/>
          <w:rtl/>
        </w:rPr>
      </w:pPr>
      <w:r w:rsidRPr="00526A7A">
        <w:rPr>
          <w:rFonts w:eastAsia="Calibri" w:hint="cs"/>
          <w:sz w:val="16"/>
          <w:szCs w:val="22"/>
          <w:rtl/>
        </w:rPr>
        <w:t>סעש</w:t>
      </w:r>
      <w:r w:rsidRPr="00526A7A">
        <w:rPr>
          <w:rFonts w:eastAsia="Calibri"/>
          <w:sz w:val="16"/>
          <w:szCs w:val="22"/>
          <w:rtl/>
        </w:rPr>
        <w:t xml:space="preserve"> (י-ם) 18183-11-12</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בתיה</w:t>
      </w:r>
      <w:r w:rsidRPr="00526A7A">
        <w:rPr>
          <w:rFonts w:eastAsia="Calibri"/>
          <w:b/>
          <w:bCs/>
          <w:color w:val="FF0000"/>
          <w:sz w:val="16"/>
          <w:szCs w:val="22"/>
          <w:rtl/>
        </w:rPr>
        <w:t xml:space="preserve"> </w:t>
      </w:r>
      <w:r w:rsidRPr="00526A7A">
        <w:rPr>
          <w:rFonts w:eastAsia="Calibri" w:hint="cs"/>
          <w:b/>
          <w:bCs/>
          <w:color w:val="FF0000"/>
          <w:sz w:val="16"/>
          <w:szCs w:val="22"/>
          <w:rtl/>
        </w:rPr>
        <w:t>גלאון</w:t>
      </w:r>
      <w:r w:rsidRPr="00526A7A">
        <w:rPr>
          <w:rFonts w:eastAsia="Calibri"/>
          <w:b/>
          <w:bCs/>
          <w:color w:val="FF0000"/>
          <w:sz w:val="16"/>
          <w:szCs w:val="22"/>
          <w:rtl/>
        </w:rPr>
        <w:t xml:space="preserve"> - </w:t>
      </w:r>
      <w:r w:rsidRPr="00526A7A">
        <w:rPr>
          <w:rFonts w:eastAsia="Calibri"/>
          <w:b/>
          <w:bCs/>
          <w:color w:val="FF0000"/>
          <w:sz w:val="16"/>
          <w:szCs w:val="22"/>
        </w:rPr>
        <w:t>CANADIAN BROADCAST CORPORTION</w:t>
      </w:r>
      <w:r w:rsidR="003B1256" w:rsidRPr="00526A7A">
        <w:rPr>
          <w:rFonts w:eastAsia="Calibri"/>
          <w:b/>
          <w:bCs/>
          <w:sz w:val="16"/>
          <w:szCs w:val="22"/>
        </w:rPr>
        <w:t xml:space="preserve"> </w:t>
      </w:r>
      <w:r w:rsidR="00547BAD" w:rsidRPr="00526A7A">
        <w:rPr>
          <w:rFonts w:eastAsia="Calibri"/>
          <w:sz w:val="16"/>
          <w:szCs w:val="22"/>
          <w:rtl/>
        </w:rPr>
        <w:t xml:space="preserve"> </w:t>
      </w:r>
      <w:r w:rsidR="00547BAD" w:rsidRPr="00526A7A">
        <w:rPr>
          <w:rFonts w:eastAsia="Calibri"/>
          <w:b/>
          <w:bCs/>
          <w:sz w:val="16"/>
          <w:szCs w:val="22"/>
        </w:rPr>
        <w:t>●</w:t>
      </w:r>
      <w:r w:rsidR="00547BAD" w:rsidRPr="00526A7A">
        <w:rPr>
          <w:rFonts w:eastAsia="Calibri"/>
          <w:b/>
          <w:bCs/>
          <w:sz w:val="16"/>
          <w:szCs w:val="22"/>
          <w:rtl/>
        </w:rPr>
        <w:t xml:space="preserve"> </w:t>
      </w:r>
      <w:r w:rsidRPr="00526A7A">
        <w:rPr>
          <w:rFonts w:eastAsia="Calibri"/>
          <w:sz w:val="16"/>
          <w:szCs w:val="22"/>
          <w:rtl/>
        </w:rPr>
        <w:t xml:space="preserve">כב' השופטת </w:t>
      </w:r>
      <w:r w:rsidRPr="00526A7A">
        <w:rPr>
          <w:rFonts w:eastAsia="Calibri" w:hint="cs"/>
          <w:sz w:val="16"/>
          <w:szCs w:val="22"/>
          <w:rtl/>
        </w:rPr>
        <w:t>יפה</w:t>
      </w:r>
      <w:r w:rsidRPr="00526A7A">
        <w:rPr>
          <w:rFonts w:eastAsia="Calibri"/>
          <w:sz w:val="16"/>
          <w:szCs w:val="22"/>
          <w:rtl/>
        </w:rPr>
        <w:t xml:space="preserve"> שטיין, נ.צ (עובדים) מר חיים עזר שוחט, נ.צ (מעסיקים) מר נתי </w:t>
      </w:r>
      <w:r w:rsidRPr="00526A7A">
        <w:rPr>
          <w:rFonts w:eastAsia="Calibri" w:hint="cs"/>
          <w:sz w:val="16"/>
          <w:szCs w:val="22"/>
          <w:rtl/>
        </w:rPr>
        <w:t>ביאליסטוק</w:t>
      </w:r>
      <w:r w:rsidRPr="00526A7A">
        <w:rPr>
          <w:rFonts w:eastAsia="Calibri"/>
          <w:sz w:val="16"/>
          <w:szCs w:val="22"/>
          <w:rtl/>
        </w:rPr>
        <w:t xml:space="preserve"> כהן. </w:t>
      </w:r>
    </w:p>
    <w:p w:rsidR="009C22DF" w:rsidRPr="00526A7A" w:rsidRDefault="009C22DF" w:rsidP="009C22DF">
      <w:pPr>
        <w:pStyle w:val="af7"/>
        <w:tabs>
          <w:tab w:val="left" w:pos="-2"/>
        </w:tabs>
        <w:bidi/>
        <w:spacing w:line="360" w:lineRule="auto"/>
        <w:ind w:left="-144"/>
        <w:jc w:val="both"/>
        <w:rPr>
          <w:rFonts w:eastAsia="Calibri"/>
          <w:sz w:val="16"/>
          <w:szCs w:val="28"/>
          <w:rtl/>
        </w:rPr>
      </w:pPr>
    </w:p>
    <w:p w:rsidR="009C22DF" w:rsidRPr="00526A7A" w:rsidRDefault="009C22DF" w:rsidP="009C22DF">
      <w:pPr>
        <w:pStyle w:val="af7"/>
        <w:numPr>
          <w:ilvl w:val="0"/>
          <w:numId w:val="31"/>
        </w:numPr>
        <w:tabs>
          <w:tab w:val="left" w:pos="-2"/>
        </w:tabs>
        <w:bidi/>
        <w:spacing w:line="360" w:lineRule="auto"/>
        <w:ind w:left="-144"/>
        <w:jc w:val="both"/>
        <w:rPr>
          <w:rFonts w:ascii="Arial" w:hAnsi="Arial"/>
          <w:b/>
          <w:bCs/>
          <w:color w:val="0000FF"/>
          <w:sz w:val="16"/>
          <w:szCs w:val="32"/>
          <w:u w:val="single"/>
          <w:rtl/>
        </w:rPr>
      </w:pPr>
      <w:r w:rsidRPr="00526A7A">
        <w:rPr>
          <w:rFonts w:ascii="Arial" w:hAnsi="Arial" w:hint="eastAsia"/>
          <w:b/>
          <w:bCs/>
          <w:color w:val="0000FF"/>
          <w:sz w:val="16"/>
          <w:szCs w:val="32"/>
          <w:u w:val="single"/>
          <w:rtl/>
        </w:rPr>
        <w:t>עובדת</w:t>
      </w:r>
      <w:r w:rsidRPr="00526A7A">
        <w:rPr>
          <w:rFonts w:ascii="Arial" w:hAnsi="Arial"/>
          <w:b/>
          <w:bCs/>
          <w:color w:val="0000FF"/>
          <w:sz w:val="16"/>
          <w:szCs w:val="32"/>
          <w:u w:val="single"/>
          <w:rtl/>
        </w:rPr>
        <w:t xml:space="preserve"> עם מוגבלת שהוצאה לפרישה מוקדמת הושבה </w:t>
      </w:r>
      <w:r w:rsidRPr="00526A7A">
        <w:rPr>
          <w:rFonts w:ascii="Arial" w:hAnsi="Arial" w:hint="eastAsia"/>
          <w:b/>
          <w:bCs/>
          <w:color w:val="0000FF"/>
          <w:sz w:val="16"/>
          <w:szCs w:val="32"/>
          <w:u w:val="single"/>
          <w:rtl/>
        </w:rPr>
        <w:t>מיידית</w:t>
      </w:r>
      <w:r w:rsidRPr="00526A7A">
        <w:rPr>
          <w:rFonts w:ascii="Arial" w:hAnsi="Arial"/>
          <w:b/>
          <w:bCs/>
          <w:color w:val="0000FF"/>
          <w:sz w:val="16"/>
          <w:szCs w:val="32"/>
          <w:u w:val="single"/>
          <w:rtl/>
        </w:rPr>
        <w:t xml:space="preserve"> לעבודה ופוצתה בכ-300,000 ₪</w:t>
      </w:r>
    </w:p>
    <w:p w:rsidR="009C22DF" w:rsidRPr="00526A7A" w:rsidRDefault="009C22DF" w:rsidP="000C062F">
      <w:pPr>
        <w:pStyle w:val="af7"/>
        <w:tabs>
          <w:tab w:val="left" w:pos="-2"/>
        </w:tabs>
        <w:bidi/>
        <w:spacing w:line="360" w:lineRule="auto"/>
        <w:ind w:left="-144"/>
        <w:jc w:val="both"/>
        <w:rPr>
          <w:rFonts w:ascii="Arial" w:hAnsi="Arial"/>
          <w:b/>
          <w:bCs/>
          <w:sz w:val="16"/>
          <w:rtl/>
        </w:rPr>
      </w:pPr>
      <w:r w:rsidRPr="00526A7A">
        <w:rPr>
          <w:rFonts w:ascii="Arial" w:hAnsi="Arial" w:hint="eastAsia"/>
          <w:b/>
          <w:bCs/>
          <w:sz w:val="16"/>
          <w:rtl/>
        </w:rPr>
        <w:t>התובעת</w:t>
      </w:r>
      <w:r w:rsidRPr="00526A7A">
        <w:rPr>
          <w:rFonts w:ascii="Arial" w:hAnsi="Arial"/>
          <w:b/>
          <w:bCs/>
          <w:sz w:val="16"/>
          <w:rtl/>
        </w:rPr>
        <w:t xml:space="preserve">, עובדת עם מוגבלויות סמויות, עבדה בתרכובת ברום במשך 25 שנים. בתפקידה האחרון עסקה כמנהלת היחידה העסקית. החברה החלה בהליכי צמצומים והתייעלות ושלחה לנציגות העובדים רשימת עובדים המועמדים לפיטורים ביניהם התובעת. לאחר שביתה ארוכה נחתם הסכם קיבוצי מיוחד שהסדיר את מהליכי ההתייעלות והצמצומים בחברה ובמפעלי ים </w:t>
      </w:r>
      <w:r w:rsidR="00787B2E" w:rsidRPr="00526A7A">
        <w:rPr>
          <w:rFonts w:ascii="Arial" w:hAnsi="Arial" w:hint="eastAsia"/>
          <w:b/>
          <w:bCs/>
          <w:sz w:val="16"/>
          <w:rtl/>
        </w:rPr>
        <w:t>המלח</w:t>
      </w:r>
      <w:r w:rsidRPr="00526A7A">
        <w:rPr>
          <w:rFonts w:ascii="Arial" w:hAnsi="Arial"/>
          <w:b/>
          <w:bCs/>
          <w:sz w:val="16"/>
          <w:rtl/>
        </w:rPr>
        <w:t xml:space="preserve"> והביא לסיום השביתה. החברה החליטה להוציא את התובעת לפרישה מוקדמת מהעבודה. התובעת פנתה בבקשה למתן </w:t>
      </w:r>
      <w:r w:rsidR="00100945" w:rsidRPr="00526A7A">
        <w:rPr>
          <w:rFonts w:ascii="Arial" w:hAnsi="Arial" w:hint="eastAsia"/>
          <w:b/>
          <w:bCs/>
          <w:sz w:val="16"/>
          <w:rtl/>
        </w:rPr>
        <w:t>צו</w:t>
      </w:r>
      <w:r w:rsidR="00100945" w:rsidRPr="00526A7A">
        <w:rPr>
          <w:rFonts w:ascii="Arial" w:hAnsi="Arial"/>
          <w:b/>
          <w:bCs/>
          <w:sz w:val="16"/>
          <w:rtl/>
        </w:rPr>
        <w:t xml:space="preserve"> </w:t>
      </w:r>
      <w:r w:rsidR="00100945" w:rsidRPr="00526A7A">
        <w:rPr>
          <w:rFonts w:ascii="Arial" w:hAnsi="Arial" w:hint="eastAsia"/>
          <w:b/>
          <w:bCs/>
          <w:sz w:val="16"/>
          <w:rtl/>
        </w:rPr>
        <w:t>הצהרתי</w:t>
      </w:r>
      <w:r w:rsidR="00100945" w:rsidRPr="00526A7A">
        <w:rPr>
          <w:rFonts w:ascii="Arial" w:hAnsi="Arial"/>
          <w:b/>
          <w:bCs/>
          <w:sz w:val="16"/>
          <w:rtl/>
        </w:rPr>
        <w:t xml:space="preserve"> </w:t>
      </w:r>
      <w:r w:rsidR="00100945" w:rsidRPr="00526A7A">
        <w:rPr>
          <w:rFonts w:ascii="Arial" w:hAnsi="Arial" w:hint="eastAsia"/>
          <w:b/>
          <w:bCs/>
          <w:sz w:val="16"/>
          <w:rtl/>
        </w:rPr>
        <w:t>וצו</w:t>
      </w:r>
      <w:r w:rsidR="00100945" w:rsidRPr="00526A7A">
        <w:rPr>
          <w:rFonts w:ascii="Arial" w:hAnsi="Arial"/>
          <w:b/>
          <w:bCs/>
          <w:sz w:val="16"/>
          <w:rtl/>
        </w:rPr>
        <w:t xml:space="preserve"> </w:t>
      </w:r>
      <w:r w:rsidR="00100945" w:rsidRPr="00526A7A">
        <w:rPr>
          <w:rFonts w:ascii="Arial" w:hAnsi="Arial" w:hint="eastAsia"/>
          <w:b/>
          <w:bCs/>
          <w:sz w:val="16"/>
          <w:rtl/>
        </w:rPr>
        <w:t>עשה</w:t>
      </w:r>
      <w:r w:rsidR="00100945" w:rsidRPr="00526A7A">
        <w:rPr>
          <w:rFonts w:ascii="Arial" w:hAnsi="Arial"/>
          <w:b/>
          <w:bCs/>
          <w:sz w:val="16"/>
          <w:rtl/>
        </w:rPr>
        <w:t xml:space="preserve"> </w:t>
      </w:r>
      <w:r w:rsidR="00100945" w:rsidRPr="00526A7A">
        <w:rPr>
          <w:rFonts w:ascii="Arial" w:hAnsi="Arial" w:hint="eastAsia"/>
          <w:b/>
          <w:bCs/>
          <w:sz w:val="16"/>
          <w:rtl/>
        </w:rPr>
        <w:t>ארעי</w:t>
      </w:r>
      <w:r w:rsidR="00100945" w:rsidRPr="00526A7A">
        <w:rPr>
          <w:rFonts w:ascii="Arial" w:hAnsi="Arial"/>
          <w:b/>
          <w:bCs/>
          <w:sz w:val="16"/>
          <w:rtl/>
        </w:rPr>
        <w:t xml:space="preserve">, </w:t>
      </w:r>
      <w:r w:rsidR="00100945" w:rsidRPr="00526A7A">
        <w:rPr>
          <w:rFonts w:ascii="Arial" w:hAnsi="Arial" w:hint="eastAsia"/>
          <w:b/>
          <w:bCs/>
          <w:sz w:val="16"/>
          <w:rtl/>
        </w:rPr>
        <w:t>לפיו</w:t>
      </w:r>
      <w:r w:rsidR="00100945" w:rsidRPr="00526A7A">
        <w:rPr>
          <w:rFonts w:ascii="Arial" w:hAnsi="Arial"/>
          <w:b/>
          <w:bCs/>
          <w:sz w:val="16"/>
          <w:rtl/>
        </w:rPr>
        <w:t xml:space="preserve"> </w:t>
      </w:r>
      <w:r w:rsidR="00100945" w:rsidRPr="00526A7A">
        <w:rPr>
          <w:rFonts w:ascii="Arial" w:hAnsi="Arial" w:hint="eastAsia"/>
          <w:b/>
          <w:bCs/>
          <w:sz w:val="16"/>
          <w:rtl/>
        </w:rPr>
        <w:t>הליכי</w:t>
      </w:r>
      <w:r w:rsidR="00100945" w:rsidRPr="00526A7A">
        <w:rPr>
          <w:rFonts w:ascii="Arial" w:hAnsi="Arial"/>
          <w:b/>
          <w:bCs/>
          <w:sz w:val="16"/>
          <w:rtl/>
        </w:rPr>
        <w:t xml:space="preserve"> </w:t>
      </w:r>
      <w:r w:rsidR="00100945" w:rsidRPr="00526A7A">
        <w:rPr>
          <w:rFonts w:ascii="Arial" w:hAnsi="Arial" w:hint="eastAsia"/>
          <w:b/>
          <w:bCs/>
          <w:sz w:val="16"/>
          <w:rtl/>
        </w:rPr>
        <w:t>הוצאתה</w:t>
      </w:r>
      <w:r w:rsidR="00100945" w:rsidRPr="00526A7A">
        <w:rPr>
          <w:rFonts w:ascii="Arial" w:hAnsi="Arial"/>
          <w:b/>
          <w:bCs/>
          <w:sz w:val="16"/>
          <w:rtl/>
        </w:rPr>
        <w:t xml:space="preserve"> </w:t>
      </w:r>
      <w:r w:rsidR="00100945" w:rsidRPr="00526A7A">
        <w:rPr>
          <w:rFonts w:ascii="Arial" w:hAnsi="Arial" w:hint="eastAsia"/>
          <w:b/>
          <w:bCs/>
          <w:sz w:val="16"/>
          <w:rtl/>
        </w:rPr>
        <w:t>לפרישה</w:t>
      </w:r>
      <w:r w:rsidR="00100945" w:rsidRPr="00526A7A">
        <w:rPr>
          <w:rFonts w:ascii="Arial" w:hAnsi="Arial"/>
          <w:b/>
          <w:bCs/>
          <w:sz w:val="16"/>
          <w:rtl/>
        </w:rPr>
        <w:t xml:space="preserve"> </w:t>
      </w:r>
      <w:r w:rsidR="00100945" w:rsidRPr="00526A7A">
        <w:rPr>
          <w:rFonts w:ascii="Arial" w:hAnsi="Arial" w:hint="eastAsia"/>
          <w:b/>
          <w:bCs/>
          <w:sz w:val="16"/>
          <w:rtl/>
        </w:rPr>
        <w:t>מוקדמת</w:t>
      </w:r>
      <w:r w:rsidR="00100945" w:rsidRPr="00526A7A">
        <w:rPr>
          <w:rFonts w:ascii="Arial" w:hAnsi="Arial"/>
          <w:b/>
          <w:bCs/>
          <w:sz w:val="16"/>
          <w:rtl/>
        </w:rPr>
        <w:t xml:space="preserve"> </w:t>
      </w:r>
      <w:r w:rsidR="00100945" w:rsidRPr="00526A7A">
        <w:rPr>
          <w:rFonts w:ascii="Arial" w:hAnsi="Arial" w:hint="eastAsia"/>
          <w:b/>
          <w:bCs/>
          <w:sz w:val="16"/>
          <w:rtl/>
        </w:rPr>
        <w:t>בטלים</w:t>
      </w:r>
      <w:r w:rsidR="00100945" w:rsidRPr="00526A7A">
        <w:rPr>
          <w:rFonts w:ascii="Arial" w:hAnsi="Arial"/>
          <w:b/>
          <w:bCs/>
          <w:sz w:val="16"/>
          <w:rtl/>
        </w:rPr>
        <w:t xml:space="preserve"> </w:t>
      </w:r>
      <w:r w:rsidR="00100945" w:rsidRPr="00526A7A">
        <w:rPr>
          <w:rFonts w:ascii="Arial" w:hAnsi="Arial" w:hint="eastAsia"/>
          <w:b/>
          <w:bCs/>
          <w:sz w:val="16"/>
          <w:rtl/>
        </w:rPr>
        <w:t>מאחר</w:t>
      </w:r>
      <w:r w:rsidR="00100945" w:rsidRPr="00526A7A">
        <w:rPr>
          <w:rFonts w:ascii="Arial" w:hAnsi="Arial"/>
          <w:b/>
          <w:bCs/>
          <w:sz w:val="16"/>
          <w:rtl/>
        </w:rPr>
        <w:t xml:space="preserve"> </w:t>
      </w:r>
      <w:r w:rsidR="00100945" w:rsidRPr="00526A7A">
        <w:rPr>
          <w:rFonts w:ascii="Arial" w:hAnsi="Arial" w:hint="eastAsia"/>
          <w:b/>
          <w:bCs/>
          <w:sz w:val="16"/>
          <w:rtl/>
        </w:rPr>
        <w:t>והם</w:t>
      </w:r>
      <w:r w:rsidR="00100945" w:rsidRPr="00526A7A">
        <w:rPr>
          <w:rFonts w:ascii="Arial" w:hAnsi="Arial"/>
          <w:b/>
          <w:bCs/>
          <w:sz w:val="16"/>
          <w:rtl/>
        </w:rPr>
        <w:t xml:space="preserve"> </w:t>
      </w:r>
      <w:r w:rsidR="00100945" w:rsidRPr="00526A7A">
        <w:rPr>
          <w:rFonts w:ascii="Arial" w:hAnsi="Arial" w:hint="eastAsia"/>
          <w:b/>
          <w:bCs/>
          <w:sz w:val="16"/>
          <w:rtl/>
        </w:rPr>
        <w:t>נוגדים</w:t>
      </w:r>
      <w:r w:rsidR="00100945" w:rsidRPr="00526A7A">
        <w:rPr>
          <w:rFonts w:ascii="Arial" w:hAnsi="Arial"/>
          <w:b/>
          <w:bCs/>
          <w:sz w:val="16"/>
          <w:rtl/>
        </w:rPr>
        <w:t xml:space="preserve"> </w:t>
      </w:r>
      <w:r w:rsidR="00100945" w:rsidRPr="00526A7A">
        <w:rPr>
          <w:rFonts w:ascii="Arial" w:hAnsi="Arial" w:hint="eastAsia"/>
          <w:b/>
          <w:bCs/>
          <w:sz w:val="16"/>
          <w:rtl/>
        </w:rPr>
        <w:t>את</w:t>
      </w:r>
      <w:r w:rsidR="00100945" w:rsidRPr="00526A7A">
        <w:rPr>
          <w:rFonts w:ascii="Arial" w:hAnsi="Arial"/>
          <w:b/>
          <w:bCs/>
          <w:sz w:val="16"/>
          <w:rtl/>
        </w:rPr>
        <w:t xml:space="preserve"> </w:t>
      </w:r>
      <w:r w:rsidR="00100945" w:rsidRPr="00526A7A">
        <w:rPr>
          <w:rFonts w:ascii="Arial" w:hAnsi="Arial" w:hint="eastAsia"/>
          <w:b/>
          <w:bCs/>
          <w:sz w:val="16"/>
          <w:rtl/>
        </w:rPr>
        <w:t>ה</w:t>
      </w:r>
      <w:r w:rsidR="00787B2E" w:rsidRPr="00526A7A">
        <w:rPr>
          <w:rFonts w:ascii="Arial" w:hAnsi="Arial" w:hint="eastAsia"/>
          <w:b/>
          <w:bCs/>
          <w:sz w:val="16"/>
          <w:rtl/>
        </w:rPr>
        <w:t>וראות</w:t>
      </w:r>
      <w:r w:rsidR="00787B2E" w:rsidRPr="00526A7A">
        <w:rPr>
          <w:rFonts w:ascii="Arial" w:hAnsi="Arial"/>
          <w:b/>
          <w:bCs/>
          <w:sz w:val="16"/>
          <w:rtl/>
        </w:rPr>
        <w:t xml:space="preserve"> </w:t>
      </w:r>
      <w:r w:rsidR="00787B2E" w:rsidRPr="00526A7A">
        <w:rPr>
          <w:rFonts w:ascii="Arial" w:hAnsi="Arial" w:hint="eastAsia"/>
          <w:b/>
          <w:bCs/>
          <w:sz w:val="16"/>
          <w:rtl/>
        </w:rPr>
        <w:t>ההסכמים</w:t>
      </w:r>
      <w:r w:rsidR="00787B2E" w:rsidRPr="00526A7A">
        <w:rPr>
          <w:rFonts w:ascii="Arial" w:hAnsi="Arial"/>
          <w:b/>
          <w:bCs/>
          <w:sz w:val="16"/>
          <w:rtl/>
        </w:rPr>
        <w:t xml:space="preserve"> </w:t>
      </w:r>
      <w:r w:rsidR="00787B2E" w:rsidRPr="00526A7A">
        <w:rPr>
          <w:rFonts w:ascii="Arial" w:hAnsi="Arial" w:hint="eastAsia"/>
          <w:b/>
          <w:bCs/>
          <w:sz w:val="16"/>
          <w:rtl/>
        </w:rPr>
        <w:t>הקיבוציים</w:t>
      </w:r>
      <w:r w:rsidR="00787B2E" w:rsidRPr="00526A7A">
        <w:rPr>
          <w:rFonts w:ascii="Arial" w:hAnsi="Arial"/>
          <w:b/>
          <w:bCs/>
          <w:sz w:val="16"/>
          <w:rtl/>
        </w:rPr>
        <w:t xml:space="preserve">, </w:t>
      </w:r>
      <w:r w:rsidR="00787B2E" w:rsidRPr="00526A7A">
        <w:rPr>
          <w:rFonts w:ascii="Arial" w:hAnsi="Arial" w:hint="eastAsia"/>
          <w:b/>
          <w:bCs/>
          <w:sz w:val="16"/>
          <w:rtl/>
        </w:rPr>
        <w:t>הוראות</w:t>
      </w:r>
      <w:r w:rsidR="00787B2E" w:rsidRPr="00526A7A">
        <w:rPr>
          <w:rFonts w:ascii="Arial" w:hAnsi="Arial"/>
          <w:b/>
          <w:bCs/>
          <w:sz w:val="16"/>
          <w:rtl/>
        </w:rPr>
        <w:t xml:space="preserve"> </w:t>
      </w:r>
      <w:r w:rsidR="00787B2E" w:rsidRPr="00526A7A">
        <w:rPr>
          <w:rFonts w:ascii="Arial" w:hAnsi="Arial" w:hint="eastAsia"/>
          <w:b/>
          <w:bCs/>
          <w:sz w:val="16"/>
          <w:rtl/>
        </w:rPr>
        <w:t>חוזה</w:t>
      </w:r>
      <w:r w:rsidR="00787B2E" w:rsidRPr="00526A7A">
        <w:rPr>
          <w:rFonts w:ascii="Arial" w:hAnsi="Arial"/>
          <w:b/>
          <w:bCs/>
          <w:sz w:val="16"/>
          <w:rtl/>
        </w:rPr>
        <w:t xml:space="preserve"> </w:t>
      </w:r>
      <w:r w:rsidR="00787B2E" w:rsidRPr="00526A7A">
        <w:rPr>
          <w:rFonts w:ascii="Arial" w:hAnsi="Arial" w:hint="eastAsia"/>
          <w:b/>
          <w:bCs/>
          <w:sz w:val="16"/>
          <w:rtl/>
        </w:rPr>
        <w:t>עבודתה</w:t>
      </w:r>
      <w:r w:rsidR="00787B2E" w:rsidRPr="00526A7A">
        <w:rPr>
          <w:rFonts w:ascii="Arial" w:hAnsi="Arial"/>
          <w:b/>
          <w:bCs/>
          <w:sz w:val="16"/>
          <w:rtl/>
        </w:rPr>
        <w:t xml:space="preserve">, </w:t>
      </w:r>
      <w:r w:rsidR="00787B2E" w:rsidRPr="00526A7A">
        <w:rPr>
          <w:rFonts w:ascii="Arial" w:hAnsi="Arial" w:hint="eastAsia"/>
          <w:b/>
          <w:bCs/>
          <w:sz w:val="16"/>
          <w:rtl/>
        </w:rPr>
        <w:t>חוק</w:t>
      </w:r>
      <w:r w:rsidR="00787B2E" w:rsidRPr="00526A7A">
        <w:rPr>
          <w:rFonts w:ascii="Arial" w:hAnsi="Arial"/>
          <w:b/>
          <w:bCs/>
          <w:sz w:val="16"/>
          <w:rtl/>
        </w:rPr>
        <w:t xml:space="preserve">-יסוד: </w:t>
      </w:r>
      <w:r w:rsidR="00787B2E" w:rsidRPr="00526A7A">
        <w:rPr>
          <w:rFonts w:ascii="Arial" w:hAnsi="Arial" w:hint="eastAsia"/>
          <w:b/>
          <w:bCs/>
          <w:sz w:val="16"/>
          <w:rtl/>
        </w:rPr>
        <w:t>כבוד</w:t>
      </w:r>
      <w:r w:rsidR="00787B2E" w:rsidRPr="00526A7A">
        <w:rPr>
          <w:rFonts w:ascii="Arial" w:hAnsi="Arial"/>
          <w:b/>
          <w:bCs/>
          <w:sz w:val="16"/>
          <w:rtl/>
        </w:rPr>
        <w:t xml:space="preserve"> </w:t>
      </w:r>
      <w:r w:rsidR="00787B2E" w:rsidRPr="00526A7A">
        <w:rPr>
          <w:rFonts w:ascii="Arial" w:hAnsi="Arial" w:hint="eastAsia"/>
          <w:b/>
          <w:bCs/>
          <w:sz w:val="16"/>
          <w:rtl/>
        </w:rPr>
        <w:t>האדם</w:t>
      </w:r>
      <w:r w:rsidR="00787B2E" w:rsidRPr="00526A7A">
        <w:rPr>
          <w:rFonts w:ascii="Arial" w:hAnsi="Arial"/>
          <w:b/>
          <w:bCs/>
          <w:sz w:val="16"/>
          <w:rtl/>
        </w:rPr>
        <w:t xml:space="preserve"> </w:t>
      </w:r>
      <w:r w:rsidR="00787B2E" w:rsidRPr="00526A7A">
        <w:rPr>
          <w:rFonts w:ascii="Arial" w:hAnsi="Arial" w:hint="eastAsia"/>
          <w:b/>
          <w:bCs/>
          <w:sz w:val="16"/>
          <w:rtl/>
        </w:rPr>
        <w:t>וחירותו</w:t>
      </w:r>
      <w:r w:rsidR="00787B2E" w:rsidRPr="00526A7A">
        <w:rPr>
          <w:rFonts w:ascii="Arial" w:hAnsi="Arial"/>
          <w:b/>
          <w:bCs/>
          <w:sz w:val="16"/>
          <w:rtl/>
        </w:rPr>
        <w:t xml:space="preserve">, </w:t>
      </w:r>
      <w:r w:rsidR="00787B2E" w:rsidRPr="00526A7A">
        <w:rPr>
          <w:rFonts w:ascii="Arial" w:hAnsi="Arial" w:hint="eastAsia"/>
          <w:b/>
          <w:bCs/>
          <w:sz w:val="16"/>
          <w:rtl/>
        </w:rPr>
        <w:t>וחוק</w:t>
      </w:r>
      <w:r w:rsidR="00787B2E" w:rsidRPr="00526A7A">
        <w:rPr>
          <w:rFonts w:ascii="Arial" w:hAnsi="Arial"/>
          <w:b/>
          <w:bCs/>
          <w:sz w:val="16"/>
          <w:rtl/>
        </w:rPr>
        <w:t xml:space="preserve"> </w:t>
      </w:r>
      <w:r w:rsidR="00787B2E" w:rsidRPr="00526A7A">
        <w:rPr>
          <w:rFonts w:ascii="Arial" w:hAnsi="Arial" w:hint="eastAsia"/>
          <w:b/>
          <w:bCs/>
          <w:sz w:val="16"/>
          <w:rtl/>
        </w:rPr>
        <w:t>שוויון</w:t>
      </w:r>
      <w:r w:rsidR="00787B2E" w:rsidRPr="00526A7A">
        <w:rPr>
          <w:rFonts w:ascii="Arial" w:hAnsi="Arial"/>
          <w:b/>
          <w:bCs/>
          <w:sz w:val="16"/>
          <w:rtl/>
        </w:rPr>
        <w:t xml:space="preserve"> </w:t>
      </w:r>
      <w:r w:rsidR="00787B2E" w:rsidRPr="00526A7A">
        <w:rPr>
          <w:rFonts w:ascii="Arial" w:hAnsi="Arial" w:hint="eastAsia"/>
          <w:b/>
          <w:bCs/>
          <w:sz w:val="16"/>
          <w:rtl/>
        </w:rPr>
        <w:t>הזדמנויות</w:t>
      </w:r>
      <w:r w:rsidR="00787B2E" w:rsidRPr="00526A7A">
        <w:rPr>
          <w:rFonts w:ascii="Arial" w:hAnsi="Arial"/>
          <w:b/>
          <w:bCs/>
          <w:sz w:val="16"/>
          <w:rtl/>
        </w:rPr>
        <w:t xml:space="preserve"> </w:t>
      </w:r>
      <w:r w:rsidR="00787B2E" w:rsidRPr="00526A7A">
        <w:rPr>
          <w:rFonts w:ascii="Arial" w:hAnsi="Arial" w:hint="eastAsia"/>
          <w:b/>
          <w:bCs/>
          <w:sz w:val="16"/>
          <w:rtl/>
        </w:rPr>
        <w:t>בעבודה</w:t>
      </w:r>
      <w:r w:rsidR="00787B2E" w:rsidRPr="00526A7A">
        <w:rPr>
          <w:rFonts w:ascii="Arial" w:hAnsi="Arial"/>
          <w:b/>
          <w:bCs/>
          <w:sz w:val="16"/>
          <w:rtl/>
        </w:rPr>
        <w:t xml:space="preserve">. </w:t>
      </w:r>
      <w:r w:rsidR="00787B2E" w:rsidRPr="00526A7A">
        <w:rPr>
          <w:rFonts w:ascii="Arial" w:hAnsi="Arial" w:hint="eastAsia"/>
          <w:b/>
          <w:bCs/>
          <w:sz w:val="16"/>
          <w:rtl/>
        </w:rPr>
        <w:t>נקבע</w:t>
      </w:r>
      <w:r w:rsidR="00787B2E" w:rsidRPr="00526A7A">
        <w:rPr>
          <w:rFonts w:ascii="Arial" w:hAnsi="Arial"/>
          <w:b/>
          <w:bCs/>
          <w:sz w:val="16"/>
          <w:rtl/>
        </w:rPr>
        <w:t xml:space="preserve"> </w:t>
      </w:r>
      <w:r w:rsidR="00787B2E" w:rsidRPr="00526A7A">
        <w:rPr>
          <w:rFonts w:ascii="Arial" w:hAnsi="Arial" w:hint="eastAsia"/>
          <w:b/>
          <w:bCs/>
          <w:sz w:val="16"/>
          <w:rtl/>
        </w:rPr>
        <w:t>כי</w:t>
      </w:r>
      <w:r w:rsidR="00787B2E" w:rsidRPr="00526A7A">
        <w:rPr>
          <w:rFonts w:ascii="Arial" w:hAnsi="Arial"/>
          <w:b/>
          <w:bCs/>
          <w:sz w:val="16"/>
          <w:rtl/>
        </w:rPr>
        <w:t xml:space="preserve">, </w:t>
      </w:r>
      <w:r w:rsidR="00787B2E" w:rsidRPr="00526A7A">
        <w:rPr>
          <w:rFonts w:ascii="Arial" w:hAnsi="Arial" w:hint="eastAsia"/>
          <w:b/>
          <w:bCs/>
          <w:sz w:val="16"/>
          <w:rtl/>
        </w:rPr>
        <w:t>בהחלטת</w:t>
      </w:r>
      <w:r w:rsidR="00787B2E" w:rsidRPr="00526A7A">
        <w:rPr>
          <w:rFonts w:ascii="Arial" w:hAnsi="Arial"/>
          <w:b/>
          <w:bCs/>
          <w:sz w:val="16"/>
          <w:rtl/>
        </w:rPr>
        <w:t xml:space="preserve"> </w:t>
      </w:r>
      <w:r w:rsidR="00787B2E" w:rsidRPr="00526A7A">
        <w:rPr>
          <w:rFonts w:ascii="Arial" w:hAnsi="Arial" w:hint="eastAsia"/>
          <w:b/>
          <w:bCs/>
          <w:sz w:val="16"/>
          <w:rtl/>
        </w:rPr>
        <w:t>פיטורי</w:t>
      </w:r>
      <w:r w:rsidR="00787B2E" w:rsidRPr="00526A7A">
        <w:rPr>
          <w:rFonts w:ascii="Arial" w:hAnsi="Arial"/>
          <w:b/>
          <w:bCs/>
          <w:sz w:val="16"/>
          <w:rtl/>
        </w:rPr>
        <w:t xml:space="preserve"> </w:t>
      </w:r>
      <w:r w:rsidR="00787B2E" w:rsidRPr="00526A7A">
        <w:rPr>
          <w:rFonts w:ascii="Arial" w:hAnsi="Arial" w:hint="eastAsia"/>
          <w:b/>
          <w:bCs/>
          <w:sz w:val="16"/>
          <w:rtl/>
        </w:rPr>
        <w:t>צמצום</w:t>
      </w:r>
      <w:r w:rsidR="00787B2E" w:rsidRPr="00526A7A">
        <w:rPr>
          <w:rFonts w:ascii="Arial" w:hAnsi="Arial"/>
          <w:b/>
          <w:bCs/>
          <w:sz w:val="16"/>
          <w:rtl/>
        </w:rPr>
        <w:t xml:space="preserve">, </w:t>
      </w:r>
      <w:r w:rsidR="00787B2E" w:rsidRPr="00526A7A">
        <w:rPr>
          <w:rFonts w:ascii="Arial" w:hAnsi="Arial" w:hint="eastAsia"/>
          <w:b/>
          <w:bCs/>
          <w:sz w:val="16"/>
          <w:rtl/>
        </w:rPr>
        <w:t>די</w:t>
      </w:r>
      <w:r w:rsidR="00787B2E" w:rsidRPr="00526A7A">
        <w:rPr>
          <w:rFonts w:ascii="Arial" w:hAnsi="Arial"/>
          <w:b/>
          <w:bCs/>
          <w:sz w:val="16"/>
          <w:rtl/>
        </w:rPr>
        <w:t xml:space="preserve"> </w:t>
      </w:r>
      <w:r w:rsidR="00787B2E" w:rsidRPr="00526A7A">
        <w:rPr>
          <w:rFonts w:ascii="Arial" w:hAnsi="Arial" w:hint="eastAsia"/>
          <w:b/>
          <w:bCs/>
          <w:sz w:val="16"/>
          <w:rtl/>
        </w:rPr>
        <w:t>אם</w:t>
      </w:r>
      <w:r w:rsidR="00787B2E" w:rsidRPr="00526A7A">
        <w:rPr>
          <w:rFonts w:ascii="Arial" w:hAnsi="Arial"/>
          <w:b/>
          <w:bCs/>
          <w:sz w:val="16"/>
          <w:rtl/>
        </w:rPr>
        <w:t xml:space="preserve"> </w:t>
      </w:r>
      <w:r w:rsidR="00787B2E" w:rsidRPr="00526A7A">
        <w:rPr>
          <w:rFonts w:ascii="Arial" w:hAnsi="Arial" w:hint="eastAsia"/>
          <w:b/>
          <w:bCs/>
          <w:sz w:val="16"/>
          <w:rtl/>
        </w:rPr>
        <w:t>העובד</w:t>
      </w:r>
      <w:r w:rsidR="00787B2E" w:rsidRPr="00526A7A">
        <w:rPr>
          <w:rFonts w:ascii="Arial" w:hAnsi="Arial"/>
          <w:b/>
          <w:bCs/>
          <w:sz w:val="16"/>
          <w:rtl/>
        </w:rPr>
        <w:t xml:space="preserve"> </w:t>
      </w:r>
      <w:r w:rsidR="00787B2E" w:rsidRPr="00526A7A">
        <w:rPr>
          <w:rFonts w:ascii="Arial" w:hAnsi="Arial" w:hint="eastAsia"/>
          <w:b/>
          <w:bCs/>
          <w:sz w:val="16"/>
          <w:rtl/>
        </w:rPr>
        <w:t>מראה</w:t>
      </w:r>
      <w:r w:rsidR="00787B2E" w:rsidRPr="00526A7A">
        <w:rPr>
          <w:rFonts w:ascii="Arial" w:hAnsi="Arial"/>
          <w:b/>
          <w:bCs/>
          <w:sz w:val="16"/>
          <w:rtl/>
        </w:rPr>
        <w:t xml:space="preserve"> </w:t>
      </w:r>
      <w:r w:rsidR="00787B2E" w:rsidRPr="00526A7A">
        <w:rPr>
          <w:rFonts w:ascii="Arial" w:hAnsi="Arial" w:hint="eastAsia"/>
          <w:b/>
          <w:bCs/>
          <w:sz w:val="16"/>
          <w:rtl/>
        </w:rPr>
        <w:t>שהוא</w:t>
      </w:r>
      <w:r w:rsidR="00787B2E" w:rsidRPr="00526A7A">
        <w:rPr>
          <w:rFonts w:ascii="Arial" w:hAnsi="Arial"/>
          <w:b/>
          <w:bCs/>
          <w:sz w:val="16"/>
          <w:rtl/>
        </w:rPr>
        <w:t xml:space="preserve"> </w:t>
      </w:r>
      <w:r w:rsidR="00787B2E" w:rsidRPr="00526A7A">
        <w:rPr>
          <w:rFonts w:ascii="Arial" w:hAnsi="Arial" w:hint="eastAsia"/>
          <w:b/>
          <w:bCs/>
          <w:sz w:val="16"/>
          <w:rtl/>
        </w:rPr>
        <w:t>בעל</w:t>
      </w:r>
      <w:r w:rsidR="00787B2E" w:rsidRPr="00526A7A">
        <w:rPr>
          <w:rFonts w:ascii="Arial" w:hAnsi="Arial"/>
          <w:b/>
          <w:bCs/>
          <w:sz w:val="16"/>
          <w:rtl/>
        </w:rPr>
        <w:t xml:space="preserve"> </w:t>
      </w:r>
      <w:r w:rsidR="00787B2E" w:rsidRPr="00526A7A">
        <w:rPr>
          <w:rFonts w:ascii="Arial" w:hAnsi="Arial" w:hint="eastAsia"/>
          <w:b/>
          <w:bCs/>
          <w:sz w:val="16"/>
          <w:rtl/>
        </w:rPr>
        <w:t>מוגבלות</w:t>
      </w:r>
      <w:r w:rsidR="00787B2E" w:rsidRPr="00526A7A">
        <w:rPr>
          <w:rFonts w:ascii="Arial" w:hAnsi="Arial"/>
          <w:b/>
          <w:bCs/>
          <w:sz w:val="16"/>
          <w:rtl/>
        </w:rPr>
        <w:t xml:space="preserve">, </w:t>
      </w:r>
      <w:r w:rsidR="00787B2E" w:rsidRPr="00526A7A">
        <w:rPr>
          <w:rFonts w:ascii="Arial" w:hAnsi="Arial" w:hint="eastAsia"/>
          <w:b/>
          <w:bCs/>
          <w:sz w:val="16"/>
          <w:rtl/>
        </w:rPr>
        <w:t>כדי</w:t>
      </w:r>
      <w:r w:rsidR="00787B2E" w:rsidRPr="00526A7A">
        <w:rPr>
          <w:rFonts w:ascii="Arial" w:hAnsi="Arial"/>
          <w:b/>
          <w:bCs/>
          <w:sz w:val="16"/>
          <w:rtl/>
        </w:rPr>
        <w:t xml:space="preserve"> </w:t>
      </w:r>
      <w:r w:rsidR="00787B2E" w:rsidRPr="00526A7A">
        <w:rPr>
          <w:rFonts w:ascii="Arial" w:hAnsi="Arial" w:hint="eastAsia"/>
          <w:b/>
          <w:bCs/>
          <w:sz w:val="16"/>
          <w:rtl/>
        </w:rPr>
        <w:t>שהנטל</w:t>
      </w:r>
      <w:r w:rsidR="00787B2E" w:rsidRPr="00526A7A">
        <w:rPr>
          <w:rFonts w:ascii="Arial" w:hAnsi="Arial"/>
          <w:b/>
          <w:bCs/>
          <w:sz w:val="16"/>
          <w:rtl/>
        </w:rPr>
        <w:t xml:space="preserve"> </w:t>
      </w:r>
      <w:r w:rsidR="00787B2E" w:rsidRPr="00526A7A">
        <w:rPr>
          <w:rFonts w:ascii="Arial" w:hAnsi="Arial" w:hint="eastAsia"/>
          <w:b/>
          <w:bCs/>
          <w:sz w:val="16"/>
          <w:rtl/>
        </w:rPr>
        <w:t>יעבור</w:t>
      </w:r>
      <w:r w:rsidR="00787B2E" w:rsidRPr="00526A7A">
        <w:rPr>
          <w:rFonts w:ascii="Arial" w:hAnsi="Arial"/>
          <w:b/>
          <w:bCs/>
          <w:sz w:val="16"/>
          <w:rtl/>
        </w:rPr>
        <w:t xml:space="preserve"> </w:t>
      </w:r>
      <w:r w:rsidR="00787B2E" w:rsidRPr="00526A7A">
        <w:rPr>
          <w:rFonts w:ascii="Arial" w:hAnsi="Arial" w:hint="eastAsia"/>
          <w:b/>
          <w:bCs/>
          <w:sz w:val="16"/>
          <w:rtl/>
        </w:rPr>
        <w:t>למעסיק</w:t>
      </w:r>
      <w:r w:rsidR="00787B2E" w:rsidRPr="00526A7A">
        <w:rPr>
          <w:rFonts w:ascii="Arial" w:hAnsi="Arial"/>
          <w:b/>
          <w:bCs/>
          <w:sz w:val="16"/>
          <w:rtl/>
        </w:rPr>
        <w:t xml:space="preserve"> </w:t>
      </w:r>
      <w:r w:rsidR="00787B2E" w:rsidRPr="00526A7A">
        <w:rPr>
          <w:rFonts w:ascii="Arial" w:hAnsi="Arial" w:hint="eastAsia"/>
          <w:b/>
          <w:bCs/>
          <w:sz w:val="16"/>
          <w:rtl/>
        </w:rPr>
        <w:t>להוכיח</w:t>
      </w:r>
      <w:r w:rsidR="00787B2E" w:rsidRPr="00526A7A">
        <w:rPr>
          <w:rFonts w:ascii="Arial" w:hAnsi="Arial"/>
          <w:b/>
          <w:bCs/>
          <w:sz w:val="16"/>
          <w:rtl/>
        </w:rPr>
        <w:t xml:space="preserve"> </w:t>
      </w:r>
      <w:r w:rsidR="00787B2E" w:rsidRPr="00526A7A">
        <w:rPr>
          <w:rFonts w:ascii="Arial" w:hAnsi="Arial" w:hint="eastAsia"/>
          <w:b/>
          <w:bCs/>
          <w:sz w:val="16"/>
          <w:rtl/>
        </w:rPr>
        <w:t>את</w:t>
      </w:r>
      <w:r w:rsidR="00787B2E" w:rsidRPr="00526A7A">
        <w:rPr>
          <w:rFonts w:ascii="Arial" w:hAnsi="Arial"/>
          <w:b/>
          <w:bCs/>
          <w:sz w:val="16"/>
          <w:rtl/>
        </w:rPr>
        <w:t xml:space="preserve"> </w:t>
      </w:r>
      <w:r w:rsidR="00787B2E" w:rsidRPr="00526A7A">
        <w:rPr>
          <w:rFonts w:ascii="Arial" w:hAnsi="Arial" w:hint="eastAsia"/>
          <w:b/>
          <w:bCs/>
          <w:sz w:val="16"/>
          <w:rtl/>
        </w:rPr>
        <w:t>כשרות</w:t>
      </w:r>
      <w:r w:rsidR="00787B2E" w:rsidRPr="00526A7A">
        <w:rPr>
          <w:rFonts w:ascii="Arial" w:hAnsi="Arial"/>
          <w:b/>
          <w:bCs/>
          <w:sz w:val="16"/>
          <w:rtl/>
        </w:rPr>
        <w:t xml:space="preserve"> </w:t>
      </w:r>
      <w:r w:rsidR="00787B2E" w:rsidRPr="00526A7A">
        <w:rPr>
          <w:rFonts w:ascii="Arial" w:hAnsi="Arial" w:hint="eastAsia"/>
          <w:b/>
          <w:bCs/>
          <w:sz w:val="16"/>
          <w:rtl/>
        </w:rPr>
        <w:t>המניעים</w:t>
      </w:r>
      <w:r w:rsidR="00787B2E" w:rsidRPr="00526A7A">
        <w:rPr>
          <w:rFonts w:ascii="Arial" w:hAnsi="Arial"/>
          <w:b/>
          <w:bCs/>
          <w:sz w:val="16"/>
          <w:rtl/>
        </w:rPr>
        <w:t xml:space="preserve"> </w:t>
      </w:r>
      <w:r w:rsidR="00787B2E" w:rsidRPr="00526A7A">
        <w:rPr>
          <w:rFonts w:ascii="Arial" w:hAnsi="Arial" w:hint="eastAsia"/>
          <w:b/>
          <w:bCs/>
          <w:sz w:val="16"/>
          <w:rtl/>
        </w:rPr>
        <w:t>שהביאו</w:t>
      </w:r>
      <w:r w:rsidR="00787B2E" w:rsidRPr="00526A7A">
        <w:rPr>
          <w:rFonts w:ascii="Arial" w:hAnsi="Arial"/>
          <w:b/>
          <w:bCs/>
          <w:sz w:val="16"/>
          <w:rtl/>
        </w:rPr>
        <w:t xml:space="preserve"> </w:t>
      </w:r>
      <w:r w:rsidR="00787B2E" w:rsidRPr="00526A7A">
        <w:rPr>
          <w:rFonts w:ascii="Arial" w:hAnsi="Arial" w:hint="eastAsia"/>
          <w:b/>
          <w:bCs/>
          <w:sz w:val="16"/>
          <w:rtl/>
        </w:rPr>
        <w:t>לסיום</w:t>
      </w:r>
      <w:r w:rsidR="00787B2E" w:rsidRPr="00526A7A">
        <w:rPr>
          <w:rFonts w:ascii="Arial" w:hAnsi="Arial"/>
          <w:b/>
          <w:bCs/>
          <w:sz w:val="16"/>
          <w:rtl/>
        </w:rPr>
        <w:t xml:space="preserve"> </w:t>
      </w:r>
      <w:r w:rsidR="00787B2E" w:rsidRPr="00526A7A">
        <w:rPr>
          <w:rFonts w:ascii="Arial" w:hAnsi="Arial" w:hint="eastAsia"/>
          <w:b/>
          <w:bCs/>
          <w:sz w:val="16"/>
          <w:rtl/>
        </w:rPr>
        <w:t>עבודת</w:t>
      </w:r>
      <w:r w:rsidR="00787B2E" w:rsidRPr="00526A7A">
        <w:rPr>
          <w:rFonts w:ascii="Arial" w:hAnsi="Arial"/>
          <w:b/>
          <w:bCs/>
          <w:sz w:val="16"/>
          <w:rtl/>
        </w:rPr>
        <w:t xml:space="preserve"> </w:t>
      </w:r>
      <w:r w:rsidR="00787B2E" w:rsidRPr="00526A7A">
        <w:rPr>
          <w:rFonts w:ascii="Arial" w:hAnsi="Arial" w:hint="eastAsia"/>
          <w:b/>
          <w:bCs/>
          <w:sz w:val="16"/>
          <w:rtl/>
        </w:rPr>
        <w:t>העובד</w:t>
      </w:r>
      <w:r w:rsidR="00787B2E" w:rsidRPr="00526A7A">
        <w:rPr>
          <w:rFonts w:ascii="Arial" w:hAnsi="Arial"/>
          <w:b/>
          <w:bCs/>
          <w:sz w:val="16"/>
          <w:rtl/>
        </w:rPr>
        <w:t xml:space="preserve">. </w:t>
      </w:r>
      <w:r w:rsidR="00787B2E" w:rsidRPr="00526A7A">
        <w:rPr>
          <w:rFonts w:ascii="Arial" w:hAnsi="Arial" w:hint="eastAsia"/>
          <w:b/>
          <w:bCs/>
          <w:sz w:val="16"/>
          <w:rtl/>
        </w:rPr>
        <w:t>החברה</w:t>
      </w:r>
      <w:r w:rsidR="00787B2E" w:rsidRPr="00526A7A">
        <w:rPr>
          <w:rFonts w:ascii="Arial" w:hAnsi="Arial"/>
          <w:b/>
          <w:bCs/>
          <w:sz w:val="16"/>
          <w:rtl/>
        </w:rPr>
        <w:t xml:space="preserve"> </w:t>
      </w:r>
      <w:r w:rsidR="00787B2E" w:rsidRPr="00526A7A">
        <w:rPr>
          <w:rFonts w:ascii="Arial" w:hAnsi="Arial" w:hint="eastAsia"/>
          <w:b/>
          <w:bCs/>
          <w:sz w:val="16"/>
          <w:rtl/>
        </w:rPr>
        <w:t>ידעה</w:t>
      </w:r>
      <w:r w:rsidR="00787B2E" w:rsidRPr="00526A7A">
        <w:rPr>
          <w:rFonts w:ascii="Arial" w:hAnsi="Arial"/>
          <w:b/>
          <w:bCs/>
          <w:sz w:val="16"/>
          <w:rtl/>
        </w:rPr>
        <w:t xml:space="preserve"> </w:t>
      </w:r>
      <w:r w:rsidR="00787B2E" w:rsidRPr="00526A7A">
        <w:rPr>
          <w:rFonts w:ascii="Arial" w:hAnsi="Arial" w:hint="eastAsia"/>
          <w:b/>
          <w:bCs/>
          <w:sz w:val="16"/>
          <w:rtl/>
        </w:rPr>
        <w:t>על</w:t>
      </w:r>
      <w:r w:rsidR="00787B2E" w:rsidRPr="00526A7A">
        <w:rPr>
          <w:rFonts w:ascii="Arial" w:hAnsi="Arial"/>
          <w:b/>
          <w:bCs/>
          <w:sz w:val="16"/>
          <w:rtl/>
        </w:rPr>
        <w:t xml:space="preserve"> </w:t>
      </w:r>
      <w:r w:rsidR="00787B2E" w:rsidRPr="00526A7A">
        <w:rPr>
          <w:rFonts w:ascii="Arial" w:hAnsi="Arial" w:hint="eastAsia"/>
          <w:b/>
          <w:bCs/>
          <w:sz w:val="16"/>
          <w:rtl/>
        </w:rPr>
        <w:t>מחלת</w:t>
      </w:r>
      <w:r w:rsidR="00787B2E" w:rsidRPr="00526A7A">
        <w:rPr>
          <w:rFonts w:ascii="Arial" w:hAnsi="Arial"/>
          <w:b/>
          <w:bCs/>
          <w:sz w:val="16"/>
          <w:rtl/>
        </w:rPr>
        <w:t xml:space="preserve"> </w:t>
      </w:r>
      <w:r w:rsidR="00787B2E" w:rsidRPr="00526A7A">
        <w:rPr>
          <w:rFonts w:ascii="Arial" w:hAnsi="Arial" w:hint="eastAsia"/>
          <w:b/>
          <w:bCs/>
          <w:sz w:val="16"/>
          <w:rtl/>
        </w:rPr>
        <w:t>התובעת</w:t>
      </w:r>
      <w:r w:rsidR="00787B2E" w:rsidRPr="00526A7A">
        <w:rPr>
          <w:rFonts w:ascii="Arial" w:hAnsi="Arial"/>
          <w:b/>
          <w:bCs/>
          <w:sz w:val="16"/>
          <w:rtl/>
        </w:rPr>
        <w:t xml:space="preserve"> </w:t>
      </w:r>
      <w:r w:rsidR="00787B2E" w:rsidRPr="00526A7A">
        <w:rPr>
          <w:rFonts w:ascii="Arial" w:hAnsi="Arial" w:hint="eastAsia"/>
          <w:b/>
          <w:bCs/>
          <w:sz w:val="16"/>
          <w:rtl/>
        </w:rPr>
        <w:t>עוד</w:t>
      </w:r>
      <w:r w:rsidR="00787B2E" w:rsidRPr="00526A7A">
        <w:rPr>
          <w:rFonts w:ascii="Arial" w:hAnsi="Arial"/>
          <w:b/>
          <w:bCs/>
          <w:sz w:val="16"/>
          <w:rtl/>
        </w:rPr>
        <w:t xml:space="preserve"> </w:t>
      </w:r>
      <w:r w:rsidR="00787B2E" w:rsidRPr="00526A7A">
        <w:rPr>
          <w:rFonts w:ascii="Arial" w:hAnsi="Arial" w:hint="eastAsia"/>
          <w:b/>
          <w:bCs/>
          <w:sz w:val="16"/>
          <w:rtl/>
        </w:rPr>
        <w:t>בטרם</w:t>
      </w:r>
      <w:r w:rsidR="00787B2E" w:rsidRPr="00526A7A">
        <w:rPr>
          <w:rFonts w:ascii="Arial" w:hAnsi="Arial"/>
          <w:b/>
          <w:bCs/>
          <w:sz w:val="16"/>
          <w:rtl/>
        </w:rPr>
        <w:t xml:space="preserve"> </w:t>
      </w:r>
      <w:r w:rsidR="00787B2E" w:rsidRPr="00526A7A">
        <w:rPr>
          <w:rFonts w:ascii="Arial" w:hAnsi="Arial" w:hint="eastAsia"/>
          <w:b/>
          <w:bCs/>
          <w:sz w:val="16"/>
          <w:rtl/>
        </w:rPr>
        <w:t>הוחלט</w:t>
      </w:r>
      <w:r w:rsidR="00787B2E" w:rsidRPr="00526A7A">
        <w:rPr>
          <w:rFonts w:ascii="Arial" w:hAnsi="Arial"/>
          <w:b/>
          <w:bCs/>
          <w:sz w:val="16"/>
          <w:rtl/>
        </w:rPr>
        <w:t xml:space="preserve"> </w:t>
      </w:r>
      <w:r w:rsidR="00787B2E" w:rsidRPr="00526A7A">
        <w:rPr>
          <w:rFonts w:ascii="Arial" w:hAnsi="Arial" w:hint="eastAsia"/>
          <w:b/>
          <w:bCs/>
          <w:sz w:val="16"/>
          <w:rtl/>
        </w:rPr>
        <w:t>על</w:t>
      </w:r>
      <w:r w:rsidR="00787B2E" w:rsidRPr="00526A7A">
        <w:rPr>
          <w:rFonts w:ascii="Arial" w:hAnsi="Arial"/>
          <w:b/>
          <w:bCs/>
          <w:sz w:val="16"/>
          <w:rtl/>
        </w:rPr>
        <w:t xml:space="preserve"> </w:t>
      </w:r>
      <w:r w:rsidR="00787B2E" w:rsidRPr="00526A7A">
        <w:rPr>
          <w:rFonts w:ascii="Arial" w:hAnsi="Arial" w:hint="eastAsia"/>
          <w:b/>
          <w:bCs/>
          <w:sz w:val="16"/>
          <w:rtl/>
        </w:rPr>
        <w:t>סיום</w:t>
      </w:r>
      <w:r w:rsidR="00787B2E" w:rsidRPr="00526A7A">
        <w:rPr>
          <w:rFonts w:ascii="Arial" w:hAnsi="Arial"/>
          <w:b/>
          <w:bCs/>
          <w:sz w:val="16"/>
          <w:rtl/>
        </w:rPr>
        <w:t xml:space="preserve"> </w:t>
      </w:r>
      <w:r w:rsidR="00787B2E" w:rsidRPr="00526A7A">
        <w:rPr>
          <w:rFonts w:ascii="Arial" w:hAnsi="Arial" w:hint="eastAsia"/>
          <w:b/>
          <w:bCs/>
          <w:sz w:val="16"/>
          <w:rtl/>
        </w:rPr>
        <w:t>עבודתה</w:t>
      </w:r>
      <w:r w:rsidR="00787B2E" w:rsidRPr="00526A7A">
        <w:rPr>
          <w:rFonts w:ascii="Arial" w:hAnsi="Arial"/>
          <w:b/>
          <w:bCs/>
          <w:sz w:val="16"/>
          <w:rtl/>
        </w:rPr>
        <w:t xml:space="preserve">, </w:t>
      </w:r>
      <w:r w:rsidR="00787B2E" w:rsidRPr="00526A7A">
        <w:rPr>
          <w:rFonts w:ascii="Arial" w:hAnsi="Arial" w:hint="eastAsia"/>
          <w:b/>
          <w:bCs/>
          <w:sz w:val="16"/>
          <w:rtl/>
        </w:rPr>
        <w:t>וכאשר</w:t>
      </w:r>
      <w:r w:rsidR="00787B2E" w:rsidRPr="00526A7A">
        <w:rPr>
          <w:rFonts w:ascii="Arial" w:hAnsi="Arial"/>
          <w:b/>
          <w:bCs/>
          <w:sz w:val="16"/>
          <w:rtl/>
        </w:rPr>
        <w:t xml:space="preserve"> </w:t>
      </w:r>
      <w:r w:rsidR="00787B2E" w:rsidRPr="00526A7A">
        <w:rPr>
          <w:rFonts w:ascii="Arial" w:hAnsi="Arial" w:hint="eastAsia"/>
          <w:b/>
          <w:bCs/>
          <w:sz w:val="16"/>
          <w:rtl/>
        </w:rPr>
        <w:t>העובדת</w:t>
      </w:r>
      <w:r w:rsidR="00787B2E" w:rsidRPr="00526A7A">
        <w:rPr>
          <w:rFonts w:ascii="Arial" w:hAnsi="Arial"/>
          <w:b/>
          <w:bCs/>
          <w:sz w:val="16"/>
          <w:rtl/>
        </w:rPr>
        <w:t xml:space="preserve"> </w:t>
      </w:r>
      <w:r w:rsidR="00787B2E" w:rsidRPr="00526A7A">
        <w:rPr>
          <w:rFonts w:ascii="Arial" w:hAnsi="Arial" w:hint="eastAsia"/>
          <w:b/>
          <w:bCs/>
          <w:sz w:val="16"/>
          <w:rtl/>
        </w:rPr>
        <w:t>ציינה</w:t>
      </w:r>
      <w:r w:rsidR="00787B2E" w:rsidRPr="00526A7A">
        <w:rPr>
          <w:rFonts w:ascii="Arial" w:hAnsi="Arial"/>
          <w:b/>
          <w:bCs/>
          <w:sz w:val="16"/>
          <w:rtl/>
        </w:rPr>
        <w:t xml:space="preserve"> </w:t>
      </w:r>
      <w:r w:rsidR="00787B2E" w:rsidRPr="00526A7A">
        <w:rPr>
          <w:rFonts w:ascii="Arial" w:hAnsi="Arial" w:hint="eastAsia"/>
          <w:b/>
          <w:bCs/>
          <w:sz w:val="16"/>
          <w:rtl/>
        </w:rPr>
        <w:t>בפניה</w:t>
      </w:r>
      <w:r w:rsidR="00787B2E" w:rsidRPr="00526A7A">
        <w:rPr>
          <w:rFonts w:ascii="Arial" w:hAnsi="Arial"/>
          <w:b/>
          <w:bCs/>
          <w:sz w:val="16"/>
          <w:rtl/>
        </w:rPr>
        <w:t xml:space="preserve"> </w:t>
      </w:r>
      <w:r w:rsidR="00787B2E" w:rsidRPr="00526A7A">
        <w:rPr>
          <w:rFonts w:ascii="Arial" w:hAnsi="Arial" w:hint="eastAsia"/>
          <w:b/>
          <w:bCs/>
          <w:sz w:val="16"/>
          <w:rtl/>
        </w:rPr>
        <w:t>שהיא</w:t>
      </w:r>
      <w:r w:rsidR="00787B2E" w:rsidRPr="00526A7A">
        <w:rPr>
          <w:rFonts w:ascii="Arial" w:hAnsi="Arial"/>
          <w:b/>
          <w:bCs/>
          <w:sz w:val="16"/>
          <w:rtl/>
        </w:rPr>
        <w:t xml:space="preserve"> </w:t>
      </w:r>
      <w:r w:rsidR="00787B2E" w:rsidRPr="00526A7A">
        <w:rPr>
          <w:rFonts w:ascii="Arial" w:hAnsi="Arial" w:hint="eastAsia"/>
          <w:b/>
          <w:bCs/>
          <w:sz w:val="16"/>
          <w:rtl/>
        </w:rPr>
        <w:t>סובלת</w:t>
      </w:r>
      <w:r w:rsidR="00787B2E" w:rsidRPr="00526A7A">
        <w:rPr>
          <w:rFonts w:ascii="Arial" w:hAnsi="Arial"/>
          <w:b/>
          <w:bCs/>
          <w:sz w:val="16"/>
          <w:rtl/>
        </w:rPr>
        <w:t xml:space="preserve"> </w:t>
      </w:r>
      <w:r w:rsidR="00787B2E" w:rsidRPr="00526A7A">
        <w:rPr>
          <w:rFonts w:ascii="Arial" w:hAnsi="Arial" w:hint="eastAsia"/>
          <w:b/>
          <w:bCs/>
          <w:sz w:val="16"/>
          <w:rtl/>
        </w:rPr>
        <w:t>מבעיות</w:t>
      </w:r>
      <w:r w:rsidR="00787B2E" w:rsidRPr="00526A7A">
        <w:rPr>
          <w:rFonts w:ascii="Arial" w:hAnsi="Arial"/>
          <w:b/>
          <w:bCs/>
          <w:sz w:val="16"/>
          <w:rtl/>
        </w:rPr>
        <w:t xml:space="preserve"> </w:t>
      </w:r>
      <w:r w:rsidR="00787B2E" w:rsidRPr="00526A7A">
        <w:rPr>
          <w:rFonts w:ascii="Arial" w:hAnsi="Arial" w:hint="eastAsia"/>
          <w:b/>
          <w:bCs/>
          <w:sz w:val="16"/>
          <w:rtl/>
        </w:rPr>
        <w:t>רפואיות</w:t>
      </w:r>
      <w:r w:rsidR="00787B2E" w:rsidRPr="00526A7A">
        <w:rPr>
          <w:rFonts w:ascii="Arial" w:hAnsi="Arial"/>
          <w:b/>
          <w:bCs/>
          <w:sz w:val="16"/>
          <w:rtl/>
        </w:rPr>
        <w:t xml:space="preserve">, </w:t>
      </w:r>
      <w:r w:rsidR="00787B2E" w:rsidRPr="00526A7A">
        <w:rPr>
          <w:rFonts w:ascii="Arial" w:hAnsi="Arial" w:hint="eastAsia"/>
          <w:b/>
          <w:bCs/>
          <w:sz w:val="16"/>
          <w:rtl/>
        </w:rPr>
        <w:t>החברה</w:t>
      </w:r>
      <w:r w:rsidR="00787B2E" w:rsidRPr="00526A7A">
        <w:rPr>
          <w:rFonts w:ascii="Arial" w:hAnsi="Arial"/>
          <w:b/>
          <w:bCs/>
          <w:sz w:val="16"/>
          <w:rtl/>
        </w:rPr>
        <w:t xml:space="preserve"> </w:t>
      </w:r>
      <w:r w:rsidR="00787B2E" w:rsidRPr="00526A7A">
        <w:rPr>
          <w:rFonts w:ascii="Arial" w:hAnsi="Arial" w:hint="eastAsia"/>
          <w:b/>
          <w:bCs/>
          <w:sz w:val="16"/>
          <w:rtl/>
        </w:rPr>
        <w:t>התעלמה</w:t>
      </w:r>
      <w:r w:rsidR="00787B2E" w:rsidRPr="00526A7A">
        <w:rPr>
          <w:rFonts w:ascii="Arial" w:hAnsi="Arial"/>
          <w:b/>
          <w:bCs/>
          <w:sz w:val="16"/>
          <w:rtl/>
        </w:rPr>
        <w:t xml:space="preserve"> </w:t>
      </w:r>
      <w:r w:rsidR="00787B2E" w:rsidRPr="00526A7A">
        <w:rPr>
          <w:rFonts w:ascii="Arial" w:hAnsi="Arial" w:hint="eastAsia"/>
          <w:b/>
          <w:bCs/>
          <w:sz w:val="16"/>
          <w:rtl/>
        </w:rPr>
        <w:t>והמשיכה</w:t>
      </w:r>
      <w:r w:rsidR="00787B2E" w:rsidRPr="00526A7A">
        <w:rPr>
          <w:rFonts w:ascii="Arial" w:hAnsi="Arial"/>
          <w:b/>
          <w:bCs/>
          <w:sz w:val="16"/>
          <w:rtl/>
        </w:rPr>
        <w:t xml:space="preserve"> </w:t>
      </w:r>
      <w:r w:rsidR="00787B2E" w:rsidRPr="00526A7A">
        <w:rPr>
          <w:rFonts w:ascii="Arial" w:hAnsi="Arial" w:hint="eastAsia"/>
          <w:b/>
          <w:bCs/>
          <w:sz w:val="16"/>
          <w:rtl/>
        </w:rPr>
        <w:t>בתהליך</w:t>
      </w:r>
      <w:r w:rsidR="00787B2E" w:rsidRPr="00526A7A">
        <w:rPr>
          <w:rFonts w:ascii="Arial" w:hAnsi="Arial"/>
          <w:b/>
          <w:bCs/>
          <w:sz w:val="16"/>
          <w:rtl/>
        </w:rPr>
        <w:t xml:space="preserve"> </w:t>
      </w:r>
      <w:r w:rsidR="00787B2E" w:rsidRPr="00526A7A">
        <w:rPr>
          <w:rFonts w:ascii="Arial" w:hAnsi="Arial" w:hint="eastAsia"/>
          <w:b/>
          <w:bCs/>
          <w:sz w:val="16"/>
          <w:rtl/>
        </w:rPr>
        <w:t>פרישת</w:t>
      </w:r>
      <w:r w:rsidR="00787B2E" w:rsidRPr="00526A7A">
        <w:rPr>
          <w:rFonts w:ascii="Arial" w:hAnsi="Arial"/>
          <w:b/>
          <w:bCs/>
          <w:sz w:val="16"/>
          <w:rtl/>
        </w:rPr>
        <w:t xml:space="preserve"> </w:t>
      </w:r>
      <w:r w:rsidR="00787B2E" w:rsidRPr="00526A7A">
        <w:rPr>
          <w:rFonts w:ascii="Arial" w:hAnsi="Arial" w:hint="eastAsia"/>
          <w:b/>
          <w:bCs/>
          <w:sz w:val="16"/>
          <w:rtl/>
        </w:rPr>
        <w:t>התובעת</w:t>
      </w:r>
      <w:r w:rsidR="00787B2E" w:rsidRPr="00526A7A">
        <w:rPr>
          <w:rFonts w:ascii="Arial" w:hAnsi="Arial"/>
          <w:b/>
          <w:bCs/>
          <w:sz w:val="16"/>
          <w:rtl/>
        </w:rPr>
        <w:t xml:space="preserve">. </w:t>
      </w:r>
      <w:r w:rsidR="00787B2E" w:rsidRPr="00526A7A">
        <w:rPr>
          <w:rFonts w:ascii="Arial" w:hAnsi="Arial" w:hint="eastAsia"/>
          <w:b/>
          <w:bCs/>
          <w:sz w:val="16"/>
          <w:rtl/>
        </w:rPr>
        <w:t>התובעת</w:t>
      </w:r>
      <w:r w:rsidR="00787B2E" w:rsidRPr="00526A7A">
        <w:rPr>
          <w:rFonts w:ascii="Arial" w:hAnsi="Arial"/>
          <w:b/>
          <w:bCs/>
          <w:sz w:val="16"/>
          <w:rtl/>
        </w:rPr>
        <w:t xml:space="preserve"> </w:t>
      </w:r>
      <w:r w:rsidR="00787B2E" w:rsidRPr="00526A7A">
        <w:rPr>
          <w:rFonts w:ascii="Arial" w:hAnsi="Arial" w:hint="eastAsia"/>
          <w:b/>
          <w:bCs/>
          <w:sz w:val="16"/>
          <w:rtl/>
        </w:rPr>
        <w:t>מסרה</w:t>
      </w:r>
      <w:r w:rsidR="00787B2E" w:rsidRPr="00526A7A">
        <w:rPr>
          <w:rFonts w:ascii="Arial" w:hAnsi="Arial"/>
          <w:b/>
          <w:bCs/>
          <w:sz w:val="16"/>
          <w:rtl/>
        </w:rPr>
        <w:t xml:space="preserve"> </w:t>
      </w:r>
      <w:r w:rsidR="00787B2E" w:rsidRPr="00526A7A">
        <w:rPr>
          <w:rFonts w:ascii="Arial" w:hAnsi="Arial" w:hint="eastAsia"/>
          <w:b/>
          <w:bCs/>
          <w:sz w:val="16"/>
          <w:rtl/>
        </w:rPr>
        <w:t>לגורם</w:t>
      </w:r>
      <w:r w:rsidR="00787B2E" w:rsidRPr="00526A7A">
        <w:rPr>
          <w:rFonts w:ascii="Arial" w:hAnsi="Arial"/>
          <w:b/>
          <w:bCs/>
          <w:sz w:val="16"/>
          <w:rtl/>
        </w:rPr>
        <w:t xml:space="preserve"> </w:t>
      </w:r>
      <w:r w:rsidR="00787B2E" w:rsidRPr="00526A7A">
        <w:rPr>
          <w:rFonts w:ascii="Arial" w:hAnsi="Arial" w:hint="eastAsia"/>
          <w:b/>
          <w:bCs/>
          <w:sz w:val="16"/>
          <w:rtl/>
        </w:rPr>
        <w:t>ניהולי</w:t>
      </w:r>
      <w:r w:rsidR="00787B2E" w:rsidRPr="00526A7A">
        <w:rPr>
          <w:rFonts w:ascii="Arial" w:hAnsi="Arial"/>
          <w:b/>
          <w:bCs/>
          <w:sz w:val="16"/>
          <w:rtl/>
        </w:rPr>
        <w:t xml:space="preserve"> </w:t>
      </w:r>
      <w:r w:rsidR="00787B2E" w:rsidRPr="00526A7A">
        <w:rPr>
          <w:rFonts w:ascii="Arial" w:hAnsi="Arial" w:hint="eastAsia"/>
          <w:b/>
          <w:bCs/>
          <w:sz w:val="16"/>
          <w:rtl/>
        </w:rPr>
        <w:t>בחברה</w:t>
      </w:r>
      <w:r w:rsidR="00787B2E" w:rsidRPr="00526A7A">
        <w:rPr>
          <w:rFonts w:ascii="Arial" w:hAnsi="Arial"/>
          <w:b/>
          <w:bCs/>
          <w:sz w:val="16"/>
          <w:rtl/>
        </w:rPr>
        <w:t xml:space="preserve"> </w:t>
      </w:r>
      <w:r w:rsidR="00787B2E" w:rsidRPr="00526A7A">
        <w:rPr>
          <w:rFonts w:ascii="Arial" w:hAnsi="Arial" w:hint="eastAsia"/>
          <w:b/>
          <w:bCs/>
          <w:sz w:val="16"/>
          <w:rtl/>
        </w:rPr>
        <w:t>כי</w:t>
      </w:r>
      <w:r w:rsidR="00787B2E" w:rsidRPr="00526A7A">
        <w:rPr>
          <w:rFonts w:ascii="Arial" w:hAnsi="Arial"/>
          <w:b/>
          <w:bCs/>
          <w:sz w:val="16"/>
          <w:rtl/>
        </w:rPr>
        <w:t xml:space="preserve"> </w:t>
      </w:r>
      <w:r w:rsidR="00787B2E" w:rsidRPr="00526A7A">
        <w:rPr>
          <w:rFonts w:ascii="Arial" w:hAnsi="Arial" w:hint="eastAsia"/>
          <w:b/>
          <w:bCs/>
          <w:sz w:val="16"/>
          <w:rtl/>
        </w:rPr>
        <w:t>היא</w:t>
      </w:r>
      <w:r w:rsidR="00787B2E" w:rsidRPr="00526A7A">
        <w:rPr>
          <w:rFonts w:ascii="Arial" w:hAnsi="Arial"/>
          <w:b/>
          <w:bCs/>
          <w:sz w:val="16"/>
          <w:rtl/>
        </w:rPr>
        <w:t xml:space="preserve"> </w:t>
      </w:r>
      <w:r w:rsidR="00787B2E" w:rsidRPr="00526A7A">
        <w:rPr>
          <w:rFonts w:ascii="Arial" w:hAnsi="Arial" w:hint="eastAsia"/>
          <w:b/>
          <w:bCs/>
          <w:sz w:val="16"/>
          <w:rtl/>
        </w:rPr>
        <w:t>חולה</w:t>
      </w:r>
      <w:r w:rsidR="00787B2E" w:rsidRPr="00526A7A">
        <w:rPr>
          <w:rFonts w:ascii="Arial" w:hAnsi="Arial"/>
          <w:b/>
          <w:bCs/>
          <w:sz w:val="16"/>
          <w:rtl/>
        </w:rPr>
        <w:t xml:space="preserve">, </w:t>
      </w:r>
      <w:r w:rsidR="00787B2E" w:rsidRPr="00526A7A">
        <w:rPr>
          <w:rFonts w:ascii="Arial" w:hAnsi="Arial" w:hint="eastAsia"/>
          <w:b/>
          <w:bCs/>
          <w:sz w:val="16"/>
          <w:rtl/>
        </w:rPr>
        <w:t>והחברה</w:t>
      </w:r>
      <w:r w:rsidR="00787B2E" w:rsidRPr="00526A7A">
        <w:rPr>
          <w:rFonts w:ascii="Arial" w:hAnsi="Arial"/>
          <w:b/>
          <w:bCs/>
          <w:sz w:val="16"/>
          <w:rtl/>
        </w:rPr>
        <w:t xml:space="preserve"> </w:t>
      </w:r>
      <w:r w:rsidR="00787B2E" w:rsidRPr="00526A7A">
        <w:rPr>
          <w:rFonts w:ascii="Arial" w:hAnsi="Arial" w:hint="eastAsia"/>
          <w:b/>
          <w:bCs/>
          <w:sz w:val="16"/>
          <w:rtl/>
        </w:rPr>
        <w:t>לא</w:t>
      </w:r>
      <w:r w:rsidR="00787B2E" w:rsidRPr="00526A7A">
        <w:rPr>
          <w:rFonts w:ascii="Arial" w:hAnsi="Arial"/>
          <w:b/>
          <w:bCs/>
          <w:sz w:val="16"/>
          <w:rtl/>
        </w:rPr>
        <w:t xml:space="preserve"> </w:t>
      </w:r>
      <w:r w:rsidR="00787B2E" w:rsidRPr="00526A7A">
        <w:rPr>
          <w:rFonts w:ascii="Arial" w:hAnsi="Arial" w:hint="eastAsia"/>
          <w:b/>
          <w:bCs/>
          <w:sz w:val="16"/>
          <w:rtl/>
        </w:rPr>
        <w:t>שקלה</w:t>
      </w:r>
      <w:r w:rsidR="00787B2E" w:rsidRPr="00526A7A">
        <w:rPr>
          <w:rFonts w:ascii="Arial" w:hAnsi="Arial"/>
          <w:b/>
          <w:bCs/>
          <w:sz w:val="16"/>
          <w:rtl/>
        </w:rPr>
        <w:t xml:space="preserve"> </w:t>
      </w:r>
      <w:r w:rsidR="00787B2E" w:rsidRPr="00526A7A">
        <w:rPr>
          <w:rFonts w:ascii="Arial" w:hAnsi="Arial" w:hint="eastAsia"/>
          <w:b/>
          <w:bCs/>
          <w:sz w:val="16"/>
          <w:rtl/>
        </w:rPr>
        <w:t>כלל</w:t>
      </w:r>
      <w:r w:rsidR="00787B2E" w:rsidRPr="00526A7A">
        <w:rPr>
          <w:rFonts w:ascii="Arial" w:hAnsi="Arial"/>
          <w:b/>
          <w:bCs/>
          <w:sz w:val="16"/>
          <w:rtl/>
        </w:rPr>
        <w:t xml:space="preserve"> </w:t>
      </w:r>
      <w:r w:rsidR="00787B2E" w:rsidRPr="00526A7A">
        <w:rPr>
          <w:rFonts w:ascii="Arial" w:hAnsi="Arial" w:hint="eastAsia"/>
          <w:b/>
          <w:bCs/>
          <w:sz w:val="16"/>
          <w:rtl/>
        </w:rPr>
        <w:t>את</w:t>
      </w:r>
      <w:r w:rsidR="00787B2E" w:rsidRPr="00526A7A">
        <w:rPr>
          <w:rFonts w:ascii="Arial" w:hAnsi="Arial"/>
          <w:b/>
          <w:bCs/>
          <w:sz w:val="16"/>
          <w:rtl/>
        </w:rPr>
        <w:t xml:space="preserve"> </w:t>
      </w:r>
      <w:r w:rsidR="00787B2E" w:rsidRPr="00526A7A">
        <w:rPr>
          <w:rFonts w:ascii="Arial" w:hAnsi="Arial" w:hint="eastAsia"/>
          <w:b/>
          <w:bCs/>
          <w:sz w:val="16"/>
          <w:rtl/>
        </w:rPr>
        <w:t>היותה</w:t>
      </w:r>
      <w:r w:rsidR="00787B2E" w:rsidRPr="00526A7A">
        <w:rPr>
          <w:rFonts w:ascii="Arial" w:hAnsi="Arial"/>
          <w:b/>
          <w:bCs/>
          <w:sz w:val="16"/>
          <w:rtl/>
        </w:rPr>
        <w:t xml:space="preserve"> </w:t>
      </w:r>
      <w:r w:rsidR="00787B2E" w:rsidRPr="00526A7A">
        <w:rPr>
          <w:rFonts w:ascii="Arial" w:hAnsi="Arial" w:hint="eastAsia"/>
          <w:b/>
          <w:bCs/>
          <w:sz w:val="16"/>
          <w:rtl/>
        </w:rPr>
        <w:t>מוגבלת</w:t>
      </w:r>
      <w:r w:rsidR="00787B2E" w:rsidRPr="00526A7A">
        <w:rPr>
          <w:rFonts w:ascii="Arial" w:hAnsi="Arial"/>
          <w:b/>
          <w:bCs/>
          <w:sz w:val="16"/>
          <w:rtl/>
        </w:rPr>
        <w:t xml:space="preserve">. </w:t>
      </w:r>
      <w:r w:rsidR="00787B2E" w:rsidRPr="00526A7A">
        <w:rPr>
          <w:rFonts w:ascii="Arial" w:hAnsi="Arial" w:hint="eastAsia"/>
          <w:b/>
          <w:bCs/>
          <w:sz w:val="16"/>
          <w:rtl/>
        </w:rPr>
        <w:t>לכן</w:t>
      </w:r>
      <w:r w:rsidR="00787B2E" w:rsidRPr="00526A7A">
        <w:rPr>
          <w:rFonts w:ascii="Arial" w:hAnsi="Arial"/>
          <w:b/>
          <w:bCs/>
          <w:sz w:val="16"/>
          <w:rtl/>
        </w:rPr>
        <w:t xml:space="preserve"> </w:t>
      </w:r>
      <w:r w:rsidR="00787B2E" w:rsidRPr="00526A7A">
        <w:rPr>
          <w:rFonts w:ascii="Arial" w:hAnsi="Arial" w:hint="eastAsia"/>
          <w:b/>
          <w:bCs/>
          <w:sz w:val="16"/>
          <w:rtl/>
        </w:rPr>
        <w:t>נפסק</w:t>
      </w:r>
      <w:r w:rsidR="00787B2E" w:rsidRPr="00526A7A">
        <w:rPr>
          <w:rFonts w:ascii="Arial" w:hAnsi="Arial"/>
          <w:b/>
          <w:bCs/>
          <w:sz w:val="16"/>
          <w:rtl/>
        </w:rPr>
        <w:t xml:space="preserve"> </w:t>
      </w:r>
      <w:r w:rsidR="00787B2E" w:rsidRPr="00526A7A">
        <w:rPr>
          <w:rFonts w:ascii="Arial" w:hAnsi="Arial" w:hint="eastAsia"/>
          <w:b/>
          <w:bCs/>
          <w:sz w:val="16"/>
          <w:rtl/>
        </w:rPr>
        <w:t>כי</w:t>
      </w:r>
      <w:r w:rsidR="00787B2E" w:rsidRPr="00526A7A">
        <w:rPr>
          <w:rFonts w:ascii="Arial" w:hAnsi="Arial"/>
          <w:b/>
          <w:bCs/>
          <w:sz w:val="16"/>
          <w:rtl/>
        </w:rPr>
        <w:t xml:space="preserve"> </w:t>
      </w:r>
      <w:r w:rsidR="00787B2E" w:rsidRPr="00526A7A">
        <w:rPr>
          <w:rFonts w:ascii="Arial" w:hAnsi="Arial" w:hint="eastAsia"/>
          <w:b/>
          <w:bCs/>
          <w:sz w:val="16"/>
          <w:rtl/>
        </w:rPr>
        <w:t>הוצאת</w:t>
      </w:r>
      <w:r w:rsidR="00787B2E" w:rsidRPr="00526A7A">
        <w:rPr>
          <w:rFonts w:ascii="Arial" w:hAnsi="Arial"/>
          <w:b/>
          <w:bCs/>
          <w:sz w:val="16"/>
          <w:rtl/>
        </w:rPr>
        <w:t xml:space="preserve"> </w:t>
      </w:r>
      <w:r w:rsidR="00787B2E" w:rsidRPr="00526A7A">
        <w:rPr>
          <w:rFonts w:ascii="Arial" w:hAnsi="Arial" w:hint="eastAsia"/>
          <w:b/>
          <w:bCs/>
          <w:sz w:val="16"/>
          <w:rtl/>
        </w:rPr>
        <w:t>התובעת</w:t>
      </w:r>
      <w:r w:rsidR="00787B2E" w:rsidRPr="00526A7A">
        <w:rPr>
          <w:rFonts w:ascii="Arial" w:hAnsi="Arial"/>
          <w:b/>
          <w:bCs/>
          <w:sz w:val="16"/>
          <w:rtl/>
        </w:rPr>
        <w:t xml:space="preserve"> </w:t>
      </w:r>
      <w:r w:rsidR="00787B2E" w:rsidRPr="00526A7A">
        <w:rPr>
          <w:rFonts w:ascii="Arial" w:hAnsi="Arial" w:hint="eastAsia"/>
          <w:b/>
          <w:bCs/>
          <w:sz w:val="16"/>
          <w:rtl/>
        </w:rPr>
        <w:t>לפרישה</w:t>
      </w:r>
      <w:r w:rsidR="00787B2E" w:rsidRPr="00526A7A">
        <w:rPr>
          <w:rFonts w:ascii="Arial" w:hAnsi="Arial"/>
          <w:b/>
          <w:bCs/>
          <w:sz w:val="16"/>
          <w:rtl/>
        </w:rPr>
        <w:t xml:space="preserve"> </w:t>
      </w:r>
      <w:r w:rsidR="00787B2E" w:rsidRPr="00526A7A">
        <w:rPr>
          <w:rFonts w:ascii="Arial" w:hAnsi="Arial" w:hint="eastAsia"/>
          <w:b/>
          <w:bCs/>
          <w:sz w:val="16"/>
          <w:rtl/>
        </w:rPr>
        <w:t>מקדמת</w:t>
      </w:r>
      <w:r w:rsidR="00787B2E" w:rsidRPr="00526A7A">
        <w:rPr>
          <w:rFonts w:ascii="Arial" w:hAnsi="Arial"/>
          <w:b/>
          <w:bCs/>
          <w:sz w:val="16"/>
          <w:rtl/>
        </w:rPr>
        <w:t xml:space="preserve"> </w:t>
      </w:r>
      <w:r w:rsidR="00787B2E" w:rsidRPr="00526A7A">
        <w:rPr>
          <w:rFonts w:ascii="Arial" w:hAnsi="Arial" w:hint="eastAsia"/>
          <w:b/>
          <w:bCs/>
          <w:sz w:val="16"/>
          <w:rtl/>
        </w:rPr>
        <w:t>בטלה</w:t>
      </w:r>
      <w:r w:rsidR="00787B2E" w:rsidRPr="00526A7A">
        <w:rPr>
          <w:rFonts w:ascii="Arial" w:hAnsi="Arial"/>
          <w:b/>
          <w:bCs/>
          <w:sz w:val="16"/>
          <w:rtl/>
        </w:rPr>
        <w:t xml:space="preserve">, </w:t>
      </w:r>
      <w:r w:rsidR="00787B2E" w:rsidRPr="00526A7A">
        <w:rPr>
          <w:rFonts w:ascii="Arial" w:hAnsi="Arial" w:hint="eastAsia"/>
          <w:b/>
          <w:bCs/>
          <w:sz w:val="16"/>
          <w:rtl/>
        </w:rPr>
        <w:t>התובעת</w:t>
      </w:r>
      <w:r w:rsidR="00787B2E" w:rsidRPr="00526A7A">
        <w:rPr>
          <w:rFonts w:ascii="Arial" w:hAnsi="Arial"/>
          <w:b/>
          <w:bCs/>
          <w:sz w:val="16"/>
          <w:rtl/>
        </w:rPr>
        <w:t xml:space="preserve"> </w:t>
      </w:r>
      <w:r w:rsidR="00787B2E" w:rsidRPr="00526A7A">
        <w:rPr>
          <w:rFonts w:ascii="Arial" w:hAnsi="Arial" w:hint="eastAsia"/>
          <w:b/>
          <w:bCs/>
          <w:sz w:val="16"/>
          <w:rtl/>
        </w:rPr>
        <w:t>חוזרת</w:t>
      </w:r>
      <w:r w:rsidR="00787B2E" w:rsidRPr="00526A7A">
        <w:rPr>
          <w:rFonts w:ascii="Arial" w:hAnsi="Arial"/>
          <w:b/>
          <w:bCs/>
          <w:sz w:val="16"/>
          <w:rtl/>
        </w:rPr>
        <w:t xml:space="preserve"> </w:t>
      </w:r>
      <w:r w:rsidR="00787B2E" w:rsidRPr="00526A7A">
        <w:rPr>
          <w:rFonts w:ascii="Arial" w:hAnsi="Arial" w:hint="eastAsia"/>
          <w:b/>
          <w:bCs/>
          <w:sz w:val="16"/>
          <w:rtl/>
        </w:rPr>
        <w:t>מידית</w:t>
      </w:r>
      <w:r w:rsidR="00787B2E" w:rsidRPr="00526A7A">
        <w:rPr>
          <w:rFonts w:ascii="Arial" w:hAnsi="Arial"/>
          <w:b/>
          <w:bCs/>
          <w:sz w:val="16"/>
          <w:rtl/>
        </w:rPr>
        <w:t xml:space="preserve"> לעבודה בחברה, והנתבעת תישא בשכר עבודה מאז סיום עבודתה ועד למועד הגשת התביעה בסך של 228,889 ₪, פיצוי בגין נזק לא ממוני ועוגמת נפש בסך של 50,000 ₪ והוצאות התובעת בסך של 25,000 ₪. </w:t>
      </w:r>
    </w:p>
    <w:p w:rsidR="00787B2E" w:rsidRPr="00526A7A" w:rsidRDefault="00787B2E" w:rsidP="00787B2E">
      <w:pPr>
        <w:pStyle w:val="af7"/>
        <w:tabs>
          <w:tab w:val="left" w:pos="-2"/>
        </w:tabs>
        <w:bidi/>
        <w:spacing w:line="360" w:lineRule="auto"/>
        <w:ind w:left="-144"/>
        <w:jc w:val="both"/>
        <w:rPr>
          <w:rFonts w:eastAsia="Calibri"/>
          <w:sz w:val="16"/>
          <w:szCs w:val="22"/>
          <w:rtl/>
        </w:rPr>
      </w:pPr>
      <w:r w:rsidRPr="00526A7A">
        <w:rPr>
          <w:rFonts w:eastAsia="Calibri" w:hint="cs"/>
          <w:sz w:val="16"/>
          <w:szCs w:val="22"/>
          <w:rtl/>
        </w:rPr>
        <w:t>סעש</w:t>
      </w:r>
      <w:r w:rsidRPr="00526A7A">
        <w:rPr>
          <w:rFonts w:eastAsia="Calibri"/>
          <w:sz w:val="16"/>
          <w:szCs w:val="22"/>
          <w:rtl/>
        </w:rPr>
        <w:t xml:space="preserve"> (ב"ש) 48656-10-15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יהודית</w:t>
      </w:r>
      <w:r w:rsidRPr="00526A7A">
        <w:rPr>
          <w:rFonts w:eastAsia="Calibri"/>
          <w:b/>
          <w:bCs/>
          <w:color w:val="FF0000"/>
          <w:sz w:val="16"/>
          <w:szCs w:val="22"/>
          <w:rtl/>
        </w:rPr>
        <w:t xml:space="preserve"> </w:t>
      </w:r>
      <w:r w:rsidRPr="00526A7A">
        <w:rPr>
          <w:rFonts w:eastAsia="Calibri" w:hint="cs"/>
          <w:b/>
          <w:bCs/>
          <w:color w:val="FF0000"/>
          <w:sz w:val="16"/>
          <w:szCs w:val="22"/>
          <w:rtl/>
        </w:rPr>
        <w:t>בורוכוב</w:t>
      </w:r>
      <w:r w:rsidRPr="00526A7A">
        <w:rPr>
          <w:rFonts w:eastAsia="Calibri"/>
          <w:b/>
          <w:bCs/>
          <w:color w:val="FF0000"/>
          <w:sz w:val="16"/>
          <w:szCs w:val="22"/>
          <w:rtl/>
        </w:rPr>
        <w:t xml:space="preserve"> - </w:t>
      </w:r>
      <w:r w:rsidRPr="00526A7A">
        <w:rPr>
          <w:rFonts w:eastAsia="Calibri" w:hint="cs"/>
          <w:b/>
          <w:bCs/>
          <w:color w:val="FF0000"/>
          <w:sz w:val="16"/>
          <w:szCs w:val="22"/>
          <w:rtl/>
        </w:rPr>
        <w:t>תרכובות</w:t>
      </w:r>
      <w:r w:rsidRPr="00526A7A">
        <w:rPr>
          <w:rFonts w:eastAsia="Calibri"/>
          <w:b/>
          <w:bCs/>
          <w:color w:val="FF0000"/>
          <w:sz w:val="16"/>
          <w:szCs w:val="22"/>
          <w:rtl/>
        </w:rPr>
        <w:t xml:space="preserve"> </w:t>
      </w:r>
      <w:r w:rsidRPr="00526A7A">
        <w:rPr>
          <w:rFonts w:eastAsia="Calibri" w:hint="cs"/>
          <w:b/>
          <w:bCs/>
          <w:color w:val="FF0000"/>
          <w:sz w:val="16"/>
          <w:szCs w:val="22"/>
          <w:rtl/>
        </w:rPr>
        <w:t>ברום</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 xml:space="preserve">"מ </w:t>
      </w:r>
      <w:r w:rsidRPr="00526A7A">
        <w:rPr>
          <w:rFonts w:eastAsia="Calibri"/>
          <w:b/>
          <w:bCs/>
          <w:sz w:val="16"/>
          <w:szCs w:val="22"/>
        </w:rPr>
        <w:t>●</w:t>
      </w:r>
      <w:r w:rsidRPr="00526A7A">
        <w:rPr>
          <w:rFonts w:eastAsia="Calibri"/>
          <w:sz w:val="16"/>
          <w:szCs w:val="22"/>
          <w:rtl/>
        </w:rPr>
        <w:t xml:space="preserve"> סגן הנשיאה כב' השופט אילן סופר, נ.צ (עובדים) גב' פסה </w:t>
      </w:r>
      <w:r w:rsidRPr="00526A7A">
        <w:rPr>
          <w:rFonts w:eastAsia="Calibri" w:hint="cs"/>
          <w:sz w:val="16"/>
          <w:szCs w:val="22"/>
          <w:rtl/>
        </w:rPr>
        <w:t>מרקוביץ</w:t>
      </w:r>
      <w:r w:rsidRPr="00526A7A">
        <w:rPr>
          <w:rFonts w:eastAsia="Calibri"/>
          <w:sz w:val="16"/>
          <w:szCs w:val="22"/>
          <w:rtl/>
        </w:rPr>
        <w:t xml:space="preserve">, נ.צ (מעסיקים) גב' איריס </w:t>
      </w:r>
      <w:r w:rsidRPr="00526A7A">
        <w:rPr>
          <w:rFonts w:eastAsia="Calibri" w:hint="cs"/>
          <w:sz w:val="16"/>
          <w:szCs w:val="22"/>
          <w:rtl/>
        </w:rPr>
        <w:t>ליברובסקי</w:t>
      </w:r>
      <w:r w:rsidRPr="00526A7A">
        <w:rPr>
          <w:rFonts w:eastAsia="Calibri"/>
          <w:sz w:val="16"/>
          <w:szCs w:val="22"/>
          <w:rtl/>
        </w:rPr>
        <w:t xml:space="preserve">. </w:t>
      </w:r>
    </w:p>
    <w:p w:rsidR="00787B2E" w:rsidRPr="00526A7A" w:rsidRDefault="00787B2E" w:rsidP="00787B2E">
      <w:pPr>
        <w:pStyle w:val="af7"/>
        <w:tabs>
          <w:tab w:val="left" w:pos="-2"/>
        </w:tabs>
        <w:bidi/>
        <w:spacing w:line="360" w:lineRule="auto"/>
        <w:ind w:left="-144"/>
        <w:jc w:val="both"/>
        <w:rPr>
          <w:rFonts w:eastAsia="Calibri"/>
          <w:sz w:val="16"/>
          <w:szCs w:val="28"/>
          <w:rtl/>
        </w:rPr>
      </w:pPr>
    </w:p>
    <w:p w:rsidR="00787B2E" w:rsidRPr="00526A7A" w:rsidRDefault="00787B2E" w:rsidP="00787B2E">
      <w:pPr>
        <w:pStyle w:val="af7"/>
        <w:numPr>
          <w:ilvl w:val="0"/>
          <w:numId w:val="31"/>
        </w:numPr>
        <w:tabs>
          <w:tab w:val="left" w:pos="-2"/>
        </w:tabs>
        <w:bidi/>
        <w:spacing w:line="360" w:lineRule="auto"/>
        <w:ind w:left="-144"/>
        <w:jc w:val="both"/>
        <w:rPr>
          <w:rFonts w:ascii="Arial" w:hAnsi="Arial"/>
          <w:b/>
          <w:bCs/>
          <w:color w:val="0000FF"/>
          <w:sz w:val="16"/>
          <w:szCs w:val="32"/>
          <w:u w:val="single"/>
        </w:rPr>
      </w:pPr>
      <w:r w:rsidRPr="00526A7A">
        <w:rPr>
          <w:rFonts w:ascii="Arial" w:hAnsi="Arial"/>
          <w:b/>
          <w:bCs/>
          <w:color w:val="0000FF"/>
          <w:sz w:val="16"/>
          <w:szCs w:val="32"/>
          <w:u w:val="single"/>
          <w:rtl/>
        </w:rPr>
        <w:t xml:space="preserve">77,000 ₪ נפסקו לעובד ממוצא אתיופי שספג אמירות גזעניות ואלימות פיזית </w:t>
      </w:r>
    </w:p>
    <w:p w:rsidR="008812D6" w:rsidRPr="00526A7A" w:rsidRDefault="00787B2E" w:rsidP="008812D6">
      <w:pPr>
        <w:pStyle w:val="af7"/>
        <w:tabs>
          <w:tab w:val="left" w:pos="-2"/>
        </w:tabs>
        <w:bidi/>
        <w:spacing w:line="360" w:lineRule="auto"/>
        <w:ind w:left="-144"/>
        <w:jc w:val="both"/>
        <w:rPr>
          <w:rFonts w:ascii="Arial" w:hAnsi="Arial"/>
          <w:b/>
          <w:bCs/>
          <w:sz w:val="16"/>
          <w:rtl/>
        </w:rPr>
      </w:pPr>
      <w:r w:rsidRPr="00526A7A">
        <w:rPr>
          <w:rFonts w:ascii="Arial" w:hAnsi="Arial" w:hint="eastAsia"/>
          <w:b/>
          <w:bCs/>
          <w:sz w:val="16"/>
          <w:rtl/>
        </w:rPr>
        <w:t>התובע</w:t>
      </w:r>
      <w:r w:rsidRPr="00526A7A">
        <w:rPr>
          <w:rFonts w:ascii="Arial" w:hAnsi="Arial"/>
          <w:b/>
          <w:bCs/>
          <w:sz w:val="16"/>
          <w:rtl/>
        </w:rPr>
        <w:t xml:space="preserve">, </w:t>
      </w:r>
      <w:r w:rsidRPr="00526A7A">
        <w:rPr>
          <w:rFonts w:ascii="Arial" w:hAnsi="Arial" w:hint="eastAsia"/>
          <w:b/>
          <w:bCs/>
          <w:sz w:val="16"/>
          <w:rtl/>
        </w:rPr>
        <w:t>הועסק</w:t>
      </w:r>
      <w:r w:rsidRPr="00526A7A">
        <w:rPr>
          <w:rFonts w:ascii="Arial" w:hAnsi="Arial"/>
          <w:b/>
          <w:bCs/>
          <w:sz w:val="16"/>
          <w:rtl/>
        </w:rPr>
        <w:t xml:space="preserve"> </w:t>
      </w:r>
      <w:r w:rsidRPr="00526A7A">
        <w:rPr>
          <w:rFonts w:ascii="Arial" w:hAnsi="Arial" w:hint="eastAsia"/>
          <w:b/>
          <w:bCs/>
          <w:sz w:val="16"/>
          <w:rtl/>
        </w:rPr>
        <w:t>כחודש</w:t>
      </w:r>
      <w:r w:rsidRPr="00526A7A">
        <w:rPr>
          <w:rFonts w:ascii="Arial" w:hAnsi="Arial"/>
          <w:b/>
          <w:bCs/>
          <w:sz w:val="16"/>
          <w:rtl/>
        </w:rPr>
        <w:t xml:space="preserve"> </w:t>
      </w:r>
      <w:r w:rsidRPr="00526A7A">
        <w:rPr>
          <w:rFonts w:ascii="Arial" w:hAnsi="Arial" w:hint="eastAsia"/>
          <w:b/>
          <w:bCs/>
          <w:sz w:val="16"/>
          <w:rtl/>
        </w:rPr>
        <w:t>ימים</w:t>
      </w:r>
      <w:r w:rsidRPr="00526A7A">
        <w:rPr>
          <w:rFonts w:ascii="Arial" w:hAnsi="Arial"/>
          <w:b/>
          <w:bCs/>
          <w:sz w:val="16"/>
          <w:rtl/>
        </w:rPr>
        <w:t xml:space="preserve"> </w:t>
      </w:r>
      <w:r w:rsidRPr="00526A7A">
        <w:rPr>
          <w:rFonts w:ascii="Arial" w:hAnsi="Arial" w:hint="eastAsia"/>
          <w:b/>
          <w:bCs/>
          <w:sz w:val="16"/>
          <w:rtl/>
        </w:rPr>
        <w:t>בענף</w:t>
      </w:r>
      <w:r w:rsidRPr="00526A7A">
        <w:rPr>
          <w:rFonts w:ascii="Arial" w:hAnsi="Arial"/>
          <w:b/>
          <w:bCs/>
          <w:sz w:val="16"/>
          <w:rtl/>
        </w:rPr>
        <w:t xml:space="preserve"> </w:t>
      </w:r>
      <w:r w:rsidRPr="00526A7A">
        <w:rPr>
          <w:rFonts w:ascii="Arial" w:hAnsi="Arial" w:hint="eastAsia"/>
          <w:b/>
          <w:bCs/>
          <w:sz w:val="16"/>
          <w:rtl/>
        </w:rPr>
        <w:t>הדפוס</w:t>
      </w:r>
      <w:r w:rsidRPr="00526A7A">
        <w:rPr>
          <w:rFonts w:ascii="Arial" w:hAnsi="Arial"/>
          <w:b/>
          <w:bCs/>
          <w:sz w:val="16"/>
          <w:rtl/>
        </w:rPr>
        <w:t xml:space="preserve"> </w:t>
      </w:r>
      <w:r w:rsidRPr="00526A7A">
        <w:rPr>
          <w:rFonts w:ascii="Arial" w:hAnsi="Arial" w:hint="eastAsia"/>
          <w:b/>
          <w:bCs/>
          <w:sz w:val="16"/>
          <w:rtl/>
        </w:rPr>
        <w:t>ועבודתו</w:t>
      </w:r>
      <w:r w:rsidRPr="00526A7A">
        <w:rPr>
          <w:rFonts w:ascii="Arial" w:hAnsi="Arial"/>
          <w:b/>
          <w:bCs/>
          <w:sz w:val="16"/>
          <w:rtl/>
        </w:rPr>
        <w:t xml:space="preserve"> </w:t>
      </w:r>
      <w:r w:rsidRPr="00526A7A">
        <w:rPr>
          <w:rFonts w:ascii="Arial" w:hAnsi="Arial" w:hint="eastAsia"/>
          <w:b/>
          <w:bCs/>
          <w:sz w:val="16"/>
          <w:rtl/>
        </w:rPr>
        <w:t>התבצעה</w:t>
      </w:r>
      <w:r w:rsidRPr="00526A7A">
        <w:rPr>
          <w:rFonts w:ascii="Arial" w:hAnsi="Arial"/>
          <w:b/>
          <w:bCs/>
          <w:sz w:val="16"/>
          <w:rtl/>
        </w:rPr>
        <w:t xml:space="preserve"> </w:t>
      </w:r>
      <w:r w:rsidRPr="00526A7A">
        <w:rPr>
          <w:rFonts w:ascii="Arial" w:hAnsi="Arial" w:hint="eastAsia"/>
          <w:b/>
          <w:bCs/>
          <w:sz w:val="16"/>
          <w:rtl/>
        </w:rPr>
        <w:t>במשמרות</w:t>
      </w:r>
      <w:r w:rsidRPr="00526A7A">
        <w:rPr>
          <w:rFonts w:ascii="Arial" w:hAnsi="Arial"/>
          <w:b/>
          <w:bCs/>
          <w:sz w:val="16"/>
          <w:rtl/>
        </w:rPr>
        <w:t xml:space="preserve"> </w:t>
      </w:r>
      <w:r w:rsidRPr="00526A7A">
        <w:rPr>
          <w:rFonts w:ascii="Arial" w:hAnsi="Arial" w:hint="eastAsia"/>
          <w:b/>
          <w:bCs/>
          <w:sz w:val="16"/>
          <w:rtl/>
        </w:rPr>
        <w:t>אשר</w:t>
      </w:r>
      <w:r w:rsidRPr="00526A7A">
        <w:rPr>
          <w:rFonts w:ascii="Arial" w:hAnsi="Arial"/>
          <w:b/>
          <w:bCs/>
          <w:sz w:val="16"/>
          <w:rtl/>
        </w:rPr>
        <w:t xml:space="preserve"> </w:t>
      </w:r>
      <w:r w:rsidRPr="00526A7A">
        <w:rPr>
          <w:rFonts w:ascii="Arial" w:hAnsi="Arial" w:hint="eastAsia"/>
          <w:b/>
          <w:bCs/>
          <w:sz w:val="16"/>
          <w:rtl/>
        </w:rPr>
        <w:t>כללו</w:t>
      </w:r>
      <w:r w:rsidRPr="00526A7A">
        <w:rPr>
          <w:rFonts w:ascii="Arial" w:hAnsi="Arial"/>
          <w:b/>
          <w:bCs/>
          <w:sz w:val="16"/>
          <w:rtl/>
        </w:rPr>
        <w:t xml:space="preserve"> </w:t>
      </w:r>
      <w:r w:rsidRPr="00526A7A">
        <w:rPr>
          <w:rFonts w:ascii="Arial" w:hAnsi="Arial" w:hint="eastAsia"/>
          <w:b/>
          <w:bCs/>
          <w:sz w:val="16"/>
          <w:rtl/>
        </w:rPr>
        <w:t>שעות</w:t>
      </w:r>
      <w:r w:rsidRPr="00526A7A">
        <w:rPr>
          <w:rFonts w:ascii="Arial" w:hAnsi="Arial"/>
          <w:b/>
          <w:bCs/>
          <w:sz w:val="16"/>
          <w:rtl/>
        </w:rPr>
        <w:t xml:space="preserve"> </w:t>
      </w:r>
      <w:r w:rsidRPr="00526A7A">
        <w:rPr>
          <w:rFonts w:ascii="Arial" w:hAnsi="Arial" w:hint="eastAsia"/>
          <w:b/>
          <w:bCs/>
          <w:sz w:val="16"/>
          <w:rtl/>
        </w:rPr>
        <w:t>עבודה</w:t>
      </w:r>
      <w:r w:rsidRPr="00526A7A">
        <w:rPr>
          <w:rFonts w:ascii="Arial" w:hAnsi="Arial"/>
          <w:b/>
          <w:bCs/>
          <w:sz w:val="16"/>
          <w:rtl/>
        </w:rPr>
        <w:t xml:space="preserve"> </w:t>
      </w:r>
      <w:r w:rsidRPr="00526A7A">
        <w:rPr>
          <w:rFonts w:ascii="Arial" w:hAnsi="Arial" w:hint="eastAsia"/>
          <w:b/>
          <w:bCs/>
          <w:sz w:val="16"/>
          <w:rtl/>
        </w:rPr>
        <w:t>ארוכות</w:t>
      </w:r>
      <w:r w:rsidRPr="00526A7A">
        <w:rPr>
          <w:rFonts w:ascii="Arial" w:hAnsi="Arial"/>
          <w:b/>
          <w:bCs/>
          <w:sz w:val="16"/>
          <w:rtl/>
        </w:rPr>
        <w:t xml:space="preserve"> </w:t>
      </w:r>
      <w:r w:rsidRPr="00526A7A">
        <w:rPr>
          <w:rFonts w:ascii="Arial" w:hAnsi="Arial" w:hint="eastAsia"/>
          <w:b/>
          <w:bCs/>
          <w:sz w:val="16"/>
          <w:rtl/>
        </w:rPr>
        <w:t>בלילה</w:t>
      </w:r>
      <w:r w:rsidRPr="00526A7A">
        <w:rPr>
          <w:rFonts w:ascii="Arial" w:hAnsi="Arial"/>
          <w:b/>
          <w:bCs/>
          <w:sz w:val="16"/>
          <w:rtl/>
        </w:rPr>
        <w:t xml:space="preserve">. </w:t>
      </w:r>
      <w:r w:rsidRPr="00526A7A">
        <w:rPr>
          <w:rFonts w:ascii="Arial" w:hAnsi="Arial" w:hint="eastAsia"/>
          <w:b/>
          <w:bCs/>
          <w:sz w:val="16"/>
          <w:rtl/>
        </w:rPr>
        <w:t>לטענת</w:t>
      </w:r>
      <w:r w:rsidRPr="00526A7A">
        <w:rPr>
          <w:rFonts w:ascii="Arial" w:hAnsi="Arial"/>
          <w:b/>
          <w:bCs/>
          <w:sz w:val="16"/>
          <w:rtl/>
        </w:rPr>
        <w:t xml:space="preserve"> </w:t>
      </w:r>
      <w:r w:rsidRPr="00526A7A">
        <w:rPr>
          <w:rFonts w:ascii="Arial" w:hAnsi="Arial" w:hint="eastAsia"/>
          <w:b/>
          <w:bCs/>
          <w:sz w:val="16"/>
          <w:rtl/>
        </w:rPr>
        <w:t>התובע</w:t>
      </w:r>
      <w:r w:rsidRPr="00526A7A">
        <w:rPr>
          <w:rFonts w:ascii="Arial" w:hAnsi="Arial"/>
          <w:b/>
          <w:bCs/>
          <w:sz w:val="16"/>
          <w:rtl/>
        </w:rPr>
        <w:t xml:space="preserve"> </w:t>
      </w:r>
      <w:r w:rsidRPr="00526A7A">
        <w:rPr>
          <w:rFonts w:ascii="Arial" w:hAnsi="Arial" w:hint="eastAsia"/>
          <w:b/>
          <w:bCs/>
          <w:sz w:val="16"/>
          <w:rtl/>
        </w:rPr>
        <w:t>יצא</w:t>
      </w:r>
      <w:r w:rsidRPr="00526A7A">
        <w:rPr>
          <w:rFonts w:ascii="Arial" w:hAnsi="Arial"/>
          <w:b/>
          <w:bCs/>
          <w:sz w:val="16"/>
          <w:rtl/>
        </w:rPr>
        <w:t xml:space="preserve"> </w:t>
      </w:r>
      <w:r w:rsidRPr="00526A7A">
        <w:rPr>
          <w:rFonts w:ascii="Arial" w:hAnsi="Arial" w:hint="eastAsia"/>
          <w:b/>
          <w:bCs/>
          <w:sz w:val="16"/>
          <w:rtl/>
        </w:rPr>
        <w:t>להפסקה</w:t>
      </w:r>
      <w:r w:rsidRPr="00526A7A">
        <w:rPr>
          <w:rFonts w:ascii="Arial" w:hAnsi="Arial"/>
          <w:b/>
          <w:bCs/>
          <w:sz w:val="16"/>
          <w:rtl/>
        </w:rPr>
        <w:t xml:space="preserve"> </w:t>
      </w:r>
      <w:r w:rsidRPr="00526A7A">
        <w:rPr>
          <w:rFonts w:ascii="Arial" w:hAnsi="Arial" w:hint="eastAsia"/>
          <w:b/>
          <w:bCs/>
          <w:sz w:val="16"/>
          <w:rtl/>
        </w:rPr>
        <w:t>לפנות</w:t>
      </w:r>
      <w:r w:rsidRPr="00526A7A">
        <w:rPr>
          <w:rFonts w:ascii="Arial" w:hAnsi="Arial"/>
          <w:b/>
          <w:bCs/>
          <w:sz w:val="16"/>
          <w:rtl/>
        </w:rPr>
        <w:t xml:space="preserve"> </w:t>
      </w:r>
      <w:r w:rsidRPr="00526A7A">
        <w:rPr>
          <w:rFonts w:ascii="Arial" w:hAnsi="Arial" w:hint="eastAsia"/>
          <w:b/>
          <w:bCs/>
          <w:sz w:val="16"/>
          <w:rtl/>
        </w:rPr>
        <w:t>בוקר</w:t>
      </w:r>
      <w:r w:rsidRPr="00526A7A">
        <w:rPr>
          <w:rFonts w:ascii="Arial" w:hAnsi="Arial"/>
          <w:b/>
          <w:bCs/>
          <w:sz w:val="16"/>
          <w:rtl/>
        </w:rPr>
        <w:t xml:space="preserve"> </w:t>
      </w:r>
      <w:r w:rsidRPr="00526A7A">
        <w:rPr>
          <w:rFonts w:ascii="Arial" w:hAnsi="Arial" w:hint="eastAsia"/>
          <w:b/>
          <w:bCs/>
          <w:sz w:val="16"/>
          <w:rtl/>
        </w:rPr>
        <w:t>בהסכמת</w:t>
      </w:r>
      <w:r w:rsidRPr="00526A7A">
        <w:rPr>
          <w:rFonts w:ascii="Arial" w:hAnsi="Arial"/>
          <w:b/>
          <w:bCs/>
          <w:sz w:val="16"/>
          <w:rtl/>
        </w:rPr>
        <w:t xml:space="preserve"> </w:t>
      </w:r>
      <w:r w:rsidRPr="00526A7A">
        <w:rPr>
          <w:rFonts w:ascii="Arial" w:hAnsi="Arial" w:hint="eastAsia"/>
          <w:b/>
          <w:bCs/>
          <w:sz w:val="16"/>
          <w:rtl/>
        </w:rPr>
        <w:t>מנהל</w:t>
      </w:r>
      <w:r w:rsidRPr="00526A7A">
        <w:rPr>
          <w:rFonts w:ascii="Arial" w:hAnsi="Arial"/>
          <w:b/>
          <w:bCs/>
          <w:sz w:val="16"/>
          <w:rtl/>
        </w:rPr>
        <w:t xml:space="preserve"> </w:t>
      </w:r>
      <w:r w:rsidRPr="00526A7A">
        <w:rPr>
          <w:rFonts w:ascii="Arial" w:hAnsi="Arial" w:hint="eastAsia"/>
          <w:b/>
          <w:bCs/>
          <w:sz w:val="16"/>
          <w:rtl/>
        </w:rPr>
        <w:t>המחלקה</w:t>
      </w:r>
      <w:r w:rsidRPr="00526A7A">
        <w:rPr>
          <w:rFonts w:ascii="Arial" w:hAnsi="Arial"/>
          <w:b/>
          <w:bCs/>
          <w:sz w:val="16"/>
          <w:rtl/>
        </w:rPr>
        <w:t xml:space="preserve">, </w:t>
      </w:r>
      <w:r w:rsidRPr="00526A7A">
        <w:rPr>
          <w:rFonts w:ascii="Arial" w:hAnsi="Arial" w:hint="eastAsia"/>
          <w:b/>
          <w:bCs/>
          <w:sz w:val="16"/>
          <w:rtl/>
        </w:rPr>
        <w:t>אך</w:t>
      </w:r>
      <w:r w:rsidRPr="00526A7A">
        <w:rPr>
          <w:rFonts w:ascii="Arial" w:hAnsi="Arial"/>
          <w:b/>
          <w:bCs/>
          <w:sz w:val="16"/>
          <w:rtl/>
        </w:rPr>
        <w:t xml:space="preserve"> </w:t>
      </w:r>
      <w:r w:rsidRPr="00526A7A">
        <w:rPr>
          <w:rFonts w:ascii="Arial" w:hAnsi="Arial" w:hint="eastAsia"/>
          <w:b/>
          <w:bCs/>
          <w:sz w:val="16"/>
          <w:rtl/>
        </w:rPr>
        <w:t>מנהל</w:t>
      </w:r>
      <w:r w:rsidRPr="00526A7A">
        <w:rPr>
          <w:rFonts w:ascii="Arial" w:hAnsi="Arial"/>
          <w:b/>
          <w:bCs/>
          <w:sz w:val="16"/>
          <w:rtl/>
        </w:rPr>
        <w:t xml:space="preserve"> </w:t>
      </w:r>
      <w:r w:rsidRPr="00526A7A">
        <w:rPr>
          <w:rFonts w:ascii="Arial" w:hAnsi="Arial" w:hint="eastAsia"/>
          <w:b/>
          <w:bCs/>
          <w:sz w:val="16"/>
          <w:rtl/>
        </w:rPr>
        <w:t>העבודה</w:t>
      </w:r>
      <w:r w:rsidRPr="00526A7A">
        <w:rPr>
          <w:rFonts w:ascii="Arial" w:hAnsi="Arial"/>
          <w:b/>
          <w:bCs/>
          <w:sz w:val="16"/>
          <w:rtl/>
        </w:rPr>
        <w:t xml:space="preserve"> </w:t>
      </w:r>
      <w:r w:rsidRPr="00526A7A">
        <w:rPr>
          <w:rFonts w:ascii="Arial" w:hAnsi="Arial" w:hint="eastAsia"/>
          <w:b/>
          <w:bCs/>
          <w:sz w:val="16"/>
          <w:rtl/>
        </w:rPr>
        <w:t>דרש</w:t>
      </w:r>
      <w:r w:rsidRPr="00526A7A">
        <w:rPr>
          <w:rFonts w:ascii="Arial" w:hAnsi="Arial"/>
          <w:b/>
          <w:bCs/>
          <w:sz w:val="16"/>
          <w:rtl/>
        </w:rPr>
        <w:t xml:space="preserve"> </w:t>
      </w:r>
      <w:r w:rsidRPr="00526A7A">
        <w:rPr>
          <w:rFonts w:ascii="Arial" w:hAnsi="Arial" w:hint="eastAsia"/>
          <w:b/>
          <w:bCs/>
          <w:sz w:val="16"/>
          <w:rtl/>
        </w:rPr>
        <w:t>ממנו</w:t>
      </w:r>
      <w:r w:rsidRPr="00526A7A">
        <w:rPr>
          <w:rFonts w:ascii="Arial" w:hAnsi="Arial"/>
          <w:b/>
          <w:bCs/>
          <w:sz w:val="16"/>
          <w:rtl/>
        </w:rPr>
        <w:t xml:space="preserve"> </w:t>
      </w:r>
      <w:r w:rsidRPr="00526A7A">
        <w:rPr>
          <w:rFonts w:ascii="Arial" w:hAnsi="Arial" w:hint="eastAsia"/>
          <w:b/>
          <w:bCs/>
          <w:sz w:val="16"/>
          <w:rtl/>
        </w:rPr>
        <w:t>לחזור</w:t>
      </w:r>
      <w:r w:rsidRPr="00526A7A">
        <w:rPr>
          <w:rFonts w:ascii="Arial" w:hAnsi="Arial"/>
          <w:b/>
          <w:bCs/>
          <w:sz w:val="16"/>
          <w:rtl/>
        </w:rPr>
        <w:t xml:space="preserve"> </w:t>
      </w:r>
      <w:r w:rsidRPr="00526A7A">
        <w:rPr>
          <w:rFonts w:ascii="Arial" w:hAnsi="Arial" w:hint="eastAsia"/>
          <w:b/>
          <w:bCs/>
          <w:sz w:val="16"/>
          <w:rtl/>
        </w:rPr>
        <w:t>לעבודה</w:t>
      </w:r>
      <w:r w:rsidRPr="00526A7A">
        <w:rPr>
          <w:rFonts w:ascii="Arial" w:hAnsi="Arial"/>
          <w:b/>
          <w:bCs/>
          <w:sz w:val="16"/>
          <w:rtl/>
        </w:rPr>
        <w:t xml:space="preserve">, </w:t>
      </w:r>
      <w:r w:rsidRPr="00526A7A">
        <w:rPr>
          <w:rFonts w:ascii="Arial" w:hAnsi="Arial" w:hint="eastAsia"/>
          <w:b/>
          <w:bCs/>
          <w:sz w:val="16"/>
          <w:rtl/>
        </w:rPr>
        <w:t>משסירב</w:t>
      </w:r>
      <w:r w:rsidRPr="00526A7A">
        <w:rPr>
          <w:rFonts w:ascii="Arial" w:hAnsi="Arial"/>
          <w:b/>
          <w:bCs/>
          <w:sz w:val="16"/>
          <w:rtl/>
        </w:rPr>
        <w:t xml:space="preserve"> </w:t>
      </w:r>
      <w:r w:rsidRPr="00526A7A">
        <w:rPr>
          <w:rFonts w:ascii="Arial" w:hAnsi="Arial" w:hint="eastAsia"/>
          <w:b/>
          <w:bCs/>
          <w:sz w:val="16"/>
          <w:rtl/>
        </w:rPr>
        <w:t>לחזור</w:t>
      </w:r>
      <w:r w:rsidRPr="00526A7A">
        <w:rPr>
          <w:rFonts w:ascii="Arial" w:hAnsi="Arial"/>
          <w:b/>
          <w:bCs/>
          <w:sz w:val="16"/>
          <w:rtl/>
        </w:rPr>
        <w:t xml:space="preserve">, </w:t>
      </w:r>
      <w:r w:rsidRPr="00526A7A">
        <w:rPr>
          <w:rFonts w:ascii="Arial" w:hAnsi="Arial" w:hint="eastAsia"/>
          <w:b/>
          <w:bCs/>
          <w:sz w:val="16"/>
          <w:rtl/>
        </w:rPr>
        <w:t>תפס</w:t>
      </w:r>
      <w:r w:rsidRPr="00526A7A">
        <w:rPr>
          <w:rFonts w:ascii="Arial" w:hAnsi="Arial"/>
          <w:b/>
          <w:bCs/>
          <w:sz w:val="16"/>
          <w:rtl/>
        </w:rPr>
        <w:t xml:space="preserve"> </w:t>
      </w:r>
      <w:r w:rsidRPr="00526A7A">
        <w:rPr>
          <w:rFonts w:ascii="Arial" w:hAnsi="Arial" w:hint="eastAsia"/>
          <w:b/>
          <w:bCs/>
          <w:sz w:val="16"/>
          <w:rtl/>
        </w:rPr>
        <w:t>מנהל</w:t>
      </w:r>
      <w:r w:rsidRPr="00526A7A">
        <w:rPr>
          <w:rFonts w:ascii="Arial" w:hAnsi="Arial"/>
          <w:b/>
          <w:bCs/>
          <w:sz w:val="16"/>
          <w:rtl/>
        </w:rPr>
        <w:t xml:space="preserve"> </w:t>
      </w:r>
      <w:r w:rsidRPr="00526A7A">
        <w:rPr>
          <w:rFonts w:ascii="Arial" w:hAnsi="Arial" w:hint="eastAsia"/>
          <w:b/>
          <w:bCs/>
          <w:sz w:val="16"/>
          <w:rtl/>
        </w:rPr>
        <w:t>העבודה</w:t>
      </w:r>
      <w:r w:rsidRPr="00526A7A">
        <w:rPr>
          <w:rFonts w:ascii="Arial" w:hAnsi="Arial"/>
          <w:b/>
          <w:bCs/>
          <w:sz w:val="16"/>
          <w:rtl/>
        </w:rPr>
        <w:t xml:space="preserve"> </w:t>
      </w:r>
      <w:r w:rsidRPr="00526A7A">
        <w:rPr>
          <w:rFonts w:ascii="Arial" w:hAnsi="Arial" w:hint="eastAsia"/>
          <w:b/>
          <w:bCs/>
          <w:sz w:val="16"/>
          <w:rtl/>
        </w:rPr>
        <w:t>את</w:t>
      </w:r>
      <w:r w:rsidRPr="00526A7A">
        <w:rPr>
          <w:rFonts w:ascii="Arial" w:hAnsi="Arial"/>
          <w:b/>
          <w:bCs/>
          <w:sz w:val="16"/>
          <w:rtl/>
        </w:rPr>
        <w:t xml:space="preserve"> </w:t>
      </w:r>
      <w:r w:rsidRPr="00526A7A">
        <w:rPr>
          <w:rFonts w:ascii="Arial" w:hAnsi="Arial" w:hint="eastAsia"/>
          <w:b/>
          <w:bCs/>
          <w:sz w:val="16"/>
          <w:rtl/>
        </w:rPr>
        <w:t>שתי</w:t>
      </w:r>
      <w:r w:rsidRPr="00526A7A">
        <w:rPr>
          <w:rFonts w:ascii="Arial" w:hAnsi="Arial"/>
          <w:b/>
          <w:bCs/>
          <w:sz w:val="16"/>
          <w:rtl/>
        </w:rPr>
        <w:t xml:space="preserve"> </w:t>
      </w:r>
      <w:r w:rsidRPr="00526A7A">
        <w:rPr>
          <w:rFonts w:ascii="Arial" w:hAnsi="Arial" w:hint="eastAsia"/>
          <w:b/>
          <w:bCs/>
          <w:sz w:val="16"/>
          <w:rtl/>
        </w:rPr>
        <w:t>ידיו</w:t>
      </w:r>
      <w:r w:rsidRPr="00526A7A">
        <w:rPr>
          <w:rFonts w:ascii="Arial" w:hAnsi="Arial"/>
          <w:b/>
          <w:bCs/>
          <w:sz w:val="16"/>
          <w:rtl/>
        </w:rPr>
        <w:t xml:space="preserve"> </w:t>
      </w:r>
      <w:r w:rsidRPr="00526A7A">
        <w:rPr>
          <w:rFonts w:ascii="Arial" w:hAnsi="Arial" w:hint="eastAsia"/>
          <w:b/>
          <w:bCs/>
          <w:sz w:val="16"/>
          <w:rtl/>
        </w:rPr>
        <w:t>ונגח</w:t>
      </w:r>
      <w:r w:rsidRPr="00526A7A">
        <w:rPr>
          <w:rFonts w:ascii="Arial" w:hAnsi="Arial"/>
          <w:b/>
          <w:bCs/>
          <w:sz w:val="16"/>
          <w:rtl/>
        </w:rPr>
        <w:t xml:space="preserve"> </w:t>
      </w:r>
      <w:r w:rsidRPr="00526A7A">
        <w:rPr>
          <w:rFonts w:ascii="Arial" w:hAnsi="Arial" w:hint="eastAsia"/>
          <w:b/>
          <w:bCs/>
          <w:sz w:val="16"/>
          <w:rtl/>
        </w:rPr>
        <w:t>בעוצמה</w:t>
      </w:r>
      <w:r w:rsidRPr="00526A7A">
        <w:rPr>
          <w:rFonts w:ascii="Arial" w:hAnsi="Arial"/>
          <w:b/>
          <w:bCs/>
          <w:sz w:val="16"/>
          <w:rtl/>
        </w:rPr>
        <w:t xml:space="preserve"> </w:t>
      </w:r>
      <w:r w:rsidRPr="00526A7A">
        <w:rPr>
          <w:rFonts w:ascii="Arial" w:hAnsi="Arial" w:hint="eastAsia"/>
          <w:b/>
          <w:bCs/>
          <w:sz w:val="16"/>
          <w:rtl/>
        </w:rPr>
        <w:t>רבה</w:t>
      </w:r>
      <w:r w:rsidRPr="00526A7A">
        <w:rPr>
          <w:rFonts w:ascii="Arial" w:hAnsi="Arial"/>
          <w:b/>
          <w:bCs/>
          <w:sz w:val="16"/>
          <w:rtl/>
        </w:rPr>
        <w:t xml:space="preserve"> </w:t>
      </w:r>
      <w:r w:rsidRPr="00526A7A">
        <w:rPr>
          <w:rFonts w:ascii="Arial" w:hAnsi="Arial" w:hint="eastAsia"/>
          <w:b/>
          <w:bCs/>
          <w:sz w:val="16"/>
          <w:rtl/>
        </w:rPr>
        <w:t>בפניו</w:t>
      </w:r>
      <w:r w:rsidRPr="00526A7A">
        <w:rPr>
          <w:rFonts w:ascii="Arial" w:hAnsi="Arial"/>
          <w:b/>
          <w:bCs/>
          <w:sz w:val="16"/>
          <w:rtl/>
        </w:rPr>
        <w:t xml:space="preserve">. </w:t>
      </w:r>
      <w:r w:rsidRPr="00526A7A">
        <w:rPr>
          <w:rFonts w:ascii="Arial" w:hAnsi="Arial" w:hint="eastAsia"/>
          <w:b/>
          <w:bCs/>
          <w:sz w:val="16"/>
          <w:rtl/>
        </w:rPr>
        <w:t>בזמן</w:t>
      </w:r>
      <w:r w:rsidRPr="00526A7A">
        <w:rPr>
          <w:rFonts w:ascii="Arial" w:hAnsi="Arial"/>
          <w:b/>
          <w:bCs/>
          <w:sz w:val="16"/>
          <w:rtl/>
        </w:rPr>
        <w:t xml:space="preserve"> </w:t>
      </w:r>
      <w:r w:rsidRPr="00526A7A">
        <w:rPr>
          <w:rFonts w:ascii="Arial" w:hAnsi="Arial" w:hint="eastAsia"/>
          <w:b/>
          <w:bCs/>
          <w:sz w:val="16"/>
          <w:rtl/>
        </w:rPr>
        <w:t>ההמתנה</w:t>
      </w:r>
      <w:r w:rsidRPr="00526A7A">
        <w:rPr>
          <w:rFonts w:ascii="Arial" w:hAnsi="Arial"/>
          <w:b/>
          <w:bCs/>
          <w:sz w:val="16"/>
          <w:rtl/>
        </w:rPr>
        <w:t xml:space="preserve"> </w:t>
      </w:r>
      <w:r w:rsidRPr="00526A7A">
        <w:rPr>
          <w:rFonts w:ascii="Arial" w:hAnsi="Arial" w:hint="eastAsia"/>
          <w:b/>
          <w:bCs/>
          <w:sz w:val="16"/>
          <w:rtl/>
        </w:rPr>
        <w:t>הארוכה</w:t>
      </w:r>
      <w:r w:rsidRPr="00526A7A">
        <w:rPr>
          <w:rFonts w:ascii="Arial" w:hAnsi="Arial"/>
          <w:b/>
          <w:bCs/>
          <w:sz w:val="16"/>
          <w:rtl/>
        </w:rPr>
        <w:t xml:space="preserve"> </w:t>
      </w:r>
      <w:r w:rsidRPr="00526A7A">
        <w:rPr>
          <w:rFonts w:ascii="Arial" w:hAnsi="Arial" w:hint="eastAsia"/>
          <w:b/>
          <w:bCs/>
          <w:sz w:val="16"/>
          <w:rtl/>
        </w:rPr>
        <w:t>לפינוי</w:t>
      </w:r>
      <w:r w:rsidRPr="00526A7A">
        <w:rPr>
          <w:rFonts w:ascii="Arial" w:hAnsi="Arial"/>
          <w:b/>
          <w:bCs/>
          <w:sz w:val="16"/>
          <w:rtl/>
        </w:rPr>
        <w:t xml:space="preserve"> </w:t>
      </w:r>
      <w:r w:rsidRPr="00526A7A">
        <w:rPr>
          <w:rFonts w:ascii="Arial" w:hAnsi="Arial" w:hint="eastAsia"/>
          <w:b/>
          <w:bCs/>
          <w:sz w:val="16"/>
          <w:rtl/>
        </w:rPr>
        <w:t>לטיפול</w:t>
      </w:r>
      <w:r w:rsidRPr="00526A7A">
        <w:rPr>
          <w:rFonts w:ascii="Arial" w:hAnsi="Arial"/>
          <w:b/>
          <w:bCs/>
          <w:sz w:val="16"/>
          <w:rtl/>
        </w:rPr>
        <w:t xml:space="preserve"> </w:t>
      </w:r>
      <w:r w:rsidRPr="00526A7A">
        <w:rPr>
          <w:rFonts w:ascii="Arial" w:hAnsi="Arial" w:hint="eastAsia"/>
          <w:b/>
          <w:bCs/>
          <w:sz w:val="16"/>
          <w:rtl/>
        </w:rPr>
        <w:t>הרפואי</w:t>
      </w:r>
      <w:r w:rsidRPr="00526A7A">
        <w:rPr>
          <w:rFonts w:ascii="Arial" w:hAnsi="Arial"/>
          <w:b/>
          <w:bCs/>
          <w:sz w:val="16"/>
          <w:rtl/>
        </w:rPr>
        <w:t xml:space="preserve"> </w:t>
      </w:r>
      <w:r w:rsidRPr="00526A7A">
        <w:rPr>
          <w:rFonts w:ascii="Arial" w:hAnsi="Arial" w:hint="eastAsia"/>
          <w:b/>
          <w:bCs/>
          <w:sz w:val="16"/>
          <w:rtl/>
        </w:rPr>
        <w:t>במונית</w:t>
      </w:r>
      <w:r w:rsidRPr="00526A7A">
        <w:rPr>
          <w:rFonts w:ascii="Arial" w:hAnsi="Arial"/>
          <w:b/>
          <w:bCs/>
          <w:sz w:val="16"/>
          <w:rtl/>
        </w:rPr>
        <w:t xml:space="preserve">, </w:t>
      </w:r>
      <w:r w:rsidRPr="00526A7A">
        <w:rPr>
          <w:rFonts w:ascii="Arial" w:hAnsi="Arial" w:hint="eastAsia"/>
          <w:b/>
          <w:bCs/>
          <w:sz w:val="16"/>
          <w:rtl/>
        </w:rPr>
        <w:t>זימן</w:t>
      </w:r>
      <w:r w:rsidRPr="00526A7A">
        <w:rPr>
          <w:rFonts w:ascii="Arial" w:hAnsi="Arial"/>
          <w:b/>
          <w:bCs/>
          <w:sz w:val="16"/>
          <w:rtl/>
        </w:rPr>
        <w:t xml:space="preserve"> </w:t>
      </w:r>
      <w:r w:rsidRPr="00526A7A">
        <w:rPr>
          <w:rFonts w:ascii="Arial" w:hAnsi="Arial" w:hint="eastAsia"/>
          <w:b/>
          <w:bCs/>
          <w:sz w:val="16"/>
          <w:rtl/>
        </w:rPr>
        <w:t>מנהל</w:t>
      </w:r>
      <w:r w:rsidRPr="00526A7A">
        <w:rPr>
          <w:rFonts w:ascii="Arial" w:hAnsi="Arial"/>
          <w:b/>
          <w:bCs/>
          <w:sz w:val="16"/>
          <w:rtl/>
        </w:rPr>
        <w:t xml:space="preserve"> </w:t>
      </w:r>
      <w:r w:rsidRPr="00526A7A">
        <w:rPr>
          <w:rFonts w:ascii="Arial" w:hAnsi="Arial" w:hint="eastAsia"/>
          <w:b/>
          <w:bCs/>
          <w:sz w:val="16"/>
          <w:rtl/>
        </w:rPr>
        <w:t>המשמרת</w:t>
      </w:r>
      <w:r w:rsidRPr="00526A7A">
        <w:rPr>
          <w:rFonts w:ascii="Arial" w:hAnsi="Arial"/>
          <w:b/>
          <w:bCs/>
          <w:sz w:val="16"/>
          <w:rtl/>
        </w:rPr>
        <w:t xml:space="preserve"> </w:t>
      </w:r>
      <w:r w:rsidRPr="00526A7A">
        <w:rPr>
          <w:rFonts w:ascii="Arial" w:hAnsi="Arial" w:hint="eastAsia"/>
          <w:b/>
          <w:bCs/>
          <w:sz w:val="16"/>
          <w:rtl/>
        </w:rPr>
        <w:t>את</w:t>
      </w:r>
      <w:r w:rsidRPr="00526A7A">
        <w:rPr>
          <w:rFonts w:ascii="Arial" w:hAnsi="Arial"/>
          <w:b/>
          <w:bCs/>
          <w:sz w:val="16"/>
          <w:rtl/>
        </w:rPr>
        <w:t xml:space="preserve"> </w:t>
      </w:r>
      <w:r w:rsidRPr="00526A7A">
        <w:rPr>
          <w:rFonts w:ascii="Arial" w:hAnsi="Arial" w:hint="eastAsia"/>
          <w:b/>
          <w:bCs/>
          <w:sz w:val="16"/>
          <w:rtl/>
        </w:rPr>
        <w:t>התובע</w:t>
      </w:r>
      <w:r w:rsidRPr="00526A7A">
        <w:rPr>
          <w:rFonts w:ascii="Arial" w:hAnsi="Arial"/>
          <w:b/>
          <w:bCs/>
          <w:sz w:val="16"/>
          <w:rtl/>
        </w:rPr>
        <w:t xml:space="preserve"> </w:t>
      </w:r>
      <w:r w:rsidRPr="00526A7A">
        <w:rPr>
          <w:rFonts w:ascii="Arial" w:hAnsi="Arial" w:hint="eastAsia"/>
          <w:b/>
          <w:bCs/>
          <w:sz w:val="16"/>
          <w:rtl/>
        </w:rPr>
        <w:t>לחדרו</w:t>
      </w:r>
      <w:r w:rsidRPr="00526A7A">
        <w:rPr>
          <w:rFonts w:ascii="Arial" w:hAnsi="Arial"/>
          <w:b/>
          <w:bCs/>
          <w:sz w:val="16"/>
          <w:rtl/>
        </w:rPr>
        <w:t xml:space="preserve"> </w:t>
      </w:r>
      <w:r w:rsidRPr="00526A7A">
        <w:rPr>
          <w:rFonts w:ascii="Arial" w:hAnsi="Arial" w:hint="eastAsia"/>
          <w:b/>
          <w:bCs/>
          <w:sz w:val="16"/>
          <w:rtl/>
        </w:rPr>
        <w:t>ופנה</w:t>
      </w:r>
      <w:r w:rsidRPr="00526A7A">
        <w:rPr>
          <w:rFonts w:ascii="Arial" w:hAnsi="Arial"/>
          <w:b/>
          <w:bCs/>
          <w:sz w:val="16"/>
          <w:rtl/>
        </w:rPr>
        <w:t xml:space="preserve"> </w:t>
      </w:r>
      <w:r w:rsidRPr="00526A7A">
        <w:rPr>
          <w:rFonts w:ascii="Arial" w:hAnsi="Arial" w:hint="eastAsia"/>
          <w:b/>
          <w:bCs/>
          <w:sz w:val="16"/>
          <w:rtl/>
        </w:rPr>
        <w:t>אליו</w:t>
      </w:r>
      <w:r w:rsidRPr="00526A7A">
        <w:rPr>
          <w:rFonts w:ascii="Arial" w:hAnsi="Arial"/>
          <w:b/>
          <w:bCs/>
          <w:sz w:val="16"/>
          <w:rtl/>
        </w:rPr>
        <w:t xml:space="preserve"> </w:t>
      </w:r>
      <w:r w:rsidRPr="00526A7A">
        <w:rPr>
          <w:rFonts w:ascii="Arial" w:hAnsi="Arial" w:hint="eastAsia"/>
          <w:b/>
          <w:bCs/>
          <w:sz w:val="16"/>
          <w:rtl/>
        </w:rPr>
        <w:t>בצעקות</w:t>
      </w:r>
      <w:r w:rsidRPr="00526A7A">
        <w:rPr>
          <w:rFonts w:ascii="Arial" w:hAnsi="Arial"/>
          <w:b/>
          <w:bCs/>
          <w:sz w:val="16"/>
          <w:rtl/>
        </w:rPr>
        <w:t xml:space="preserve">: "אתיופי </w:t>
      </w:r>
      <w:r w:rsidRPr="00526A7A">
        <w:rPr>
          <w:rFonts w:ascii="Arial" w:hAnsi="Arial" w:hint="eastAsia"/>
          <w:b/>
          <w:bCs/>
          <w:sz w:val="16"/>
          <w:rtl/>
        </w:rPr>
        <w:t>מסריח</w:t>
      </w:r>
      <w:r w:rsidRPr="00526A7A">
        <w:rPr>
          <w:rFonts w:ascii="Arial" w:hAnsi="Arial"/>
          <w:b/>
          <w:bCs/>
          <w:sz w:val="16"/>
          <w:rtl/>
        </w:rPr>
        <w:t xml:space="preserve">", "אתיופי </w:t>
      </w:r>
      <w:r w:rsidRPr="00526A7A">
        <w:rPr>
          <w:rFonts w:ascii="Arial" w:hAnsi="Arial" w:hint="eastAsia"/>
          <w:b/>
          <w:bCs/>
          <w:sz w:val="16"/>
          <w:rtl/>
        </w:rPr>
        <w:t>לא</w:t>
      </w:r>
      <w:r w:rsidRPr="00526A7A">
        <w:rPr>
          <w:rFonts w:ascii="Arial" w:hAnsi="Arial"/>
          <w:b/>
          <w:bCs/>
          <w:sz w:val="16"/>
          <w:rtl/>
        </w:rPr>
        <w:t xml:space="preserve"> </w:t>
      </w:r>
      <w:r w:rsidRPr="00526A7A">
        <w:rPr>
          <w:rFonts w:ascii="Arial" w:hAnsi="Arial" w:hint="eastAsia"/>
          <w:b/>
          <w:bCs/>
          <w:sz w:val="16"/>
          <w:rtl/>
        </w:rPr>
        <w:t>מפותח</w:t>
      </w:r>
      <w:r w:rsidRPr="00526A7A">
        <w:rPr>
          <w:rFonts w:ascii="Arial" w:hAnsi="Arial"/>
          <w:b/>
          <w:bCs/>
          <w:sz w:val="16"/>
          <w:rtl/>
        </w:rPr>
        <w:t xml:space="preserve">". </w:t>
      </w:r>
      <w:r w:rsidRPr="00526A7A">
        <w:rPr>
          <w:rFonts w:ascii="Arial" w:hAnsi="Arial" w:hint="eastAsia"/>
          <w:b/>
          <w:bCs/>
          <w:sz w:val="16"/>
          <w:rtl/>
        </w:rPr>
        <w:t>ובנוסף</w:t>
      </w:r>
      <w:r w:rsidRPr="00526A7A">
        <w:rPr>
          <w:rFonts w:ascii="Arial" w:hAnsi="Arial"/>
          <w:b/>
          <w:bCs/>
          <w:sz w:val="16"/>
          <w:rtl/>
        </w:rPr>
        <w:t xml:space="preserve"> </w:t>
      </w:r>
      <w:r w:rsidRPr="00526A7A">
        <w:rPr>
          <w:rFonts w:ascii="Arial" w:hAnsi="Arial" w:hint="eastAsia"/>
          <w:b/>
          <w:bCs/>
          <w:sz w:val="16"/>
          <w:rtl/>
        </w:rPr>
        <w:t>הודיע</w:t>
      </w:r>
      <w:r w:rsidRPr="00526A7A">
        <w:rPr>
          <w:rFonts w:ascii="Arial" w:hAnsi="Arial"/>
          <w:b/>
          <w:bCs/>
          <w:sz w:val="16"/>
          <w:rtl/>
        </w:rPr>
        <w:t xml:space="preserve"> </w:t>
      </w:r>
      <w:r w:rsidRPr="00526A7A">
        <w:rPr>
          <w:rFonts w:ascii="Arial" w:hAnsi="Arial" w:hint="eastAsia"/>
          <w:b/>
          <w:bCs/>
          <w:sz w:val="16"/>
          <w:rtl/>
        </w:rPr>
        <w:t>לו</w:t>
      </w:r>
      <w:r w:rsidRPr="00526A7A">
        <w:rPr>
          <w:rFonts w:ascii="Arial" w:hAnsi="Arial"/>
          <w:b/>
          <w:bCs/>
          <w:sz w:val="16"/>
          <w:rtl/>
        </w:rPr>
        <w:t xml:space="preserve"> </w:t>
      </w:r>
      <w:r w:rsidRPr="00526A7A">
        <w:rPr>
          <w:rFonts w:ascii="Arial" w:hAnsi="Arial" w:hint="eastAsia"/>
          <w:b/>
          <w:bCs/>
          <w:sz w:val="16"/>
          <w:rtl/>
        </w:rPr>
        <w:t>מנהל</w:t>
      </w:r>
      <w:r w:rsidRPr="00526A7A">
        <w:rPr>
          <w:rFonts w:ascii="Arial" w:hAnsi="Arial"/>
          <w:b/>
          <w:bCs/>
          <w:sz w:val="16"/>
          <w:rtl/>
        </w:rPr>
        <w:t xml:space="preserve"> </w:t>
      </w:r>
      <w:r w:rsidRPr="00526A7A">
        <w:rPr>
          <w:rFonts w:ascii="Arial" w:hAnsi="Arial" w:hint="eastAsia"/>
          <w:b/>
          <w:bCs/>
          <w:sz w:val="16"/>
          <w:rtl/>
        </w:rPr>
        <w:t>המשמרת</w:t>
      </w:r>
      <w:r w:rsidRPr="00526A7A">
        <w:rPr>
          <w:rFonts w:ascii="Arial" w:hAnsi="Arial"/>
          <w:b/>
          <w:bCs/>
          <w:sz w:val="16"/>
          <w:rtl/>
        </w:rPr>
        <w:t xml:space="preserve"> </w:t>
      </w:r>
      <w:r w:rsidRPr="00526A7A">
        <w:rPr>
          <w:rFonts w:ascii="Arial" w:hAnsi="Arial" w:hint="eastAsia"/>
          <w:b/>
          <w:bCs/>
          <w:sz w:val="16"/>
          <w:rtl/>
        </w:rPr>
        <w:t>כי</w:t>
      </w:r>
      <w:r w:rsidRPr="00526A7A">
        <w:rPr>
          <w:rFonts w:ascii="Arial" w:hAnsi="Arial"/>
          <w:b/>
          <w:bCs/>
          <w:sz w:val="16"/>
          <w:rtl/>
        </w:rPr>
        <w:t xml:space="preserve"> </w:t>
      </w:r>
      <w:r w:rsidRPr="00526A7A">
        <w:rPr>
          <w:rFonts w:ascii="Arial" w:hAnsi="Arial" w:hint="eastAsia"/>
          <w:b/>
          <w:bCs/>
          <w:sz w:val="16"/>
          <w:rtl/>
        </w:rPr>
        <w:t>יידרש</w:t>
      </w:r>
      <w:r w:rsidRPr="00526A7A">
        <w:rPr>
          <w:rFonts w:ascii="Arial" w:hAnsi="Arial"/>
          <w:b/>
          <w:bCs/>
          <w:sz w:val="16"/>
          <w:rtl/>
        </w:rPr>
        <w:t xml:space="preserve"> </w:t>
      </w:r>
      <w:r w:rsidRPr="00526A7A">
        <w:rPr>
          <w:rFonts w:ascii="Arial" w:hAnsi="Arial" w:hint="eastAsia"/>
          <w:b/>
          <w:bCs/>
          <w:sz w:val="16"/>
          <w:rtl/>
        </w:rPr>
        <w:t>לשלם</w:t>
      </w:r>
      <w:r w:rsidRPr="00526A7A">
        <w:rPr>
          <w:rFonts w:ascii="Arial" w:hAnsi="Arial"/>
          <w:b/>
          <w:bCs/>
          <w:sz w:val="16"/>
          <w:rtl/>
        </w:rPr>
        <w:t xml:space="preserve"> </w:t>
      </w:r>
      <w:r w:rsidRPr="00526A7A">
        <w:rPr>
          <w:rFonts w:ascii="Arial" w:hAnsi="Arial" w:hint="eastAsia"/>
          <w:b/>
          <w:bCs/>
          <w:sz w:val="16"/>
          <w:rtl/>
        </w:rPr>
        <w:t>על</w:t>
      </w:r>
      <w:r w:rsidRPr="00526A7A">
        <w:rPr>
          <w:rFonts w:ascii="Arial" w:hAnsi="Arial"/>
          <w:b/>
          <w:bCs/>
          <w:sz w:val="16"/>
          <w:rtl/>
        </w:rPr>
        <w:t xml:space="preserve"> </w:t>
      </w:r>
      <w:r w:rsidRPr="00526A7A">
        <w:rPr>
          <w:rFonts w:ascii="Arial" w:hAnsi="Arial" w:hint="eastAsia"/>
          <w:b/>
          <w:bCs/>
          <w:sz w:val="16"/>
          <w:rtl/>
        </w:rPr>
        <w:t>עלויות</w:t>
      </w:r>
      <w:r w:rsidRPr="00526A7A">
        <w:rPr>
          <w:rFonts w:ascii="Arial" w:hAnsi="Arial"/>
          <w:b/>
          <w:bCs/>
          <w:sz w:val="16"/>
          <w:rtl/>
        </w:rPr>
        <w:t xml:space="preserve"> </w:t>
      </w:r>
      <w:r w:rsidRPr="00526A7A">
        <w:rPr>
          <w:rFonts w:ascii="Arial" w:hAnsi="Arial" w:hint="eastAsia"/>
          <w:b/>
          <w:bCs/>
          <w:sz w:val="16"/>
          <w:rtl/>
        </w:rPr>
        <w:t>המונית</w:t>
      </w:r>
      <w:r w:rsidRPr="00526A7A">
        <w:rPr>
          <w:rFonts w:ascii="Arial" w:hAnsi="Arial"/>
          <w:b/>
          <w:bCs/>
          <w:sz w:val="16"/>
          <w:rtl/>
        </w:rPr>
        <w:t xml:space="preserve"> </w:t>
      </w:r>
      <w:r w:rsidRPr="00526A7A">
        <w:rPr>
          <w:rFonts w:ascii="Arial" w:hAnsi="Arial" w:hint="eastAsia"/>
          <w:b/>
          <w:bCs/>
          <w:sz w:val="16"/>
          <w:rtl/>
        </w:rPr>
        <w:t>והטיפול</w:t>
      </w:r>
      <w:r w:rsidRPr="00526A7A">
        <w:rPr>
          <w:rFonts w:ascii="Arial" w:hAnsi="Arial"/>
          <w:b/>
          <w:bCs/>
          <w:sz w:val="16"/>
          <w:rtl/>
        </w:rPr>
        <w:t xml:space="preserve"> </w:t>
      </w:r>
      <w:r w:rsidRPr="00526A7A">
        <w:rPr>
          <w:rFonts w:ascii="Arial" w:hAnsi="Arial" w:hint="eastAsia"/>
          <w:b/>
          <w:bCs/>
          <w:sz w:val="16"/>
          <w:rtl/>
        </w:rPr>
        <w:t>הרפואי</w:t>
      </w:r>
      <w:r w:rsidRPr="00526A7A">
        <w:rPr>
          <w:rFonts w:ascii="Arial" w:hAnsi="Arial"/>
          <w:b/>
          <w:bCs/>
          <w:sz w:val="16"/>
          <w:rtl/>
        </w:rPr>
        <w:t xml:space="preserve"> </w:t>
      </w:r>
      <w:r w:rsidRPr="00526A7A">
        <w:rPr>
          <w:rFonts w:ascii="Arial" w:hAnsi="Arial" w:hint="eastAsia"/>
          <w:b/>
          <w:bCs/>
          <w:sz w:val="16"/>
          <w:rtl/>
        </w:rPr>
        <w:t>בעצמו</w:t>
      </w:r>
      <w:r w:rsidRPr="00526A7A">
        <w:rPr>
          <w:rFonts w:ascii="Arial" w:hAnsi="Arial"/>
          <w:b/>
          <w:bCs/>
          <w:sz w:val="16"/>
          <w:rtl/>
        </w:rPr>
        <w:t xml:space="preserve"> </w:t>
      </w:r>
      <w:r w:rsidRPr="00526A7A">
        <w:rPr>
          <w:rFonts w:ascii="Arial" w:hAnsi="Arial" w:hint="eastAsia"/>
          <w:b/>
          <w:bCs/>
          <w:sz w:val="16"/>
          <w:rtl/>
        </w:rPr>
        <w:t>והוסיף</w:t>
      </w:r>
      <w:r w:rsidRPr="00526A7A">
        <w:rPr>
          <w:rFonts w:ascii="Arial" w:hAnsi="Arial"/>
          <w:b/>
          <w:bCs/>
          <w:sz w:val="16"/>
          <w:rtl/>
        </w:rPr>
        <w:t xml:space="preserve">: "יא </w:t>
      </w:r>
      <w:r w:rsidRPr="00526A7A">
        <w:rPr>
          <w:rFonts w:ascii="Arial" w:hAnsi="Arial" w:hint="eastAsia"/>
          <w:b/>
          <w:bCs/>
          <w:sz w:val="16"/>
          <w:rtl/>
        </w:rPr>
        <w:t>חצוף</w:t>
      </w:r>
      <w:r w:rsidRPr="00526A7A">
        <w:rPr>
          <w:rFonts w:ascii="Arial" w:hAnsi="Arial"/>
          <w:b/>
          <w:bCs/>
          <w:sz w:val="16"/>
          <w:rtl/>
        </w:rPr>
        <w:t xml:space="preserve">. </w:t>
      </w:r>
      <w:r w:rsidRPr="00526A7A">
        <w:rPr>
          <w:rFonts w:ascii="Arial" w:hAnsi="Arial" w:hint="eastAsia"/>
          <w:b/>
          <w:bCs/>
          <w:sz w:val="16"/>
          <w:rtl/>
        </w:rPr>
        <w:t>מחר</w:t>
      </w:r>
      <w:r w:rsidRPr="00526A7A">
        <w:rPr>
          <w:rFonts w:ascii="Arial" w:hAnsi="Arial"/>
          <w:b/>
          <w:bCs/>
          <w:sz w:val="16"/>
          <w:rtl/>
        </w:rPr>
        <w:t xml:space="preserve"> </w:t>
      </w:r>
      <w:r w:rsidRPr="00526A7A">
        <w:rPr>
          <w:rFonts w:ascii="Arial" w:hAnsi="Arial" w:hint="eastAsia"/>
          <w:b/>
          <w:bCs/>
          <w:sz w:val="16"/>
          <w:rtl/>
        </w:rPr>
        <w:t>אתה</w:t>
      </w:r>
      <w:r w:rsidRPr="00526A7A">
        <w:rPr>
          <w:rFonts w:ascii="Arial" w:hAnsi="Arial"/>
          <w:b/>
          <w:bCs/>
          <w:sz w:val="16"/>
          <w:rtl/>
        </w:rPr>
        <w:t xml:space="preserve"> </w:t>
      </w:r>
      <w:r w:rsidRPr="00526A7A">
        <w:rPr>
          <w:rFonts w:ascii="Arial" w:hAnsi="Arial" w:hint="eastAsia"/>
          <w:b/>
          <w:bCs/>
          <w:sz w:val="16"/>
          <w:rtl/>
        </w:rPr>
        <w:t>לא</w:t>
      </w:r>
      <w:r w:rsidRPr="00526A7A">
        <w:rPr>
          <w:rFonts w:ascii="Arial" w:hAnsi="Arial"/>
          <w:b/>
          <w:bCs/>
          <w:sz w:val="16"/>
          <w:rtl/>
        </w:rPr>
        <w:t xml:space="preserve"> </w:t>
      </w:r>
      <w:r w:rsidRPr="00526A7A">
        <w:rPr>
          <w:rFonts w:ascii="Arial" w:hAnsi="Arial" w:hint="eastAsia"/>
          <w:b/>
          <w:bCs/>
          <w:sz w:val="16"/>
          <w:rtl/>
        </w:rPr>
        <w:t>תהיה</w:t>
      </w:r>
      <w:r w:rsidRPr="00526A7A">
        <w:rPr>
          <w:rFonts w:ascii="Arial" w:hAnsi="Arial"/>
          <w:b/>
          <w:bCs/>
          <w:sz w:val="16"/>
          <w:rtl/>
        </w:rPr>
        <w:t xml:space="preserve"> </w:t>
      </w:r>
      <w:r w:rsidRPr="00526A7A">
        <w:rPr>
          <w:rFonts w:ascii="Arial" w:hAnsi="Arial" w:hint="eastAsia"/>
          <w:b/>
          <w:bCs/>
          <w:sz w:val="16"/>
          <w:rtl/>
        </w:rPr>
        <w:t>פה</w:t>
      </w:r>
      <w:r w:rsidRPr="00526A7A">
        <w:rPr>
          <w:rFonts w:ascii="Arial" w:hAnsi="Arial"/>
          <w:b/>
          <w:bCs/>
          <w:sz w:val="16"/>
          <w:rtl/>
        </w:rPr>
        <w:t xml:space="preserve">". </w:t>
      </w:r>
      <w:r w:rsidRPr="00526A7A">
        <w:rPr>
          <w:rFonts w:ascii="Arial" w:hAnsi="Arial" w:hint="eastAsia"/>
          <w:b/>
          <w:bCs/>
          <w:sz w:val="16"/>
          <w:rtl/>
        </w:rPr>
        <w:t>גרסת</w:t>
      </w:r>
      <w:r w:rsidRPr="00526A7A">
        <w:rPr>
          <w:rFonts w:ascii="Arial" w:hAnsi="Arial"/>
          <w:b/>
          <w:bCs/>
          <w:sz w:val="16"/>
          <w:rtl/>
        </w:rPr>
        <w:t xml:space="preserve"> </w:t>
      </w:r>
      <w:r w:rsidRPr="00526A7A">
        <w:rPr>
          <w:rFonts w:ascii="Arial" w:hAnsi="Arial" w:hint="eastAsia"/>
          <w:b/>
          <w:bCs/>
          <w:sz w:val="16"/>
          <w:rtl/>
        </w:rPr>
        <w:t>הנתבעת</w:t>
      </w:r>
      <w:r w:rsidRPr="00526A7A">
        <w:rPr>
          <w:rFonts w:ascii="Arial" w:hAnsi="Arial"/>
          <w:b/>
          <w:bCs/>
          <w:sz w:val="16"/>
          <w:rtl/>
        </w:rPr>
        <w:t xml:space="preserve"> </w:t>
      </w:r>
      <w:r w:rsidRPr="00526A7A">
        <w:rPr>
          <w:rFonts w:ascii="Arial" w:hAnsi="Arial" w:hint="eastAsia"/>
          <w:b/>
          <w:bCs/>
          <w:sz w:val="16"/>
          <w:rtl/>
        </w:rPr>
        <w:t>שונה</w:t>
      </w:r>
      <w:r w:rsidRPr="00526A7A">
        <w:rPr>
          <w:rFonts w:ascii="Arial" w:hAnsi="Arial"/>
          <w:b/>
          <w:bCs/>
          <w:sz w:val="16"/>
          <w:rtl/>
        </w:rPr>
        <w:t xml:space="preserve">. </w:t>
      </w:r>
      <w:r w:rsidRPr="00526A7A">
        <w:rPr>
          <w:rFonts w:ascii="Arial" w:hAnsi="Arial" w:hint="eastAsia"/>
          <w:b/>
          <w:bCs/>
          <w:sz w:val="16"/>
          <w:rtl/>
        </w:rPr>
        <w:t>נקבע</w:t>
      </w:r>
      <w:r w:rsidRPr="00526A7A">
        <w:rPr>
          <w:rFonts w:ascii="Arial" w:hAnsi="Arial"/>
          <w:b/>
          <w:bCs/>
          <w:sz w:val="16"/>
          <w:rtl/>
        </w:rPr>
        <w:t xml:space="preserve"> </w:t>
      </w:r>
      <w:r w:rsidRPr="00526A7A">
        <w:rPr>
          <w:rFonts w:ascii="Arial" w:hAnsi="Arial" w:hint="eastAsia"/>
          <w:b/>
          <w:bCs/>
          <w:sz w:val="16"/>
          <w:rtl/>
        </w:rPr>
        <w:t>כי</w:t>
      </w:r>
      <w:r w:rsidRPr="00526A7A">
        <w:rPr>
          <w:rFonts w:ascii="Arial" w:hAnsi="Arial"/>
          <w:b/>
          <w:bCs/>
          <w:sz w:val="16"/>
          <w:rtl/>
        </w:rPr>
        <w:t xml:space="preserve">, </w:t>
      </w:r>
      <w:r w:rsidRPr="00526A7A">
        <w:rPr>
          <w:rFonts w:ascii="Arial" w:hAnsi="Arial" w:hint="eastAsia"/>
          <w:b/>
          <w:bCs/>
          <w:sz w:val="16"/>
          <w:rtl/>
        </w:rPr>
        <w:t>התביעה</w:t>
      </w:r>
      <w:r w:rsidRPr="00526A7A">
        <w:rPr>
          <w:rFonts w:ascii="Arial" w:hAnsi="Arial"/>
          <w:b/>
          <w:bCs/>
          <w:sz w:val="16"/>
          <w:rtl/>
        </w:rPr>
        <w:t xml:space="preserve"> </w:t>
      </w:r>
      <w:r w:rsidRPr="00526A7A">
        <w:rPr>
          <w:rFonts w:ascii="Arial" w:hAnsi="Arial" w:hint="eastAsia"/>
          <w:b/>
          <w:bCs/>
          <w:sz w:val="16"/>
          <w:rtl/>
        </w:rPr>
        <w:t>לתשלום</w:t>
      </w:r>
      <w:r w:rsidRPr="00526A7A">
        <w:rPr>
          <w:rFonts w:ascii="Arial" w:hAnsi="Arial"/>
          <w:b/>
          <w:bCs/>
          <w:sz w:val="16"/>
          <w:rtl/>
        </w:rPr>
        <w:t xml:space="preserve"> </w:t>
      </w:r>
      <w:r w:rsidRPr="00526A7A">
        <w:rPr>
          <w:rFonts w:ascii="Arial" w:hAnsi="Arial" w:hint="eastAsia"/>
          <w:b/>
          <w:bCs/>
          <w:sz w:val="16"/>
          <w:rtl/>
        </w:rPr>
        <w:t>פיצוי</w:t>
      </w:r>
      <w:r w:rsidRPr="00526A7A">
        <w:rPr>
          <w:rFonts w:ascii="Arial" w:hAnsi="Arial"/>
          <w:b/>
          <w:bCs/>
          <w:sz w:val="16"/>
          <w:rtl/>
        </w:rPr>
        <w:t xml:space="preserve"> </w:t>
      </w:r>
      <w:r w:rsidRPr="00526A7A">
        <w:rPr>
          <w:rFonts w:ascii="Arial" w:hAnsi="Arial" w:hint="eastAsia"/>
          <w:b/>
          <w:bCs/>
          <w:sz w:val="16"/>
          <w:rtl/>
        </w:rPr>
        <w:t>בגין</w:t>
      </w:r>
      <w:r w:rsidRPr="00526A7A">
        <w:rPr>
          <w:rFonts w:ascii="Arial" w:hAnsi="Arial"/>
          <w:b/>
          <w:bCs/>
          <w:sz w:val="16"/>
          <w:rtl/>
        </w:rPr>
        <w:t xml:space="preserve"> </w:t>
      </w:r>
      <w:r w:rsidRPr="00526A7A">
        <w:rPr>
          <w:rFonts w:ascii="Arial" w:hAnsi="Arial" w:hint="eastAsia"/>
          <w:b/>
          <w:bCs/>
          <w:sz w:val="16"/>
          <w:rtl/>
        </w:rPr>
        <w:t>לשון</w:t>
      </w:r>
      <w:r w:rsidRPr="00526A7A">
        <w:rPr>
          <w:rFonts w:ascii="Arial" w:hAnsi="Arial"/>
          <w:b/>
          <w:bCs/>
          <w:sz w:val="16"/>
          <w:rtl/>
        </w:rPr>
        <w:t xml:space="preserve"> </w:t>
      </w:r>
      <w:r w:rsidRPr="00526A7A">
        <w:rPr>
          <w:rFonts w:ascii="Arial" w:hAnsi="Arial" w:hint="eastAsia"/>
          <w:b/>
          <w:bCs/>
          <w:sz w:val="16"/>
          <w:rtl/>
        </w:rPr>
        <w:t>הרע</w:t>
      </w:r>
      <w:r w:rsidRPr="00526A7A">
        <w:rPr>
          <w:rFonts w:ascii="Arial" w:hAnsi="Arial"/>
          <w:b/>
          <w:bCs/>
          <w:sz w:val="16"/>
          <w:rtl/>
        </w:rPr>
        <w:t xml:space="preserve"> </w:t>
      </w:r>
      <w:r w:rsidRPr="00526A7A">
        <w:rPr>
          <w:rFonts w:ascii="Arial" w:hAnsi="Arial" w:hint="eastAsia"/>
          <w:b/>
          <w:bCs/>
          <w:sz w:val="16"/>
          <w:rtl/>
        </w:rPr>
        <w:t>נדחית</w:t>
      </w:r>
      <w:r w:rsidRPr="00526A7A">
        <w:rPr>
          <w:rFonts w:ascii="Arial" w:hAnsi="Arial"/>
          <w:b/>
          <w:bCs/>
          <w:sz w:val="16"/>
          <w:rtl/>
        </w:rPr>
        <w:t xml:space="preserve"> </w:t>
      </w:r>
      <w:r w:rsidRPr="00526A7A">
        <w:rPr>
          <w:rFonts w:ascii="Arial" w:hAnsi="Arial" w:hint="eastAsia"/>
          <w:b/>
          <w:bCs/>
          <w:sz w:val="16"/>
          <w:rtl/>
        </w:rPr>
        <w:t>מאחר</w:t>
      </w:r>
      <w:r w:rsidRPr="00526A7A">
        <w:rPr>
          <w:rFonts w:ascii="Arial" w:hAnsi="Arial"/>
          <w:b/>
          <w:bCs/>
          <w:sz w:val="16"/>
          <w:rtl/>
        </w:rPr>
        <w:t xml:space="preserve"> </w:t>
      </w:r>
      <w:r w:rsidRPr="00526A7A">
        <w:rPr>
          <w:rFonts w:ascii="Arial" w:hAnsi="Arial" w:hint="eastAsia"/>
          <w:b/>
          <w:bCs/>
          <w:sz w:val="16"/>
          <w:rtl/>
        </w:rPr>
        <w:t>ולא</w:t>
      </w:r>
      <w:r w:rsidRPr="00526A7A">
        <w:rPr>
          <w:rFonts w:ascii="Arial" w:hAnsi="Arial"/>
          <w:b/>
          <w:bCs/>
          <w:sz w:val="16"/>
          <w:rtl/>
        </w:rPr>
        <w:t xml:space="preserve"> </w:t>
      </w:r>
      <w:r w:rsidRPr="00526A7A">
        <w:rPr>
          <w:rFonts w:ascii="Arial" w:hAnsi="Arial" w:hint="eastAsia"/>
          <w:b/>
          <w:bCs/>
          <w:sz w:val="16"/>
          <w:rtl/>
        </w:rPr>
        <w:t>הוכח</w:t>
      </w:r>
      <w:r w:rsidRPr="00526A7A">
        <w:rPr>
          <w:rFonts w:ascii="Arial" w:hAnsi="Arial"/>
          <w:b/>
          <w:bCs/>
          <w:sz w:val="16"/>
          <w:rtl/>
        </w:rPr>
        <w:t xml:space="preserve"> </w:t>
      </w:r>
      <w:r w:rsidRPr="00526A7A">
        <w:rPr>
          <w:rFonts w:ascii="Arial" w:hAnsi="Arial" w:hint="eastAsia"/>
          <w:b/>
          <w:bCs/>
          <w:sz w:val="16"/>
          <w:rtl/>
        </w:rPr>
        <w:t>שאיש</w:t>
      </w:r>
      <w:r w:rsidRPr="00526A7A">
        <w:rPr>
          <w:rFonts w:ascii="Arial" w:hAnsi="Arial"/>
          <w:b/>
          <w:bCs/>
          <w:sz w:val="16"/>
          <w:rtl/>
        </w:rPr>
        <w:t xml:space="preserve"> </w:t>
      </w:r>
      <w:r w:rsidRPr="00526A7A">
        <w:rPr>
          <w:rFonts w:ascii="Arial" w:hAnsi="Arial" w:hint="eastAsia"/>
          <w:b/>
          <w:bCs/>
          <w:sz w:val="16"/>
          <w:rtl/>
        </w:rPr>
        <w:t>מהעובדים</w:t>
      </w:r>
      <w:r w:rsidRPr="00526A7A">
        <w:rPr>
          <w:rFonts w:ascii="Arial" w:hAnsi="Arial"/>
          <w:b/>
          <w:bCs/>
          <w:sz w:val="16"/>
          <w:rtl/>
        </w:rPr>
        <w:t xml:space="preserve"> </w:t>
      </w:r>
      <w:r w:rsidRPr="00526A7A">
        <w:rPr>
          <w:rFonts w:ascii="Arial" w:hAnsi="Arial" w:hint="eastAsia"/>
          <w:b/>
          <w:bCs/>
          <w:sz w:val="16"/>
          <w:rtl/>
        </w:rPr>
        <w:t>שמע</w:t>
      </w:r>
      <w:r w:rsidRPr="00526A7A">
        <w:rPr>
          <w:rFonts w:ascii="Arial" w:hAnsi="Arial"/>
          <w:b/>
          <w:bCs/>
          <w:sz w:val="16"/>
          <w:rtl/>
        </w:rPr>
        <w:t xml:space="preserve"> </w:t>
      </w:r>
      <w:r w:rsidRPr="00526A7A">
        <w:rPr>
          <w:rFonts w:ascii="Arial" w:hAnsi="Arial" w:hint="eastAsia"/>
          <w:b/>
          <w:bCs/>
          <w:sz w:val="16"/>
          <w:rtl/>
        </w:rPr>
        <w:t>את</w:t>
      </w:r>
      <w:r w:rsidRPr="00526A7A">
        <w:rPr>
          <w:rFonts w:ascii="Arial" w:hAnsi="Arial"/>
          <w:b/>
          <w:bCs/>
          <w:sz w:val="16"/>
          <w:rtl/>
        </w:rPr>
        <w:t xml:space="preserve"> </w:t>
      </w:r>
      <w:r w:rsidRPr="00526A7A">
        <w:rPr>
          <w:rFonts w:ascii="Arial" w:hAnsi="Arial" w:hint="eastAsia"/>
          <w:b/>
          <w:bCs/>
          <w:sz w:val="16"/>
          <w:rtl/>
        </w:rPr>
        <w:t>האמירות</w:t>
      </w:r>
      <w:r w:rsidRPr="00526A7A">
        <w:rPr>
          <w:rFonts w:ascii="Arial" w:hAnsi="Arial"/>
          <w:b/>
          <w:bCs/>
          <w:sz w:val="16"/>
          <w:rtl/>
        </w:rPr>
        <w:t xml:space="preserve"> </w:t>
      </w:r>
      <w:r w:rsidRPr="00526A7A">
        <w:rPr>
          <w:rFonts w:ascii="Arial" w:hAnsi="Arial" w:hint="eastAsia"/>
          <w:b/>
          <w:bCs/>
          <w:sz w:val="16"/>
          <w:rtl/>
        </w:rPr>
        <w:t>הגזעניות</w:t>
      </w:r>
      <w:r w:rsidRPr="00526A7A">
        <w:rPr>
          <w:rFonts w:ascii="Arial" w:hAnsi="Arial"/>
          <w:b/>
          <w:bCs/>
          <w:sz w:val="16"/>
          <w:rtl/>
        </w:rPr>
        <w:t xml:space="preserve">. </w:t>
      </w:r>
      <w:r w:rsidRPr="00526A7A">
        <w:rPr>
          <w:rFonts w:ascii="Arial" w:hAnsi="Arial" w:hint="eastAsia"/>
          <w:b/>
          <w:bCs/>
          <w:sz w:val="16"/>
          <w:rtl/>
        </w:rPr>
        <w:t>עם</w:t>
      </w:r>
      <w:r w:rsidRPr="00526A7A">
        <w:rPr>
          <w:rFonts w:ascii="Arial" w:hAnsi="Arial"/>
          <w:b/>
          <w:bCs/>
          <w:sz w:val="16"/>
          <w:rtl/>
        </w:rPr>
        <w:t xml:space="preserve"> </w:t>
      </w:r>
      <w:r w:rsidRPr="00526A7A">
        <w:rPr>
          <w:rFonts w:ascii="Arial" w:hAnsi="Arial" w:hint="eastAsia"/>
          <w:b/>
          <w:bCs/>
          <w:sz w:val="16"/>
          <w:rtl/>
        </w:rPr>
        <w:t>זאת</w:t>
      </w:r>
      <w:r w:rsidRPr="00526A7A">
        <w:rPr>
          <w:rFonts w:ascii="Arial" w:hAnsi="Arial"/>
          <w:b/>
          <w:bCs/>
          <w:sz w:val="16"/>
          <w:rtl/>
        </w:rPr>
        <w:t xml:space="preserve"> </w:t>
      </w:r>
      <w:r w:rsidRPr="00526A7A">
        <w:rPr>
          <w:rFonts w:ascii="Arial" w:hAnsi="Arial" w:hint="eastAsia"/>
          <w:b/>
          <w:bCs/>
          <w:sz w:val="16"/>
          <w:rtl/>
        </w:rPr>
        <w:t>נפסק</w:t>
      </w:r>
      <w:r w:rsidRPr="00526A7A">
        <w:rPr>
          <w:rFonts w:ascii="Arial" w:hAnsi="Arial"/>
          <w:b/>
          <w:bCs/>
          <w:sz w:val="16"/>
          <w:rtl/>
        </w:rPr>
        <w:t xml:space="preserve"> </w:t>
      </w:r>
      <w:r w:rsidRPr="00526A7A">
        <w:rPr>
          <w:rFonts w:ascii="Arial" w:hAnsi="Arial" w:hint="eastAsia"/>
          <w:b/>
          <w:bCs/>
          <w:sz w:val="16"/>
          <w:rtl/>
        </w:rPr>
        <w:t>כי</w:t>
      </w:r>
      <w:r w:rsidRPr="00526A7A">
        <w:rPr>
          <w:rFonts w:ascii="Arial" w:hAnsi="Arial"/>
          <w:b/>
          <w:bCs/>
          <w:sz w:val="16"/>
          <w:rtl/>
        </w:rPr>
        <w:t xml:space="preserve"> </w:t>
      </w:r>
      <w:r w:rsidRPr="00526A7A">
        <w:rPr>
          <w:rFonts w:ascii="Arial" w:hAnsi="Arial" w:hint="eastAsia"/>
          <w:b/>
          <w:bCs/>
          <w:sz w:val="16"/>
          <w:rtl/>
        </w:rPr>
        <w:t>המעסיקה</w:t>
      </w:r>
      <w:r w:rsidRPr="00526A7A">
        <w:rPr>
          <w:rFonts w:ascii="Arial" w:hAnsi="Arial"/>
          <w:b/>
          <w:bCs/>
          <w:sz w:val="16"/>
          <w:rtl/>
        </w:rPr>
        <w:t xml:space="preserve"> </w:t>
      </w:r>
      <w:r w:rsidRPr="00526A7A">
        <w:rPr>
          <w:rFonts w:ascii="Arial" w:hAnsi="Arial" w:hint="eastAsia"/>
          <w:b/>
          <w:bCs/>
          <w:sz w:val="16"/>
          <w:rtl/>
        </w:rPr>
        <w:t>תשלם</w:t>
      </w:r>
      <w:r w:rsidRPr="00526A7A">
        <w:rPr>
          <w:rFonts w:ascii="Arial" w:hAnsi="Arial"/>
          <w:b/>
          <w:bCs/>
          <w:sz w:val="16"/>
          <w:rtl/>
        </w:rPr>
        <w:t xml:space="preserve"> </w:t>
      </w:r>
      <w:r w:rsidRPr="00526A7A">
        <w:rPr>
          <w:rFonts w:ascii="Arial" w:hAnsi="Arial" w:hint="eastAsia"/>
          <w:b/>
          <w:bCs/>
          <w:sz w:val="16"/>
          <w:rtl/>
        </w:rPr>
        <w:t>לעובד</w:t>
      </w:r>
      <w:r w:rsidRPr="00526A7A">
        <w:rPr>
          <w:rFonts w:ascii="Arial" w:hAnsi="Arial"/>
          <w:b/>
          <w:bCs/>
          <w:sz w:val="16"/>
          <w:rtl/>
        </w:rPr>
        <w:t xml:space="preserve"> 30,000 </w:t>
      </w:r>
      <w:r w:rsidRPr="00526A7A">
        <w:rPr>
          <w:rFonts w:ascii="Arial" w:hAnsi="Arial" w:hint="eastAsia"/>
          <w:b/>
          <w:bCs/>
          <w:sz w:val="16"/>
          <w:rtl/>
        </w:rPr>
        <w:t>₪</w:t>
      </w:r>
      <w:r w:rsidRPr="00526A7A">
        <w:rPr>
          <w:rFonts w:ascii="Arial" w:hAnsi="Arial"/>
          <w:b/>
          <w:bCs/>
          <w:sz w:val="16"/>
          <w:rtl/>
        </w:rPr>
        <w:t xml:space="preserve"> </w:t>
      </w:r>
      <w:r w:rsidRPr="00526A7A">
        <w:rPr>
          <w:rFonts w:ascii="Arial" w:hAnsi="Arial" w:hint="eastAsia"/>
          <w:b/>
          <w:bCs/>
          <w:sz w:val="16"/>
          <w:rtl/>
        </w:rPr>
        <w:t>בגין</w:t>
      </w:r>
      <w:r w:rsidRPr="00526A7A">
        <w:rPr>
          <w:rFonts w:ascii="Arial" w:hAnsi="Arial"/>
          <w:b/>
          <w:bCs/>
          <w:sz w:val="16"/>
          <w:rtl/>
        </w:rPr>
        <w:t xml:space="preserve"> </w:t>
      </w:r>
      <w:r w:rsidRPr="00526A7A">
        <w:rPr>
          <w:rFonts w:ascii="Arial" w:hAnsi="Arial" w:hint="eastAsia"/>
          <w:b/>
          <w:bCs/>
          <w:sz w:val="16"/>
          <w:rtl/>
        </w:rPr>
        <w:t>עילת</w:t>
      </w:r>
      <w:r w:rsidRPr="00526A7A">
        <w:rPr>
          <w:rFonts w:ascii="Arial" w:hAnsi="Arial"/>
          <w:b/>
          <w:bCs/>
          <w:sz w:val="16"/>
          <w:rtl/>
        </w:rPr>
        <w:t xml:space="preserve"> </w:t>
      </w:r>
      <w:r w:rsidRPr="00526A7A">
        <w:rPr>
          <w:rFonts w:ascii="Arial" w:hAnsi="Arial" w:hint="eastAsia"/>
          <w:b/>
          <w:bCs/>
          <w:sz w:val="16"/>
          <w:rtl/>
        </w:rPr>
        <w:t>ההפליה</w:t>
      </w:r>
      <w:r w:rsidRPr="00526A7A">
        <w:rPr>
          <w:rFonts w:ascii="Arial" w:hAnsi="Arial"/>
          <w:b/>
          <w:bCs/>
          <w:sz w:val="16"/>
          <w:rtl/>
        </w:rPr>
        <w:t xml:space="preserve"> </w:t>
      </w:r>
      <w:r w:rsidRPr="00526A7A">
        <w:rPr>
          <w:rFonts w:ascii="Arial" w:hAnsi="Arial" w:hint="eastAsia"/>
          <w:b/>
          <w:bCs/>
          <w:sz w:val="16"/>
          <w:rtl/>
        </w:rPr>
        <w:t>באמירות</w:t>
      </w:r>
      <w:r w:rsidRPr="00526A7A">
        <w:rPr>
          <w:rFonts w:ascii="Arial" w:hAnsi="Arial"/>
          <w:b/>
          <w:bCs/>
          <w:sz w:val="16"/>
          <w:rtl/>
        </w:rPr>
        <w:t xml:space="preserve"> </w:t>
      </w:r>
      <w:r w:rsidRPr="00526A7A">
        <w:rPr>
          <w:rFonts w:ascii="Arial" w:hAnsi="Arial" w:hint="eastAsia"/>
          <w:b/>
          <w:bCs/>
          <w:sz w:val="16"/>
          <w:rtl/>
        </w:rPr>
        <w:t>חמורות</w:t>
      </w:r>
      <w:r w:rsidRPr="00526A7A">
        <w:rPr>
          <w:rFonts w:ascii="Arial" w:hAnsi="Arial"/>
          <w:b/>
          <w:bCs/>
          <w:sz w:val="16"/>
          <w:rtl/>
        </w:rPr>
        <w:t xml:space="preserve"> </w:t>
      </w:r>
      <w:r w:rsidRPr="00526A7A">
        <w:rPr>
          <w:rFonts w:ascii="Arial" w:hAnsi="Arial" w:hint="eastAsia"/>
          <w:b/>
          <w:bCs/>
          <w:sz w:val="16"/>
          <w:rtl/>
        </w:rPr>
        <w:t>ביותר</w:t>
      </w:r>
      <w:r w:rsidRPr="00526A7A">
        <w:rPr>
          <w:rFonts w:ascii="Arial" w:hAnsi="Arial"/>
          <w:b/>
          <w:bCs/>
          <w:sz w:val="16"/>
          <w:rtl/>
        </w:rPr>
        <w:t xml:space="preserve"> </w:t>
      </w:r>
      <w:r w:rsidRPr="00526A7A">
        <w:rPr>
          <w:rFonts w:ascii="Arial" w:hAnsi="Arial" w:hint="eastAsia"/>
          <w:b/>
          <w:bCs/>
          <w:sz w:val="16"/>
          <w:rtl/>
        </w:rPr>
        <w:t>וגזעניות</w:t>
      </w:r>
      <w:r w:rsidRPr="00526A7A">
        <w:rPr>
          <w:rFonts w:ascii="Arial" w:hAnsi="Arial"/>
          <w:b/>
          <w:bCs/>
          <w:sz w:val="16"/>
          <w:rtl/>
        </w:rPr>
        <w:t xml:space="preserve"> </w:t>
      </w:r>
      <w:r w:rsidRPr="00526A7A">
        <w:rPr>
          <w:rFonts w:ascii="Arial" w:hAnsi="Arial" w:hint="eastAsia"/>
          <w:b/>
          <w:bCs/>
          <w:sz w:val="16"/>
          <w:rtl/>
        </w:rPr>
        <w:t>מגורם</w:t>
      </w:r>
      <w:r w:rsidRPr="00526A7A">
        <w:rPr>
          <w:rFonts w:ascii="Arial" w:hAnsi="Arial"/>
          <w:b/>
          <w:bCs/>
          <w:sz w:val="16"/>
          <w:rtl/>
        </w:rPr>
        <w:t xml:space="preserve"> </w:t>
      </w:r>
      <w:r w:rsidRPr="00526A7A">
        <w:rPr>
          <w:rFonts w:ascii="Arial" w:hAnsi="Arial" w:hint="eastAsia"/>
          <w:b/>
          <w:bCs/>
          <w:sz w:val="16"/>
          <w:rtl/>
        </w:rPr>
        <w:t>ניהולי</w:t>
      </w:r>
      <w:r w:rsidRPr="00526A7A">
        <w:rPr>
          <w:rFonts w:ascii="Arial" w:hAnsi="Arial"/>
          <w:b/>
          <w:bCs/>
          <w:sz w:val="16"/>
          <w:rtl/>
        </w:rPr>
        <w:t xml:space="preserve"> </w:t>
      </w:r>
      <w:r w:rsidRPr="00526A7A">
        <w:rPr>
          <w:rFonts w:ascii="Arial" w:hAnsi="Arial" w:hint="eastAsia"/>
          <w:b/>
          <w:bCs/>
          <w:sz w:val="16"/>
          <w:rtl/>
        </w:rPr>
        <w:t>בכיר</w:t>
      </w:r>
      <w:r w:rsidRPr="00526A7A">
        <w:rPr>
          <w:rFonts w:ascii="Arial" w:hAnsi="Arial"/>
          <w:b/>
          <w:bCs/>
          <w:sz w:val="16"/>
          <w:rtl/>
        </w:rPr>
        <w:t xml:space="preserve"> </w:t>
      </w:r>
      <w:r w:rsidRPr="00526A7A">
        <w:rPr>
          <w:rFonts w:ascii="Arial" w:hAnsi="Arial" w:hint="eastAsia"/>
          <w:b/>
          <w:bCs/>
          <w:sz w:val="16"/>
          <w:rtl/>
        </w:rPr>
        <w:t>בנתבעת</w:t>
      </w:r>
      <w:r w:rsidRPr="00526A7A">
        <w:rPr>
          <w:rFonts w:ascii="Arial" w:hAnsi="Arial"/>
          <w:b/>
          <w:bCs/>
          <w:sz w:val="16"/>
          <w:rtl/>
        </w:rPr>
        <w:t xml:space="preserve">. </w:t>
      </w:r>
      <w:r w:rsidRPr="00526A7A">
        <w:rPr>
          <w:rFonts w:ascii="Arial" w:hAnsi="Arial" w:hint="eastAsia"/>
          <w:b/>
          <w:bCs/>
          <w:sz w:val="16"/>
          <w:rtl/>
        </w:rPr>
        <w:t>ועוד</w:t>
      </w:r>
      <w:r w:rsidRPr="00526A7A">
        <w:rPr>
          <w:rFonts w:ascii="Arial" w:hAnsi="Arial"/>
          <w:b/>
          <w:bCs/>
          <w:sz w:val="16"/>
          <w:rtl/>
        </w:rPr>
        <w:t xml:space="preserve"> 40,000 </w:t>
      </w:r>
      <w:r w:rsidRPr="00526A7A">
        <w:rPr>
          <w:rFonts w:ascii="Arial" w:hAnsi="Arial" w:hint="eastAsia"/>
          <w:b/>
          <w:bCs/>
          <w:sz w:val="16"/>
          <w:rtl/>
        </w:rPr>
        <w:t>₪</w:t>
      </w:r>
      <w:r w:rsidRPr="00526A7A">
        <w:rPr>
          <w:rFonts w:ascii="Arial" w:hAnsi="Arial"/>
          <w:b/>
          <w:bCs/>
          <w:sz w:val="16"/>
          <w:rtl/>
        </w:rPr>
        <w:t xml:space="preserve"> </w:t>
      </w:r>
      <w:r w:rsidRPr="00526A7A">
        <w:rPr>
          <w:rFonts w:ascii="Arial" w:hAnsi="Arial" w:hint="eastAsia"/>
          <w:b/>
          <w:bCs/>
          <w:sz w:val="16"/>
          <w:rtl/>
        </w:rPr>
        <w:t>בגין</w:t>
      </w:r>
      <w:r w:rsidRPr="00526A7A">
        <w:rPr>
          <w:rFonts w:ascii="Arial" w:hAnsi="Arial"/>
          <w:b/>
          <w:bCs/>
          <w:sz w:val="16"/>
          <w:rtl/>
        </w:rPr>
        <w:t xml:space="preserve"> </w:t>
      </w:r>
      <w:r w:rsidRPr="00526A7A">
        <w:rPr>
          <w:rFonts w:ascii="Arial" w:hAnsi="Arial" w:hint="eastAsia"/>
          <w:b/>
          <w:bCs/>
          <w:sz w:val="16"/>
          <w:rtl/>
        </w:rPr>
        <w:t>הפרת</w:t>
      </w:r>
      <w:r w:rsidRPr="00526A7A">
        <w:rPr>
          <w:rFonts w:ascii="Arial" w:hAnsi="Arial"/>
          <w:b/>
          <w:bCs/>
          <w:sz w:val="16"/>
          <w:rtl/>
        </w:rPr>
        <w:t xml:space="preserve"> </w:t>
      </w:r>
      <w:r w:rsidRPr="00526A7A">
        <w:rPr>
          <w:rFonts w:ascii="Arial" w:hAnsi="Arial" w:hint="eastAsia"/>
          <w:b/>
          <w:bCs/>
          <w:sz w:val="16"/>
          <w:rtl/>
        </w:rPr>
        <w:t>חוזה</w:t>
      </w:r>
      <w:r w:rsidRPr="00526A7A">
        <w:rPr>
          <w:rFonts w:ascii="Arial" w:hAnsi="Arial"/>
          <w:b/>
          <w:bCs/>
          <w:sz w:val="16"/>
          <w:rtl/>
        </w:rPr>
        <w:t xml:space="preserve"> </w:t>
      </w:r>
      <w:r w:rsidRPr="00526A7A">
        <w:rPr>
          <w:rFonts w:ascii="Arial" w:hAnsi="Arial" w:hint="eastAsia"/>
          <w:b/>
          <w:bCs/>
          <w:sz w:val="16"/>
          <w:rtl/>
        </w:rPr>
        <w:t>עבודה</w:t>
      </w:r>
      <w:r w:rsidRPr="00526A7A">
        <w:rPr>
          <w:rFonts w:ascii="Arial" w:hAnsi="Arial"/>
          <w:b/>
          <w:bCs/>
          <w:sz w:val="16"/>
          <w:rtl/>
        </w:rPr>
        <w:t xml:space="preserve"> </w:t>
      </w:r>
      <w:r w:rsidRPr="00526A7A">
        <w:rPr>
          <w:rFonts w:ascii="Arial" w:hAnsi="Arial" w:hint="eastAsia"/>
          <w:b/>
          <w:bCs/>
          <w:sz w:val="16"/>
          <w:rtl/>
        </w:rPr>
        <w:t>וחובת</w:t>
      </w:r>
      <w:r w:rsidRPr="00526A7A">
        <w:rPr>
          <w:rFonts w:ascii="Arial" w:hAnsi="Arial"/>
          <w:b/>
          <w:bCs/>
          <w:sz w:val="16"/>
          <w:rtl/>
        </w:rPr>
        <w:t xml:space="preserve"> </w:t>
      </w:r>
      <w:r w:rsidRPr="00526A7A">
        <w:rPr>
          <w:rFonts w:ascii="Arial" w:hAnsi="Arial" w:hint="eastAsia"/>
          <w:b/>
          <w:bCs/>
          <w:sz w:val="16"/>
          <w:rtl/>
        </w:rPr>
        <w:t>תום</w:t>
      </w:r>
      <w:r w:rsidRPr="00526A7A">
        <w:rPr>
          <w:rFonts w:ascii="Arial" w:hAnsi="Arial"/>
          <w:b/>
          <w:bCs/>
          <w:sz w:val="16"/>
          <w:rtl/>
        </w:rPr>
        <w:t xml:space="preserve"> </w:t>
      </w:r>
      <w:r w:rsidRPr="00526A7A">
        <w:rPr>
          <w:rFonts w:ascii="Arial" w:hAnsi="Arial" w:hint="eastAsia"/>
          <w:b/>
          <w:bCs/>
          <w:sz w:val="16"/>
          <w:rtl/>
        </w:rPr>
        <w:t>הלב</w:t>
      </w:r>
      <w:r w:rsidRPr="00526A7A">
        <w:rPr>
          <w:rFonts w:ascii="Arial" w:hAnsi="Arial"/>
          <w:b/>
          <w:bCs/>
          <w:sz w:val="16"/>
          <w:rtl/>
        </w:rPr>
        <w:t xml:space="preserve"> </w:t>
      </w:r>
      <w:r w:rsidRPr="00526A7A">
        <w:rPr>
          <w:rFonts w:ascii="Arial" w:hAnsi="Arial" w:hint="eastAsia"/>
          <w:b/>
          <w:bCs/>
          <w:sz w:val="16"/>
          <w:rtl/>
        </w:rPr>
        <w:t>וכפיצוי</w:t>
      </w:r>
      <w:r w:rsidRPr="00526A7A">
        <w:rPr>
          <w:rFonts w:ascii="Arial" w:hAnsi="Arial"/>
          <w:b/>
          <w:bCs/>
          <w:sz w:val="16"/>
          <w:rtl/>
        </w:rPr>
        <w:t xml:space="preserve"> </w:t>
      </w:r>
      <w:r w:rsidRPr="00526A7A">
        <w:rPr>
          <w:rFonts w:ascii="Arial" w:hAnsi="Arial" w:hint="eastAsia"/>
          <w:b/>
          <w:bCs/>
          <w:sz w:val="16"/>
          <w:rtl/>
        </w:rPr>
        <w:t>בגין</w:t>
      </w:r>
      <w:r w:rsidRPr="00526A7A">
        <w:rPr>
          <w:rFonts w:ascii="Arial" w:hAnsi="Arial"/>
          <w:b/>
          <w:bCs/>
          <w:sz w:val="16"/>
          <w:rtl/>
        </w:rPr>
        <w:t xml:space="preserve"> </w:t>
      </w:r>
      <w:r w:rsidRPr="00526A7A">
        <w:rPr>
          <w:rFonts w:ascii="Arial" w:hAnsi="Arial" w:hint="eastAsia"/>
          <w:b/>
          <w:bCs/>
          <w:sz w:val="16"/>
          <w:rtl/>
        </w:rPr>
        <w:t>עוגמת</w:t>
      </w:r>
      <w:r w:rsidRPr="00526A7A">
        <w:rPr>
          <w:rFonts w:ascii="Arial" w:hAnsi="Arial"/>
          <w:b/>
          <w:bCs/>
          <w:sz w:val="16"/>
          <w:rtl/>
        </w:rPr>
        <w:t xml:space="preserve"> </w:t>
      </w:r>
      <w:r w:rsidRPr="00526A7A">
        <w:rPr>
          <w:rFonts w:ascii="Arial" w:hAnsi="Arial" w:hint="eastAsia"/>
          <w:b/>
          <w:bCs/>
          <w:sz w:val="16"/>
          <w:rtl/>
        </w:rPr>
        <w:t>נפש</w:t>
      </w:r>
      <w:r w:rsidRPr="00526A7A">
        <w:rPr>
          <w:rFonts w:ascii="Arial" w:hAnsi="Arial"/>
          <w:b/>
          <w:bCs/>
          <w:sz w:val="16"/>
          <w:rtl/>
        </w:rPr>
        <w:t xml:space="preserve"> </w:t>
      </w:r>
      <w:r w:rsidRPr="00526A7A">
        <w:rPr>
          <w:rFonts w:ascii="Arial" w:hAnsi="Arial" w:hint="eastAsia"/>
          <w:b/>
          <w:bCs/>
          <w:sz w:val="16"/>
          <w:rtl/>
        </w:rPr>
        <w:t>ובגלל</w:t>
      </w:r>
      <w:r w:rsidRPr="00526A7A">
        <w:rPr>
          <w:rFonts w:ascii="Arial" w:hAnsi="Arial"/>
          <w:b/>
          <w:bCs/>
          <w:sz w:val="16"/>
          <w:rtl/>
        </w:rPr>
        <w:t xml:space="preserve"> </w:t>
      </w:r>
      <w:r w:rsidRPr="00526A7A">
        <w:rPr>
          <w:rFonts w:ascii="Arial" w:hAnsi="Arial" w:hint="eastAsia"/>
          <w:b/>
          <w:bCs/>
          <w:sz w:val="16"/>
          <w:rtl/>
        </w:rPr>
        <w:t>התנהלות</w:t>
      </w:r>
      <w:r w:rsidRPr="00526A7A">
        <w:rPr>
          <w:rFonts w:ascii="Arial" w:hAnsi="Arial"/>
          <w:b/>
          <w:bCs/>
          <w:sz w:val="16"/>
          <w:rtl/>
        </w:rPr>
        <w:t xml:space="preserve"> </w:t>
      </w:r>
      <w:r w:rsidRPr="00526A7A">
        <w:rPr>
          <w:rFonts w:ascii="Arial" w:hAnsi="Arial" w:hint="eastAsia"/>
          <w:b/>
          <w:bCs/>
          <w:sz w:val="16"/>
          <w:rtl/>
        </w:rPr>
        <w:t>אלימה</w:t>
      </w:r>
      <w:r w:rsidRPr="00526A7A">
        <w:rPr>
          <w:rFonts w:ascii="Arial" w:hAnsi="Arial"/>
          <w:b/>
          <w:bCs/>
          <w:sz w:val="16"/>
          <w:rtl/>
        </w:rPr>
        <w:t xml:space="preserve"> </w:t>
      </w:r>
      <w:r w:rsidRPr="00526A7A">
        <w:rPr>
          <w:rFonts w:ascii="Arial" w:hAnsi="Arial" w:hint="eastAsia"/>
          <w:b/>
          <w:bCs/>
          <w:sz w:val="16"/>
          <w:rtl/>
        </w:rPr>
        <w:t>של</w:t>
      </w:r>
      <w:r w:rsidRPr="00526A7A">
        <w:rPr>
          <w:rFonts w:ascii="Arial" w:hAnsi="Arial"/>
          <w:b/>
          <w:bCs/>
          <w:sz w:val="16"/>
          <w:rtl/>
        </w:rPr>
        <w:t xml:space="preserve"> </w:t>
      </w:r>
      <w:r w:rsidRPr="00526A7A">
        <w:rPr>
          <w:rFonts w:ascii="Arial" w:hAnsi="Arial" w:hint="eastAsia"/>
          <w:b/>
          <w:bCs/>
          <w:sz w:val="16"/>
          <w:rtl/>
        </w:rPr>
        <w:t>מנהל</w:t>
      </w:r>
      <w:r w:rsidRPr="00526A7A">
        <w:rPr>
          <w:rFonts w:ascii="Arial" w:hAnsi="Arial"/>
          <w:b/>
          <w:bCs/>
          <w:sz w:val="16"/>
          <w:rtl/>
        </w:rPr>
        <w:t xml:space="preserve"> </w:t>
      </w:r>
      <w:r w:rsidRPr="00526A7A">
        <w:rPr>
          <w:rFonts w:ascii="Arial" w:hAnsi="Arial" w:hint="eastAsia"/>
          <w:b/>
          <w:bCs/>
          <w:sz w:val="16"/>
          <w:rtl/>
        </w:rPr>
        <w:t>העבודה</w:t>
      </w:r>
      <w:r w:rsidRPr="00526A7A">
        <w:rPr>
          <w:rFonts w:ascii="Arial" w:hAnsi="Arial"/>
          <w:b/>
          <w:bCs/>
          <w:sz w:val="16"/>
          <w:rtl/>
        </w:rPr>
        <w:t xml:space="preserve"> </w:t>
      </w:r>
      <w:r w:rsidRPr="00526A7A">
        <w:rPr>
          <w:rFonts w:ascii="Arial" w:hAnsi="Arial" w:hint="eastAsia"/>
          <w:b/>
          <w:bCs/>
          <w:sz w:val="16"/>
          <w:rtl/>
        </w:rPr>
        <w:t>בנגיחת</w:t>
      </w:r>
      <w:r w:rsidRPr="00526A7A">
        <w:rPr>
          <w:rFonts w:ascii="Arial" w:hAnsi="Arial"/>
          <w:b/>
          <w:bCs/>
          <w:sz w:val="16"/>
          <w:rtl/>
        </w:rPr>
        <w:t xml:space="preserve"> </w:t>
      </w:r>
      <w:r w:rsidRPr="00526A7A">
        <w:rPr>
          <w:rFonts w:ascii="Arial" w:hAnsi="Arial" w:hint="eastAsia"/>
          <w:b/>
          <w:bCs/>
          <w:sz w:val="16"/>
          <w:rtl/>
        </w:rPr>
        <w:t>התובע</w:t>
      </w:r>
      <w:r w:rsidRPr="00526A7A">
        <w:rPr>
          <w:rFonts w:ascii="Arial" w:hAnsi="Arial"/>
          <w:b/>
          <w:bCs/>
          <w:sz w:val="16"/>
          <w:rtl/>
        </w:rPr>
        <w:t xml:space="preserve">. </w:t>
      </w:r>
      <w:r w:rsidRPr="00526A7A">
        <w:rPr>
          <w:rFonts w:ascii="Arial" w:hAnsi="Arial" w:hint="eastAsia"/>
          <w:b/>
          <w:bCs/>
          <w:sz w:val="16"/>
          <w:rtl/>
        </w:rPr>
        <w:t>כן</w:t>
      </w:r>
      <w:r w:rsidRPr="00526A7A">
        <w:rPr>
          <w:rFonts w:ascii="Arial" w:hAnsi="Arial"/>
          <w:b/>
          <w:bCs/>
          <w:sz w:val="16"/>
          <w:rtl/>
        </w:rPr>
        <w:t xml:space="preserve"> </w:t>
      </w:r>
      <w:r w:rsidRPr="00526A7A">
        <w:rPr>
          <w:rFonts w:ascii="Arial" w:hAnsi="Arial" w:hint="eastAsia"/>
          <w:b/>
          <w:bCs/>
          <w:sz w:val="16"/>
          <w:rtl/>
        </w:rPr>
        <w:t>נפסקו</w:t>
      </w:r>
      <w:r w:rsidRPr="00526A7A">
        <w:rPr>
          <w:rFonts w:ascii="Arial" w:hAnsi="Arial"/>
          <w:b/>
          <w:bCs/>
          <w:sz w:val="16"/>
          <w:rtl/>
        </w:rPr>
        <w:t xml:space="preserve"> </w:t>
      </w:r>
      <w:r w:rsidRPr="00526A7A">
        <w:rPr>
          <w:rFonts w:ascii="Arial" w:hAnsi="Arial" w:hint="eastAsia"/>
          <w:b/>
          <w:bCs/>
          <w:sz w:val="16"/>
          <w:rtl/>
        </w:rPr>
        <w:t>לעובד</w:t>
      </w:r>
      <w:r w:rsidRPr="00526A7A">
        <w:rPr>
          <w:rFonts w:ascii="Arial" w:hAnsi="Arial"/>
          <w:b/>
          <w:bCs/>
          <w:sz w:val="16"/>
          <w:rtl/>
        </w:rPr>
        <w:t xml:space="preserve"> 7,000 </w:t>
      </w:r>
      <w:r w:rsidRPr="00526A7A">
        <w:rPr>
          <w:rFonts w:ascii="Arial" w:hAnsi="Arial" w:hint="eastAsia"/>
          <w:b/>
          <w:bCs/>
          <w:sz w:val="16"/>
          <w:rtl/>
        </w:rPr>
        <w:t>₪</w:t>
      </w:r>
      <w:r w:rsidRPr="00526A7A">
        <w:rPr>
          <w:rFonts w:ascii="Arial" w:hAnsi="Arial"/>
          <w:b/>
          <w:bCs/>
          <w:sz w:val="16"/>
          <w:rtl/>
        </w:rPr>
        <w:t xml:space="preserve"> </w:t>
      </w:r>
      <w:r w:rsidRPr="00526A7A">
        <w:rPr>
          <w:rFonts w:ascii="Arial" w:hAnsi="Arial" w:hint="eastAsia"/>
          <w:b/>
          <w:bCs/>
          <w:sz w:val="16"/>
          <w:rtl/>
        </w:rPr>
        <w:t>הוצאות</w:t>
      </w:r>
      <w:r w:rsidRPr="00526A7A">
        <w:rPr>
          <w:rFonts w:ascii="Arial" w:hAnsi="Arial"/>
          <w:b/>
          <w:bCs/>
          <w:sz w:val="16"/>
          <w:rtl/>
        </w:rPr>
        <w:t xml:space="preserve"> </w:t>
      </w:r>
      <w:r w:rsidRPr="00526A7A">
        <w:rPr>
          <w:rFonts w:ascii="Arial" w:hAnsi="Arial" w:hint="eastAsia"/>
          <w:b/>
          <w:bCs/>
          <w:sz w:val="16"/>
          <w:rtl/>
        </w:rPr>
        <w:t>משפט</w:t>
      </w:r>
      <w:r w:rsidRPr="00526A7A">
        <w:rPr>
          <w:rFonts w:ascii="Arial" w:hAnsi="Arial"/>
          <w:b/>
          <w:bCs/>
          <w:sz w:val="16"/>
          <w:rtl/>
        </w:rPr>
        <w:t xml:space="preserve"> </w:t>
      </w:r>
      <w:r w:rsidRPr="00526A7A">
        <w:rPr>
          <w:rFonts w:ascii="Arial" w:hAnsi="Arial" w:hint="eastAsia"/>
          <w:b/>
          <w:bCs/>
          <w:sz w:val="16"/>
          <w:rtl/>
        </w:rPr>
        <w:t>ושכ</w:t>
      </w:r>
      <w:r w:rsidRPr="00526A7A">
        <w:rPr>
          <w:rFonts w:ascii="Arial" w:hAnsi="Arial"/>
          <w:b/>
          <w:bCs/>
          <w:sz w:val="16"/>
          <w:rtl/>
        </w:rPr>
        <w:t xml:space="preserve">"ט </w:t>
      </w:r>
      <w:r w:rsidRPr="00526A7A">
        <w:rPr>
          <w:rFonts w:ascii="Arial" w:hAnsi="Arial" w:hint="eastAsia"/>
          <w:b/>
          <w:bCs/>
          <w:sz w:val="16"/>
          <w:rtl/>
        </w:rPr>
        <w:t>עו</w:t>
      </w:r>
      <w:r w:rsidRPr="00526A7A">
        <w:rPr>
          <w:rFonts w:ascii="Arial" w:hAnsi="Arial"/>
          <w:b/>
          <w:bCs/>
          <w:sz w:val="16"/>
          <w:rtl/>
        </w:rPr>
        <w:t>"ד</w:t>
      </w:r>
      <w:r w:rsidR="008812D6" w:rsidRPr="00526A7A">
        <w:rPr>
          <w:rFonts w:ascii="Arial" w:hAnsi="Arial"/>
          <w:b/>
          <w:bCs/>
          <w:sz w:val="16"/>
          <w:rtl/>
        </w:rPr>
        <w:t>.</w:t>
      </w:r>
    </w:p>
    <w:p w:rsidR="00787B2E" w:rsidRPr="00526A7A" w:rsidRDefault="00787B2E" w:rsidP="008812D6">
      <w:pPr>
        <w:pStyle w:val="af7"/>
        <w:tabs>
          <w:tab w:val="left" w:pos="-2"/>
        </w:tabs>
        <w:bidi/>
        <w:spacing w:line="360" w:lineRule="auto"/>
        <w:ind w:left="-144"/>
        <w:jc w:val="both"/>
        <w:rPr>
          <w:rFonts w:ascii="Arial" w:hAnsi="Arial"/>
          <w:b/>
          <w:bCs/>
          <w:sz w:val="16"/>
          <w:szCs w:val="22"/>
          <w:rtl/>
        </w:rPr>
      </w:pPr>
      <w:r w:rsidRPr="00526A7A">
        <w:rPr>
          <w:rFonts w:eastAsia="Calibri" w:hint="cs"/>
          <w:sz w:val="16"/>
          <w:szCs w:val="22"/>
          <w:rtl/>
        </w:rPr>
        <w:t>ס</w:t>
      </w:r>
      <w:r w:rsidR="00EA38DF" w:rsidRPr="00526A7A">
        <w:rPr>
          <w:rFonts w:eastAsia="Calibri" w:hint="cs"/>
          <w:sz w:val="16"/>
          <w:szCs w:val="22"/>
          <w:rtl/>
        </w:rPr>
        <w:t>ע</w:t>
      </w:r>
      <w:r w:rsidRPr="00526A7A">
        <w:rPr>
          <w:rFonts w:eastAsia="Calibri" w:hint="cs"/>
          <w:sz w:val="16"/>
          <w:szCs w:val="22"/>
          <w:rtl/>
        </w:rPr>
        <w:t>ש</w:t>
      </w:r>
      <w:r w:rsidRPr="00526A7A">
        <w:rPr>
          <w:rFonts w:eastAsia="Calibri"/>
          <w:sz w:val="16"/>
          <w:szCs w:val="22"/>
          <w:rtl/>
        </w:rPr>
        <w:t xml:space="preserve"> (ת"א) 45718-03-15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שלמה</w:t>
      </w:r>
      <w:r w:rsidRPr="00526A7A">
        <w:rPr>
          <w:rFonts w:eastAsia="Calibri"/>
          <w:b/>
          <w:bCs/>
          <w:color w:val="FF0000"/>
          <w:sz w:val="16"/>
          <w:szCs w:val="22"/>
          <w:rtl/>
        </w:rPr>
        <w:t xml:space="preserve"> </w:t>
      </w:r>
      <w:r w:rsidRPr="00526A7A">
        <w:rPr>
          <w:rFonts w:eastAsia="Calibri" w:hint="cs"/>
          <w:b/>
          <w:bCs/>
          <w:color w:val="FF0000"/>
          <w:sz w:val="16"/>
          <w:szCs w:val="22"/>
          <w:rtl/>
        </w:rPr>
        <w:t>יוסף</w:t>
      </w:r>
      <w:r w:rsidRPr="00526A7A">
        <w:rPr>
          <w:rFonts w:eastAsia="Calibri"/>
          <w:b/>
          <w:bCs/>
          <w:color w:val="FF0000"/>
          <w:sz w:val="16"/>
          <w:szCs w:val="22"/>
          <w:rtl/>
        </w:rPr>
        <w:t xml:space="preserve"> </w:t>
      </w:r>
      <w:r w:rsidRPr="00526A7A">
        <w:rPr>
          <w:rFonts w:eastAsia="Calibri" w:hint="cs"/>
          <w:b/>
          <w:bCs/>
          <w:color w:val="FF0000"/>
          <w:sz w:val="16"/>
          <w:szCs w:val="22"/>
          <w:rtl/>
        </w:rPr>
        <w:t>מקונן</w:t>
      </w:r>
      <w:r w:rsidRPr="00526A7A">
        <w:rPr>
          <w:rFonts w:eastAsia="Calibri"/>
          <w:b/>
          <w:bCs/>
          <w:color w:val="FF0000"/>
          <w:sz w:val="16"/>
          <w:szCs w:val="22"/>
          <w:rtl/>
        </w:rPr>
        <w:t xml:space="preserve"> </w:t>
      </w:r>
      <w:r w:rsidR="008812D6" w:rsidRPr="00526A7A">
        <w:rPr>
          <w:rFonts w:eastAsia="Calibri"/>
          <w:b/>
          <w:bCs/>
          <w:color w:val="FF0000"/>
          <w:sz w:val="16"/>
          <w:szCs w:val="22"/>
          <w:rtl/>
        </w:rPr>
        <w:t>-</w:t>
      </w:r>
      <w:r w:rsidRPr="00526A7A">
        <w:rPr>
          <w:rFonts w:eastAsia="Calibri"/>
          <w:b/>
          <w:bCs/>
          <w:color w:val="FF0000"/>
          <w:sz w:val="16"/>
          <w:szCs w:val="22"/>
          <w:rtl/>
        </w:rPr>
        <w:t xml:space="preserve"> </w:t>
      </w:r>
      <w:r w:rsidRPr="00526A7A">
        <w:rPr>
          <w:rFonts w:eastAsia="Calibri" w:hint="cs"/>
          <w:b/>
          <w:bCs/>
          <w:color w:val="FF0000"/>
          <w:sz w:val="16"/>
          <w:szCs w:val="22"/>
          <w:rtl/>
        </w:rPr>
        <w:t>מפעלי</w:t>
      </w:r>
      <w:r w:rsidRPr="00526A7A">
        <w:rPr>
          <w:rFonts w:eastAsia="Calibri"/>
          <w:b/>
          <w:bCs/>
          <w:color w:val="FF0000"/>
          <w:sz w:val="16"/>
          <w:szCs w:val="22"/>
          <w:rtl/>
        </w:rPr>
        <w:t xml:space="preserve"> </w:t>
      </w:r>
      <w:r w:rsidRPr="00526A7A">
        <w:rPr>
          <w:rFonts w:eastAsia="Calibri" w:hint="cs"/>
          <w:b/>
          <w:bCs/>
          <w:color w:val="FF0000"/>
          <w:sz w:val="16"/>
          <w:szCs w:val="22"/>
          <w:rtl/>
        </w:rPr>
        <w:t>המקור</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"מ</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נטע רות, נ.צ (עובדים) מר חיים זהבי, נ.צ (מעסיקים) מר מרדכי </w:t>
      </w:r>
      <w:r w:rsidRPr="00526A7A">
        <w:rPr>
          <w:rFonts w:eastAsia="Calibri" w:hint="cs"/>
          <w:sz w:val="16"/>
          <w:szCs w:val="22"/>
          <w:rtl/>
        </w:rPr>
        <w:t>מנוביץ</w:t>
      </w:r>
      <w:r w:rsidRPr="00526A7A">
        <w:rPr>
          <w:rFonts w:eastAsia="Calibri"/>
          <w:sz w:val="16"/>
          <w:szCs w:val="22"/>
          <w:rtl/>
        </w:rPr>
        <w:t xml:space="preserve">. </w:t>
      </w:r>
    </w:p>
    <w:p w:rsidR="00787B2E" w:rsidRPr="00526A7A" w:rsidRDefault="00787B2E" w:rsidP="00787B2E">
      <w:pPr>
        <w:pStyle w:val="af7"/>
        <w:tabs>
          <w:tab w:val="left" w:pos="-2"/>
        </w:tabs>
        <w:bidi/>
        <w:spacing w:line="360" w:lineRule="auto"/>
        <w:ind w:left="-144"/>
        <w:jc w:val="both"/>
        <w:rPr>
          <w:rFonts w:eastAsia="Calibri"/>
          <w:sz w:val="16"/>
          <w:szCs w:val="28"/>
          <w:rtl/>
        </w:rPr>
      </w:pPr>
    </w:p>
    <w:p w:rsidR="004739FD" w:rsidRPr="00526A7A" w:rsidRDefault="004739FD" w:rsidP="004739FD">
      <w:pPr>
        <w:pStyle w:val="af7"/>
        <w:numPr>
          <w:ilvl w:val="0"/>
          <w:numId w:val="31"/>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שפוטר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ממע</w:t>
      </w:r>
      <w:r w:rsidRPr="00526A7A">
        <w:rPr>
          <w:rFonts w:ascii="Arial" w:hAnsi="Arial"/>
          <w:b/>
          <w:bCs/>
          <w:color w:val="0000FF"/>
          <w:sz w:val="16"/>
          <w:szCs w:val="32"/>
          <w:u w:val="single"/>
          <w:rtl/>
        </w:rPr>
        <w:t xml:space="preserve">"צ </w:t>
      </w:r>
      <w:r w:rsidRPr="00526A7A">
        <w:rPr>
          <w:rFonts w:ascii="Arial" w:hAnsi="Arial" w:hint="eastAsia"/>
          <w:b/>
          <w:bCs/>
          <w:color w:val="0000FF"/>
          <w:sz w:val="16"/>
          <w:szCs w:val="32"/>
          <w:u w:val="single"/>
          <w:rtl/>
        </w:rPr>
        <w:t>שלא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כדין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עקב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מצב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בריאותו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זכה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לפיצוי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בסך</w:t>
      </w:r>
      <w:r w:rsidRPr="00526A7A">
        <w:rPr>
          <w:rFonts w:ascii="Arial" w:hAnsi="Arial"/>
          <w:b/>
          <w:bCs/>
          <w:color w:val="0000FF"/>
          <w:sz w:val="16"/>
          <w:szCs w:val="32"/>
          <w:u w:val="single"/>
          <w:rtl/>
        </w:rPr>
        <w:t xml:space="preserve"> 145,800 </w:t>
      </w:r>
      <w:r w:rsidRPr="00526A7A">
        <w:rPr>
          <w:rFonts w:ascii="Arial" w:hAnsi="Arial" w:hint="eastAsia"/>
          <w:b/>
          <w:bCs/>
          <w:color w:val="0000FF"/>
          <w:sz w:val="16"/>
          <w:szCs w:val="32"/>
          <w:u w:val="single"/>
          <w:rtl/>
        </w:rPr>
        <w:t>₪</w:t>
      </w:r>
    </w:p>
    <w:p w:rsidR="004739FD" w:rsidRPr="00526A7A" w:rsidRDefault="004739FD" w:rsidP="004739FD">
      <w:pPr>
        <w:pStyle w:val="af7"/>
        <w:tabs>
          <w:tab w:val="left" w:pos="-2"/>
        </w:tabs>
        <w:bidi/>
        <w:spacing w:line="360" w:lineRule="auto"/>
        <w:ind w:left="-144"/>
        <w:jc w:val="both"/>
        <w:rPr>
          <w:rFonts w:eastAsia="Calibri"/>
          <w:b/>
          <w:bCs/>
          <w:sz w:val="16"/>
          <w:rtl/>
        </w:rPr>
      </w:pPr>
      <w:r w:rsidRPr="00526A7A">
        <w:rPr>
          <w:rFonts w:eastAsia="Calibri"/>
          <w:b/>
          <w:bCs/>
          <w:sz w:val="16"/>
          <w:rtl/>
        </w:rPr>
        <w:t>עובד בעל ותק של 28 שנים במע"צ לקה במחלה קשה, אושפז ונעדר לחופשת מחלה ממושכת. עם שובו לעבודה בהיקף חלקי (בהתאם לאישור רופא תעסוקתי), נוצר משבר בינו לבין ממוניו, אשר לטענתו לא הכירו במגבלותיו הרפואיות והתנכלו לו, ולבסוף אף פוטר. העובד הגיש תביעה כנגד החברה ל</w:t>
      </w:r>
      <w:r w:rsidR="00730197">
        <w:rPr>
          <w:rFonts w:eastAsia="Calibri" w:hint="cs"/>
          <w:b/>
          <w:bCs/>
          <w:sz w:val="16"/>
          <w:rtl/>
        </w:rPr>
        <w:t>בית-הדין</w:t>
      </w:r>
      <w:r w:rsidRPr="00526A7A">
        <w:rPr>
          <w:rFonts w:eastAsia="Calibri"/>
          <w:b/>
          <w:bCs/>
          <w:sz w:val="16"/>
          <w:rtl/>
        </w:rPr>
        <w:t xml:space="preserve"> האזורי, אשר קבע</w:t>
      </w:r>
      <w:r w:rsidR="003B1256" w:rsidRPr="00526A7A">
        <w:rPr>
          <w:rFonts w:eastAsia="Calibri"/>
          <w:b/>
          <w:bCs/>
          <w:sz w:val="16"/>
          <w:rtl/>
        </w:rPr>
        <w:t xml:space="preserve"> </w:t>
      </w:r>
      <w:r w:rsidRPr="00526A7A">
        <w:rPr>
          <w:rFonts w:eastAsia="Calibri"/>
          <w:b/>
          <w:bCs/>
          <w:sz w:val="16"/>
          <w:rtl/>
        </w:rPr>
        <w:t xml:space="preserve">כי לא נפל פגם בפיטוריו. </w:t>
      </w:r>
      <w:r w:rsidRPr="00526A7A">
        <w:rPr>
          <w:rFonts w:eastAsia="Calibri" w:hint="cs"/>
          <w:b/>
          <w:bCs/>
          <w:sz w:val="16"/>
          <w:rtl/>
        </w:rPr>
        <w:t>העובד</w:t>
      </w:r>
      <w:r w:rsidRPr="00526A7A">
        <w:rPr>
          <w:rFonts w:eastAsia="Calibri"/>
          <w:b/>
          <w:bCs/>
          <w:sz w:val="16"/>
          <w:rtl/>
        </w:rPr>
        <w:t xml:space="preserve"> </w:t>
      </w:r>
      <w:r w:rsidRPr="00526A7A">
        <w:rPr>
          <w:rFonts w:eastAsia="Calibri" w:hint="cs"/>
          <w:b/>
          <w:bCs/>
          <w:sz w:val="16"/>
          <w:rtl/>
        </w:rPr>
        <w:t>ערער</w:t>
      </w:r>
      <w:r w:rsidRPr="00526A7A">
        <w:rPr>
          <w:rFonts w:eastAsia="Calibri"/>
          <w:b/>
          <w:bCs/>
          <w:sz w:val="16"/>
          <w:rtl/>
        </w:rPr>
        <w:t xml:space="preserve">, </w:t>
      </w:r>
      <w:r w:rsidRPr="00526A7A">
        <w:rPr>
          <w:rFonts w:eastAsia="Calibri" w:hint="cs"/>
          <w:b/>
          <w:bCs/>
          <w:sz w:val="16"/>
          <w:rtl/>
        </w:rPr>
        <w:t>ו</w:t>
      </w:r>
      <w:r w:rsidRPr="00526A7A">
        <w:rPr>
          <w:rFonts w:eastAsia="Calibri"/>
          <w:b/>
          <w:bCs/>
          <w:sz w:val="16"/>
          <w:rtl/>
        </w:rPr>
        <w:t xml:space="preserve">בית-הדין הארצי </w:t>
      </w:r>
      <w:r w:rsidRPr="00526A7A">
        <w:rPr>
          <w:rFonts w:eastAsia="Calibri" w:hint="cs"/>
          <w:b/>
          <w:bCs/>
          <w:sz w:val="16"/>
          <w:rtl/>
        </w:rPr>
        <w:t>הפך</w:t>
      </w:r>
      <w:r w:rsidRPr="00526A7A">
        <w:rPr>
          <w:rFonts w:eastAsia="Calibri"/>
          <w:b/>
          <w:bCs/>
          <w:sz w:val="16"/>
          <w:rtl/>
        </w:rPr>
        <w:t xml:space="preserve"> את הקערה לאחר שביצע בדיקה חדשה </w:t>
      </w:r>
      <w:r w:rsidRPr="00526A7A">
        <w:rPr>
          <w:rFonts w:eastAsia="Calibri" w:hint="cs"/>
          <w:b/>
          <w:bCs/>
          <w:sz w:val="16"/>
          <w:rtl/>
        </w:rPr>
        <w:t>ומעמיקה</w:t>
      </w:r>
      <w:r w:rsidRPr="00526A7A">
        <w:rPr>
          <w:rFonts w:eastAsia="Calibri"/>
          <w:b/>
          <w:bCs/>
          <w:sz w:val="16"/>
          <w:rtl/>
        </w:rPr>
        <w:t xml:space="preserve"> של </w:t>
      </w:r>
      <w:r w:rsidRPr="00526A7A">
        <w:rPr>
          <w:rFonts w:eastAsia="Calibri" w:hint="cs"/>
          <w:b/>
          <w:bCs/>
          <w:sz w:val="16"/>
          <w:rtl/>
        </w:rPr>
        <w:t>כלל</w:t>
      </w:r>
      <w:r w:rsidRPr="00526A7A">
        <w:rPr>
          <w:rFonts w:eastAsia="Calibri"/>
          <w:b/>
          <w:bCs/>
          <w:sz w:val="16"/>
          <w:rtl/>
        </w:rPr>
        <w:t xml:space="preserve"> חומר הראיות. נפסק כי חוסר נכונות החברה להתאים את תפקידו של העובד למגבלותיו הרפואיות הוביל לבסוף לפיטורי</w:t>
      </w:r>
      <w:r w:rsidRPr="00526A7A">
        <w:rPr>
          <w:rFonts w:eastAsia="Calibri" w:hint="cs"/>
          <w:b/>
          <w:bCs/>
          <w:sz w:val="16"/>
          <w:rtl/>
        </w:rPr>
        <w:t>ו</w:t>
      </w:r>
      <w:r w:rsidRPr="00526A7A">
        <w:rPr>
          <w:rFonts w:eastAsia="Calibri"/>
          <w:b/>
          <w:bCs/>
          <w:sz w:val="16"/>
          <w:rtl/>
        </w:rPr>
        <w:t>. נקבע כי עיל</w:t>
      </w:r>
      <w:r w:rsidRPr="00526A7A">
        <w:rPr>
          <w:rFonts w:eastAsia="Calibri" w:hint="cs"/>
          <w:b/>
          <w:bCs/>
          <w:sz w:val="16"/>
          <w:rtl/>
        </w:rPr>
        <w:t>ת</w:t>
      </w:r>
      <w:r w:rsidRPr="00526A7A">
        <w:rPr>
          <w:rFonts w:eastAsia="Calibri"/>
          <w:b/>
          <w:bCs/>
          <w:sz w:val="16"/>
          <w:rtl/>
        </w:rPr>
        <w:t xml:space="preserve"> </w:t>
      </w:r>
      <w:r w:rsidRPr="00526A7A">
        <w:rPr>
          <w:rFonts w:eastAsia="Calibri" w:hint="cs"/>
          <w:b/>
          <w:bCs/>
          <w:sz w:val="16"/>
          <w:rtl/>
        </w:rPr>
        <w:t>הפיטורים</w:t>
      </w:r>
      <w:r w:rsidRPr="00526A7A">
        <w:rPr>
          <w:rFonts w:eastAsia="Calibri"/>
          <w:b/>
          <w:bCs/>
          <w:sz w:val="16"/>
          <w:rtl/>
        </w:rPr>
        <w:t xml:space="preserve"> המרכזית ה</w:t>
      </w:r>
      <w:r w:rsidR="000C062F" w:rsidRPr="00526A7A">
        <w:rPr>
          <w:rFonts w:eastAsia="Calibri" w:hint="cs"/>
          <w:b/>
          <w:bCs/>
          <w:sz w:val="16"/>
          <w:rtl/>
        </w:rPr>
        <w:t>י</w:t>
      </w:r>
      <w:r w:rsidRPr="00526A7A">
        <w:rPr>
          <w:rFonts w:eastAsia="Calibri"/>
          <w:b/>
          <w:bCs/>
          <w:sz w:val="16"/>
          <w:rtl/>
        </w:rPr>
        <w:t>יתה מצבו הבריאותי של העובד, אליו קשרה החברה את ההיבטים המקצועיים והבין-אישיים של תפקודו. החברה לא נהגה ב</w:t>
      </w:r>
      <w:r w:rsidRPr="00526A7A">
        <w:rPr>
          <w:rFonts w:eastAsia="Calibri" w:hint="cs"/>
          <w:b/>
          <w:bCs/>
          <w:sz w:val="16"/>
          <w:rtl/>
        </w:rPr>
        <w:t>כבוד</w:t>
      </w:r>
      <w:r w:rsidRPr="00526A7A">
        <w:rPr>
          <w:rFonts w:eastAsia="Calibri"/>
          <w:b/>
          <w:bCs/>
          <w:sz w:val="16"/>
          <w:rtl/>
        </w:rPr>
        <w:t xml:space="preserve"> ובשקיפות כלפי העובד, </w:t>
      </w:r>
      <w:r w:rsidRPr="00526A7A">
        <w:rPr>
          <w:rFonts w:eastAsia="Calibri" w:hint="cs"/>
          <w:b/>
          <w:bCs/>
          <w:sz w:val="16"/>
          <w:rtl/>
        </w:rPr>
        <w:t>לא</w:t>
      </w:r>
      <w:r w:rsidRPr="00526A7A">
        <w:rPr>
          <w:rFonts w:eastAsia="Calibri"/>
          <w:b/>
          <w:bCs/>
          <w:sz w:val="16"/>
          <w:rtl/>
        </w:rPr>
        <w:t xml:space="preserve"> </w:t>
      </w:r>
      <w:r w:rsidRPr="00526A7A">
        <w:rPr>
          <w:rFonts w:eastAsia="Calibri" w:hint="cs"/>
          <w:b/>
          <w:bCs/>
          <w:sz w:val="16"/>
          <w:rtl/>
        </w:rPr>
        <w:t>ניסתה</w:t>
      </w:r>
      <w:r w:rsidRPr="00526A7A">
        <w:rPr>
          <w:rFonts w:eastAsia="Calibri"/>
          <w:b/>
          <w:bCs/>
          <w:sz w:val="16"/>
          <w:rtl/>
        </w:rPr>
        <w:t xml:space="preserve"> להתאים את תנאי העבודה למגבלות</w:t>
      </w:r>
      <w:r w:rsidRPr="00526A7A">
        <w:rPr>
          <w:rFonts w:eastAsia="Calibri" w:hint="cs"/>
          <w:b/>
          <w:bCs/>
          <w:sz w:val="16"/>
          <w:rtl/>
        </w:rPr>
        <w:t>יו</w:t>
      </w:r>
      <w:r w:rsidRPr="00526A7A">
        <w:rPr>
          <w:rFonts w:eastAsia="Calibri"/>
          <w:b/>
          <w:bCs/>
          <w:sz w:val="16"/>
          <w:rtl/>
        </w:rPr>
        <w:t xml:space="preserve"> הרפואיות, </w:t>
      </w:r>
      <w:r w:rsidRPr="00526A7A">
        <w:rPr>
          <w:rFonts w:eastAsia="Calibri" w:hint="cs"/>
          <w:b/>
          <w:bCs/>
          <w:sz w:val="16"/>
          <w:rtl/>
        </w:rPr>
        <w:t>או</w:t>
      </w:r>
      <w:r w:rsidRPr="00526A7A">
        <w:rPr>
          <w:rFonts w:eastAsia="Calibri"/>
          <w:b/>
          <w:bCs/>
          <w:sz w:val="16"/>
          <w:rtl/>
        </w:rPr>
        <w:t xml:space="preserve"> לאתר </w:t>
      </w:r>
      <w:r w:rsidRPr="00526A7A">
        <w:rPr>
          <w:rFonts w:eastAsia="Calibri" w:hint="cs"/>
          <w:b/>
          <w:bCs/>
          <w:sz w:val="16"/>
          <w:rtl/>
        </w:rPr>
        <w:t>עבורו</w:t>
      </w:r>
      <w:r w:rsidRPr="00526A7A">
        <w:rPr>
          <w:rFonts w:eastAsia="Calibri"/>
          <w:b/>
          <w:bCs/>
          <w:sz w:val="16"/>
          <w:rtl/>
        </w:rPr>
        <w:t xml:space="preserve"> תפקיד חלופי, </w:t>
      </w:r>
      <w:r w:rsidRPr="00526A7A">
        <w:rPr>
          <w:rFonts w:eastAsia="Calibri" w:hint="cs"/>
          <w:b/>
          <w:bCs/>
          <w:sz w:val="16"/>
          <w:rtl/>
        </w:rPr>
        <w:t>ולא</w:t>
      </w:r>
      <w:r w:rsidRPr="00526A7A">
        <w:rPr>
          <w:rFonts w:eastAsia="Calibri"/>
          <w:b/>
          <w:bCs/>
          <w:sz w:val="16"/>
          <w:rtl/>
        </w:rPr>
        <w:t xml:space="preserve"> </w:t>
      </w:r>
      <w:r w:rsidRPr="00526A7A">
        <w:rPr>
          <w:rFonts w:eastAsia="Calibri" w:hint="cs"/>
          <w:b/>
          <w:bCs/>
          <w:sz w:val="16"/>
          <w:rtl/>
        </w:rPr>
        <w:t>בחנה</w:t>
      </w:r>
      <w:r w:rsidRPr="00526A7A">
        <w:rPr>
          <w:rFonts w:eastAsia="Calibri"/>
          <w:b/>
          <w:bCs/>
          <w:sz w:val="16"/>
          <w:rtl/>
        </w:rPr>
        <w:t xml:space="preserve"> </w:t>
      </w:r>
      <w:r w:rsidRPr="00526A7A">
        <w:rPr>
          <w:rFonts w:eastAsia="Calibri" w:hint="cs"/>
          <w:b/>
          <w:bCs/>
          <w:sz w:val="16"/>
          <w:rtl/>
        </w:rPr>
        <w:t>אפשרות</w:t>
      </w:r>
      <w:r w:rsidRPr="00526A7A">
        <w:rPr>
          <w:rFonts w:eastAsia="Calibri"/>
          <w:b/>
          <w:bCs/>
          <w:sz w:val="16"/>
          <w:rtl/>
        </w:rPr>
        <w:t xml:space="preserve"> פרישה </w:t>
      </w:r>
      <w:r w:rsidRPr="00526A7A">
        <w:rPr>
          <w:rFonts w:eastAsia="Calibri" w:hint="cs"/>
          <w:b/>
          <w:bCs/>
          <w:sz w:val="16"/>
          <w:rtl/>
        </w:rPr>
        <w:t>לפנסיה</w:t>
      </w:r>
      <w:r w:rsidRPr="00526A7A">
        <w:rPr>
          <w:rFonts w:eastAsia="Calibri"/>
          <w:b/>
          <w:bCs/>
          <w:sz w:val="16"/>
          <w:rtl/>
        </w:rPr>
        <w:t xml:space="preserve"> מטעמים רפואיים בהתאם לדין ולהסכם הקיבוצי. נפסק כי העובד פוטר שלא כדין, בניגוד להוראות ההסכם הקיבוצי </w:t>
      </w:r>
      <w:r w:rsidRPr="00526A7A">
        <w:rPr>
          <w:rFonts w:eastAsia="Calibri" w:hint="cs"/>
          <w:b/>
          <w:bCs/>
          <w:sz w:val="16"/>
          <w:rtl/>
        </w:rPr>
        <w:t>ו</w:t>
      </w:r>
      <w:r w:rsidRPr="00526A7A">
        <w:rPr>
          <w:rFonts w:eastAsia="Calibri"/>
          <w:b/>
          <w:bCs/>
          <w:sz w:val="16"/>
          <w:rtl/>
        </w:rPr>
        <w:t xml:space="preserve">לחובות תום הלב וההגינות החלות על החברה. לאור חומרת הפגמים בפיטוריו, עוגמת הנפש </w:t>
      </w:r>
      <w:r w:rsidRPr="00526A7A">
        <w:rPr>
          <w:rFonts w:eastAsia="Calibri" w:hint="cs"/>
          <w:b/>
          <w:bCs/>
          <w:sz w:val="16"/>
          <w:rtl/>
        </w:rPr>
        <w:t>שנגרמה</w:t>
      </w:r>
      <w:r w:rsidRPr="00526A7A">
        <w:rPr>
          <w:rFonts w:eastAsia="Calibri"/>
          <w:b/>
          <w:bCs/>
          <w:sz w:val="16"/>
          <w:rtl/>
        </w:rPr>
        <w:t xml:space="preserve"> </w:t>
      </w:r>
      <w:r w:rsidRPr="00526A7A">
        <w:rPr>
          <w:rFonts w:eastAsia="Calibri" w:hint="cs"/>
          <w:b/>
          <w:bCs/>
          <w:sz w:val="16"/>
          <w:rtl/>
        </w:rPr>
        <w:t>לו</w:t>
      </w:r>
      <w:r w:rsidRPr="00526A7A">
        <w:rPr>
          <w:rFonts w:eastAsia="Calibri"/>
          <w:b/>
          <w:bCs/>
          <w:sz w:val="16"/>
          <w:rtl/>
        </w:rPr>
        <w:t xml:space="preserve"> </w:t>
      </w:r>
      <w:r w:rsidRPr="00526A7A">
        <w:rPr>
          <w:rFonts w:eastAsia="Calibri" w:hint="cs"/>
          <w:b/>
          <w:bCs/>
          <w:sz w:val="16"/>
          <w:rtl/>
        </w:rPr>
        <w:t>בשל</w:t>
      </w:r>
      <w:r w:rsidRPr="00526A7A">
        <w:rPr>
          <w:rFonts w:eastAsia="Calibri"/>
          <w:b/>
          <w:bCs/>
          <w:sz w:val="16"/>
          <w:rtl/>
        </w:rPr>
        <w:t xml:space="preserve"> הפגיעה בכבודו </w:t>
      </w:r>
      <w:r w:rsidRPr="00526A7A">
        <w:rPr>
          <w:rFonts w:eastAsia="Calibri" w:hint="cs"/>
          <w:b/>
          <w:bCs/>
          <w:sz w:val="16"/>
          <w:rtl/>
        </w:rPr>
        <w:t>ומ</w:t>
      </w:r>
      <w:r w:rsidRPr="00526A7A">
        <w:rPr>
          <w:rFonts w:eastAsia="Calibri"/>
          <w:b/>
          <w:bCs/>
          <w:sz w:val="16"/>
          <w:rtl/>
        </w:rPr>
        <w:t xml:space="preserve">שהקדיש את מרבית חייו המקצועיים </w:t>
      </w:r>
      <w:r w:rsidRPr="00526A7A">
        <w:rPr>
          <w:rFonts w:eastAsia="Calibri" w:hint="cs"/>
          <w:b/>
          <w:bCs/>
          <w:sz w:val="16"/>
          <w:rtl/>
        </w:rPr>
        <w:t>לחברה</w:t>
      </w:r>
      <w:r w:rsidRPr="00526A7A">
        <w:rPr>
          <w:rFonts w:eastAsia="Calibri"/>
          <w:b/>
          <w:bCs/>
          <w:sz w:val="16"/>
          <w:rtl/>
        </w:rPr>
        <w:t xml:space="preserve"> מבלי יכולת לחזור לעסוק במקצועו, נפסק לעובד פיצוי בסך של 145,800 ₪ שחושב כהפרש של 18 חודשי עבודה לעומת 18 חודשי פנסיה, והוצאות בסך 18,000 ₪.</w:t>
      </w:r>
    </w:p>
    <w:p w:rsidR="004739FD" w:rsidRPr="00526A7A" w:rsidRDefault="004739FD" w:rsidP="004739FD">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 60058-01-13</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זלמן</w:t>
      </w:r>
      <w:r w:rsidRPr="00526A7A">
        <w:rPr>
          <w:rFonts w:eastAsia="Calibri"/>
          <w:b/>
          <w:bCs/>
          <w:color w:val="FF0000"/>
          <w:sz w:val="16"/>
          <w:szCs w:val="22"/>
          <w:rtl/>
        </w:rPr>
        <w:t xml:space="preserve"> </w:t>
      </w:r>
      <w:r w:rsidRPr="00526A7A">
        <w:rPr>
          <w:rFonts w:eastAsia="Calibri" w:hint="cs"/>
          <w:b/>
          <w:bCs/>
          <w:color w:val="FF0000"/>
          <w:sz w:val="16"/>
          <w:szCs w:val="22"/>
          <w:rtl/>
        </w:rPr>
        <w:t>שוחט</w:t>
      </w:r>
      <w:r w:rsidRPr="00526A7A">
        <w:rPr>
          <w:rFonts w:eastAsia="Calibri"/>
          <w:b/>
          <w:bCs/>
          <w:color w:val="FF0000"/>
          <w:sz w:val="16"/>
          <w:szCs w:val="22"/>
          <w:rtl/>
        </w:rPr>
        <w:t xml:space="preserve"> - </w:t>
      </w:r>
      <w:r w:rsidRPr="00526A7A">
        <w:rPr>
          <w:rFonts w:eastAsia="Calibri" w:hint="cs"/>
          <w:b/>
          <w:bCs/>
          <w:color w:val="FF0000"/>
          <w:sz w:val="16"/>
          <w:szCs w:val="22"/>
          <w:rtl/>
        </w:rPr>
        <w:t>מע</w:t>
      </w:r>
      <w:r w:rsidRPr="00526A7A">
        <w:rPr>
          <w:rFonts w:eastAsia="Calibri"/>
          <w:b/>
          <w:bCs/>
          <w:color w:val="FF0000"/>
          <w:sz w:val="16"/>
          <w:szCs w:val="22"/>
          <w:rtl/>
        </w:rPr>
        <w:t xml:space="preserve">"צ </w:t>
      </w:r>
      <w:r w:rsidRPr="00526A7A">
        <w:rPr>
          <w:rFonts w:eastAsia="Calibri" w:hint="cs"/>
          <w:b/>
          <w:bCs/>
          <w:color w:val="FF0000"/>
          <w:sz w:val="16"/>
          <w:szCs w:val="22"/>
          <w:rtl/>
        </w:rPr>
        <w:t>החברה</w:t>
      </w:r>
      <w:r w:rsidRPr="00526A7A">
        <w:rPr>
          <w:rFonts w:eastAsia="Calibri"/>
          <w:b/>
          <w:bCs/>
          <w:color w:val="FF0000"/>
          <w:sz w:val="16"/>
          <w:szCs w:val="22"/>
          <w:rtl/>
        </w:rPr>
        <w:t xml:space="preserve"> </w:t>
      </w:r>
      <w:r w:rsidRPr="00526A7A">
        <w:rPr>
          <w:rFonts w:eastAsia="Calibri" w:hint="cs"/>
          <w:b/>
          <w:bCs/>
          <w:color w:val="FF0000"/>
          <w:sz w:val="16"/>
          <w:szCs w:val="22"/>
          <w:rtl/>
        </w:rPr>
        <w:t>הלאומית</w:t>
      </w:r>
      <w:r w:rsidRPr="00526A7A">
        <w:rPr>
          <w:rFonts w:eastAsia="Calibri"/>
          <w:b/>
          <w:bCs/>
          <w:color w:val="FF0000"/>
          <w:sz w:val="16"/>
          <w:szCs w:val="22"/>
          <w:rtl/>
        </w:rPr>
        <w:t xml:space="preserve"> </w:t>
      </w:r>
      <w:r w:rsidRPr="00526A7A">
        <w:rPr>
          <w:rFonts w:eastAsia="Calibri" w:hint="cs"/>
          <w:b/>
          <w:bCs/>
          <w:color w:val="FF0000"/>
          <w:sz w:val="16"/>
          <w:szCs w:val="22"/>
          <w:rtl/>
        </w:rPr>
        <w:t>לדרכים</w:t>
      </w:r>
      <w:r w:rsidRPr="00526A7A">
        <w:rPr>
          <w:rFonts w:eastAsia="Calibri"/>
          <w:b/>
          <w:bCs/>
          <w:color w:val="FF0000"/>
          <w:sz w:val="16"/>
          <w:szCs w:val="22"/>
          <w:rtl/>
        </w:rPr>
        <w:t xml:space="preserve"> </w:t>
      </w:r>
      <w:r w:rsidRPr="00526A7A">
        <w:rPr>
          <w:rFonts w:eastAsia="Calibri" w:hint="cs"/>
          <w:b/>
          <w:bCs/>
          <w:color w:val="FF0000"/>
          <w:sz w:val="16"/>
          <w:szCs w:val="22"/>
          <w:rtl/>
        </w:rPr>
        <w:t>בישראל</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"מ</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לאה </w:t>
      </w:r>
      <w:r w:rsidRPr="00526A7A">
        <w:rPr>
          <w:rFonts w:eastAsia="Calibri" w:hint="cs"/>
          <w:sz w:val="16"/>
          <w:szCs w:val="22"/>
          <w:rtl/>
        </w:rPr>
        <w:t>גליקסמן</w:t>
      </w:r>
      <w:r w:rsidRPr="00526A7A">
        <w:rPr>
          <w:rFonts w:eastAsia="Calibri"/>
          <w:sz w:val="16"/>
          <w:szCs w:val="22"/>
          <w:rtl/>
        </w:rPr>
        <w:t xml:space="preserve">, כב' השופט אילן </w:t>
      </w:r>
      <w:r w:rsidRPr="00526A7A">
        <w:rPr>
          <w:rFonts w:eastAsia="Calibri" w:hint="cs"/>
          <w:sz w:val="16"/>
          <w:szCs w:val="22"/>
          <w:rtl/>
        </w:rPr>
        <w:t>איטח</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השופטת</w:t>
      </w:r>
      <w:r w:rsidRPr="00526A7A">
        <w:rPr>
          <w:rFonts w:eastAsia="Calibri"/>
          <w:sz w:val="16"/>
          <w:szCs w:val="22"/>
          <w:rtl/>
        </w:rPr>
        <w:t xml:space="preserve"> </w:t>
      </w:r>
      <w:r w:rsidRPr="00526A7A">
        <w:rPr>
          <w:rFonts w:eastAsia="Calibri" w:hint="cs"/>
          <w:sz w:val="16"/>
          <w:szCs w:val="22"/>
          <w:rtl/>
        </w:rPr>
        <w:t>סיגל</w:t>
      </w:r>
      <w:r w:rsidRPr="00526A7A">
        <w:rPr>
          <w:rFonts w:eastAsia="Calibri"/>
          <w:sz w:val="16"/>
          <w:szCs w:val="22"/>
          <w:rtl/>
        </w:rPr>
        <w:t xml:space="preserve"> </w:t>
      </w:r>
      <w:r w:rsidRPr="00526A7A">
        <w:rPr>
          <w:rFonts w:eastAsia="Calibri" w:hint="cs"/>
          <w:sz w:val="16"/>
          <w:szCs w:val="22"/>
          <w:rtl/>
        </w:rPr>
        <w:t>דוידוב</w:t>
      </w:r>
      <w:r w:rsidRPr="00526A7A">
        <w:rPr>
          <w:rFonts w:eastAsia="Calibri"/>
          <w:sz w:val="16"/>
          <w:szCs w:val="22"/>
          <w:rtl/>
        </w:rPr>
        <w:t>-</w:t>
      </w:r>
      <w:r w:rsidRPr="00526A7A">
        <w:rPr>
          <w:rFonts w:eastAsia="Calibri" w:hint="cs"/>
          <w:sz w:val="16"/>
          <w:szCs w:val="22"/>
          <w:rtl/>
        </w:rPr>
        <w:t>מוטולה</w:t>
      </w:r>
      <w:r w:rsidRPr="00526A7A">
        <w:rPr>
          <w:rFonts w:eastAsia="Calibri"/>
          <w:sz w:val="16"/>
          <w:szCs w:val="22"/>
          <w:rtl/>
        </w:rPr>
        <w:t xml:space="preserve">, נ.צ (עובדים) מר אלעזר </w:t>
      </w:r>
      <w:r w:rsidRPr="00526A7A">
        <w:rPr>
          <w:rFonts w:eastAsia="Calibri" w:hint="cs"/>
          <w:sz w:val="16"/>
          <w:szCs w:val="22"/>
          <w:rtl/>
        </w:rPr>
        <w:t>ויץ</w:t>
      </w:r>
      <w:r w:rsidRPr="00526A7A">
        <w:rPr>
          <w:rFonts w:eastAsia="Calibri"/>
          <w:sz w:val="16"/>
          <w:szCs w:val="22"/>
          <w:rtl/>
        </w:rPr>
        <w:t xml:space="preserve">, נ.צ (מעסיקים) גב' </w:t>
      </w:r>
      <w:r w:rsidRPr="00526A7A">
        <w:rPr>
          <w:rFonts w:eastAsia="Calibri" w:hint="cs"/>
          <w:sz w:val="16"/>
          <w:szCs w:val="22"/>
          <w:rtl/>
        </w:rPr>
        <w:t>דיתי</w:t>
      </w:r>
      <w:r w:rsidRPr="00526A7A">
        <w:rPr>
          <w:rFonts w:eastAsia="Calibri"/>
          <w:sz w:val="16"/>
          <w:szCs w:val="22"/>
          <w:rtl/>
        </w:rPr>
        <w:t xml:space="preserve"> שרון. </w:t>
      </w:r>
    </w:p>
    <w:p w:rsidR="004739FD" w:rsidRPr="00526A7A" w:rsidRDefault="004739FD" w:rsidP="004739FD">
      <w:pPr>
        <w:pStyle w:val="af7"/>
        <w:tabs>
          <w:tab w:val="left" w:pos="-2"/>
        </w:tabs>
        <w:bidi/>
        <w:spacing w:line="360" w:lineRule="auto"/>
        <w:ind w:left="-144"/>
        <w:jc w:val="both"/>
        <w:rPr>
          <w:rFonts w:ascii="Arial" w:hAnsi="Arial"/>
          <w:b/>
          <w:bCs/>
          <w:color w:val="0000FF"/>
          <w:sz w:val="16"/>
          <w:szCs w:val="28"/>
          <w:u w:val="single"/>
          <w:rtl/>
        </w:rPr>
      </w:pPr>
    </w:p>
    <w:p w:rsidR="003C1C59" w:rsidRPr="00526A7A" w:rsidRDefault="003C1C59" w:rsidP="003C1C59">
      <w:pPr>
        <w:pStyle w:val="af7"/>
        <w:numPr>
          <w:ilvl w:val="0"/>
          <w:numId w:val="31"/>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נפסל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כאפליה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פוליטית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סירוב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קבלת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בשל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לימודים</w:t>
      </w:r>
      <w:r w:rsidRPr="00526A7A">
        <w:rPr>
          <w:rFonts w:ascii="Arial" w:hAnsi="Arial"/>
          <w:b/>
          <w:bCs/>
          <w:color w:val="0000FF"/>
          <w:sz w:val="16"/>
          <w:szCs w:val="32"/>
          <w:u w:val="single"/>
          <w:rtl/>
        </w:rPr>
        <w:t xml:space="preserve"> "בשטחים </w:t>
      </w:r>
      <w:r w:rsidRPr="00526A7A">
        <w:rPr>
          <w:rFonts w:ascii="Arial" w:hAnsi="Arial" w:hint="eastAsia"/>
          <w:b/>
          <w:bCs/>
          <w:color w:val="0000FF"/>
          <w:sz w:val="16"/>
          <w:szCs w:val="32"/>
          <w:u w:val="single"/>
          <w:rtl/>
        </w:rPr>
        <w:t>המוחזקים</w:t>
      </w:r>
      <w:r w:rsidRPr="00526A7A">
        <w:rPr>
          <w:rFonts w:ascii="Arial" w:hAnsi="Arial"/>
          <w:b/>
          <w:bCs/>
          <w:color w:val="0000FF"/>
          <w:sz w:val="16"/>
          <w:szCs w:val="32"/>
          <w:u w:val="single"/>
          <w:rtl/>
        </w:rPr>
        <w:t>"</w:t>
      </w:r>
    </w:p>
    <w:p w:rsidR="003C1C59" w:rsidRPr="00526A7A" w:rsidRDefault="00730197" w:rsidP="003C1C59">
      <w:pPr>
        <w:pStyle w:val="af7"/>
        <w:tabs>
          <w:tab w:val="left" w:pos="-2"/>
        </w:tabs>
        <w:bidi/>
        <w:spacing w:line="360" w:lineRule="auto"/>
        <w:ind w:left="-144"/>
        <w:jc w:val="both"/>
        <w:rPr>
          <w:rFonts w:eastAsia="Calibri"/>
          <w:b/>
          <w:bCs/>
          <w:sz w:val="16"/>
          <w:rtl/>
        </w:rPr>
      </w:pPr>
      <w:r>
        <w:rPr>
          <w:rFonts w:eastAsia="Calibri" w:hint="cs"/>
          <w:b/>
          <w:bCs/>
          <w:sz w:val="16"/>
          <w:rtl/>
        </w:rPr>
        <w:t>בית-הדין</w:t>
      </w:r>
      <w:r w:rsidR="003C1C59" w:rsidRPr="00526A7A">
        <w:rPr>
          <w:rFonts w:eastAsia="Calibri"/>
          <w:b/>
          <w:bCs/>
          <w:sz w:val="16"/>
          <w:rtl/>
        </w:rPr>
        <w:t xml:space="preserve"> האזורי חייב</w:t>
      </w:r>
      <w:r w:rsidR="003B1256" w:rsidRPr="00526A7A">
        <w:rPr>
          <w:rFonts w:eastAsia="Calibri"/>
          <w:b/>
          <w:bCs/>
          <w:sz w:val="16"/>
          <w:rtl/>
        </w:rPr>
        <w:t xml:space="preserve"> </w:t>
      </w:r>
      <w:r w:rsidR="003C1C59" w:rsidRPr="00526A7A">
        <w:rPr>
          <w:rFonts w:eastAsia="Calibri" w:hint="cs"/>
          <w:b/>
          <w:bCs/>
          <w:sz w:val="16"/>
          <w:rtl/>
        </w:rPr>
        <w:t>נתבע</w:t>
      </w:r>
      <w:r w:rsidR="003C1C59" w:rsidRPr="00526A7A">
        <w:rPr>
          <w:rFonts w:eastAsia="Calibri"/>
          <w:b/>
          <w:bCs/>
          <w:sz w:val="16"/>
          <w:rtl/>
        </w:rPr>
        <w:t xml:space="preserve"> לשלם לתובע פיצוי בסך 10,000 ₪, בשל התבטאותו בהודעת הדוא"ל לתובע שהייתה נגועה באפליה פסולה. הנתבע סירב לקבל עובד לתפקיד בחברה על יסוד מקום לימודיו - אוניברסיטה "בשטחים המוחזקים". נפסק כי בכך הדביק הנתבע </w:t>
      </w:r>
      <w:r w:rsidR="0010624F" w:rsidRPr="00526A7A">
        <w:rPr>
          <w:rFonts w:eastAsia="Calibri" w:hint="cs"/>
          <w:b/>
          <w:bCs/>
          <w:sz w:val="16"/>
          <w:rtl/>
        </w:rPr>
        <w:t>לתובע</w:t>
      </w:r>
      <w:r w:rsidR="003C1C59" w:rsidRPr="00526A7A">
        <w:rPr>
          <w:rFonts w:eastAsia="Calibri"/>
          <w:b/>
          <w:bCs/>
          <w:sz w:val="16"/>
          <w:rtl/>
        </w:rPr>
        <w:t xml:space="preserve"> השקפת עולם סטראוטיפית, המצדדת מבחינה פוליטית בשהייה באותם שטחים כנימוק לדחיית מועמדות. </w:t>
      </w:r>
      <w:r>
        <w:rPr>
          <w:rFonts w:eastAsia="Calibri" w:hint="cs"/>
          <w:b/>
          <w:bCs/>
          <w:sz w:val="16"/>
          <w:rtl/>
        </w:rPr>
        <w:t>בית-הדין</w:t>
      </w:r>
      <w:r w:rsidR="003C1C59" w:rsidRPr="00526A7A">
        <w:rPr>
          <w:rFonts w:eastAsia="Calibri"/>
          <w:b/>
          <w:bCs/>
          <w:sz w:val="16"/>
          <w:rtl/>
        </w:rPr>
        <w:t xml:space="preserve"> קבע כי, לנתבע לא היו נימוקים ענייניים לגיטימיים לאי קבלת העובד לעבודה, כגון בשל רמה אקדמית. ההנמקה שכתב המעסיק בדוא"ל הכתימה את שיקוליו באפליה על רקע השקפת עולם, שייחס לתובע במשתמע עקב מקום לימודיו באוניברסיטת אריאל. מדובר בשיקול שאינו ענייני, אשר יש בו אבק של אפליה מטעמים של השקפה פוליטית המיוחסת למי שלומד במוסד אקדמי "בשטחים מוחזקים" רק בשל עצם המיקום של המוסד בו למד. </w:t>
      </w:r>
    </w:p>
    <w:p w:rsidR="003C1C59" w:rsidRPr="00526A7A" w:rsidRDefault="000A4ED3" w:rsidP="003C1C59">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(חי') </w:t>
      </w:r>
      <w:r w:rsidR="003C1C59" w:rsidRPr="00526A7A">
        <w:rPr>
          <w:rFonts w:eastAsia="Calibri"/>
          <w:sz w:val="16"/>
          <w:szCs w:val="22"/>
          <w:rtl/>
        </w:rPr>
        <w:t>55005-03-14</w:t>
      </w:r>
      <w:r w:rsidR="003C1C59" w:rsidRPr="00526A7A">
        <w:rPr>
          <w:rFonts w:eastAsia="Calibri"/>
          <w:b/>
          <w:bCs/>
          <w:sz w:val="16"/>
          <w:szCs w:val="22"/>
        </w:rPr>
        <w:t>●</w:t>
      </w:r>
      <w:r w:rsidR="003B1256" w:rsidRPr="00526A7A">
        <w:rPr>
          <w:rFonts w:eastAsia="Calibri"/>
          <w:b/>
          <w:bCs/>
          <w:sz w:val="16"/>
          <w:szCs w:val="22"/>
          <w:rtl/>
        </w:rPr>
        <w:t xml:space="preserve"> </w:t>
      </w:r>
      <w:r w:rsidR="003C1C59" w:rsidRPr="00526A7A">
        <w:rPr>
          <w:rFonts w:eastAsia="Calibri" w:hint="cs"/>
          <w:b/>
          <w:bCs/>
          <w:color w:val="FF0000"/>
          <w:sz w:val="16"/>
          <w:szCs w:val="22"/>
          <w:rtl/>
        </w:rPr>
        <w:t>דוד</w:t>
      </w:r>
      <w:r w:rsidR="003C1C59" w:rsidRPr="00526A7A">
        <w:rPr>
          <w:rFonts w:eastAsia="Calibri"/>
          <w:b/>
          <w:bCs/>
          <w:color w:val="FF0000"/>
          <w:sz w:val="16"/>
          <w:szCs w:val="22"/>
          <w:rtl/>
        </w:rPr>
        <w:t xml:space="preserve"> ולדמן - </w:t>
      </w:r>
      <w:r w:rsidR="003C1C59" w:rsidRPr="00526A7A">
        <w:rPr>
          <w:rFonts w:eastAsia="Calibri" w:hint="cs"/>
          <w:b/>
          <w:bCs/>
          <w:color w:val="FF0000"/>
          <w:sz w:val="16"/>
          <w:szCs w:val="22"/>
          <w:rtl/>
        </w:rPr>
        <w:t>אקסשייק</w:t>
      </w:r>
      <w:r w:rsidR="003C1C59" w:rsidRPr="00526A7A">
        <w:rPr>
          <w:rFonts w:eastAsia="Calibri"/>
          <w:b/>
          <w:bCs/>
          <w:color w:val="FF0000"/>
          <w:sz w:val="16"/>
          <w:szCs w:val="22"/>
          <w:rtl/>
        </w:rPr>
        <w:t xml:space="preserve"> בע"מ</w:t>
      </w:r>
      <w:r w:rsidR="003B1256" w:rsidRPr="00526A7A">
        <w:rPr>
          <w:rFonts w:eastAsia="Calibri"/>
          <w:b/>
          <w:bCs/>
          <w:sz w:val="16"/>
          <w:szCs w:val="22"/>
        </w:rPr>
        <w:t xml:space="preserve"> </w:t>
      </w:r>
      <w:r w:rsidR="003C1C59" w:rsidRPr="00526A7A">
        <w:rPr>
          <w:rFonts w:eastAsia="Calibri"/>
          <w:b/>
          <w:bCs/>
          <w:sz w:val="16"/>
          <w:szCs w:val="22"/>
        </w:rPr>
        <w:t>●</w:t>
      </w:r>
      <w:r w:rsidR="003C1C59" w:rsidRPr="00526A7A">
        <w:rPr>
          <w:rFonts w:eastAsia="Calibri"/>
          <w:b/>
          <w:bCs/>
          <w:sz w:val="16"/>
          <w:szCs w:val="22"/>
          <w:rtl/>
        </w:rPr>
        <w:t xml:space="preserve"> </w:t>
      </w:r>
      <w:r w:rsidR="003C1C59" w:rsidRPr="00526A7A">
        <w:rPr>
          <w:rFonts w:eastAsia="Calibri"/>
          <w:sz w:val="16"/>
          <w:szCs w:val="22"/>
          <w:rtl/>
        </w:rPr>
        <w:t xml:space="preserve">כב' </w:t>
      </w:r>
      <w:r w:rsidR="003C1C59" w:rsidRPr="00526A7A">
        <w:rPr>
          <w:rFonts w:eastAsia="Calibri" w:hint="cs"/>
          <w:sz w:val="16"/>
          <w:szCs w:val="22"/>
          <w:rtl/>
        </w:rPr>
        <w:t>השופטת</w:t>
      </w:r>
      <w:r w:rsidR="003C1C59" w:rsidRPr="00526A7A">
        <w:rPr>
          <w:rFonts w:eastAsia="Calibri"/>
          <w:sz w:val="16"/>
          <w:szCs w:val="22"/>
          <w:rtl/>
        </w:rPr>
        <w:t xml:space="preserve"> </w:t>
      </w:r>
      <w:r w:rsidR="003C1C59" w:rsidRPr="00526A7A">
        <w:rPr>
          <w:rFonts w:eastAsia="Calibri" w:hint="cs"/>
          <w:sz w:val="16"/>
          <w:szCs w:val="22"/>
          <w:rtl/>
        </w:rPr>
        <w:t>דלית</w:t>
      </w:r>
      <w:r w:rsidR="003C1C59" w:rsidRPr="00526A7A">
        <w:rPr>
          <w:rFonts w:eastAsia="Calibri"/>
          <w:sz w:val="16"/>
          <w:szCs w:val="22"/>
          <w:rtl/>
        </w:rPr>
        <w:t xml:space="preserve"> </w:t>
      </w:r>
      <w:r w:rsidR="003C1C59" w:rsidRPr="00526A7A">
        <w:rPr>
          <w:rFonts w:eastAsia="Calibri" w:hint="cs"/>
          <w:sz w:val="16"/>
          <w:szCs w:val="22"/>
          <w:rtl/>
        </w:rPr>
        <w:t>גילה</w:t>
      </w:r>
      <w:r w:rsidR="003C1C59" w:rsidRPr="00526A7A">
        <w:rPr>
          <w:rFonts w:eastAsia="Calibri"/>
          <w:sz w:val="16"/>
          <w:szCs w:val="22"/>
          <w:rtl/>
        </w:rPr>
        <w:t xml:space="preserve">, </w:t>
      </w:r>
      <w:r w:rsidR="003C1C59" w:rsidRPr="00526A7A">
        <w:rPr>
          <w:rFonts w:eastAsia="Calibri" w:hint="cs"/>
          <w:sz w:val="16"/>
          <w:szCs w:val="22"/>
          <w:rtl/>
        </w:rPr>
        <w:t>נ</w:t>
      </w:r>
      <w:r w:rsidR="003C1C59" w:rsidRPr="00526A7A">
        <w:rPr>
          <w:rFonts w:eastAsia="Calibri"/>
          <w:sz w:val="16"/>
          <w:szCs w:val="22"/>
          <w:rtl/>
        </w:rPr>
        <w:t xml:space="preserve">.צ (עובדים) </w:t>
      </w:r>
      <w:r w:rsidR="003C1C59" w:rsidRPr="00526A7A">
        <w:rPr>
          <w:rFonts w:eastAsia="Calibri" w:hint="cs"/>
          <w:sz w:val="16"/>
          <w:szCs w:val="22"/>
          <w:rtl/>
        </w:rPr>
        <w:t>מר</w:t>
      </w:r>
      <w:r w:rsidR="003C1C59" w:rsidRPr="00526A7A">
        <w:rPr>
          <w:rFonts w:eastAsia="Calibri"/>
          <w:sz w:val="16"/>
          <w:szCs w:val="22"/>
          <w:rtl/>
        </w:rPr>
        <w:t xml:space="preserve"> </w:t>
      </w:r>
      <w:r w:rsidR="003C1C59" w:rsidRPr="00526A7A">
        <w:rPr>
          <w:rFonts w:eastAsia="Calibri" w:hint="cs"/>
          <w:sz w:val="16"/>
          <w:szCs w:val="22"/>
          <w:rtl/>
        </w:rPr>
        <w:t>אריה</w:t>
      </w:r>
      <w:r w:rsidR="003C1C59" w:rsidRPr="00526A7A">
        <w:rPr>
          <w:rFonts w:eastAsia="Calibri"/>
          <w:sz w:val="16"/>
          <w:szCs w:val="22"/>
          <w:rtl/>
        </w:rPr>
        <w:t xml:space="preserve"> </w:t>
      </w:r>
      <w:r w:rsidR="003C1C59" w:rsidRPr="00526A7A">
        <w:rPr>
          <w:rFonts w:eastAsia="Calibri" w:hint="cs"/>
          <w:sz w:val="16"/>
          <w:szCs w:val="22"/>
          <w:rtl/>
        </w:rPr>
        <w:t>גור</w:t>
      </w:r>
      <w:r w:rsidR="003C1C59" w:rsidRPr="00526A7A">
        <w:rPr>
          <w:rFonts w:eastAsia="Calibri"/>
          <w:sz w:val="16"/>
          <w:szCs w:val="22"/>
          <w:rtl/>
        </w:rPr>
        <w:t xml:space="preserve">, </w:t>
      </w:r>
      <w:r w:rsidR="003C1C59" w:rsidRPr="00526A7A">
        <w:rPr>
          <w:rFonts w:eastAsia="Calibri" w:hint="cs"/>
          <w:sz w:val="16"/>
          <w:szCs w:val="22"/>
          <w:rtl/>
        </w:rPr>
        <w:t>נ</w:t>
      </w:r>
      <w:r w:rsidR="003C1C59" w:rsidRPr="00526A7A">
        <w:rPr>
          <w:rFonts w:eastAsia="Calibri"/>
          <w:sz w:val="16"/>
          <w:szCs w:val="22"/>
          <w:rtl/>
        </w:rPr>
        <w:t xml:space="preserve">.צ (מעסיקים) </w:t>
      </w:r>
      <w:r w:rsidR="003C1C59" w:rsidRPr="00526A7A">
        <w:rPr>
          <w:rFonts w:eastAsia="Calibri" w:hint="cs"/>
          <w:sz w:val="16"/>
          <w:szCs w:val="22"/>
          <w:rtl/>
        </w:rPr>
        <w:t>מר</w:t>
      </w:r>
      <w:r w:rsidR="003C1C59" w:rsidRPr="00526A7A">
        <w:rPr>
          <w:rFonts w:eastAsia="Calibri"/>
          <w:sz w:val="16"/>
          <w:szCs w:val="22"/>
          <w:rtl/>
        </w:rPr>
        <w:t xml:space="preserve"> </w:t>
      </w:r>
      <w:r w:rsidR="003C1C59" w:rsidRPr="00526A7A">
        <w:rPr>
          <w:rFonts w:eastAsia="Calibri" w:hint="cs"/>
          <w:sz w:val="16"/>
          <w:szCs w:val="22"/>
          <w:rtl/>
        </w:rPr>
        <w:t>יואל</w:t>
      </w:r>
      <w:r w:rsidR="003C1C59" w:rsidRPr="00526A7A">
        <w:rPr>
          <w:rFonts w:eastAsia="Calibri"/>
          <w:sz w:val="16"/>
          <w:szCs w:val="22"/>
          <w:rtl/>
        </w:rPr>
        <w:t xml:space="preserve"> </w:t>
      </w:r>
      <w:r w:rsidR="003C1C59" w:rsidRPr="00526A7A">
        <w:rPr>
          <w:rFonts w:eastAsia="Calibri" w:hint="cs"/>
          <w:sz w:val="16"/>
          <w:szCs w:val="22"/>
          <w:rtl/>
        </w:rPr>
        <w:t>מוזס</w:t>
      </w:r>
      <w:r w:rsidR="003C1C59" w:rsidRPr="00526A7A">
        <w:rPr>
          <w:rFonts w:eastAsia="Calibri"/>
          <w:sz w:val="16"/>
          <w:szCs w:val="22"/>
          <w:rtl/>
        </w:rPr>
        <w:t>.</w:t>
      </w:r>
    </w:p>
    <w:p w:rsidR="00DD0A5D" w:rsidRPr="00526A7A" w:rsidRDefault="00DD0A5D" w:rsidP="004B3F9A">
      <w:pPr>
        <w:pStyle w:val="16"/>
        <w:rPr>
          <w:sz w:val="16"/>
          <w:rtl/>
        </w:rPr>
      </w:pPr>
    </w:p>
    <w:p w:rsidR="007C55A4" w:rsidRPr="00526A7A" w:rsidRDefault="007C55A4" w:rsidP="007C55A4">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משמעת</w:t>
      </w:r>
    </w:p>
    <w:p w:rsidR="003C1C59" w:rsidRPr="00526A7A" w:rsidRDefault="003C1C59" w:rsidP="004B3F9A">
      <w:pPr>
        <w:pStyle w:val="16"/>
        <w:rPr>
          <w:sz w:val="16"/>
          <w:szCs w:val="32"/>
          <w:rtl/>
        </w:rPr>
      </w:pPr>
    </w:p>
    <w:p w:rsidR="0010624F" w:rsidRPr="00526A7A" w:rsidRDefault="0010624F" w:rsidP="0010624F">
      <w:pPr>
        <w:pStyle w:val="af7"/>
        <w:numPr>
          <w:ilvl w:val="0"/>
          <w:numId w:val="33"/>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נדחה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ערעור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המדינה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לפטר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לאור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הסדר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טיעון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שותפתה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לעבירת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משמעת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פיטורים</w:t>
      </w:r>
    </w:p>
    <w:p w:rsidR="0010624F" w:rsidRPr="00526A7A" w:rsidRDefault="0010624F" w:rsidP="002241D0">
      <w:pPr>
        <w:pStyle w:val="af7"/>
        <w:tabs>
          <w:tab w:val="left" w:pos="-2"/>
        </w:tabs>
        <w:bidi/>
        <w:spacing w:line="360" w:lineRule="auto"/>
        <w:ind w:left="-144"/>
        <w:jc w:val="both"/>
        <w:rPr>
          <w:rFonts w:eastAsia="Calibri"/>
          <w:b/>
          <w:bCs/>
          <w:sz w:val="16"/>
          <w:rtl/>
        </w:rPr>
      </w:pPr>
      <w:r w:rsidRPr="00526A7A">
        <w:rPr>
          <w:rFonts w:eastAsia="Calibri" w:hint="cs"/>
          <w:b/>
          <w:bCs/>
          <w:sz w:val="16"/>
          <w:rtl/>
        </w:rPr>
        <w:t>על</w:t>
      </w:r>
      <w:r w:rsidRPr="00526A7A">
        <w:rPr>
          <w:rFonts w:eastAsia="Calibri"/>
          <w:b/>
          <w:bCs/>
          <w:sz w:val="16"/>
          <w:rtl/>
        </w:rPr>
        <w:t xml:space="preserve"> עובדת ציבור אשר הורשעה בגין דיווח כוזב </w:t>
      </w:r>
      <w:r w:rsidRPr="00526A7A">
        <w:rPr>
          <w:rFonts w:eastAsia="Calibri" w:hint="cs"/>
          <w:b/>
          <w:bCs/>
          <w:sz w:val="16"/>
          <w:rtl/>
        </w:rPr>
        <w:t>של</w:t>
      </w:r>
      <w:r w:rsidRPr="00526A7A">
        <w:rPr>
          <w:rFonts w:eastAsia="Calibri"/>
          <w:b/>
          <w:bCs/>
          <w:sz w:val="16"/>
          <w:rtl/>
        </w:rPr>
        <w:t xml:space="preserve"> שעות נוכחות עקב החלפת כרטיס נוכחות עם חברתה לעבודה, ובגין ביצוע עבודה פרטית ללא היתר, </w:t>
      </w:r>
      <w:r w:rsidRPr="00526A7A">
        <w:rPr>
          <w:rFonts w:eastAsia="Calibri" w:hint="cs"/>
          <w:b/>
          <w:bCs/>
          <w:sz w:val="16"/>
          <w:rtl/>
        </w:rPr>
        <w:t>נגזר</w:t>
      </w:r>
      <w:r w:rsidRPr="00526A7A">
        <w:rPr>
          <w:rFonts w:eastAsia="Calibri"/>
          <w:b/>
          <w:bCs/>
          <w:sz w:val="16"/>
          <w:rtl/>
        </w:rPr>
        <w:t xml:space="preserve"> עונש של נזיפה חמורה, הפקעת משכורת קובעת אחת, והורדה לשתי דרגות במשך שנתיים. על שותפתה לעביר</w:t>
      </w:r>
      <w:r w:rsidRPr="00526A7A">
        <w:rPr>
          <w:rFonts w:eastAsia="Calibri" w:hint="cs"/>
          <w:b/>
          <w:bCs/>
          <w:sz w:val="16"/>
          <w:rtl/>
        </w:rPr>
        <w:t>ת</w:t>
      </w:r>
      <w:r w:rsidRPr="00526A7A">
        <w:rPr>
          <w:rFonts w:eastAsia="Calibri"/>
          <w:b/>
          <w:bCs/>
          <w:sz w:val="16"/>
          <w:rtl/>
        </w:rPr>
        <w:t xml:space="preserve"> </w:t>
      </w:r>
      <w:r w:rsidRPr="00526A7A">
        <w:rPr>
          <w:rFonts w:eastAsia="Calibri" w:hint="cs"/>
          <w:b/>
          <w:bCs/>
          <w:sz w:val="16"/>
          <w:rtl/>
        </w:rPr>
        <w:t>המשמעת</w:t>
      </w:r>
      <w:r w:rsidRPr="00526A7A">
        <w:rPr>
          <w:rFonts w:eastAsia="Calibri"/>
          <w:b/>
          <w:bCs/>
          <w:sz w:val="16"/>
          <w:rtl/>
        </w:rPr>
        <w:t xml:space="preserve"> נגזר </w:t>
      </w:r>
      <w:r w:rsidRPr="00526A7A">
        <w:rPr>
          <w:rFonts w:eastAsia="Calibri" w:hint="cs"/>
          <w:b/>
          <w:bCs/>
          <w:sz w:val="16"/>
          <w:rtl/>
        </w:rPr>
        <w:t>עונש</w:t>
      </w:r>
      <w:r w:rsidRPr="00526A7A">
        <w:rPr>
          <w:rFonts w:eastAsia="Calibri"/>
          <w:b/>
          <w:bCs/>
          <w:sz w:val="16"/>
          <w:rtl/>
        </w:rPr>
        <w:t xml:space="preserve"> דומה, בתיק עוקב, </w:t>
      </w:r>
      <w:r w:rsidR="005B30C2" w:rsidRPr="00526A7A">
        <w:rPr>
          <w:rFonts w:eastAsia="Calibri"/>
          <w:b/>
          <w:bCs/>
          <w:sz w:val="16"/>
          <w:rtl/>
        </w:rPr>
        <w:t>על-ידי</w:t>
      </w:r>
      <w:r w:rsidRPr="00526A7A">
        <w:rPr>
          <w:rFonts w:eastAsia="Calibri"/>
          <w:b/>
          <w:bCs/>
          <w:sz w:val="16"/>
          <w:rtl/>
        </w:rPr>
        <w:t xml:space="preserve"> אותו בית דין ומול אותו יו"ר מותב,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פי</w:t>
      </w:r>
      <w:r w:rsidRPr="00526A7A">
        <w:rPr>
          <w:rFonts w:eastAsia="Calibri"/>
          <w:b/>
          <w:bCs/>
          <w:sz w:val="16"/>
          <w:rtl/>
        </w:rPr>
        <w:t xml:space="preserve"> </w:t>
      </w:r>
      <w:r w:rsidRPr="00526A7A">
        <w:rPr>
          <w:rFonts w:eastAsia="Calibri" w:hint="cs"/>
          <w:b/>
          <w:bCs/>
          <w:sz w:val="16"/>
          <w:rtl/>
        </w:rPr>
        <w:t>הסדר</w:t>
      </w:r>
      <w:r w:rsidRPr="00526A7A">
        <w:rPr>
          <w:rFonts w:eastAsia="Calibri"/>
          <w:b/>
          <w:bCs/>
          <w:sz w:val="16"/>
          <w:rtl/>
        </w:rPr>
        <w:t xml:space="preserve"> </w:t>
      </w:r>
      <w:r w:rsidRPr="00526A7A">
        <w:rPr>
          <w:rFonts w:eastAsia="Calibri" w:hint="cs"/>
          <w:b/>
          <w:bCs/>
          <w:sz w:val="16"/>
          <w:rtl/>
        </w:rPr>
        <w:t>טיעון</w:t>
      </w:r>
      <w:r w:rsidRPr="00526A7A">
        <w:rPr>
          <w:rFonts w:eastAsia="Calibri"/>
          <w:b/>
          <w:bCs/>
          <w:sz w:val="16"/>
          <w:rtl/>
        </w:rPr>
        <w:t xml:space="preserve"> </w:t>
      </w:r>
      <w:r w:rsidRPr="00526A7A">
        <w:rPr>
          <w:rFonts w:eastAsia="Calibri" w:hint="cs"/>
          <w:b/>
          <w:bCs/>
          <w:sz w:val="16"/>
          <w:rtl/>
        </w:rPr>
        <w:t>שלא</w:t>
      </w:r>
      <w:r w:rsidRPr="00526A7A">
        <w:rPr>
          <w:rFonts w:eastAsia="Calibri"/>
          <w:b/>
          <w:bCs/>
          <w:sz w:val="16"/>
          <w:rtl/>
        </w:rPr>
        <w:t xml:space="preserve"> </w:t>
      </w:r>
      <w:r w:rsidRPr="00526A7A">
        <w:rPr>
          <w:rFonts w:eastAsia="Calibri" w:hint="cs"/>
          <w:b/>
          <w:bCs/>
          <w:sz w:val="16"/>
          <w:rtl/>
        </w:rPr>
        <w:t>כלל</w:t>
      </w:r>
      <w:r w:rsidRPr="00526A7A">
        <w:rPr>
          <w:rFonts w:eastAsia="Calibri"/>
          <w:b/>
          <w:bCs/>
          <w:sz w:val="16"/>
          <w:rtl/>
        </w:rPr>
        <w:t xml:space="preserve"> </w:t>
      </w:r>
      <w:r w:rsidRPr="00526A7A">
        <w:rPr>
          <w:rFonts w:eastAsia="Calibri" w:hint="cs"/>
          <w:b/>
          <w:bCs/>
          <w:sz w:val="16"/>
          <w:rtl/>
        </w:rPr>
        <w:t>פיטורים</w:t>
      </w:r>
      <w:r w:rsidRPr="00526A7A">
        <w:rPr>
          <w:rFonts w:eastAsia="Calibri"/>
          <w:b/>
          <w:bCs/>
          <w:sz w:val="16"/>
          <w:rtl/>
        </w:rPr>
        <w:t>. המדינה ערערה על גזר הדין של המשיבה בלבד, וביקשה להחמ</w:t>
      </w:r>
      <w:r w:rsidR="002241D0" w:rsidRPr="00526A7A">
        <w:rPr>
          <w:rFonts w:eastAsia="Calibri" w:hint="cs"/>
          <w:b/>
          <w:bCs/>
          <w:sz w:val="16"/>
          <w:rtl/>
        </w:rPr>
        <w:t>י</w:t>
      </w:r>
      <w:r w:rsidRPr="00526A7A">
        <w:rPr>
          <w:rFonts w:eastAsia="Calibri"/>
          <w:b/>
          <w:bCs/>
          <w:sz w:val="16"/>
          <w:rtl/>
        </w:rPr>
        <w:t xml:space="preserve">רו </w:t>
      </w:r>
      <w:r w:rsidRPr="00526A7A">
        <w:rPr>
          <w:rFonts w:eastAsia="Calibri" w:hint="cs"/>
          <w:b/>
          <w:bCs/>
          <w:sz w:val="16"/>
          <w:rtl/>
        </w:rPr>
        <w:t>ולהטיל</w:t>
      </w:r>
      <w:r w:rsidRPr="00526A7A">
        <w:rPr>
          <w:rFonts w:eastAsia="Calibri"/>
          <w:b/>
          <w:bCs/>
          <w:sz w:val="16"/>
          <w:rtl/>
        </w:rPr>
        <w:t xml:space="preserve"> עליה עונש פיטורין. ערכאת הערעור השוותה בין שני המקרים ומצאה, כי המשותף להם הוא העיקר. א</w:t>
      </w:r>
      <w:r w:rsidRPr="00526A7A">
        <w:rPr>
          <w:rFonts w:eastAsia="Calibri" w:hint="cs"/>
          <w:b/>
          <w:bCs/>
          <w:sz w:val="16"/>
          <w:rtl/>
        </w:rPr>
        <w:t>ומנם</w:t>
      </w:r>
      <w:r w:rsidRPr="00526A7A">
        <w:rPr>
          <w:rFonts w:eastAsia="Calibri"/>
          <w:b/>
          <w:bCs/>
          <w:sz w:val="16"/>
          <w:rtl/>
        </w:rPr>
        <w:t xml:space="preserve"> </w:t>
      </w:r>
      <w:r w:rsidRPr="00526A7A">
        <w:rPr>
          <w:rFonts w:eastAsia="Calibri" w:hint="cs"/>
          <w:b/>
          <w:bCs/>
          <w:sz w:val="16"/>
          <w:rtl/>
        </w:rPr>
        <w:t>קיים</w:t>
      </w:r>
      <w:r w:rsidRPr="00526A7A">
        <w:rPr>
          <w:rFonts w:eastAsia="Calibri"/>
          <w:b/>
          <w:bCs/>
          <w:sz w:val="16"/>
          <w:rtl/>
        </w:rPr>
        <w:t xml:space="preserve"> שוני </w:t>
      </w:r>
      <w:r w:rsidRPr="00526A7A">
        <w:rPr>
          <w:rFonts w:eastAsia="Calibri" w:hint="cs"/>
          <w:b/>
          <w:bCs/>
          <w:sz w:val="16"/>
          <w:rtl/>
        </w:rPr>
        <w:t>בכך</w:t>
      </w:r>
      <w:r w:rsidRPr="00526A7A">
        <w:rPr>
          <w:rFonts w:eastAsia="Calibri"/>
          <w:b/>
          <w:bCs/>
          <w:sz w:val="16"/>
          <w:rtl/>
        </w:rPr>
        <w:t xml:space="preserve"> </w:t>
      </w:r>
      <w:r w:rsidRPr="00526A7A">
        <w:rPr>
          <w:rFonts w:eastAsia="Calibri" w:hint="cs"/>
          <w:b/>
          <w:bCs/>
          <w:sz w:val="16"/>
          <w:rtl/>
        </w:rPr>
        <w:t>שהמשיבה</w:t>
      </w:r>
      <w:r w:rsidRPr="00526A7A">
        <w:rPr>
          <w:rFonts w:eastAsia="Calibri"/>
          <w:b/>
          <w:bCs/>
          <w:sz w:val="16"/>
          <w:rtl/>
        </w:rPr>
        <w:t xml:space="preserve"> </w:t>
      </w:r>
      <w:r w:rsidRPr="00526A7A">
        <w:rPr>
          <w:rFonts w:eastAsia="Calibri" w:hint="cs"/>
          <w:b/>
          <w:bCs/>
          <w:sz w:val="16"/>
          <w:rtl/>
        </w:rPr>
        <w:t>הורשעה</w:t>
      </w:r>
      <w:r w:rsidRPr="00526A7A">
        <w:rPr>
          <w:rFonts w:eastAsia="Calibri"/>
          <w:b/>
          <w:bCs/>
          <w:sz w:val="16"/>
          <w:rtl/>
        </w:rPr>
        <w:t xml:space="preserve"> </w:t>
      </w:r>
      <w:r w:rsidRPr="00526A7A">
        <w:rPr>
          <w:rFonts w:eastAsia="Calibri" w:hint="cs"/>
          <w:b/>
          <w:bCs/>
          <w:sz w:val="16"/>
          <w:rtl/>
        </w:rPr>
        <w:t>גם</w:t>
      </w:r>
      <w:r w:rsidRPr="00526A7A">
        <w:rPr>
          <w:rFonts w:eastAsia="Calibri"/>
          <w:b/>
          <w:bCs/>
          <w:sz w:val="16"/>
          <w:rtl/>
        </w:rPr>
        <w:t xml:space="preserve"> </w:t>
      </w:r>
      <w:r w:rsidRPr="00526A7A">
        <w:rPr>
          <w:rFonts w:eastAsia="Calibri" w:hint="cs"/>
          <w:b/>
          <w:bCs/>
          <w:sz w:val="16"/>
          <w:rtl/>
        </w:rPr>
        <w:t>ב</w:t>
      </w:r>
      <w:r w:rsidRPr="00526A7A">
        <w:rPr>
          <w:rFonts w:eastAsia="Calibri"/>
          <w:b/>
          <w:bCs/>
          <w:sz w:val="16"/>
          <w:rtl/>
        </w:rPr>
        <w:t xml:space="preserve">עבודה פרטית ללא היתר, </w:t>
      </w:r>
      <w:r w:rsidRPr="00526A7A">
        <w:rPr>
          <w:rFonts w:eastAsia="Calibri" w:hint="cs"/>
          <w:b/>
          <w:bCs/>
          <w:sz w:val="16"/>
          <w:rtl/>
        </w:rPr>
        <w:t>אך</w:t>
      </w:r>
      <w:r w:rsidRPr="00526A7A">
        <w:rPr>
          <w:rFonts w:eastAsia="Calibri"/>
          <w:b/>
          <w:bCs/>
          <w:sz w:val="16"/>
          <w:rtl/>
        </w:rPr>
        <w:t xml:space="preserve"> אישום זה לבדו לא מצדיק פיטורין. </w:t>
      </w:r>
      <w:r w:rsidRPr="00526A7A">
        <w:rPr>
          <w:rFonts w:eastAsia="Calibri" w:hint="cs"/>
          <w:b/>
          <w:bCs/>
          <w:sz w:val="16"/>
          <w:rtl/>
        </w:rPr>
        <w:t>מחד</w:t>
      </w:r>
      <w:r w:rsidRPr="00526A7A">
        <w:rPr>
          <w:rFonts w:eastAsia="Calibri"/>
          <w:b/>
          <w:bCs/>
          <w:sz w:val="16"/>
          <w:rtl/>
        </w:rPr>
        <w:t xml:space="preserve">, הפסיקה טרם קבעה מתחם ענישה קבוע בגין דיווח כוזב של שעות נוכחות, אך עם זאת, לא תיתכן אפליה בין שתי שותפות לעבירה, כך שאחת תפוטר </w:t>
      </w:r>
      <w:r w:rsidRPr="00526A7A">
        <w:rPr>
          <w:rFonts w:eastAsia="Calibri" w:hint="cs"/>
          <w:b/>
          <w:bCs/>
          <w:sz w:val="16"/>
          <w:rtl/>
        </w:rPr>
        <w:t>והשנ</w:t>
      </w:r>
      <w:r w:rsidR="000C062F" w:rsidRPr="00526A7A">
        <w:rPr>
          <w:rFonts w:eastAsia="Calibri" w:hint="cs"/>
          <w:b/>
          <w:bCs/>
          <w:sz w:val="16"/>
          <w:rtl/>
        </w:rPr>
        <w:t>י</w:t>
      </w:r>
      <w:r w:rsidRPr="00526A7A">
        <w:rPr>
          <w:rFonts w:eastAsia="Calibri" w:hint="cs"/>
          <w:b/>
          <w:bCs/>
          <w:sz w:val="16"/>
          <w:rtl/>
        </w:rPr>
        <w:t>יה</w:t>
      </w:r>
      <w:r w:rsidRPr="00526A7A">
        <w:rPr>
          <w:rFonts w:eastAsia="Calibri"/>
          <w:b/>
          <w:bCs/>
          <w:sz w:val="16"/>
          <w:rtl/>
        </w:rPr>
        <w:t xml:space="preserve"> תמשיך בעבודתה. נקבע, כי אמון הציבור מחייב יישום עקרון שוויון הענישה המשמעתית. ערעור המדינה נדחה. </w:t>
      </w:r>
    </w:p>
    <w:p w:rsidR="0010624F" w:rsidRPr="00526A7A" w:rsidRDefault="0010624F" w:rsidP="008C47EA">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עמש</w:t>
      </w:r>
      <w:r w:rsidRPr="00526A7A">
        <w:rPr>
          <w:rFonts w:eastAsia="Calibri"/>
          <w:sz w:val="16"/>
          <w:szCs w:val="22"/>
          <w:rtl/>
        </w:rPr>
        <w:t>"מ (י-ם) 2506-12-16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מדינת</w:t>
      </w:r>
      <w:r w:rsidRPr="00526A7A">
        <w:rPr>
          <w:rFonts w:eastAsia="Calibri"/>
          <w:b/>
          <w:bCs/>
          <w:color w:val="FF0000"/>
          <w:sz w:val="16"/>
          <w:szCs w:val="22"/>
          <w:rtl/>
        </w:rPr>
        <w:t xml:space="preserve"> </w:t>
      </w:r>
      <w:r w:rsidRPr="00526A7A">
        <w:rPr>
          <w:rFonts w:eastAsia="Calibri" w:hint="cs"/>
          <w:b/>
          <w:bCs/>
          <w:color w:val="FF0000"/>
          <w:sz w:val="16"/>
          <w:szCs w:val="22"/>
          <w:rtl/>
        </w:rPr>
        <w:t>ישראל</w:t>
      </w:r>
      <w:r w:rsidRPr="00526A7A">
        <w:rPr>
          <w:rFonts w:eastAsia="Calibri"/>
          <w:b/>
          <w:bCs/>
          <w:color w:val="FF0000"/>
          <w:sz w:val="16"/>
          <w:szCs w:val="22"/>
          <w:rtl/>
        </w:rPr>
        <w:t xml:space="preserve"> </w:t>
      </w:r>
      <w:r w:rsidR="008C47EA" w:rsidRPr="00526A7A">
        <w:rPr>
          <w:rFonts w:eastAsia="Calibri"/>
          <w:b/>
          <w:bCs/>
          <w:color w:val="FF0000"/>
          <w:sz w:val="16"/>
          <w:szCs w:val="22"/>
          <w:rtl/>
        </w:rPr>
        <w:t>-</w:t>
      </w:r>
      <w:r w:rsidRPr="00526A7A">
        <w:rPr>
          <w:rFonts w:eastAsia="Calibri"/>
          <w:b/>
          <w:bCs/>
          <w:color w:val="FF0000"/>
          <w:sz w:val="16"/>
          <w:szCs w:val="22"/>
          <w:rtl/>
        </w:rPr>
        <w:t xml:space="preserve"> </w:t>
      </w:r>
      <w:r w:rsidRPr="00526A7A">
        <w:rPr>
          <w:rFonts w:eastAsia="Calibri" w:hint="cs"/>
          <w:b/>
          <w:bCs/>
          <w:color w:val="FF0000"/>
          <w:sz w:val="16"/>
          <w:szCs w:val="22"/>
          <w:rtl/>
        </w:rPr>
        <w:t>סימונה</w:t>
      </w:r>
      <w:r w:rsidRPr="00526A7A">
        <w:rPr>
          <w:rFonts w:eastAsia="Calibri"/>
          <w:b/>
          <w:bCs/>
          <w:color w:val="FF0000"/>
          <w:sz w:val="16"/>
          <w:szCs w:val="22"/>
          <w:rtl/>
        </w:rPr>
        <w:t xml:space="preserve"> </w:t>
      </w:r>
      <w:r w:rsidRPr="00526A7A">
        <w:rPr>
          <w:rFonts w:eastAsia="Calibri" w:hint="cs"/>
          <w:b/>
          <w:bCs/>
          <w:color w:val="FF0000"/>
          <w:sz w:val="16"/>
          <w:szCs w:val="22"/>
          <w:rtl/>
        </w:rPr>
        <w:t>לוין</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hint="cs"/>
          <w:sz w:val="16"/>
          <w:szCs w:val="22"/>
          <w:rtl/>
        </w:rPr>
        <w:t>סגן</w:t>
      </w:r>
      <w:r w:rsidRPr="00526A7A">
        <w:rPr>
          <w:rFonts w:eastAsia="Calibri"/>
          <w:sz w:val="16"/>
          <w:szCs w:val="22"/>
          <w:rtl/>
        </w:rPr>
        <w:t xml:space="preserve"> הנשיא כב' </w:t>
      </w:r>
      <w:r w:rsidRPr="00526A7A">
        <w:rPr>
          <w:rFonts w:eastAsia="Calibri" w:hint="cs"/>
          <w:sz w:val="16"/>
          <w:szCs w:val="22"/>
          <w:rtl/>
        </w:rPr>
        <w:t>השופט</w:t>
      </w:r>
      <w:r w:rsidRPr="00526A7A">
        <w:rPr>
          <w:rFonts w:eastAsia="Calibri"/>
          <w:sz w:val="16"/>
          <w:szCs w:val="22"/>
          <w:rtl/>
        </w:rPr>
        <w:t xml:space="preserve"> </w:t>
      </w:r>
      <w:r w:rsidRPr="00526A7A">
        <w:rPr>
          <w:rFonts w:eastAsia="Calibri" w:hint="cs"/>
          <w:sz w:val="16"/>
          <w:szCs w:val="22"/>
          <w:rtl/>
        </w:rPr>
        <w:t>משה</w:t>
      </w:r>
      <w:r w:rsidRPr="00526A7A">
        <w:rPr>
          <w:rFonts w:eastAsia="Calibri"/>
          <w:sz w:val="16"/>
          <w:szCs w:val="22"/>
          <w:rtl/>
        </w:rPr>
        <w:t xml:space="preserve"> </w:t>
      </w:r>
      <w:r w:rsidRPr="00526A7A">
        <w:rPr>
          <w:rFonts w:eastAsia="Calibri" w:hint="cs"/>
          <w:sz w:val="16"/>
          <w:szCs w:val="22"/>
          <w:rtl/>
        </w:rPr>
        <w:t>דרורי</w:t>
      </w:r>
      <w:r w:rsidRPr="00526A7A">
        <w:rPr>
          <w:rFonts w:eastAsia="Calibri"/>
          <w:sz w:val="16"/>
          <w:szCs w:val="22"/>
          <w:rtl/>
        </w:rPr>
        <w:t>.</w:t>
      </w:r>
    </w:p>
    <w:p w:rsidR="00912957" w:rsidRPr="00526A7A" w:rsidRDefault="00912957" w:rsidP="008C47EA">
      <w:pPr>
        <w:tabs>
          <w:tab w:val="left" w:pos="-2"/>
        </w:tabs>
        <w:bidi/>
        <w:spacing w:line="360" w:lineRule="auto"/>
        <w:jc w:val="both"/>
        <w:rPr>
          <w:rFonts w:ascii="Arial" w:hAnsi="Arial"/>
          <w:b/>
          <w:bCs/>
          <w:color w:val="0000FF"/>
          <w:sz w:val="16"/>
          <w:szCs w:val="28"/>
          <w:u w:val="single"/>
          <w:rtl/>
        </w:rPr>
      </w:pPr>
    </w:p>
    <w:p w:rsidR="008C47EA" w:rsidRPr="00526A7A" w:rsidRDefault="008C47EA" w:rsidP="008C47EA">
      <w:pPr>
        <w:pStyle w:val="af7"/>
        <w:numPr>
          <w:ilvl w:val="0"/>
          <w:numId w:val="33"/>
        </w:numPr>
        <w:tabs>
          <w:tab w:val="left" w:pos="-2"/>
        </w:tabs>
        <w:bidi/>
        <w:spacing w:line="360" w:lineRule="auto"/>
        <w:ind w:left="-144"/>
        <w:jc w:val="both"/>
        <w:rPr>
          <w:rFonts w:ascii="Arial" w:hAnsi="Arial"/>
          <w:b/>
          <w:bCs/>
          <w:color w:val="0000FF"/>
          <w:sz w:val="16"/>
          <w:szCs w:val="32"/>
          <w:u w:val="single"/>
        </w:rPr>
      </w:pPr>
      <w:bookmarkStart w:id="15" w:name="_Ref435439134"/>
      <w:r w:rsidRPr="00526A7A">
        <w:rPr>
          <w:rFonts w:ascii="Arial" w:hAnsi="Arial" w:hint="eastAsia"/>
          <w:b/>
          <w:bCs/>
          <w:color w:val="0000FF"/>
          <w:sz w:val="16"/>
          <w:szCs w:val="32"/>
          <w:u w:val="single"/>
          <w:rtl/>
        </w:rPr>
        <w:t>נדחתה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טענת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אכיפה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בררנית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בעבירות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משמעת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לפי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חוק</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יסודות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התקציב</w:t>
      </w:r>
      <w:bookmarkEnd w:id="15"/>
    </w:p>
    <w:p w:rsidR="008C47EA" w:rsidRPr="00526A7A" w:rsidRDefault="008C47EA" w:rsidP="008C47EA">
      <w:pPr>
        <w:pStyle w:val="af7"/>
        <w:tabs>
          <w:tab w:val="left" w:pos="-2"/>
        </w:tabs>
        <w:bidi/>
        <w:spacing w:line="360" w:lineRule="auto"/>
        <w:ind w:left="-144"/>
        <w:jc w:val="both"/>
        <w:rPr>
          <w:rFonts w:eastAsia="Calibri"/>
          <w:b/>
          <w:bCs/>
          <w:sz w:val="16"/>
          <w:rtl/>
        </w:rPr>
      </w:pPr>
      <w:r w:rsidRPr="00526A7A">
        <w:rPr>
          <w:rFonts w:eastAsia="Calibri"/>
          <w:b/>
          <w:bCs/>
          <w:sz w:val="16"/>
          <w:rtl/>
        </w:rPr>
        <w:t>מנהל מחלקת משאבי אנוש בעיריית צפת ה</w:t>
      </w:r>
      <w:r w:rsidRPr="00526A7A">
        <w:rPr>
          <w:rFonts w:eastAsia="Calibri" w:hint="cs"/>
          <w:b/>
          <w:bCs/>
          <w:sz w:val="16"/>
          <w:rtl/>
        </w:rPr>
        <w:t>ו</w:t>
      </w:r>
      <w:r w:rsidRPr="00526A7A">
        <w:rPr>
          <w:rFonts w:eastAsia="Calibri"/>
          <w:b/>
          <w:bCs/>
          <w:sz w:val="16"/>
          <w:rtl/>
        </w:rPr>
        <w:t xml:space="preserve">רשע </w:t>
      </w:r>
      <w:r w:rsidRPr="00526A7A">
        <w:rPr>
          <w:rFonts w:eastAsia="Calibri" w:hint="cs"/>
          <w:b/>
          <w:bCs/>
          <w:sz w:val="16"/>
          <w:rtl/>
        </w:rPr>
        <w:t>ב</w:t>
      </w:r>
      <w:r w:rsidR="00730197">
        <w:rPr>
          <w:rFonts w:eastAsia="Calibri"/>
          <w:b/>
          <w:bCs/>
          <w:sz w:val="16"/>
          <w:rtl/>
        </w:rPr>
        <w:t>בית-הדין</w:t>
      </w:r>
      <w:r w:rsidRPr="00526A7A">
        <w:rPr>
          <w:rFonts w:eastAsia="Calibri"/>
          <w:b/>
          <w:bCs/>
          <w:sz w:val="16"/>
          <w:rtl/>
        </w:rPr>
        <w:t xml:space="preserve"> למשמעת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חריגת</w:t>
      </w:r>
      <w:r w:rsidRPr="00526A7A">
        <w:rPr>
          <w:rFonts w:eastAsia="Calibri"/>
          <w:b/>
          <w:bCs/>
          <w:sz w:val="16"/>
          <w:rtl/>
        </w:rPr>
        <w:t xml:space="preserve"> </w:t>
      </w:r>
      <w:r w:rsidRPr="00526A7A">
        <w:rPr>
          <w:rFonts w:eastAsia="Calibri" w:hint="cs"/>
          <w:b/>
          <w:bCs/>
          <w:sz w:val="16"/>
          <w:rtl/>
        </w:rPr>
        <w:t>שכר</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-פי </w:t>
      </w:r>
      <w:r w:rsidRPr="00526A7A">
        <w:rPr>
          <w:rFonts w:eastAsia="Calibri" w:hint="cs"/>
          <w:b/>
          <w:bCs/>
          <w:sz w:val="16"/>
          <w:rtl/>
        </w:rPr>
        <w:t>חוק</w:t>
      </w:r>
      <w:r w:rsidRPr="00526A7A">
        <w:rPr>
          <w:rFonts w:eastAsia="Calibri"/>
          <w:b/>
          <w:bCs/>
          <w:sz w:val="16"/>
          <w:rtl/>
        </w:rPr>
        <w:t xml:space="preserve"> </w:t>
      </w:r>
      <w:r w:rsidRPr="00526A7A">
        <w:rPr>
          <w:rFonts w:eastAsia="Calibri" w:hint="cs"/>
          <w:b/>
          <w:bCs/>
          <w:sz w:val="16"/>
          <w:rtl/>
        </w:rPr>
        <w:t>יסודות</w:t>
      </w:r>
      <w:r w:rsidRPr="00526A7A">
        <w:rPr>
          <w:rFonts w:eastAsia="Calibri"/>
          <w:b/>
          <w:bCs/>
          <w:sz w:val="16"/>
          <w:rtl/>
        </w:rPr>
        <w:t xml:space="preserve"> </w:t>
      </w:r>
      <w:r w:rsidRPr="00526A7A">
        <w:rPr>
          <w:rFonts w:eastAsia="Calibri" w:hint="cs"/>
          <w:b/>
          <w:bCs/>
          <w:sz w:val="16"/>
          <w:rtl/>
        </w:rPr>
        <w:t>התקציב</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ש</w:t>
      </w:r>
      <w:r w:rsidRPr="00526A7A">
        <w:rPr>
          <w:rFonts w:eastAsia="Calibri"/>
          <w:b/>
          <w:bCs/>
          <w:sz w:val="16"/>
          <w:rtl/>
        </w:rPr>
        <w:t xml:space="preserve">קיבל "תוספת מאמץ כפיים" בשיעור של 10% ו 35 שעות כוננות, אף שלא היה זכאי. </w:t>
      </w:r>
      <w:r w:rsidRPr="00526A7A">
        <w:rPr>
          <w:rFonts w:eastAsia="Calibri" w:hint="cs"/>
          <w:b/>
          <w:bCs/>
          <w:sz w:val="16"/>
          <w:rtl/>
        </w:rPr>
        <w:t>טענותיו</w:t>
      </w:r>
      <w:r w:rsidRPr="00526A7A">
        <w:rPr>
          <w:rFonts w:eastAsia="Calibri"/>
          <w:b/>
          <w:bCs/>
          <w:sz w:val="16"/>
          <w:rtl/>
        </w:rPr>
        <w:t xml:space="preserve"> </w:t>
      </w:r>
      <w:r w:rsidRPr="00526A7A">
        <w:rPr>
          <w:rFonts w:eastAsia="Calibri" w:hint="cs"/>
          <w:b/>
          <w:bCs/>
          <w:sz w:val="16"/>
          <w:rtl/>
        </w:rPr>
        <w:t>ב</w:t>
      </w:r>
      <w:r w:rsidR="00730197">
        <w:rPr>
          <w:rFonts w:eastAsia="Calibri" w:hint="cs"/>
          <w:b/>
          <w:bCs/>
          <w:sz w:val="16"/>
          <w:rtl/>
        </w:rPr>
        <w:t>בית-הדין</w:t>
      </w:r>
      <w:r w:rsidRPr="00526A7A">
        <w:rPr>
          <w:rFonts w:eastAsia="Calibri"/>
          <w:b/>
          <w:bCs/>
          <w:sz w:val="16"/>
          <w:rtl/>
        </w:rPr>
        <w:t xml:space="preserve"> לאכיפה בררנית נדחו והושת עליו עונש של נזיפה, חודש משכורת והורדה בדרגה. בערעור למחוזי בית המשפט סבר כי תפקיד מנהל מחלקת משאבי אנוש, ומעמדו הבכיר הם שיקולים להחמרת </w:t>
      </w:r>
      <w:r w:rsidRPr="00526A7A">
        <w:rPr>
          <w:rFonts w:eastAsia="Calibri" w:hint="cs"/>
          <w:b/>
          <w:bCs/>
          <w:sz w:val="16"/>
          <w:rtl/>
        </w:rPr>
        <w:t>ה</w:t>
      </w:r>
      <w:r w:rsidRPr="00526A7A">
        <w:rPr>
          <w:rFonts w:eastAsia="Calibri"/>
          <w:b/>
          <w:bCs/>
          <w:sz w:val="16"/>
          <w:rtl/>
        </w:rPr>
        <w:t>עונש וקבע כי בנוסף יועבר לתפקיד אחר בעירייה. בבקשת רשות הערעור דן בית המשפט העליון בין השאר בטענה עקרונית בדבר אכיפה בררנית שהעלה העובד. נקבע מפי המשנה לנשיא אליקים רובינשטיין כי, אכיפה בררנית היא אכיפת הדין נגד אדם אחד והימנעות מאכיפתו נגד אחרים - כאשר מדובר במקרים דומים. כדי להוכיח אכיפה בררנית,</w:t>
      </w:r>
      <w:r w:rsidR="003B1256" w:rsidRPr="00526A7A">
        <w:rPr>
          <w:rFonts w:eastAsia="Calibri"/>
          <w:b/>
          <w:bCs/>
          <w:sz w:val="16"/>
          <w:rtl/>
        </w:rPr>
        <w:t xml:space="preserve"> </w:t>
      </w:r>
      <w:r w:rsidRPr="00526A7A">
        <w:rPr>
          <w:rFonts w:eastAsia="Calibri"/>
          <w:b/>
          <w:bCs/>
          <w:sz w:val="16"/>
          <w:rtl/>
        </w:rPr>
        <w:t>על הטוען להראות כי</w:t>
      </w:r>
      <w:r w:rsidR="003B1256" w:rsidRPr="00526A7A">
        <w:rPr>
          <w:rFonts w:eastAsia="Calibri"/>
          <w:b/>
          <w:bCs/>
          <w:sz w:val="16"/>
          <w:rtl/>
        </w:rPr>
        <w:t xml:space="preserve"> </w:t>
      </w:r>
      <w:r w:rsidRPr="00526A7A">
        <w:rPr>
          <w:rFonts w:eastAsia="Calibri"/>
          <w:b/>
          <w:bCs/>
          <w:sz w:val="16"/>
          <w:rtl/>
        </w:rPr>
        <w:t xml:space="preserve">עסקינן בהבחנה בין מי שהדמיון ביניהם רלבנטי לעניין, ולכן מצדיק התייחסות דומה בשאלת הגשתו של כתב אישום; בשלב השני, על הטוען להראות כי בבסיס ההבחנה ניצב מניע פסול, כמו למשל שרירותיות, או התחשבות בשיקולים שאינם מן העניין, או שאינם ראויים. </w:t>
      </w:r>
      <w:r w:rsidR="00730197">
        <w:rPr>
          <w:rFonts w:eastAsia="Calibri"/>
          <w:b/>
          <w:bCs/>
          <w:sz w:val="16"/>
          <w:rtl/>
        </w:rPr>
        <w:t>בית-הדין</w:t>
      </w:r>
      <w:r w:rsidRPr="00526A7A">
        <w:rPr>
          <w:rFonts w:eastAsia="Calibri"/>
          <w:b/>
          <w:bCs/>
          <w:sz w:val="16"/>
          <w:rtl/>
        </w:rPr>
        <w:t xml:space="preserve"> למשמעת קבע כי לא שוכנע שרשויות האכיפה והתביעה נהגו במבקש בשרירות לב, או כי נשקלו לגביו שיקולים לא ענייניים תוך הפלייתו לרעה ביחס לאחרים. החריגות בשכר של הגזבר וחשב באגף החינוך </w:t>
      </w:r>
      <w:r w:rsidRPr="00526A7A">
        <w:rPr>
          <w:rFonts w:eastAsia="Calibri" w:hint="cs"/>
          <w:b/>
          <w:bCs/>
          <w:sz w:val="16"/>
          <w:rtl/>
        </w:rPr>
        <w:t>שהעותר</w:t>
      </w:r>
      <w:r w:rsidRPr="00526A7A">
        <w:rPr>
          <w:rFonts w:eastAsia="Calibri"/>
          <w:b/>
          <w:bCs/>
          <w:sz w:val="16"/>
          <w:rtl/>
        </w:rPr>
        <w:t xml:space="preserve"> הפנה אליהם ולא הואשמו אינן מסוג אלה שביצע ה</w:t>
      </w:r>
      <w:r w:rsidRPr="00526A7A">
        <w:rPr>
          <w:rFonts w:eastAsia="Calibri"/>
          <w:b/>
          <w:bCs/>
          <w:sz w:val="16"/>
          <w:u w:val="single"/>
          <w:rtl/>
        </w:rPr>
        <w:t>מבקש</w:t>
      </w:r>
      <w:r w:rsidRPr="00526A7A">
        <w:rPr>
          <w:rFonts w:eastAsia="Calibri"/>
          <w:b/>
          <w:bCs/>
          <w:sz w:val="16"/>
          <w:rtl/>
        </w:rPr>
        <w:t xml:space="preserve">. לכן לא היה בהן כדי להצדיק נקיטת דין משמעתי נגדם; כן הובהר כי מי שאישר לגזבר את חריגת השכר היה משרד הפנים, אף שעשה זאת ללא סמכות. </w:t>
      </w:r>
      <w:r w:rsidRPr="00526A7A">
        <w:rPr>
          <w:rFonts w:eastAsia="Calibri" w:hint="cs"/>
          <w:b/>
          <w:bCs/>
          <w:sz w:val="16"/>
          <w:rtl/>
        </w:rPr>
        <w:t>בעוד</w:t>
      </w:r>
      <w:r w:rsidRPr="00526A7A">
        <w:rPr>
          <w:rFonts w:eastAsia="Calibri"/>
          <w:b/>
          <w:bCs/>
          <w:sz w:val="16"/>
          <w:rtl/>
        </w:rPr>
        <w:t xml:space="preserve"> </w:t>
      </w:r>
      <w:r w:rsidRPr="00526A7A">
        <w:rPr>
          <w:rFonts w:eastAsia="Calibri" w:hint="cs"/>
          <w:b/>
          <w:bCs/>
          <w:sz w:val="16"/>
          <w:rtl/>
        </w:rPr>
        <w:t>שבמקרה</w:t>
      </w:r>
      <w:r w:rsidRPr="00526A7A">
        <w:rPr>
          <w:rFonts w:eastAsia="Calibri"/>
          <w:b/>
          <w:bCs/>
          <w:sz w:val="16"/>
          <w:rtl/>
        </w:rPr>
        <w:t xml:space="preserve"> </w:t>
      </w:r>
      <w:r w:rsidRPr="00526A7A">
        <w:rPr>
          <w:rFonts w:eastAsia="Calibri" w:hint="cs"/>
          <w:b/>
          <w:bCs/>
          <w:sz w:val="16"/>
          <w:rtl/>
        </w:rPr>
        <w:t>ניצל</w:t>
      </w:r>
      <w:r w:rsidRPr="00526A7A">
        <w:rPr>
          <w:rFonts w:eastAsia="Calibri"/>
          <w:b/>
          <w:bCs/>
          <w:sz w:val="16"/>
          <w:rtl/>
        </w:rPr>
        <w:t xml:space="preserve"> </w:t>
      </w:r>
      <w:r w:rsidRPr="00526A7A">
        <w:rPr>
          <w:rFonts w:eastAsia="Calibri" w:hint="cs"/>
          <w:b/>
          <w:bCs/>
          <w:sz w:val="16"/>
          <w:rtl/>
        </w:rPr>
        <w:t>המבקש</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תפקידו</w:t>
      </w:r>
      <w:r w:rsidRPr="00526A7A">
        <w:rPr>
          <w:rFonts w:eastAsia="Calibri"/>
          <w:b/>
          <w:bCs/>
          <w:sz w:val="16"/>
          <w:rtl/>
        </w:rPr>
        <w:t xml:space="preserve"> </w:t>
      </w:r>
      <w:r w:rsidRPr="00526A7A">
        <w:rPr>
          <w:rFonts w:eastAsia="Calibri" w:hint="cs"/>
          <w:b/>
          <w:bCs/>
          <w:sz w:val="16"/>
          <w:rtl/>
        </w:rPr>
        <w:t>ו</w:t>
      </w:r>
      <w:r w:rsidRPr="00526A7A">
        <w:rPr>
          <w:rFonts w:eastAsia="Calibri"/>
          <w:b/>
          <w:bCs/>
          <w:sz w:val="16"/>
          <w:rtl/>
        </w:rPr>
        <w:t xml:space="preserve">אישר לעצמו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החריגות</w:t>
      </w:r>
      <w:r w:rsidRPr="00526A7A">
        <w:rPr>
          <w:rFonts w:eastAsia="Calibri"/>
          <w:b/>
          <w:bCs/>
          <w:sz w:val="16"/>
          <w:rtl/>
        </w:rPr>
        <w:t>. מאידך, ניתן משקל לשנות עבודתו הרבות של ה</w:t>
      </w:r>
      <w:r w:rsidRPr="00526A7A">
        <w:rPr>
          <w:rFonts w:eastAsia="Calibri" w:hint="cs"/>
          <w:b/>
          <w:bCs/>
          <w:sz w:val="16"/>
          <w:rtl/>
        </w:rPr>
        <w:t>עובד</w:t>
      </w:r>
      <w:r w:rsidRPr="00526A7A">
        <w:rPr>
          <w:rFonts w:eastAsia="Calibri"/>
          <w:b/>
          <w:bCs/>
          <w:sz w:val="16"/>
          <w:rtl/>
        </w:rPr>
        <w:t xml:space="preserve"> ולתרומתו, והוא לא איבד את מקום עבודתו ופרנסתו, ויש לקוות כי למד את הלקח וילמדוהו גם אחרים.</w:t>
      </w:r>
    </w:p>
    <w:p w:rsidR="008C47EA" w:rsidRPr="00526A7A" w:rsidRDefault="008C47EA" w:rsidP="000A4ED3">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בר</w:t>
      </w:r>
      <w:r w:rsidRPr="00526A7A">
        <w:rPr>
          <w:rFonts w:eastAsia="Calibri"/>
          <w:sz w:val="16"/>
          <w:szCs w:val="22"/>
          <w:rtl/>
        </w:rPr>
        <w:t>"ש 4252/16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יהושע</w:t>
      </w:r>
      <w:r w:rsidRPr="00526A7A">
        <w:rPr>
          <w:rFonts w:eastAsia="Calibri"/>
          <w:b/>
          <w:bCs/>
          <w:color w:val="FF0000"/>
          <w:sz w:val="16"/>
          <w:szCs w:val="22"/>
          <w:rtl/>
        </w:rPr>
        <w:t xml:space="preserve"> </w:t>
      </w:r>
      <w:r w:rsidRPr="00526A7A">
        <w:rPr>
          <w:rFonts w:eastAsia="Calibri" w:hint="cs"/>
          <w:b/>
          <w:bCs/>
          <w:color w:val="FF0000"/>
          <w:sz w:val="16"/>
          <w:szCs w:val="22"/>
          <w:rtl/>
        </w:rPr>
        <w:t>אלגלי</w:t>
      </w:r>
      <w:r w:rsidRPr="00526A7A">
        <w:rPr>
          <w:rFonts w:eastAsia="Calibri"/>
          <w:b/>
          <w:bCs/>
          <w:color w:val="FF0000"/>
          <w:sz w:val="16"/>
          <w:szCs w:val="22"/>
          <w:rtl/>
        </w:rPr>
        <w:t xml:space="preserve"> </w:t>
      </w:r>
      <w:r w:rsidR="000A4ED3" w:rsidRPr="00526A7A">
        <w:rPr>
          <w:rFonts w:eastAsia="Calibri" w:hint="cs"/>
          <w:b/>
          <w:bCs/>
          <w:color w:val="FF0000"/>
          <w:sz w:val="16"/>
          <w:szCs w:val="22"/>
          <w:rtl/>
        </w:rPr>
        <w:t>נ</w:t>
      </w:r>
      <w:r w:rsidR="000A4ED3" w:rsidRPr="00526A7A">
        <w:rPr>
          <w:rFonts w:eastAsia="Calibri"/>
          <w:b/>
          <w:bCs/>
          <w:color w:val="FF0000"/>
          <w:sz w:val="16"/>
          <w:szCs w:val="22"/>
          <w:rtl/>
        </w:rPr>
        <w:t>'</w:t>
      </w:r>
      <w:r w:rsidRPr="00526A7A">
        <w:rPr>
          <w:rFonts w:eastAsia="Calibri"/>
          <w:b/>
          <w:bCs/>
          <w:color w:val="FF0000"/>
          <w:sz w:val="16"/>
          <w:szCs w:val="22"/>
          <w:rtl/>
        </w:rPr>
        <w:t xml:space="preserve"> נציבות שירות המדינה</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כבוד המשנה לנשיאה א' רובינשטיין.</w:t>
      </w:r>
    </w:p>
    <w:p w:rsidR="00912957" w:rsidRPr="00526A7A" w:rsidRDefault="00912957" w:rsidP="008C47EA">
      <w:pPr>
        <w:pStyle w:val="af7"/>
        <w:tabs>
          <w:tab w:val="left" w:pos="1231"/>
        </w:tabs>
        <w:bidi/>
        <w:spacing w:line="360" w:lineRule="auto"/>
        <w:ind w:left="-144"/>
        <w:jc w:val="both"/>
        <w:rPr>
          <w:rFonts w:ascii="Arial" w:hAnsi="Arial"/>
          <w:b/>
          <w:bCs/>
          <w:color w:val="0000FF"/>
          <w:sz w:val="16"/>
          <w:szCs w:val="20"/>
          <w:u w:val="single"/>
          <w:rtl/>
        </w:rPr>
      </w:pPr>
    </w:p>
    <w:p w:rsidR="00231F6B" w:rsidRPr="00526A7A" w:rsidRDefault="00231F6B" w:rsidP="008D2CA1">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סיום</w:t>
      </w:r>
      <w:r w:rsidRPr="00526A7A">
        <w:rPr>
          <w:color w:val="0000FF"/>
          <w:sz w:val="16"/>
          <w:szCs w:val="40"/>
          <w:rtl/>
        </w:rPr>
        <w:t xml:space="preserve"> יחסי עבודה </w:t>
      </w:r>
      <w:r w:rsidR="003476D5" w:rsidRPr="00526A7A">
        <w:rPr>
          <w:color w:val="0000FF"/>
          <w:sz w:val="16"/>
          <w:szCs w:val="40"/>
          <w:rtl/>
        </w:rPr>
        <w:t xml:space="preserve">- </w:t>
      </w:r>
      <w:r w:rsidRPr="00526A7A">
        <w:rPr>
          <w:rFonts w:hint="eastAsia"/>
          <w:color w:val="0000FF"/>
          <w:sz w:val="16"/>
          <w:szCs w:val="40"/>
          <w:rtl/>
        </w:rPr>
        <w:t>התפטרות</w:t>
      </w:r>
      <w:r w:rsidRPr="00526A7A">
        <w:rPr>
          <w:color w:val="0000FF"/>
          <w:sz w:val="16"/>
          <w:szCs w:val="40"/>
          <w:rtl/>
        </w:rPr>
        <w:t xml:space="preserve">, </w:t>
      </w:r>
      <w:r w:rsidRPr="00526A7A">
        <w:rPr>
          <w:rFonts w:hint="eastAsia"/>
          <w:color w:val="0000FF"/>
          <w:sz w:val="16"/>
          <w:szCs w:val="40"/>
          <w:rtl/>
        </w:rPr>
        <w:t>פיטורים</w:t>
      </w:r>
      <w:r w:rsidRPr="00526A7A">
        <w:rPr>
          <w:color w:val="0000FF"/>
          <w:sz w:val="16"/>
          <w:szCs w:val="40"/>
          <w:rtl/>
        </w:rPr>
        <w:t xml:space="preserve">, </w:t>
      </w:r>
      <w:r w:rsidRPr="00526A7A">
        <w:rPr>
          <w:rFonts w:hint="eastAsia"/>
          <w:color w:val="0000FF"/>
          <w:sz w:val="16"/>
          <w:szCs w:val="40"/>
          <w:rtl/>
        </w:rPr>
        <w:t>שימוע</w:t>
      </w:r>
    </w:p>
    <w:p w:rsidR="0010624F" w:rsidRPr="00526A7A" w:rsidRDefault="0010624F" w:rsidP="0010624F">
      <w:pPr>
        <w:tabs>
          <w:tab w:val="left" w:pos="-290"/>
        </w:tabs>
        <w:bidi/>
        <w:spacing w:line="360" w:lineRule="auto"/>
        <w:ind w:left="397" w:hanging="397"/>
        <w:jc w:val="both"/>
        <w:rPr>
          <w:rFonts w:eastAsia="Calibri"/>
          <w:sz w:val="16"/>
          <w:szCs w:val="32"/>
          <w:rtl/>
        </w:rPr>
      </w:pPr>
    </w:p>
    <w:p w:rsidR="00231F6B" w:rsidRPr="00526A7A" w:rsidRDefault="00231F6B" w:rsidP="00231F6B">
      <w:pPr>
        <w:pStyle w:val="af7"/>
        <w:numPr>
          <w:ilvl w:val="0"/>
          <w:numId w:val="34"/>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שהתפטר בדין מפוטר כשאין סיכוי ממשי שהחברה תתקן את הטעון תיקון פטור מחובת ההתראה </w:t>
      </w:r>
    </w:p>
    <w:p w:rsidR="00DD0A5D" w:rsidRPr="00526A7A" w:rsidRDefault="00231F6B" w:rsidP="00231F6B">
      <w:pPr>
        <w:pStyle w:val="af7"/>
        <w:tabs>
          <w:tab w:val="left" w:pos="-2"/>
        </w:tabs>
        <w:bidi/>
        <w:spacing w:line="360" w:lineRule="auto"/>
        <w:ind w:left="-144"/>
        <w:jc w:val="both"/>
        <w:rPr>
          <w:rFonts w:eastAsia="Calibri"/>
          <w:sz w:val="16"/>
          <w:szCs w:val="22"/>
          <w:rtl/>
        </w:rPr>
      </w:pPr>
      <w:r w:rsidRPr="00526A7A">
        <w:rPr>
          <w:rFonts w:eastAsia="Calibri" w:hint="cs"/>
          <w:b/>
          <w:bCs/>
          <w:sz w:val="16"/>
          <w:rtl/>
        </w:rPr>
        <w:t>המערער</w:t>
      </w:r>
      <w:r w:rsidRPr="00526A7A">
        <w:rPr>
          <w:rFonts w:eastAsia="Calibri"/>
          <w:b/>
          <w:bCs/>
          <w:sz w:val="16"/>
          <w:rtl/>
        </w:rPr>
        <w:t xml:space="preserve">, הועסק כגנן למעלה מ-10 שנים אצל המשיבה. במשך שנות עבודתו הרבות </w:t>
      </w:r>
      <w:r w:rsidRPr="00526A7A">
        <w:rPr>
          <w:rFonts w:eastAsia="Calibri" w:hint="cs"/>
          <w:b/>
          <w:bCs/>
          <w:color w:val="000000"/>
          <w:sz w:val="16"/>
          <w:rtl/>
        </w:rPr>
        <w:t>בחברה</w:t>
      </w:r>
      <w:r w:rsidRPr="00526A7A">
        <w:rPr>
          <w:rFonts w:eastAsia="Calibri"/>
          <w:b/>
          <w:bCs/>
          <w:color w:val="000000"/>
          <w:sz w:val="16"/>
          <w:rtl/>
        </w:rPr>
        <w:t xml:space="preserve"> </w:t>
      </w:r>
      <w:r w:rsidRPr="00526A7A">
        <w:rPr>
          <w:rFonts w:eastAsia="Calibri" w:hint="cs"/>
          <w:b/>
          <w:bCs/>
          <w:sz w:val="16"/>
          <w:rtl/>
        </w:rPr>
        <w:t>לא</w:t>
      </w:r>
      <w:r w:rsidRPr="00526A7A">
        <w:rPr>
          <w:rFonts w:eastAsia="Calibri"/>
          <w:b/>
          <w:bCs/>
          <w:sz w:val="16"/>
          <w:rtl/>
        </w:rPr>
        <w:t xml:space="preserve"> שולמו לו זכויותיו כדין. </w:t>
      </w:r>
      <w:r w:rsidR="00730197">
        <w:rPr>
          <w:rFonts w:eastAsia="Calibri" w:hint="cs"/>
          <w:b/>
          <w:bCs/>
          <w:sz w:val="16"/>
          <w:rtl/>
        </w:rPr>
        <w:t>בית-הדין</w:t>
      </w:r>
      <w:r w:rsidRPr="00526A7A">
        <w:rPr>
          <w:rFonts w:eastAsia="Calibri"/>
          <w:b/>
          <w:bCs/>
          <w:sz w:val="16"/>
          <w:rtl/>
        </w:rPr>
        <w:t xml:space="preserve"> האזורי אך קבע כי, העובד החליט לסיים את העסקתו בחברה מטעמים שאינם קשורים בפגיעה הנטענת בזכויותיו. </w:t>
      </w:r>
      <w:r w:rsidR="00730197">
        <w:rPr>
          <w:rFonts w:eastAsia="Calibri" w:hint="cs"/>
          <w:b/>
          <w:bCs/>
          <w:sz w:val="16"/>
          <w:rtl/>
        </w:rPr>
        <w:t>בית-הדין</w:t>
      </w:r>
      <w:r w:rsidRPr="00526A7A">
        <w:rPr>
          <w:rFonts w:eastAsia="Calibri"/>
          <w:b/>
          <w:bCs/>
          <w:sz w:val="16"/>
          <w:rtl/>
        </w:rPr>
        <w:t xml:space="preserve"> הארצי קיבל ערעור העובד ופסק כי, העובד הוכיח כי התפטרותו היא בגדר "התפטרות אחרת שדינה כפיטורים" המצדיקה תשלום פיצויי פיטורים לפי סעיף 11 לחוק פיצויי פיטורים, והוא זכאי לפיצויי פיטורים. על עובד המבקש כי התפטרותו תראה כפיטורים מחמת הרעה מוחשית שביחסי עבודה או מחמת נסיבות שבהן אין לדרוש ממנו כי ימשיך בעבודתו, להוכיח את התנאים. הנסיבות שהוכחו ב</w:t>
      </w:r>
      <w:r w:rsidR="00730197">
        <w:rPr>
          <w:rFonts w:eastAsia="Calibri" w:hint="cs"/>
          <w:b/>
          <w:bCs/>
          <w:sz w:val="16"/>
          <w:rtl/>
        </w:rPr>
        <w:t>בית-הדין</w:t>
      </w:r>
      <w:r w:rsidRPr="00526A7A">
        <w:rPr>
          <w:rFonts w:eastAsia="Calibri"/>
          <w:b/>
          <w:bCs/>
          <w:sz w:val="16"/>
          <w:rtl/>
        </w:rPr>
        <w:t xml:space="preserve"> האזורי מקיימות במערער התנאי הראשון לזכאות לפיצויי פיטורים לפי סעיף 11 לחוק. התנאי השני בדבר קיומו של קשר סיבתי בין ההתפטרות לנסיבות שביחסי העבודה שבהן לא ניתן לדרוש מעובד להמשיך לעבוד, קשור עם התנאי השלישי בדבר מתן התראה סבירה למעסיק שיפעל לתיקון הטעות. בנסיבות המקרה התקיים חריג לתנאי השלישי, הסיכוי שהחברה תתקן את פגיעת המערער במבט קדימה וגם לאחור הוא מזערי. תנאי עבודתו של המערער היו נחותים מתנאי העבודה בהתאם לחוק במידה ניכרת. העובד זכאי בנסיבות התפטרותו לפיצויי פיטורים. החברה תשלם לעובד פיצויי פיטורים בסך 42,528 ₪</w:t>
      </w:r>
      <w:r w:rsidRPr="00526A7A">
        <w:rPr>
          <w:rFonts w:eastAsia="Calibri"/>
          <w:b/>
          <w:bCs/>
          <w:color w:val="FF0000"/>
          <w:sz w:val="16"/>
          <w:rtl/>
        </w:rPr>
        <w:t xml:space="preserve"> </w:t>
      </w:r>
      <w:r w:rsidRPr="00526A7A">
        <w:rPr>
          <w:rFonts w:eastAsia="Calibri" w:hint="cs"/>
          <w:sz w:val="16"/>
          <w:rtl/>
        </w:rPr>
        <w:t>בתוספת</w:t>
      </w:r>
      <w:r w:rsidRPr="00526A7A">
        <w:rPr>
          <w:rFonts w:eastAsia="Calibri"/>
          <w:b/>
          <w:bCs/>
          <w:color w:val="FF0000"/>
          <w:sz w:val="16"/>
          <w:rtl/>
        </w:rPr>
        <w:t xml:space="preserve"> </w:t>
      </w:r>
      <w:r w:rsidRPr="00526A7A">
        <w:rPr>
          <w:rFonts w:eastAsia="Calibri"/>
          <w:b/>
          <w:bCs/>
          <w:sz w:val="16"/>
          <w:rtl/>
        </w:rPr>
        <w:t xml:space="preserve">10,000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הוצאות</w:t>
      </w:r>
      <w:r w:rsidRPr="00526A7A">
        <w:rPr>
          <w:rFonts w:eastAsia="Calibri"/>
          <w:b/>
          <w:bCs/>
          <w:sz w:val="16"/>
          <w:rtl/>
        </w:rPr>
        <w:t>.</w:t>
      </w:r>
      <w:r w:rsidR="003B1256" w:rsidRPr="00526A7A">
        <w:rPr>
          <w:rFonts w:eastAsia="Calibri"/>
          <w:b/>
          <w:bCs/>
          <w:sz w:val="16"/>
          <w:rtl/>
        </w:rPr>
        <w:t xml:space="preserve">  </w:t>
      </w:r>
    </w:p>
    <w:p w:rsidR="00231F6B" w:rsidRPr="00526A7A" w:rsidRDefault="00231F6B" w:rsidP="00DD0A5D">
      <w:pPr>
        <w:pStyle w:val="af7"/>
        <w:tabs>
          <w:tab w:val="left" w:pos="-2"/>
        </w:tabs>
        <w:bidi/>
        <w:spacing w:line="360" w:lineRule="auto"/>
        <w:ind w:left="-144"/>
        <w:jc w:val="both"/>
        <w:rPr>
          <w:rFonts w:ascii="Arial" w:hAnsi="Arial"/>
          <w:b/>
          <w:bCs/>
          <w:color w:val="0000FF"/>
          <w:sz w:val="16"/>
          <w:szCs w:val="28"/>
          <w:u w:val="single"/>
          <w:rtl/>
        </w:rPr>
      </w:pPr>
      <w:r w:rsidRPr="00526A7A">
        <w:rPr>
          <w:rFonts w:eastAsia="Calibri" w:hint="cs"/>
          <w:sz w:val="16"/>
          <w:szCs w:val="22"/>
          <w:rtl/>
        </w:rPr>
        <w:t>עע</w:t>
      </w:r>
      <w:r w:rsidRPr="00526A7A">
        <w:rPr>
          <w:rFonts w:eastAsia="Calibri"/>
          <w:sz w:val="16"/>
          <w:szCs w:val="22"/>
          <w:rtl/>
        </w:rPr>
        <w:t xml:space="preserve"> (ארצי) 60018-12-14</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יורדאו</w:t>
      </w:r>
      <w:r w:rsidRPr="00526A7A">
        <w:rPr>
          <w:rFonts w:eastAsia="Calibri"/>
          <w:b/>
          <w:bCs/>
          <w:color w:val="FF0000"/>
          <w:sz w:val="16"/>
          <w:szCs w:val="22"/>
          <w:rtl/>
        </w:rPr>
        <w:t xml:space="preserve"> </w:t>
      </w:r>
      <w:r w:rsidRPr="00526A7A">
        <w:rPr>
          <w:rFonts w:eastAsia="Calibri" w:hint="cs"/>
          <w:b/>
          <w:bCs/>
          <w:color w:val="FF0000"/>
          <w:sz w:val="16"/>
          <w:szCs w:val="22"/>
          <w:rtl/>
        </w:rPr>
        <w:t>אסמרא</w:t>
      </w:r>
      <w:r w:rsidRPr="00526A7A">
        <w:rPr>
          <w:rFonts w:eastAsia="Calibri"/>
          <w:b/>
          <w:bCs/>
          <w:color w:val="FF0000"/>
          <w:sz w:val="16"/>
          <w:szCs w:val="22"/>
          <w:rtl/>
        </w:rPr>
        <w:t xml:space="preserve"> - </w:t>
      </w:r>
      <w:r w:rsidRPr="00526A7A">
        <w:rPr>
          <w:rFonts w:eastAsia="Calibri" w:hint="cs"/>
          <w:b/>
          <w:bCs/>
          <w:color w:val="FF0000"/>
          <w:sz w:val="16"/>
          <w:szCs w:val="22"/>
          <w:rtl/>
        </w:rPr>
        <w:t>שאען</w:t>
      </w:r>
      <w:r w:rsidRPr="00526A7A">
        <w:rPr>
          <w:rFonts w:eastAsia="Calibri"/>
          <w:b/>
          <w:bCs/>
          <w:color w:val="FF0000"/>
          <w:sz w:val="16"/>
          <w:szCs w:val="22"/>
          <w:rtl/>
        </w:rPr>
        <w:t xml:space="preserve"> אחזקות בע"מ</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w:t>
      </w:r>
      <w:r w:rsidRPr="00526A7A">
        <w:rPr>
          <w:rFonts w:eastAsia="Calibri" w:hint="cs"/>
          <w:sz w:val="16"/>
          <w:szCs w:val="22"/>
          <w:rtl/>
        </w:rPr>
        <w:t>סגנית</w:t>
      </w:r>
      <w:r w:rsidRPr="00526A7A">
        <w:rPr>
          <w:rFonts w:eastAsia="Calibri"/>
          <w:sz w:val="16"/>
          <w:szCs w:val="22"/>
          <w:rtl/>
        </w:rPr>
        <w:t xml:space="preserve"> הנשיא ורדה וירט ליבנה, כב' השופטת רונית רוזנפלד, כב' השופטת לאה </w:t>
      </w:r>
      <w:r w:rsidRPr="00526A7A">
        <w:rPr>
          <w:rFonts w:eastAsia="Calibri" w:hint="cs"/>
          <w:sz w:val="16"/>
          <w:szCs w:val="22"/>
          <w:rtl/>
        </w:rPr>
        <w:t>גליקסמן</w:t>
      </w:r>
      <w:r w:rsidRPr="00526A7A">
        <w:rPr>
          <w:rFonts w:eastAsia="Calibri"/>
          <w:sz w:val="16"/>
          <w:szCs w:val="22"/>
          <w:rtl/>
        </w:rPr>
        <w:t xml:space="preserve">, נ.צ (עובדים) גב' מיכל בירון בן גרא, נ.צ (מעסיקים) מר שלמה נוימן. </w:t>
      </w:r>
    </w:p>
    <w:p w:rsidR="00537B51" w:rsidRDefault="00537B51" w:rsidP="00537B51">
      <w:pPr>
        <w:pStyle w:val="af7"/>
        <w:tabs>
          <w:tab w:val="left" w:pos="-2"/>
        </w:tabs>
        <w:bidi/>
        <w:spacing w:line="360" w:lineRule="auto"/>
        <w:ind w:left="-144"/>
        <w:jc w:val="both"/>
        <w:rPr>
          <w:rFonts w:ascii="Arial" w:hAnsi="Arial" w:hint="cs"/>
          <w:b/>
          <w:bCs/>
          <w:color w:val="0000FF"/>
          <w:sz w:val="16"/>
          <w:szCs w:val="32"/>
          <w:u w:val="single"/>
        </w:rPr>
      </w:pPr>
    </w:p>
    <w:p w:rsidR="00537B51" w:rsidRDefault="00537B51" w:rsidP="00537B51">
      <w:pPr>
        <w:pStyle w:val="af7"/>
        <w:tabs>
          <w:tab w:val="left" w:pos="-2"/>
        </w:tabs>
        <w:bidi/>
        <w:spacing w:line="360" w:lineRule="auto"/>
        <w:ind w:left="-144"/>
        <w:jc w:val="both"/>
        <w:rPr>
          <w:rFonts w:ascii="Arial" w:hAnsi="Arial" w:hint="cs"/>
          <w:b/>
          <w:bCs/>
          <w:color w:val="0000FF"/>
          <w:sz w:val="16"/>
          <w:szCs w:val="32"/>
          <w:u w:val="single"/>
        </w:rPr>
      </w:pPr>
    </w:p>
    <w:p w:rsidR="008F7194" w:rsidRPr="00526A7A" w:rsidRDefault="008F7194" w:rsidP="00537B51">
      <w:pPr>
        <w:pStyle w:val="af7"/>
        <w:numPr>
          <w:ilvl w:val="0"/>
          <w:numId w:val="34"/>
        </w:numPr>
        <w:tabs>
          <w:tab w:val="left" w:pos="-2"/>
        </w:tabs>
        <w:bidi/>
        <w:spacing w:line="360" w:lineRule="auto"/>
        <w:ind w:left="-144"/>
        <w:jc w:val="both"/>
        <w:rPr>
          <w:rFonts w:ascii="Arial" w:hAnsi="Arial"/>
          <w:b/>
          <w:bCs/>
          <w:color w:val="0000FF"/>
          <w:sz w:val="16"/>
          <w:szCs w:val="32"/>
          <w:u w:val="single"/>
        </w:rPr>
      </w:pPr>
      <w:r w:rsidRPr="00526A7A">
        <w:rPr>
          <w:rFonts w:ascii="Arial" w:hAnsi="Arial"/>
          <w:b/>
          <w:bCs/>
          <w:color w:val="0000FF"/>
          <w:sz w:val="16"/>
          <w:szCs w:val="32"/>
          <w:u w:val="single"/>
          <w:rtl/>
        </w:rPr>
        <w:t>ע</w:t>
      </w:r>
      <w:r w:rsidRPr="00526A7A">
        <w:rPr>
          <w:rFonts w:ascii="Arial" w:hAnsi="Arial" w:hint="eastAsia"/>
          <w:b/>
          <w:bCs/>
          <w:color w:val="0000FF"/>
          <w:sz w:val="16"/>
          <w:szCs w:val="32"/>
          <w:u w:val="single"/>
          <w:rtl/>
        </w:rPr>
        <w:t>ו</w:t>
      </w:r>
      <w:r w:rsidRPr="00526A7A">
        <w:rPr>
          <w:rFonts w:ascii="Arial" w:hAnsi="Arial"/>
          <w:b/>
          <w:bCs/>
          <w:color w:val="0000FF"/>
          <w:sz w:val="16"/>
          <w:szCs w:val="32"/>
          <w:u w:val="single"/>
          <w:rtl/>
        </w:rPr>
        <w:t xml:space="preserve">בדי מסעדה </w:t>
      </w:r>
      <w:r w:rsidRPr="00526A7A">
        <w:rPr>
          <w:rFonts w:ascii="Arial" w:hAnsi="Arial" w:hint="eastAsia"/>
          <w:b/>
          <w:bCs/>
          <w:color w:val="0000FF"/>
          <w:sz w:val="16"/>
          <w:szCs w:val="32"/>
          <w:u w:val="single"/>
          <w:rtl/>
        </w:rPr>
        <w:t>באריאל</w:t>
      </w:r>
      <w:r w:rsidRPr="00526A7A">
        <w:rPr>
          <w:rFonts w:ascii="Arial" w:hAnsi="Arial"/>
          <w:b/>
          <w:bCs/>
          <w:color w:val="0000FF"/>
          <w:sz w:val="16"/>
          <w:szCs w:val="32"/>
          <w:u w:val="single"/>
          <w:rtl/>
        </w:rPr>
        <w:t xml:space="preserve"> ששכרם השבוע</w:t>
      </w:r>
      <w:r w:rsidRPr="00526A7A">
        <w:rPr>
          <w:rFonts w:ascii="Arial" w:hAnsi="Arial" w:hint="eastAsia"/>
          <w:b/>
          <w:bCs/>
          <w:color w:val="0000FF"/>
          <w:sz w:val="16"/>
          <w:szCs w:val="32"/>
          <w:u w:val="single"/>
          <w:rtl/>
        </w:rPr>
        <w:t>י</w:t>
      </w:r>
      <w:r w:rsidRPr="00526A7A">
        <w:rPr>
          <w:rFonts w:ascii="Arial" w:hAnsi="Arial"/>
          <w:b/>
          <w:bCs/>
          <w:color w:val="0000FF"/>
          <w:sz w:val="16"/>
          <w:szCs w:val="32"/>
          <w:u w:val="single"/>
          <w:rtl/>
        </w:rPr>
        <w:t xml:space="preserve"> הולן </w:t>
      </w:r>
      <w:r w:rsidRPr="00526A7A">
        <w:rPr>
          <w:rFonts w:ascii="Arial" w:hAnsi="Arial" w:hint="eastAsia"/>
          <w:b/>
          <w:bCs/>
          <w:color w:val="0000FF"/>
          <w:sz w:val="16"/>
          <w:szCs w:val="32"/>
          <w:u w:val="single"/>
          <w:rtl/>
        </w:rPr>
        <w:t>ולא</w:t>
      </w:r>
      <w:r w:rsidRPr="00526A7A">
        <w:rPr>
          <w:rFonts w:ascii="Arial" w:hAnsi="Arial"/>
          <w:b/>
          <w:bCs/>
          <w:color w:val="0000FF"/>
          <w:sz w:val="16"/>
          <w:szCs w:val="32"/>
          <w:u w:val="single"/>
          <w:rtl/>
        </w:rPr>
        <w:t xml:space="preserve"> קיבלו זכויות התפטרו בדין מפוטרים וזכו בתביעתם</w:t>
      </w:r>
    </w:p>
    <w:p w:rsidR="008F7194" w:rsidRPr="00526A7A" w:rsidRDefault="008F7194" w:rsidP="008F7194">
      <w:pPr>
        <w:pStyle w:val="af7"/>
        <w:tabs>
          <w:tab w:val="left" w:pos="-2"/>
        </w:tabs>
        <w:bidi/>
        <w:spacing w:line="360" w:lineRule="auto"/>
        <w:ind w:left="-144"/>
        <w:jc w:val="both"/>
        <w:rPr>
          <w:rFonts w:eastAsia="Calibri"/>
          <w:b/>
          <w:bCs/>
          <w:sz w:val="16"/>
          <w:rtl/>
        </w:rPr>
      </w:pPr>
      <w:r w:rsidRPr="00526A7A">
        <w:rPr>
          <w:rFonts w:eastAsia="Calibri"/>
          <w:b/>
          <w:bCs/>
          <w:sz w:val="16"/>
          <w:rtl/>
        </w:rPr>
        <w:t xml:space="preserve">התובעים תושבי הכפר בידיה, שעבדו במסעדה </w:t>
      </w:r>
      <w:r w:rsidRPr="00526A7A">
        <w:rPr>
          <w:rFonts w:eastAsia="Calibri" w:hint="cs"/>
          <w:b/>
          <w:bCs/>
          <w:sz w:val="16"/>
          <w:rtl/>
        </w:rPr>
        <w:t>בניהולו</w:t>
      </w:r>
      <w:r w:rsidRPr="00526A7A">
        <w:rPr>
          <w:rFonts w:eastAsia="Calibri"/>
          <w:b/>
          <w:bCs/>
          <w:sz w:val="16"/>
          <w:rtl/>
        </w:rPr>
        <w:t xml:space="preserve"> של מר אורן חזן בעיר אריאל, הגישו תביעה בגין</w:t>
      </w:r>
      <w:r w:rsidR="003B1256" w:rsidRPr="00526A7A">
        <w:rPr>
          <w:rFonts w:eastAsia="Calibri"/>
          <w:b/>
          <w:bCs/>
          <w:sz w:val="16"/>
          <w:rtl/>
        </w:rPr>
        <w:t xml:space="preserve"> </w:t>
      </w:r>
      <w:r w:rsidRPr="00526A7A">
        <w:rPr>
          <w:rFonts w:eastAsia="Calibri"/>
          <w:b/>
          <w:bCs/>
          <w:sz w:val="16"/>
          <w:rtl/>
        </w:rPr>
        <w:t xml:space="preserve">פיצויי פיטורים, </w:t>
      </w:r>
      <w:r w:rsidRPr="00526A7A">
        <w:rPr>
          <w:rFonts w:eastAsia="Calibri" w:hint="cs"/>
          <w:b/>
          <w:bCs/>
          <w:sz w:val="16"/>
          <w:rtl/>
        </w:rPr>
        <w:t>הלנת</w:t>
      </w:r>
      <w:r w:rsidRPr="00526A7A">
        <w:rPr>
          <w:rFonts w:eastAsia="Calibri"/>
          <w:b/>
          <w:bCs/>
          <w:sz w:val="16"/>
          <w:rtl/>
        </w:rPr>
        <w:t xml:space="preserve"> שכר וזכויות סוציאליות. שכר עבודתם שולם על בסיס שבועי ובמזומן. על פי סעיף 10 </w:t>
      </w:r>
      <w:r w:rsidRPr="00526A7A">
        <w:rPr>
          <w:rFonts w:eastAsia="Calibri" w:hint="cs"/>
          <w:b/>
          <w:bCs/>
          <w:sz w:val="16"/>
          <w:rtl/>
        </w:rPr>
        <w:t>ל</w:t>
      </w:r>
      <w:r w:rsidRPr="00526A7A">
        <w:rPr>
          <w:rFonts w:eastAsia="Calibri"/>
          <w:b/>
          <w:bCs/>
          <w:sz w:val="16"/>
          <w:rtl/>
        </w:rPr>
        <w:t>חוק הגנת השכר, בתשלום שכר על בסיס שבועי, בהעדר הוראה אחרת בהסכם קיבוצי או בחוזה העבודה השכר ישולם בתום מחצית החודש בו הועסק העובד. שכר ה</w:t>
      </w:r>
      <w:r w:rsidRPr="00526A7A">
        <w:rPr>
          <w:rFonts w:eastAsia="Calibri" w:hint="cs"/>
          <w:b/>
          <w:bCs/>
          <w:sz w:val="16"/>
          <w:rtl/>
        </w:rPr>
        <w:t>עובדים</w:t>
      </w:r>
      <w:r w:rsidRPr="00526A7A">
        <w:rPr>
          <w:rFonts w:eastAsia="Calibri"/>
          <w:b/>
          <w:bCs/>
          <w:sz w:val="16"/>
          <w:rtl/>
        </w:rPr>
        <w:t xml:space="preserve"> </w:t>
      </w:r>
      <w:r w:rsidRPr="00526A7A">
        <w:rPr>
          <w:rFonts w:eastAsia="Calibri" w:hint="cs"/>
          <w:b/>
          <w:bCs/>
          <w:sz w:val="16"/>
          <w:rtl/>
        </w:rPr>
        <w:t>שולם</w:t>
      </w:r>
      <w:r w:rsidRPr="00526A7A">
        <w:rPr>
          <w:rFonts w:eastAsia="Calibri"/>
          <w:b/>
          <w:bCs/>
          <w:sz w:val="16"/>
          <w:rtl/>
        </w:rPr>
        <w:t xml:space="preserve"> מידי שבוע והפך לנוהג </w:t>
      </w:r>
      <w:r w:rsidRPr="00526A7A">
        <w:rPr>
          <w:rFonts w:eastAsia="Calibri" w:hint="cs"/>
          <w:b/>
          <w:bCs/>
          <w:sz w:val="16"/>
          <w:rtl/>
        </w:rPr>
        <w:t>ו</w:t>
      </w:r>
      <w:r w:rsidRPr="00526A7A">
        <w:rPr>
          <w:rFonts w:eastAsia="Calibri"/>
          <w:b/>
          <w:bCs/>
          <w:sz w:val="16"/>
          <w:rtl/>
        </w:rPr>
        <w:t xml:space="preserve">לחלק בלתי נפרד מהסכם העבודה. לפני התפטרותם הם המתינו 5 שבועות בהם פעם אחר פעם, </w:t>
      </w:r>
      <w:r w:rsidRPr="00526A7A">
        <w:rPr>
          <w:rFonts w:eastAsia="Calibri" w:hint="cs"/>
          <w:b/>
          <w:bCs/>
          <w:sz w:val="16"/>
          <w:rtl/>
        </w:rPr>
        <w:t>לא</w:t>
      </w:r>
      <w:r w:rsidRPr="00526A7A">
        <w:rPr>
          <w:rFonts w:eastAsia="Calibri"/>
          <w:b/>
          <w:bCs/>
          <w:sz w:val="16"/>
          <w:rtl/>
        </w:rPr>
        <w:t xml:space="preserve"> </w:t>
      </w:r>
      <w:r w:rsidRPr="00526A7A">
        <w:rPr>
          <w:rFonts w:eastAsia="Calibri" w:hint="cs"/>
          <w:b/>
          <w:bCs/>
          <w:sz w:val="16"/>
          <w:rtl/>
        </w:rPr>
        <w:t>קיבלו</w:t>
      </w:r>
      <w:r w:rsidRPr="00526A7A">
        <w:rPr>
          <w:rFonts w:eastAsia="Calibri"/>
          <w:b/>
          <w:bCs/>
          <w:sz w:val="16"/>
          <w:rtl/>
        </w:rPr>
        <w:t xml:space="preserve"> </w:t>
      </w:r>
      <w:r w:rsidRPr="00526A7A">
        <w:rPr>
          <w:rFonts w:eastAsia="Calibri" w:hint="cs"/>
          <w:b/>
          <w:bCs/>
          <w:sz w:val="16"/>
          <w:rtl/>
        </w:rPr>
        <w:t>שכר</w:t>
      </w:r>
      <w:r w:rsidRPr="00526A7A">
        <w:rPr>
          <w:rFonts w:eastAsia="Calibri"/>
          <w:b/>
          <w:bCs/>
          <w:sz w:val="16"/>
          <w:rtl/>
        </w:rPr>
        <w:t xml:space="preserve">. העובדים עזבו את עבודתם בשל החשש כי שכרם </w:t>
      </w:r>
      <w:r w:rsidRPr="00526A7A">
        <w:rPr>
          <w:rFonts w:eastAsia="Calibri" w:hint="cs"/>
          <w:b/>
          <w:bCs/>
          <w:sz w:val="16"/>
          <w:rtl/>
        </w:rPr>
        <w:t>ו</w:t>
      </w:r>
      <w:r w:rsidRPr="00526A7A">
        <w:rPr>
          <w:rFonts w:eastAsia="Calibri"/>
          <w:b/>
          <w:bCs/>
          <w:sz w:val="16"/>
          <w:rtl/>
        </w:rPr>
        <w:t>זכויות</w:t>
      </w:r>
      <w:r w:rsidRPr="00526A7A">
        <w:rPr>
          <w:rFonts w:eastAsia="Calibri" w:hint="cs"/>
          <w:b/>
          <w:bCs/>
          <w:sz w:val="16"/>
          <w:rtl/>
        </w:rPr>
        <w:t>יהם</w:t>
      </w:r>
      <w:r w:rsidRPr="00526A7A">
        <w:rPr>
          <w:rFonts w:eastAsia="Calibri"/>
          <w:b/>
          <w:bCs/>
          <w:sz w:val="16"/>
          <w:rtl/>
        </w:rPr>
        <w:t xml:space="preserve"> </w:t>
      </w:r>
      <w:r w:rsidRPr="00526A7A">
        <w:rPr>
          <w:rFonts w:eastAsia="Calibri" w:hint="cs"/>
          <w:b/>
          <w:bCs/>
          <w:sz w:val="16"/>
          <w:rtl/>
        </w:rPr>
        <w:t>ה</w:t>
      </w:r>
      <w:r w:rsidRPr="00526A7A">
        <w:rPr>
          <w:rFonts w:eastAsia="Calibri"/>
          <w:b/>
          <w:bCs/>
          <w:sz w:val="16"/>
          <w:rtl/>
        </w:rPr>
        <w:t>סוציאליות לא ישול</w:t>
      </w:r>
      <w:r w:rsidRPr="00526A7A">
        <w:rPr>
          <w:rFonts w:eastAsia="Calibri" w:hint="cs"/>
          <w:b/>
          <w:bCs/>
          <w:sz w:val="16"/>
          <w:rtl/>
        </w:rPr>
        <w:t>מו</w:t>
      </w:r>
      <w:r w:rsidRPr="00526A7A">
        <w:rPr>
          <w:rFonts w:eastAsia="Calibri"/>
          <w:b/>
          <w:bCs/>
          <w:sz w:val="16"/>
          <w:rtl/>
        </w:rPr>
        <w:t>. ה</w:t>
      </w:r>
      <w:r w:rsidRPr="00526A7A">
        <w:rPr>
          <w:rFonts w:eastAsia="Calibri" w:hint="cs"/>
          <w:b/>
          <w:bCs/>
          <w:sz w:val="16"/>
          <w:rtl/>
        </w:rPr>
        <w:t>מעסיק</w:t>
      </w:r>
      <w:r w:rsidRPr="00526A7A">
        <w:rPr>
          <w:rFonts w:eastAsia="Calibri"/>
          <w:b/>
          <w:bCs/>
          <w:sz w:val="16"/>
          <w:rtl/>
        </w:rPr>
        <w:t xml:space="preserve"> לא הוכיח </w:t>
      </w:r>
      <w:r w:rsidRPr="00526A7A">
        <w:rPr>
          <w:rFonts w:eastAsia="Calibri" w:hint="cs"/>
          <w:b/>
          <w:bCs/>
          <w:sz w:val="16"/>
          <w:rtl/>
        </w:rPr>
        <w:t>שזכויותיהם</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העובדים</w:t>
      </w:r>
      <w:r w:rsidRPr="00526A7A">
        <w:rPr>
          <w:rFonts w:eastAsia="Calibri"/>
          <w:b/>
          <w:bCs/>
          <w:sz w:val="16"/>
          <w:rtl/>
        </w:rPr>
        <w:t xml:space="preserve"> </w:t>
      </w:r>
      <w:r w:rsidRPr="00526A7A">
        <w:rPr>
          <w:rFonts w:eastAsia="Calibri" w:hint="cs"/>
          <w:b/>
          <w:bCs/>
          <w:sz w:val="16"/>
          <w:rtl/>
        </w:rPr>
        <w:t>שולמו</w:t>
      </w:r>
      <w:r w:rsidRPr="00526A7A">
        <w:rPr>
          <w:rFonts w:eastAsia="Calibri"/>
          <w:b/>
          <w:bCs/>
          <w:sz w:val="16"/>
          <w:rtl/>
        </w:rPr>
        <w:t xml:space="preserve"> </w:t>
      </w:r>
      <w:r w:rsidRPr="00526A7A">
        <w:rPr>
          <w:rFonts w:eastAsia="Calibri" w:hint="cs"/>
          <w:b/>
          <w:bCs/>
          <w:sz w:val="16"/>
          <w:rtl/>
        </w:rPr>
        <w:t>כדין</w:t>
      </w:r>
      <w:r w:rsidRPr="00526A7A">
        <w:rPr>
          <w:rFonts w:eastAsia="Calibri"/>
          <w:b/>
          <w:bCs/>
          <w:sz w:val="16"/>
          <w:rtl/>
        </w:rPr>
        <w:t xml:space="preserve"> </w:t>
      </w:r>
      <w:r w:rsidRPr="00526A7A">
        <w:rPr>
          <w:rFonts w:eastAsia="Calibri" w:hint="cs"/>
          <w:b/>
          <w:bCs/>
          <w:sz w:val="16"/>
          <w:rtl/>
        </w:rPr>
        <w:t>ו</w:t>
      </w:r>
      <w:r w:rsidR="00730197">
        <w:rPr>
          <w:rFonts w:eastAsia="Calibri"/>
          <w:b/>
          <w:bCs/>
          <w:sz w:val="16"/>
          <w:rtl/>
        </w:rPr>
        <w:t>בית-הדין</w:t>
      </w:r>
      <w:r w:rsidRPr="00526A7A">
        <w:rPr>
          <w:rFonts w:eastAsia="Calibri"/>
          <w:b/>
          <w:bCs/>
          <w:sz w:val="16"/>
          <w:rtl/>
        </w:rPr>
        <w:t xml:space="preserve"> נסמך על תלושי המשכורת שהוגשו </w:t>
      </w:r>
      <w:r w:rsidR="005B30C2" w:rsidRPr="00526A7A">
        <w:rPr>
          <w:rFonts w:eastAsia="Calibri"/>
          <w:b/>
          <w:bCs/>
          <w:sz w:val="16"/>
          <w:rtl/>
        </w:rPr>
        <w:t>על-ידי</w:t>
      </w:r>
      <w:r w:rsidRPr="00526A7A">
        <w:rPr>
          <w:rFonts w:eastAsia="Calibri"/>
          <w:b/>
          <w:bCs/>
          <w:sz w:val="16"/>
          <w:rtl/>
        </w:rPr>
        <w:t xml:space="preserve"> ה</w:t>
      </w:r>
      <w:r w:rsidRPr="00526A7A">
        <w:rPr>
          <w:rFonts w:eastAsia="Calibri" w:hint="cs"/>
          <w:b/>
          <w:bCs/>
          <w:sz w:val="16"/>
          <w:rtl/>
        </w:rPr>
        <w:t>עובדים</w:t>
      </w:r>
      <w:r w:rsidRPr="00526A7A">
        <w:rPr>
          <w:rFonts w:eastAsia="Calibri"/>
          <w:b/>
          <w:bCs/>
          <w:sz w:val="16"/>
          <w:rtl/>
        </w:rPr>
        <w:t xml:space="preserve"> בלבד ופסק כי, התפטרותם הייתה בדין מפוטרים לפי סעיף 11(א) לחוק פיצויי פיטורים. </w:t>
      </w:r>
      <w:r w:rsidRPr="00526A7A">
        <w:rPr>
          <w:rFonts w:eastAsia="Calibri" w:hint="cs"/>
          <w:b/>
          <w:bCs/>
          <w:sz w:val="16"/>
          <w:rtl/>
        </w:rPr>
        <w:t>התביעה</w:t>
      </w:r>
      <w:r w:rsidRPr="00526A7A">
        <w:rPr>
          <w:rFonts w:eastAsia="Calibri"/>
          <w:b/>
          <w:bCs/>
          <w:sz w:val="16"/>
          <w:rtl/>
        </w:rPr>
        <w:t xml:space="preserve"> התקבלה, המעסיק חויב ב- 300,000 ₪ לשלושת התובעים עבור זכויותיהם בגין כל תקופת עבודתם ובנוסף 22,500 ₪ הוצאות ושכ"ט עו"ד. </w:t>
      </w:r>
    </w:p>
    <w:p w:rsidR="008F7194" w:rsidRPr="00526A7A" w:rsidRDefault="008F7194" w:rsidP="008D2CA1">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sz w:val="16"/>
          <w:szCs w:val="22"/>
          <w:rtl/>
        </w:rPr>
        <w:t>סע (י-ם) 48908-03-12</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b/>
          <w:bCs/>
          <w:color w:val="FF0000"/>
          <w:sz w:val="16"/>
          <w:szCs w:val="22"/>
          <w:rtl/>
        </w:rPr>
        <w:t>אימן מוחמד עותמאן - א.ח.מ. תקשורת ויוזמה בע"מ</w:t>
      </w:r>
      <w:r w:rsidR="003B1256" w:rsidRPr="00526A7A">
        <w:rPr>
          <w:rFonts w:eastAsia="Calibri"/>
          <w:b/>
          <w:bCs/>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כב' השופט כאמל אבו קאעוד, נ.צ. (עובדים)</w:t>
      </w:r>
      <w:r w:rsidR="003B1256" w:rsidRPr="00526A7A">
        <w:rPr>
          <w:rFonts w:eastAsia="Calibri"/>
          <w:sz w:val="16"/>
          <w:szCs w:val="22"/>
          <w:rtl/>
        </w:rPr>
        <w:t xml:space="preserve"> </w:t>
      </w:r>
      <w:r w:rsidRPr="00526A7A">
        <w:rPr>
          <w:rFonts w:eastAsia="Calibri"/>
          <w:sz w:val="16"/>
          <w:szCs w:val="22"/>
          <w:rtl/>
        </w:rPr>
        <w:t>מר שמואל ריבלין, נ.צ. (מעסיקים) גב' מירה חזות</w:t>
      </w:r>
      <w:r w:rsidRPr="00526A7A">
        <w:rPr>
          <w:rFonts w:eastAsia="Calibri"/>
          <w:b/>
          <w:bCs/>
          <w:sz w:val="16"/>
          <w:szCs w:val="22"/>
          <w:rtl/>
        </w:rPr>
        <w:t>.</w:t>
      </w:r>
    </w:p>
    <w:p w:rsidR="00C45994" w:rsidRPr="00526A7A" w:rsidRDefault="00C45994" w:rsidP="00C45994">
      <w:pPr>
        <w:pStyle w:val="af7"/>
        <w:tabs>
          <w:tab w:val="left" w:pos="-2"/>
        </w:tabs>
        <w:bidi/>
        <w:spacing w:line="360" w:lineRule="auto"/>
        <w:ind w:left="-144"/>
        <w:jc w:val="both"/>
        <w:rPr>
          <w:rFonts w:ascii="Arial" w:hAnsi="Arial"/>
          <w:b/>
          <w:bCs/>
          <w:color w:val="0000FF"/>
          <w:sz w:val="16"/>
          <w:szCs w:val="28"/>
          <w:u w:val="single"/>
          <w:rtl/>
        </w:rPr>
      </w:pPr>
    </w:p>
    <w:p w:rsidR="00C45994" w:rsidRPr="00526A7A" w:rsidRDefault="00C45994" w:rsidP="00C45994">
      <w:pPr>
        <w:pStyle w:val="af7"/>
        <w:numPr>
          <w:ilvl w:val="0"/>
          <w:numId w:val="34"/>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נ</w:t>
      </w:r>
      <w:r w:rsidRPr="00526A7A">
        <w:rPr>
          <w:rFonts w:ascii="Arial" w:hAnsi="Arial"/>
          <w:b/>
          <w:bCs/>
          <w:color w:val="0000FF"/>
          <w:sz w:val="16"/>
          <w:szCs w:val="32"/>
          <w:u w:val="single"/>
          <w:rtl/>
        </w:rPr>
        <w:t>פסק</w:t>
      </w:r>
      <w:r w:rsidRPr="00526A7A">
        <w:rPr>
          <w:rFonts w:ascii="Arial" w:hAnsi="Arial" w:hint="eastAsia"/>
          <w:b/>
          <w:bCs/>
          <w:color w:val="0000FF"/>
          <w:sz w:val="16"/>
          <w:szCs w:val="32"/>
          <w:u w:val="single"/>
          <w:rtl/>
        </w:rPr>
        <w:t>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פיצויי</w:t>
      </w:r>
      <w:r w:rsidRPr="00526A7A">
        <w:rPr>
          <w:rFonts w:ascii="Arial" w:hAnsi="Arial"/>
          <w:b/>
          <w:bCs/>
          <w:color w:val="0000FF"/>
          <w:sz w:val="16"/>
          <w:szCs w:val="32"/>
          <w:u w:val="single"/>
          <w:rtl/>
        </w:rPr>
        <w:t xml:space="preserve"> פיטורים לעובד שמחה על הפחתה לא ברורה בשכרו והמשיך לעבוד כשנה וחצי עד להתפטרותו בדין מפוטר </w:t>
      </w:r>
    </w:p>
    <w:p w:rsidR="00C45994" w:rsidRPr="00526A7A" w:rsidRDefault="00C45994" w:rsidP="008D2CA1">
      <w:pPr>
        <w:pStyle w:val="af7"/>
        <w:tabs>
          <w:tab w:val="left" w:pos="-2"/>
        </w:tabs>
        <w:bidi/>
        <w:spacing w:line="360" w:lineRule="auto"/>
        <w:ind w:left="-144"/>
        <w:jc w:val="both"/>
        <w:rPr>
          <w:rFonts w:eastAsia="Calibri"/>
          <w:b/>
          <w:bCs/>
          <w:sz w:val="16"/>
          <w:rtl/>
        </w:rPr>
      </w:pPr>
      <w:r w:rsidRPr="00526A7A">
        <w:rPr>
          <w:rFonts w:eastAsia="Calibri"/>
          <w:b/>
          <w:bCs/>
          <w:sz w:val="16"/>
          <w:rtl/>
        </w:rPr>
        <w:t xml:space="preserve">התובע עבד </w:t>
      </w:r>
      <w:r w:rsidRPr="00526A7A">
        <w:rPr>
          <w:rFonts w:eastAsia="Calibri" w:hint="cs"/>
          <w:b/>
          <w:bCs/>
          <w:sz w:val="16"/>
          <w:rtl/>
        </w:rPr>
        <w:t>בחברת</w:t>
      </w:r>
      <w:r w:rsidRPr="00526A7A">
        <w:rPr>
          <w:rFonts w:eastAsia="Calibri"/>
          <w:b/>
          <w:bCs/>
          <w:sz w:val="16"/>
          <w:rtl/>
        </w:rPr>
        <w:t xml:space="preserve"> גרין </w:t>
      </w:r>
      <w:r w:rsidRPr="00526A7A">
        <w:rPr>
          <w:rFonts w:eastAsia="Calibri" w:hint="cs"/>
          <w:b/>
          <w:bCs/>
          <w:sz w:val="16"/>
          <w:rtl/>
        </w:rPr>
        <w:t>ויז</w:t>
      </w:r>
      <w:r w:rsidRPr="00526A7A">
        <w:rPr>
          <w:rFonts w:eastAsia="Calibri"/>
          <w:b/>
          <w:bCs/>
          <w:sz w:val="16"/>
          <w:rtl/>
        </w:rPr>
        <w:t xml:space="preserve">'ן מערכות </w:t>
      </w:r>
      <w:r w:rsidRPr="00526A7A">
        <w:rPr>
          <w:rFonts w:eastAsia="Calibri" w:hint="cs"/>
          <w:b/>
          <w:bCs/>
          <w:sz w:val="16"/>
          <w:rtl/>
        </w:rPr>
        <w:t>ב</w:t>
      </w:r>
      <w:r w:rsidRPr="00526A7A">
        <w:rPr>
          <w:rFonts w:eastAsia="Calibri"/>
          <w:b/>
          <w:bCs/>
          <w:sz w:val="16"/>
          <w:rtl/>
        </w:rPr>
        <w:t>משך 4 שנים ו</w:t>
      </w:r>
      <w:r w:rsidR="00547BAD">
        <w:rPr>
          <w:rFonts w:eastAsia="Calibri" w:hint="cs"/>
          <w:b/>
          <w:bCs/>
          <w:sz w:val="16"/>
          <w:rtl/>
        </w:rPr>
        <w:t xml:space="preserve"> </w:t>
      </w:r>
      <w:r w:rsidRPr="00526A7A">
        <w:rPr>
          <w:rFonts w:eastAsia="Calibri"/>
          <w:b/>
          <w:bCs/>
          <w:sz w:val="16"/>
          <w:rtl/>
        </w:rPr>
        <w:t>-</w:t>
      </w:r>
      <w:r w:rsidR="00547BAD">
        <w:rPr>
          <w:rFonts w:eastAsia="Calibri" w:hint="cs"/>
          <w:b/>
          <w:bCs/>
          <w:sz w:val="16"/>
          <w:rtl/>
        </w:rPr>
        <w:t xml:space="preserve"> </w:t>
      </w:r>
      <w:r w:rsidRPr="00526A7A">
        <w:rPr>
          <w:rFonts w:eastAsia="Calibri"/>
          <w:b/>
          <w:bCs/>
          <w:sz w:val="16"/>
          <w:rtl/>
        </w:rPr>
        <w:t>8 חודשים מ</w:t>
      </w:r>
      <w:r w:rsidR="00547BAD">
        <w:rPr>
          <w:rFonts w:eastAsia="Calibri" w:hint="cs"/>
          <w:b/>
          <w:bCs/>
          <w:sz w:val="16"/>
          <w:rtl/>
        </w:rPr>
        <w:t xml:space="preserve"> </w:t>
      </w:r>
      <w:r w:rsidRPr="00526A7A">
        <w:rPr>
          <w:rFonts w:eastAsia="Calibri"/>
          <w:b/>
          <w:bCs/>
          <w:sz w:val="16"/>
          <w:rtl/>
        </w:rPr>
        <w:t xml:space="preserve">- 1/2009 </w:t>
      </w:r>
      <w:r w:rsidRPr="00526A7A">
        <w:rPr>
          <w:rFonts w:eastAsia="Calibri" w:hint="cs"/>
          <w:b/>
          <w:bCs/>
          <w:sz w:val="16"/>
          <w:rtl/>
        </w:rPr>
        <w:t>עד</w:t>
      </w:r>
      <w:r w:rsidRPr="00526A7A">
        <w:rPr>
          <w:rFonts w:eastAsia="Calibri"/>
          <w:b/>
          <w:bCs/>
          <w:sz w:val="16"/>
          <w:rtl/>
        </w:rPr>
        <w:t xml:space="preserve"> 7/2013 עד להתפטרותו בדין מפוטר. הוא </w:t>
      </w:r>
      <w:r w:rsidRPr="00526A7A">
        <w:rPr>
          <w:rFonts w:eastAsia="Calibri" w:hint="cs"/>
          <w:b/>
          <w:bCs/>
          <w:sz w:val="16"/>
          <w:rtl/>
        </w:rPr>
        <w:t>תבע</w:t>
      </w:r>
      <w:r w:rsidRPr="00526A7A">
        <w:rPr>
          <w:rFonts w:eastAsia="Calibri"/>
          <w:b/>
          <w:bCs/>
          <w:sz w:val="16"/>
          <w:rtl/>
        </w:rPr>
        <w:t xml:space="preserve"> פיצויי פיטורים לפי סעיף 11(א) לחוק פיצויי פיטורים </w:t>
      </w:r>
      <w:r w:rsidRPr="00526A7A">
        <w:rPr>
          <w:rFonts w:eastAsia="Calibri" w:hint="cs"/>
          <w:b/>
          <w:bCs/>
          <w:sz w:val="16"/>
          <w:rtl/>
        </w:rPr>
        <w:t>ו</w:t>
      </w:r>
      <w:r w:rsidRPr="00526A7A">
        <w:rPr>
          <w:rFonts w:eastAsia="Calibri"/>
          <w:b/>
          <w:bCs/>
          <w:sz w:val="16"/>
          <w:rtl/>
        </w:rPr>
        <w:t>הפרשי שכר בגין הפחתת שכר. ה</w:t>
      </w:r>
      <w:r w:rsidRPr="00526A7A">
        <w:rPr>
          <w:rFonts w:eastAsia="Calibri" w:hint="cs"/>
          <w:b/>
          <w:bCs/>
          <w:sz w:val="16"/>
          <w:rtl/>
        </w:rPr>
        <w:t>חברה</w:t>
      </w:r>
      <w:r w:rsidRPr="00526A7A">
        <w:rPr>
          <w:rFonts w:eastAsia="Calibri"/>
          <w:b/>
          <w:bCs/>
          <w:sz w:val="16"/>
          <w:rtl/>
        </w:rPr>
        <w:t xml:space="preserve"> הודיעה </w:t>
      </w:r>
      <w:r w:rsidRPr="00526A7A">
        <w:rPr>
          <w:rFonts w:eastAsia="Calibri" w:hint="cs"/>
          <w:b/>
          <w:bCs/>
          <w:sz w:val="16"/>
          <w:rtl/>
        </w:rPr>
        <w:t>על</w:t>
      </w:r>
      <w:r w:rsidRPr="00526A7A">
        <w:rPr>
          <w:rFonts w:eastAsia="Calibri"/>
          <w:b/>
          <w:bCs/>
          <w:sz w:val="16"/>
          <w:rtl/>
        </w:rPr>
        <w:t xml:space="preserve"> הפחתת </w:t>
      </w:r>
      <w:r w:rsidRPr="00526A7A">
        <w:rPr>
          <w:rFonts w:eastAsia="Calibri" w:hint="cs"/>
          <w:b/>
          <w:bCs/>
          <w:sz w:val="16"/>
          <w:rtl/>
        </w:rPr>
        <w:t>ה</w:t>
      </w:r>
      <w:r w:rsidRPr="00526A7A">
        <w:rPr>
          <w:rFonts w:eastAsia="Calibri"/>
          <w:b/>
          <w:bCs/>
          <w:sz w:val="16"/>
          <w:rtl/>
        </w:rPr>
        <w:t xml:space="preserve">שכר החל מתחילת שנת 2012, על רקע קשיים כלכליים ומטעמים עניינים </w:t>
      </w:r>
      <w:r w:rsidRPr="00526A7A">
        <w:rPr>
          <w:rFonts w:eastAsia="Calibri" w:hint="cs"/>
          <w:b/>
          <w:bCs/>
          <w:sz w:val="16"/>
          <w:rtl/>
        </w:rPr>
        <w:t>ולא</w:t>
      </w:r>
      <w:r w:rsidRPr="00526A7A">
        <w:rPr>
          <w:rFonts w:eastAsia="Calibri"/>
          <w:b/>
          <w:bCs/>
          <w:sz w:val="16"/>
          <w:rtl/>
        </w:rPr>
        <w:t xml:space="preserve"> על מנת לפגוע בתנאי </w:t>
      </w:r>
      <w:r w:rsidRPr="00526A7A">
        <w:rPr>
          <w:rFonts w:eastAsia="Calibri" w:hint="cs"/>
          <w:b/>
          <w:bCs/>
          <w:sz w:val="16"/>
          <w:rtl/>
        </w:rPr>
        <w:t>העובדים</w:t>
      </w:r>
      <w:r w:rsidRPr="00526A7A">
        <w:rPr>
          <w:rFonts w:eastAsia="Calibri"/>
          <w:b/>
          <w:bCs/>
          <w:sz w:val="16"/>
          <w:rtl/>
        </w:rPr>
        <w:t xml:space="preserve"> והודיעה כי מי שאינו מסכים לשינוי בשכר, זכאי להתפטר תוך קבלת פיצויי פיטורים. </w:t>
      </w:r>
      <w:r w:rsidRPr="00526A7A">
        <w:rPr>
          <w:rFonts w:eastAsia="Calibri" w:hint="cs"/>
          <w:b/>
          <w:bCs/>
          <w:sz w:val="16"/>
          <w:rtl/>
        </w:rPr>
        <w:t>בנוסף</w:t>
      </w:r>
      <w:r w:rsidRPr="00526A7A">
        <w:rPr>
          <w:rFonts w:eastAsia="Calibri"/>
          <w:b/>
          <w:bCs/>
          <w:sz w:val="16"/>
          <w:rtl/>
        </w:rPr>
        <w:t xml:space="preserve"> הודיעה ה</w:t>
      </w:r>
      <w:r w:rsidRPr="00526A7A">
        <w:rPr>
          <w:rFonts w:eastAsia="Calibri" w:hint="cs"/>
          <w:b/>
          <w:bCs/>
          <w:sz w:val="16"/>
          <w:rtl/>
        </w:rPr>
        <w:t>חברה</w:t>
      </w:r>
      <w:r w:rsidRPr="00526A7A">
        <w:rPr>
          <w:rFonts w:eastAsia="Calibri"/>
          <w:b/>
          <w:bCs/>
          <w:sz w:val="16"/>
          <w:rtl/>
        </w:rPr>
        <w:t xml:space="preserve"> </w:t>
      </w:r>
      <w:r w:rsidRPr="00526A7A">
        <w:rPr>
          <w:rFonts w:eastAsia="Calibri" w:hint="cs"/>
          <w:b/>
          <w:bCs/>
          <w:sz w:val="16"/>
          <w:rtl/>
        </w:rPr>
        <w:t>שכאשר</w:t>
      </w:r>
      <w:r w:rsidRPr="00526A7A">
        <w:rPr>
          <w:rFonts w:eastAsia="Calibri"/>
          <w:b/>
          <w:bCs/>
          <w:sz w:val="16"/>
          <w:rtl/>
        </w:rPr>
        <w:t xml:space="preserve"> </w:t>
      </w:r>
      <w:r w:rsidRPr="00526A7A">
        <w:rPr>
          <w:rFonts w:eastAsia="Calibri" w:hint="cs"/>
          <w:b/>
          <w:bCs/>
          <w:sz w:val="16"/>
          <w:rtl/>
        </w:rPr>
        <w:t>ה</w:t>
      </w:r>
      <w:r w:rsidRPr="00526A7A">
        <w:rPr>
          <w:rFonts w:eastAsia="Calibri"/>
          <w:b/>
          <w:bCs/>
          <w:sz w:val="16"/>
          <w:rtl/>
        </w:rPr>
        <w:t>מצב ישתפר, שכר העובדים יעלה כפי שהיה קודם להפחתה. ה</w:t>
      </w:r>
      <w:r w:rsidRPr="00526A7A">
        <w:rPr>
          <w:rFonts w:eastAsia="Calibri" w:hint="cs"/>
          <w:b/>
          <w:bCs/>
          <w:sz w:val="16"/>
          <w:rtl/>
        </w:rPr>
        <w:t>עובד</w:t>
      </w:r>
      <w:r w:rsidRPr="00526A7A">
        <w:rPr>
          <w:rFonts w:eastAsia="Calibri"/>
          <w:b/>
          <w:bCs/>
          <w:sz w:val="16"/>
          <w:rtl/>
        </w:rPr>
        <w:t xml:space="preserve"> מחה בכתב על הפחתת השכר אך המתין והודיע על התפטרותו רק לאחר שהמשיך לעבוד </w:t>
      </w:r>
      <w:r w:rsidRPr="00526A7A">
        <w:rPr>
          <w:rFonts w:eastAsia="Calibri" w:hint="cs"/>
          <w:b/>
          <w:bCs/>
          <w:sz w:val="16"/>
          <w:rtl/>
        </w:rPr>
        <w:t>בחברה</w:t>
      </w:r>
      <w:r w:rsidRPr="00526A7A">
        <w:rPr>
          <w:rFonts w:eastAsia="Calibri"/>
          <w:b/>
          <w:bCs/>
          <w:sz w:val="16"/>
          <w:rtl/>
        </w:rPr>
        <w:t xml:space="preserve"> במשך שנה וחצי מאז השינוי. </w:t>
      </w:r>
      <w:r w:rsidR="00730197">
        <w:rPr>
          <w:rFonts w:eastAsia="Calibri" w:hint="cs"/>
          <w:b/>
          <w:bCs/>
          <w:sz w:val="16"/>
          <w:rtl/>
        </w:rPr>
        <w:t>בית-הדין</w:t>
      </w:r>
      <w:r w:rsidRPr="00526A7A">
        <w:rPr>
          <w:rFonts w:eastAsia="Calibri"/>
          <w:b/>
          <w:bCs/>
          <w:sz w:val="16"/>
          <w:rtl/>
        </w:rPr>
        <w:t xml:space="preserve"> קבע שהפחתת שכר כשלעצמה מהווה הרעה מוחשית של תנאי העבודה </w:t>
      </w:r>
      <w:r w:rsidRPr="00526A7A">
        <w:rPr>
          <w:rFonts w:eastAsia="Calibri" w:hint="cs"/>
          <w:b/>
          <w:bCs/>
          <w:sz w:val="16"/>
          <w:rtl/>
        </w:rPr>
        <w:t>ו</w:t>
      </w:r>
      <w:r w:rsidRPr="00526A7A">
        <w:rPr>
          <w:rFonts w:eastAsia="Calibri"/>
          <w:b/>
          <w:bCs/>
          <w:sz w:val="16"/>
          <w:rtl/>
        </w:rPr>
        <w:t>חלוף הזמן יכול להעיד על הסכמת העובד לשינוי. אולם כאשר ה</w:t>
      </w:r>
      <w:r w:rsidRPr="00526A7A">
        <w:rPr>
          <w:rFonts w:eastAsia="Calibri" w:hint="cs"/>
          <w:b/>
          <w:bCs/>
          <w:sz w:val="16"/>
          <w:rtl/>
        </w:rPr>
        <w:t>עובד</w:t>
      </w:r>
      <w:r w:rsidRPr="00526A7A">
        <w:rPr>
          <w:rFonts w:eastAsia="Calibri"/>
          <w:b/>
          <w:bCs/>
          <w:sz w:val="16"/>
          <w:rtl/>
        </w:rPr>
        <w:t xml:space="preserve"> </w:t>
      </w:r>
      <w:r w:rsidRPr="00526A7A">
        <w:rPr>
          <w:rFonts w:eastAsia="Calibri" w:hint="cs"/>
          <w:b/>
          <w:bCs/>
          <w:sz w:val="16"/>
          <w:rtl/>
        </w:rPr>
        <w:t>מחה</w:t>
      </w:r>
      <w:r w:rsidRPr="00526A7A">
        <w:rPr>
          <w:rFonts w:eastAsia="Calibri"/>
          <w:b/>
          <w:bCs/>
          <w:sz w:val="16"/>
          <w:rtl/>
        </w:rPr>
        <w:t>, סרב לחתום על התנאים החדשים והחברה לא הגבילה את הפחתת השכר בזמן וגם לא הודיעה מה שיעור הפחתת השכר, מצא עצמו העובד ממתין מידי חודש להודעת ה</w:t>
      </w:r>
      <w:r w:rsidRPr="00526A7A">
        <w:rPr>
          <w:rFonts w:eastAsia="Calibri" w:hint="cs"/>
          <w:b/>
          <w:bCs/>
          <w:sz w:val="16"/>
          <w:rtl/>
        </w:rPr>
        <w:t>חברה</w:t>
      </w:r>
      <w:r w:rsidRPr="00526A7A">
        <w:rPr>
          <w:rFonts w:eastAsia="Calibri"/>
          <w:b/>
          <w:bCs/>
          <w:sz w:val="16"/>
          <w:rtl/>
        </w:rPr>
        <w:t xml:space="preserve"> לגבי שיעור או מועד השכר שישולם לו. נפסק כי בנסיבות </w:t>
      </w:r>
      <w:r w:rsidRPr="00526A7A">
        <w:rPr>
          <w:rFonts w:eastAsia="Calibri" w:hint="cs"/>
          <w:b/>
          <w:bCs/>
          <w:sz w:val="16"/>
          <w:rtl/>
        </w:rPr>
        <w:t>אלו</w:t>
      </w:r>
      <w:r w:rsidRPr="00526A7A">
        <w:rPr>
          <w:rFonts w:eastAsia="Calibri"/>
          <w:b/>
          <w:bCs/>
          <w:sz w:val="16"/>
          <w:rtl/>
        </w:rPr>
        <w:t xml:space="preserve"> העובדה שה</w:t>
      </w:r>
      <w:r w:rsidRPr="00526A7A">
        <w:rPr>
          <w:rFonts w:eastAsia="Calibri" w:hint="cs"/>
          <w:b/>
          <w:bCs/>
          <w:sz w:val="16"/>
          <w:rtl/>
        </w:rPr>
        <w:t>עובד</w:t>
      </w:r>
      <w:r w:rsidRPr="00526A7A">
        <w:rPr>
          <w:rFonts w:eastAsia="Calibri"/>
          <w:b/>
          <w:bCs/>
          <w:sz w:val="16"/>
          <w:rtl/>
        </w:rPr>
        <w:t xml:space="preserve"> התפטר </w:t>
      </w:r>
      <w:r w:rsidRPr="00526A7A">
        <w:rPr>
          <w:rFonts w:eastAsia="Calibri" w:hint="cs"/>
          <w:b/>
          <w:bCs/>
          <w:sz w:val="16"/>
          <w:rtl/>
        </w:rPr>
        <w:t>רק</w:t>
      </w:r>
      <w:r w:rsidRPr="00526A7A">
        <w:rPr>
          <w:rFonts w:eastAsia="Calibri"/>
          <w:b/>
          <w:bCs/>
          <w:sz w:val="16"/>
          <w:rtl/>
        </w:rPr>
        <w:t xml:space="preserve"> בחלוף כ - 12 חודשים מאז השלמת התשלום של הפרשי השכר והמשך הפחתות השכר, לא תפעל לחובתו ולא תשלול ממנו את פיצויי הפיטורים </w:t>
      </w:r>
      <w:r w:rsidRPr="00526A7A">
        <w:rPr>
          <w:rFonts w:eastAsia="Calibri" w:hint="cs"/>
          <w:b/>
          <w:bCs/>
          <w:sz w:val="16"/>
          <w:rtl/>
        </w:rPr>
        <w:t>כמתפטר</w:t>
      </w:r>
      <w:r w:rsidRPr="00526A7A">
        <w:rPr>
          <w:rFonts w:eastAsia="Calibri"/>
          <w:b/>
          <w:bCs/>
          <w:sz w:val="16"/>
          <w:rtl/>
        </w:rPr>
        <w:t xml:space="preserve"> </w:t>
      </w:r>
      <w:r w:rsidRPr="00526A7A">
        <w:rPr>
          <w:rFonts w:eastAsia="Calibri" w:hint="cs"/>
          <w:b/>
          <w:bCs/>
          <w:sz w:val="16"/>
          <w:rtl/>
        </w:rPr>
        <w:t>בדין</w:t>
      </w:r>
      <w:r w:rsidRPr="00526A7A">
        <w:rPr>
          <w:rFonts w:eastAsia="Calibri"/>
          <w:b/>
          <w:bCs/>
          <w:sz w:val="16"/>
          <w:rtl/>
        </w:rPr>
        <w:t xml:space="preserve"> </w:t>
      </w:r>
      <w:r w:rsidRPr="00526A7A">
        <w:rPr>
          <w:rFonts w:eastAsia="Calibri" w:hint="cs"/>
          <w:b/>
          <w:bCs/>
          <w:sz w:val="16"/>
          <w:rtl/>
        </w:rPr>
        <w:t>מפוטר</w:t>
      </w:r>
      <w:r w:rsidRPr="00526A7A">
        <w:rPr>
          <w:rFonts w:eastAsia="Calibri"/>
          <w:b/>
          <w:bCs/>
          <w:sz w:val="16"/>
          <w:rtl/>
        </w:rPr>
        <w:t>. התביעה להפרשי שכר נדח</w:t>
      </w:r>
      <w:r w:rsidRPr="00526A7A">
        <w:rPr>
          <w:rFonts w:eastAsia="Calibri" w:hint="cs"/>
          <w:b/>
          <w:bCs/>
          <w:sz w:val="16"/>
          <w:rtl/>
        </w:rPr>
        <w:t>תה</w:t>
      </w:r>
      <w:r w:rsidRPr="00526A7A">
        <w:rPr>
          <w:rFonts w:eastAsia="Calibri"/>
          <w:b/>
          <w:bCs/>
          <w:sz w:val="16"/>
          <w:rtl/>
        </w:rPr>
        <w:t xml:space="preserve"> </w:t>
      </w:r>
      <w:r w:rsidRPr="00526A7A">
        <w:rPr>
          <w:rFonts w:eastAsia="Calibri" w:hint="cs"/>
          <w:b/>
          <w:bCs/>
          <w:sz w:val="16"/>
          <w:rtl/>
        </w:rPr>
        <w:t>מאחר</w:t>
      </w:r>
      <w:r w:rsidRPr="00526A7A">
        <w:rPr>
          <w:rFonts w:eastAsia="Calibri"/>
          <w:b/>
          <w:bCs/>
          <w:sz w:val="16"/>
          <w:rtl/>
        </w:rPr>
        <w:t xml:space="preserve"> </w:t>
      </w:r>
      <w:r w:rsidRPr="00526A7A">
        <w:rPr>
          <w:rFonts w:eastAsia="Calibri" w:hint="cs"/>
          <w:b/>
          <w:bCs/>
          <w:sz w:val="16"/>
          <w:rtl/>
        </w:rPr>
        <w:t>והעובד</w:t>
      </w:r>
      <w:r w:rsidRPr="00526A7A">
        <w:rPr>
          <w:rFonts w:eastAsia="Calibri"/>
          <w:b/>
          <w:bCs/>
          <w:sz w:val="16"/>
          <w:rtl/>
        </w:rPr>
        <w:t xml:space="preserve"> </w:t>
      </w:r>
      <w:r w:rsidRPr="00526A7A">
        <w:rPr>
          <w:rFonts w:eastAsia="Calibri" w:hint="cs"/>
          <w:b/>
          <w:bCs/>
          <w:sz w:val="16"/>
          <w:rtl/>
        </w:rPr>
        <w:t>בחר</w:t>
      </w:r>
      <w:r w:rsidRPr="00526A7A">
        <w:rPr>
          <w:rFonts w:eastAsia="Calibri"/>
          <w:b/>
          <w:bCs/>
          <w:sz w:val="16"/>
          <w:rtl/>
        </w:rPr>
        <w:t xml:space="preserve"> </w:t>
      </w:r>
      <w:r w:rsidRPr="00526A7A">
        <w:rPr>
          <w:rFonts w:eastAsia="Calibri" w:hint="cs"/>
          <w:b/>
          <w:bCs/>
          <w:sz w:val="16"/>
          <w:rtl/>
        </w:rPr>
        <w:t>בהתפטרות</w:t>
      </w:r>
      <w:r w:rsidRPr="00526A7A">
        <w:rPr>
          <w:rFonts w:eastAsia="Calibri"/>
          <w:b/>
          <w:bCs/>
          <w:sz w:val="16"/>
          <w:rtl/>
        </w:rPr>
        <w:t xml:space="preserve"> </w:t>
      </w:r>
      <w:r w:rsidRPr="00526A7A">
        <w:rPr>
          <w:rFonts w:eastAsia="Calibri" w:hint="cs"/>
          <w:b/>
          <w:bCs/>
          <w:sz w:val="16"/>
          <w:rtl/>
        </w:rPr>
        <w:t>ש</w:t>
      </w:r>
      <w:r w:rsidRPr="00526A7A">
        <w:rPr>
          <w:rFonts w:eastAsia="Calibri"/>
          <w:b/>
          <w:bCs/>
          <w:sz w:val="16"/>
          <w:rtl/>
        </w:rPr>
        <w:t xml:space="preserve">היא למעשה ויתור על הזכות לקבל בעתיד את החזר השכר שהופחת. </w:t>
      </w:r>
    </w:p>
    <w:p w:rsidR="00C45994" w:rsidRPr="00526A7A" w:rsidRDefault="00C45994" w:rsidP="00C45994">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(ת"א) 49269-10-13</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b/>
          <w:bCs/>
          <w:color w:val="FF0000"/>
          <w:sz w:val="16"/>
          <w:szCs w:val="22"/>
          <w:rtl/>
        </w:rPr>
        <w:t>גרגורי רבזין - גרין-</w:t>
      </w:r>
      <w:r w:rsidR="00C71819" w:rsidRPr="00526A7A">
        <w:rPr>
          <w:rFonts w:eastAsia="Calibri"/>
          <w:b/>
          <w:bCs/>
          <w:color w:val="FF0000"/>
          <w:sz w:val="16"/>
          <w:szCs w:val="22"/>
          <w:rtl/>
        </w:rPr>
        <w:t>ויז'ן מערכות בע"מ</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כב' השופטת דגית ויסמן, נ.צ. (עובדים) גב' שולמית עתניאל שמואלי.</w:t>
      </w:r>
    </w:p>
    <w:p w:rsidR="00C45994" w:rsidRPr="00526A7A" w:rsidRDefault="00C45994" w:rsidP="00C45994">
      <w:pPr>
        <w:tabs>
          <w:tab w:val="left" w:pos="-290"/>
        </w:tabs>
        <w:bidi/>
        <w:spacing w:line="360" w:lineRule="auto"/>
        <w:jc w:val="both"/>
        <w:rPr>
          <w:rFonts w:eastAsia="Calibri"/>
          <w:sz w:val="16"/>
          <w:szCs w:val="28"/>
          <w:rtl/>
        </w:rPr>
      </w:pPr>
    </w:p>
    <w:p w:rsidR="009D1B5F" w:rsidRPr="00526A7A" w:rsidRDefault="001630D3" w:rsidP="009D1B5F">
      <w:pPr>
        <w:pStyle w:val="af7"/>
        <w:numPr>
          <w:ilvl w:val="0"/>
          <w:numId w:val="34"/>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עובדת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שפוטרה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מעיריית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פתח</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תקווה</w:t>
      </w:r>
      <w:r w:rsidR="009D1B5F" w:rsidRPr="00526A7A">
        <w:rPr>
          <w:rFonts w:ascii="Arial" w:hAnsi="Arial"/>
          <w:b/>
          <w:bCs/>
          <w:color w:val="0000FF"/>
          <w:sz w:val="16"/>
          <w:szCs w:val="32"/>
          <w:u w:val="single"/>
          <w:rtl/>
        </w:rPr>
        <w:t xml:space="preserve"> ללא שיקול ענייני הוחזרה לעבודה</w:t>
      </w:r>
    </w:p>
    <w:p w:rsidR="001630D3" w:rsidRPr="00526A7A" w:rsidRDefault="00605D58" w:rsidP="002241D0">
      <w:pPr>
        <w:pStyle w:val="af7"/>
        <w:tabs>
          <w:tab w:val="left" w:pos="-2"/>
        </w:tabs>
        <w:bidi/>
        <w:spacing w:line="360" w:lineRule="auto"/>
        <w:ind w:left="-144"/>
        <w:jc w:val="both"/>
        <w:rPr>
          <w:rFonts w:ascii="Arial" w:hAnsi="Arial"/>
          <w:b/>
          <w:bCs/>
          <w:color w:val="0000FF"/>
          <w:sz w:val="16"/>
          <w:szCs w:val="28"/>
          <w:u w:val="single"/>
          <w:rtl/>
        </w:rPr>
      </w:pPr>
      <w:r w:rsidRPr="00526A7A">
        <w:rPr>
          <w:rFonts w:eastAsia="Calibri" w:hint="cs"/>
          <w:b/>
          <w:bCs/>
          <w:sz w:val="16"/>
          <w:rtl/>
        </w:rPr>
        <w:t>התובעת</w:t>
      </w:r>
      <w:r w:rsidR="001630D3" w:rsidRPr="00526A7A">
        <w:rPr>
          <w:rFonts w:eastAsia="Calibri"/>
          <w:b/>
          <w:bCs/>
          <w:sz w:val="16"/>
          <w:rtl/>
        </w:rPr>
        <w:t xml:space="preserve"> עבדה כ-30 שנה במשרד החינוך וזכתה במכרז לתפקיד </w:t>
      </w:r>
      <w:r w:rsidR="00C71819" w:rsidRPr="00526A7A">
        <w:rPr>
          <w:rFonts w:eastAsia="Calibri" w:hint="cs"/>
          <w:b/>
          <w:bCs/>
          <w:sz w:val="16"/>
          <w:rtl/>
        </w:rPr>
        <w:t>מנהלת</w:t>
      </w:r>
      <w:r w:rsidR="00C71819" w:rsidRPr="00526A7A">
        <w:rPr>
          <w:rFonts w:eastAsia="Calibri"/>
          <w:b/>
          <w:bCs/>
          <w:sz w:val="16"/>
          <w:rtl/>
        </w:rPr>
        <w:t xml:space="preserve"> </w:t>
      </w:r>
      <w:r w:rsidRPr="00526A7A">
        <w:rPr>
          <w:rFonts w:eastAsia="Calibri" w:hint="cs"/>
          <w:b/>
          <w:bCs/>
          <w:sz w:val="16"/>
          <w:rtl/>
        </w:rPr>
        <w:t>אגף</w:t>
      </w:r>
      <w:r w:rsidRPr="00526A7A">
        <w:rPr>
          <w:rFonts w:eastAsia="Calibri"/>
          <w:b/>
          <w:bCs/>
          <w:sz w:val="16"/>
          <w:rtl/>
        </w:rPr>
        <w:t xml:space="preserve"> גני ילדים בעיריית פתח תקווה. במהלך תקופת עבודתה בעירייה </w:t>
      </w:r>
      <w:r w:rsidR="00C71819" w:rsidRPr="00526A7A">
        <w:rPr>
          <w:rFonts w:eastAsia="Calibri" w:hint="cs"/>
          <w:b/>
          <w:bCs/>
          <w:sz w:val="16"/>
          <w:rtl/>
        </w:rPr>
        <w:t>שהתה</w:t>
      </w:r>
      <w:r w:rsidR="00C71819" w:rsidRPr="00526A7A">
        <w:rPr>
          <w:rFonts w:eastAsia="Calibri"/>
          <w:b/>
          <w:bCs/>
          <w:sz w:val="16"/>
          <w:rtl/>
        </w:rPr>
        <w:t xml:space="preserve"> בחל"ת במשרד החינוך. התובעת פוטרה וטענה שפיטוריה הם פיטורים פוליטיים, ושהעירייה פעלה בחוסר תום לב, הציגה בפניה מצג שווא שהוביל לסיום </w:t>
      </w:r>
      <w:r w:rsidR="00C71819" w:rsidRPr="00526A7A">
        <w:rPr>
          <w:rFonts w:eastAsia="Calibri" w:hint="cs"/>
          <w:b/>
          <w:bCs/>
          <w:sz w:val="16"/>
          <w:rtl/>
        </w:rPr>
        <w:t>החל</w:t>
      </w:r>
      <w:r w:rsidR="00C71819" w:rsidRPr="00526A7A">
        <w:rPr>
          <w:rFonts w:eastAsia="Calibri"/>
          <w:b/>
          <w:bCs/>
          <w:sz w:val="16"/>
          <w:rtl/>
        </w:rPr>
        <w:t>"ת וניתוק יחסי</w:t>
      </w:r>
      <w:r w:rsidRPr="00526A7A">
        <w:rPr>
          <w:rFonts w:eastAsia="Calibri" w:hint="cs"/>
          <w:b/>
          <w:bCs/>
          <w:sz w:val="16"/>
          <w:rtl/>
        </w:rPr>
        <w:t>ה</w:t>
      </w:r>
      <w:r w:rsidR="00C71819" w:rsidRPr="00526A7A">
        <w:rPr>
          <w:rFonts w:eastAsia="Calibri"/>
          <w:b/>
          <w:bCs/>
          <w:sz w:val="16"/>
          <w:rtl/>
        </w:rPr>
        <w:t xml:space="preserve"> במשרד החינוך. העירייה טענה שהפיטורים היו משיקולים מקצועיים וענייניים. ככלל, </w:t>
      </w:r>
      <w:r w:rsidR="00730197">
        <w:rPr>
          <w:rFonts w:eastAsia="Calibri" w:hint="cs"/>
          <w:b/>
          <w:bCs/>
          <w:sz w:val="16"/>
          <w:rtl/>
        </w:rPr>
        <w:t>בית-הדין</w:t>
      </w:r>
      <w:r w:rsidR="00C71819" w:rsidRPr="00526A7A">
        <w:rPr>
          <w:rFonts w:eastAsia="Calibri"/>
          <w:b/>
          <w:bCs/>
          <w:sz w:val="16"/>
          <w:rtl/>
        </w:rPr>
        <w:t xml:space="preserve"> אינו שם את שיקול דעתו תחת שיקול דעתה של הרשות </w:t>
      </w:r>
      <w:r w:rsidR="00C71819" w:rsidRPr="00526A7A">
        <w:rPr>
          <w:rFonts w:eastAsia="Calibri" w:hint="cs"/>
          <w:b/>
          <w:bCs/>
          <w:sz w:val="16"/>
          <w:rtl/>
        </w:rPr>
        <w:t>המינהלית</w:t>
      </w:r>
      <w:r w:rsidR="00C71819" w:rsidRPr="00526A7A">
        <w:rPr>
          <w:rFonts w:eastAsia="Calibri"/>
          <w:b/>
          <w:bCs/>
          <w:sz w:val="16"/>
          <w:rtl/>
        </w:rPr>
        <w:t xml:space="preserve">, אלא בוחן את החלטת ועדת הפיטורים והאם נפלו בה פגמים המצדיקים התערבותו. החלטה לסיים את העסקתו של עובד צריכה להיות מבוססת על שיקולים ענייניים בלבד, שכן פיטורים ללא נימוק ענייני רלוונטי מוכח הינם פיטורים שלא כדין. שעה שנטען למעורבותם של שיקולים זרים </w:t>
      </w:r>
      <w:r w:rsidRPr="00526A7A">
        <w:rPr>
          <w:rFonts w:eastAsia="Calibri" w:hint="cs"/>
          <w:b/>
          <w:bCs/>
          <w:sz w:val="16"/>
          <w:rtl/>
        </w:rPr>
        <w:t>בקבלת</w:t>
      </w:r>
      <w:r w:rsidR="00C71819" w:rsidRPr="00526A7A">
        <w:rPr>
          <w:rFonts w:eastAsia="Calibri"/>
          <w:b/>
          <w:bCs/>
          <w:sz w:val="16"/>
          <w:rtl/>
        </w:rPr>
        <w:t xml:space="preserve"> ההחלטה </w:t>
      </w:r>
      <w:r w:rsidR="00C71819" w:rsidRPr="00526A7A">
        <w:rPr>
          <w:rFonts w:eastAsia="Calibri" w:hint="cs"/>
          <w:b/>
          <w:bCs/>
          <w:sz w:val="16"/>
          <w:rtl/>
        </w:rPr>
        <w:t>המינהלית</w:t>
      </w:r>
      <w:r w:rsidR="00C71819" w:rsidRPr="00526A7A">
        <w:rPr>
          <w:rFonts w:eastAsia="Calibri"/>
          <w:b/>
          <w:bCs/>
          <w:sz w:val="16"/>
          <w:rtl/>
        </w:rPr>
        <w:t xml:space="preserve"> והובאה ראשית ראיה לטענה זו, הנטל מועבר למעסיק להוכיח כי פעל כדין. משלא הצליח להניח תשתית ראייתית לעילת הפיטורים, </w:t>
      </w:r>
      <w:r w:rsidR="00730197">
        <w:rPr>
          <w:rFonts w:eastAsia="Calibri" w:hint="cs"/>
          <w:b/>
          <w:bCs/>
          <w:sz w:val="16"/>
          <w:rtl/>
        </w:rPr>
        <w:t>בית-הדין</w:t>
      </w:r>
      <w:r w:rsidR="00C71819" w:rsidRPr="00526A7A">
        <w:rPr>
          <w:rFonts w:eastAsia="Calibri"/>
          <w:b/>
          <w:bCs/>
          <w:sz w:val="16"/>
          <w:rtl/>
        </w:rPr>
        <w:t xml:space="preserve"> התערב בהחלטת הפיטורים. דרך המלך בפיטורים שלא כדין היא פסיקת פיצוי כספי ולא השבה לעבודה, אולם ביהמ"ש העליון קבע הגמשה לכלל בדבר אי אכיפת יחסי עבודה כשמדובר בגוף ציבורי ו/או דו מהותי ובפיטורים שלא כדין הלוקים בפגמים משמעותיים, תוך התחשבות בזמן שחלף. נקבע כי, לאור חומרת הפגמים, הפגיעה </w:t>
      </w:r>
      <w:r w:rsidRPr="00526A7A">
        <w:rPr>
          <w:rFonts w:eastAsia="Calibri" w:hint="cs"/>
          <w:b/>
          <w:bCs/>
          <w:sz w:val="16"/>
          <w:rtl/>
        </w:rPr>
        <w:t>בתובעת</w:t>
      </w:r>
      <w:r w:rsidR="00C71819" w:rsidRPr="00526A7A">
        <w:rPr>
          <w:rFonts w:eastAsia="Calibri"/>
          <w:b/>
          <w:bCs/>
          <w:sz w:val="16"/>
          <w:rtl/>
        </w:rPr>
        <w:t xml:space="preserve">, חלוף הזמן, והיות העובדת ותיקה </w:t>
      </w:r>
      <w:r w:rsidR="00AD7074" w:rsidRPr="00526A7A">
        <w:rPr>
          <w:rFonts w:eastAsia="Calibri" w:hint="cs"/>
          <w:b/>
          <w:bCs/>
          <w:sz w:val="16"/>
          <w:rtl/>
        </w:rPr>
        <w:t>בגיל</w:t>
      </w:r>
      <w:r w:rsidR="00C71819" w:rsidRPr="00526A7A">
        <w:rPr>
          <w:rFonts w:eastAsia="Calibri"/>
          <w:b/>
          <w:bCs/>
          <w:sz w:val="16"/>
          <w:rtl/>
        </w:rPr>
        <w:t xml:space="preserve"> שיקשה עליה מציאת מקור פרנסה חלופי, וחוסר תום לב של העירייה בעיתוי הפיטורים, ובהתחשב באי האפשרות שהי</w:t>
      </w:r>
      <w:r w:rsidR="002241D0" w:rsidRPr="00526A7A">
        <w:rPr>
          <w:rFonts w:eastAsia="Calibri" w:hint="cs"/>
          <w:b/>
          <w:bCs/>
          <w:sz w:val="16"/>
          <w:rtl/>
        </w:rPr>
        <w:t>י</w:t>
      </w:r>
      <w:r w:rsidR="00C71819" w:rsidRPr="00526A7A">
        <w:rPr>
          <w:rFonts w:eastAsia="Calibri" w:hint="cs"/>
          <w:b/>
          <w:bCs/>
          <w:sz w:val="16"/>
          <w:rtl/>
        </w:rPr>
        <w:t>תה</w:t>
      </w:r>
      <w:r w:rsidR="00C71819" w:rsidRPr="00526A7A">
        <w:rPr>
          <w:rFonts w:eastAsia="Calibri"/>
          <w:b/>
          <w:bCs/>
          <w:sz w:val="16"/>
          <w:rtl/>
        </w:rPr>
        <w:t xml:space="preserve"> לתובעת לשוב לעבודה במשרד החינוך, הוחלט שנסיבות המקרה מצדיקות מתן סעד של אכיפה והחזרה לעבודה. נפסק </w:t>
      </w:r>
      <w:r w:rsidR="009D1B5F" w:rsidRPr="00526A7A">
        <w:rPr>
          <w:rFonts w:eastAsia="Calibri" w:hint="cs"/>
          <w:b/>
          <w:bCs/>
          <w:sz w:val="16"/>
          <w:rtl/>
        </w:rPr>
        <w:t>כי</w:t>
      </w:r>
      <w:r w:rsidR="009D1B5F" w:rsidRPr="00526A7A">
        <w:rPr>
          <w:rFonts w:eastAsia="Calibri"/>
          <w:b/>
          <w:bCs/>
          <w:sz w:val="16"/>
          <w:rtl/>
        </w:rPr>
        <w:t xml:space="preserve">, </w:t>
      </w:r>
      <w:r w:rsidR="009D1B5F" w:rsidRPr="00526A7A">
        <w:rPr>
          <w:rFonts w:eastAsia="Calibri" w:hint="cs"/>
          <w:b/>
          <w:bCs/>
          <w:sz w:val="16"/>
          <w:rtl/>
        </w:rPr>
        <w:t>מכתב</w:t>
      </w:r>
      <w:r w:rsidR="009D1B5F" w:rsidRPr="00526A7A">
        <w:rPr>
          <w:rFonts w:eastAsia="Calibri"/>
          <w:b/>
          <w:bCs/>
          <w:sz w:val="16"/>
          <w:rtl/>
        </w:rPr>
        <w:t xml:space="preserve"> </w:t>
      </w:r>
      <w:r w:rsidR="009D1B5F" w:rsidRPr="00526A7A">
        <w:rPr>
          <w:rFonts w:eastAsia="Calibri" w:hint="cs"/>
          <w:b/>
          <w:bCs/>
          <w:sz w:val="16"/>
          <w:rtl/>
        </w:rPr>
        <w:t>הפיטורים</w:t>
      </w:r>
      <w:r w:rsidR="009D1B5F" w:rsidRPr="00526A7A">
        <w:rPr>
          <w:rFonts w:eastAsia="Calibri"/>
          <w:b/>
          <w:bCs/>
          <w:sz w:val="16"/>
          <w:rtl/>
        </w:rPr>
        <w:t xml:space="preserve"> </w:t>
      </w:r>
      <w:r w:rsidR="009D1B5F" w:rsidRPr="00526A7A">
        <w:rPr>
          <w:rFonts w:eastAsia="Calibri" w:hint="cs"/>
          <w:b/>
          <w:bCs/>
          <w:sz w:val="16"/>
          <w:rtl/>
        </w:rPr>
        <w:t>בטל</w:t>
      </w:r>
      <w:r w:rsidR="009D1B5F" w:rsidRPr="00526A7A">
        <w:rPr>
          <w:rFonts w:eastAsia="Calibri"/>
          <w:b/>
          <w:bCs/>
          <w:sz w:val="16"/>
          <w:rtl/>
        </w:rPr>
        <w:t xml:space="preserve">, </w:t>
      </w:r>
      <w:r w:rsidR="009D1B5F" w:rsidRPr="00526A7A">
        <w:rPr>
          <w:rFonts w:eastAsia="Calibri" w:hint="cs"/>
          <w:b/>
          <w:bCs/>
          <w:sz w:val="16"/>
          <w:rtl/>
        </w:rPr>
        <w:t>התובעת</w:t>
      </w:r>
      <w:r w:rsidR="009D1B5F" w:rsidRPr="00526A7A">
        <w:rPr>
          <w:rFonts w:eastAsia="Calibri"/>
          <w:b/>
          <w:bCs/>
          <w:sz w:val="16"/>
          <w:rtl/>
        </w:rPr>
        <w:t xml:space="preserve"> </w:t>
      </w:r>
      <w:r w:rsidR="009D1B5F" w:rsidRPr="00526A7A">
        <w:rPr>
          <w:rFonts w:eastAsia="Calibri" w:hint="cs"/>
          <w:b/>
          <w:bCs/>
          <w:sz w:val="16"/>
          <w:rtl/>
        </w:rPr>
        <w:t>תשוב</w:t>
      </w:r>
      <w:r w:rsidR="009D1B5F" w:rsidRPr="00526A7A">
        <w:rPr>
          <w:rFonts w:eastAsia="Calibri"/>
          <w:b/>
          <w:bCs/>
          <w:sz w:val="16"/>
          <w:rtl/>
        </w:rPr>
        <w:t xml:space="preserve"> </w:t>
      </w:r>
      <w:r w:rsidR="009D1B5F" w:rsidRPr="00526A7A">
        <w:rPr>
          <w:rFonts w:eastAsia="Calibri" w:hint="cs"/>
          <w:b/>
          <w:bCs/>
          <w:sz w:val="16"/>
          <w:rtl/>
        </w:rPr>
        <w:t>לעבודתה</w:t>
      </w:r>
      <w:r w:rsidR="009D1B5F" w:rsidRPr="00526A7A">
        <w:rPr>
          <w:rFonts w:eastAsia="Calibri"/>
          <w:b/>
          <w:bCs/>
          <w:sz w:val="16"/>
          <w:rtl/>
        </w:rPr>
        <w:t xml:space="preserve"> </w:t>
      </w:r>
      <w:r w:rsidR="009D1B5F" w:rsidRPr="00526A7A">
        <w:rPr>
          <w:rFonts w:eastAsia="Calibri" w:hint="cs"/>
          <w:b/>
          <w:bCs/>
          <w:sz w:val="16"/>
          <w:rtl/>
        </w:rPr>
        <w:t>באופן</w:t>
      </w:r>
      <w:r w:rsidR="009D1B5F" w:rsidRPr="00526A7A">
        <w:rPr>
          <w:rFonts w:eastAsia="Calibri"/>
          <w:b/>
          <w:bCs/>
          <w:sz w:val="16"/>
          <w:rtl/>
        </w:rPr>
        <w:t xml:space="preserve"> </w:t>
      </w:r>
      <w:r w:rsidR="009D1B5F" w:rsidRPr="00526A7A">
        <w:rPr>
          <w:rFonts w:eastAsia="Calibri" w:hint="cs"/>
          <w:b/>
          <w:bCs/>
          <w:sz w:val="16"/>
          <w:rtl/>
        </w:rPr>
        <w:t>מידי</w:t>
      </w:r>
      <w:r w:rsidR="009D1B5F" w:rsidRPr="00526A7A">
        <w:rPr>
          <w:rFonts w:eastAsia="Calibri"/>
          <w:b/>
          <w:bCs/>
          <w:sz w:val="16"/>
          <w:rtl/>
        </w:rPr>
        <w:t xml:space="preserve"> והעירייה תישא </w:t>
      </w:r>
      <w:r w:rsidRPr="00526A7A">
        <w:rPr>
          <w:rFonts w:eastAsia="Calibri" w:hint="cs"/>
          <w:b/>
          <w:bCs/>
          <w:sz w:val="16"/>
          <w:rtl/>
        </w:rPr>
        <w:t>בהוצאות</w:t>
      </w:r>
      <w:r w:rsidRPr="00526A7A">
        <w:rPr>
          <w:rFonts w:eastAsia="Calibri"/>
          <w:b/>
          <w:bCs/>
          <w:sz w:val="16"/>
          <w:rtl/>
        </w:rPr>
        <w:t xml:space="preserve"> התובעת ושכ"ט עו"ד בסך 25,000 ₪. </w:t>
      </w:r>
    </w:p>
    <w:p w:rsidR="00605D58" w:rsidRPr="00526A7A" w:rsidRDefault="00605D58" w:rsidP="00605D58">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(ת"א) 48969-08-15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מיכל</w:t>
      </w:r>
      <w:r w:rsidRPr="00526A7A">
        <w:rPr>
          <w:rFonts w:eastAsia="Calibri"/>
          <w:b/>
          <w:bCs/>
          <w:color w:val="FF0000"/>
          <w:sz w:val="16"/>
          <w:szCs w:val="22"/>
          <w:rtl/>
        </w:rPr>
        <w:t xml:space="preserve"> </w:t>
      </w:r>
      <w:r w:rsidRPr="00526A7A">
        <w:rPr>
          <w:rFonts w:eastAsia="Calibri" w:hint="cs"/>
          <w:b/>
          <w:bCs/>
          <w:color w:val="FF0000"/>
          <w:sz w:val="16"/>
          <w:szCs w:val="22"/>
          <w:rtl/>
        </w:rPr>
        <w:t>אונגר</w:t>
      </w:r>
      <w:r w:rsidR="00547BAD">
        <w:rPr>
          <w:rFonts w:eastAsia="Calibri" w:hint="cs"/>
          <w:b/>
          <w:bCs/>
          <w:color w:val="FF0000"/>
          <w:sz w:val="16"/>
          <w:szCs w:val="22"/>
          <w:rtl/>
        </w:rPr>
        <w:t xml:space="preserve"> </w:t>
      </w:r>
      <w:r w:rsidRPr="00526A7A">
        <w:rPr>
          <w:rFonts w:eastAsia="Calibri"/>
          <w:b/>
          <w:bCs/>
          <w:color w:val="FF0000"/>
          <w:sz w:val="16"/>
          <w:szCs w:val="22"/>
          <w:rtl/>
        </w:rPr>
        <w:t xml:space="preserve">- </w:t>
      </w:r>
      <w:r w:rsidRPr="00526A7A">
        <w:rPr>
          <w:rFonts w:eastAsia="Calibri" w:hint="cs"/>
          <w:b/>
          <w:bCs/>
          <w:color w:val="FF0000"/>
          <w:sz w:val="16"/>
          <w:szCs w:val="22"/>
          <w:rtl/>
        </w:rPr>
        <w:t>עיריית</w:t>
      </w:r>
      <w:r w:rsidRPr="00526A7A">
        <w:rPr>
          <w:rFonts w:eastAsia="Calibri"/>
          <w:b/>
          <w:bCs/>
          <w:color w:val="FF0000"/>
          <w:sz w:val="16"/>
          <w:szCs w:val="22"/>
          <w:rtl/>
        </w:rPr>
        <w:t xml:space="preserve"> </w:t>
      </w:r>
      <w:r w:rsidRPr="00526A7A">
        <w:rPr>
          <w:rFonts w:eastAsia="Calibri" w:hint="cs"/>
          <w:b/>
          <w:bCs/>
          <w:color w:val="FF0000"/>
          <w:sz w:val="16"/>
          <w:szCs w:val="22"/>
          <w:rtl/>
        </w:rPr>
        <w:t>פתח</w:t>
      </w:r>
      <w:r w:rsidRPr="00526A7A">
        <w:rPr>
          <w:rFonts w:eastAsia="Calibri"/>
          <w:b/>
          <w:bCs/>
          <w:color w:val="FF0000"/>
          <w:sz w:val="16"/>
          <w:szCs w:val="22"/>
          <w:rtl/>
        </w:rPr>
        <w:t xml:space="preserve"> </w:t>
      </w:r>
      <w:r w:rsidRPr="00526A7A">
        <w:rPr>
          <w:rFonts w:eastAsia="Calibri" w:hint="cs"/>
          <w:b/>
          <w:bCs/>
          <w:color w:val="FF0000"/>
          <w:sz w:val="16"/>
          <w:szCs w:val="22"/>
          <w:rtl/>
        </w:rPr>
        <w:t>תקווה</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 xml:space="preserve">כב' השופט תומר </w:t>
      </w:r>
      <w:r w:rsidRPr="00526A7A">
        <w:rPr>
          <w:rFonts w:eastAsia="Calibri" w:hint="cs"/>
          <w:sz w:val="16"/>
          <w:szCs w:val="22"/>
          <w:rtl/>
        </w:rPr>
        <w:t>סילורה</w:t>
      </w:r>
      <w:r w:rsidRPr="00526A7A">
        <w:rPr>
          <w:rFonts w:eastAsia="Calibri"/>
          <w:sz w:val="16"/>
          <w:szCs w:val="22"/>
          <w:rtl/>
        </w:rPr>
        <w:t xml:space="preserve">, נ.צ. (עובדים) </w:t>
      </w:r>
      <w:r w:rsidRPr="00526A7A">
        <w:rPr>
          <w:rFonts w:eastAsia="Calibri" w:hint="cs"/>
          <w:sz w:val="16"/>
          <w:szCs w:val="22"/>
          <w:rtl/>
        </w:rPr>
        <w:t>מר</w:t>
      </w:r>
      <w:r w:rsidRPr="00526A7A">
        <w:rPr>
          <w:rFonts w:eastAsia="Calibri"/>
          <w:sz w:val="16"/>
          <w:szCs w:val="22"/>
          <w:rtl/>
        </w:rPr>
        <w:t xml:space="preserve"> יעקב גרינברג, נ.צ (מעסיקים) מר יגאל סעדיה. </w:t>
      </w:r>
    </w:p>
    <w:p w:rsidR="00AD7074" w:rsidRPr="00526A7A" w:rsidRDefault="00AD7074" w:rsidP="00AD7074">
      <w:pPr>
        <w:pStyle w:val="af7"/>
        <w:tabs>
          <w:tab w:val="left" w:pos="-2"/>
        </w:tabs>
        <w:bidi/>
        <w:spacing w:line="360" w:lineRule="auto"/>
        <w:ind w:left="-144"/>
        <w:jc w:val="both"/>
        <w:rPr>
          <w:rFonts w:ascii="Arial" w:hAnsi="Arial"/>
          <w:b/>
          <w:bCs/>
          <w:color w:val="0000FF"/>
          <w:sz w:val="16"/>
          <w:szCs w:val="28"/>
          <w:u w:val="single"/>
          <w:rtl/>
        </w:rPr>
      </w:pPr>
    </w:p>
    <w:p w:rsidR="00AD7074" w:rsidRPr="00526A7A" w:rsidRDefault="00AD7074" w:rsidP="00AD7074">
      <w:pPr>
        <w:pStyle w:val="af7"/>
        <w:numPr>
          <w:ilvl w:val="0"/>
          <w:numId w:val="34"/>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מנהל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אגף</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שפוטר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מעיריית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פתח</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תקווה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משיקולים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פוליטיים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הוחזר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לעבודה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ופוצה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w:t>
      </w:r>
      <w:r w:rsidRPr="00526A7A">
        <w:rPr>
          <w:rFonts w:ascii="Arial" w:hAnsi="Arial"/>
          <w:b/>
          <w:bCs/>
          <w:color w:val="0000FF"/>
          <w:sz w:val="16"/>
          <w:szCs w:val="32"/>
          <w:u w:val="single"/>
          <w:rtl/>
        </w:rPr>
        <w:t xml:space="preserve">-60,000 </w:t>
      </w:r>
      <w:r w:rsidRPr="00526A7A">
        <w:rPr>
          <w:rFonts w:ascii="Arial" w:hAnsi="Arial" w:hint="eastAsia"/>
          <w:b/>
          <w:bCs/>
          <w:color w:val="0000FF"/>
          <w:sz w:val="16"/>
          <w:szCs w:val="32"/>
          <w:u w:val="single"/>
          <w:rtl/>
        </w:rPr>
        <w:t>₪</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בגין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עוגמת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נפש</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והוצאות</w:t>
      </w:r>
    </w:p>
    <w:p w:rsidR="00AD7074" w:rsidRPr="00526A7A" w:rsidRDefault="00AD7074" w:rsidP="00AD7074">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w:t>
      </w:r>
      <w:r w:rsidRPr="00526A7A">
        <w:rPr>
          <w:rFonts w:eastAsia="Calibri"/>
          <w:b/>
          <w:bCs/>
          <w:sz w:val="16"/>
          <w:rtl/>
        </w:rPr>
        <w:t xml:space="preserve">, שהועסק בעיריית פתח תקווה כמנהל אגף גנים ונוף, קיבל זימון לשימוע בגין תלונות וליקויים בתפקוד האגף ולאי עמידה ביעדים ובמטלות. נפסק כי, הטענות בזימון לשימוע נטענו באופן כללי ללא כל התייחסות ספציפית, והן סותרות טענות וראיות רבות שהציג התובע בפני וועדת הפיטורים. בנוסף הנימוקים בהחלטת הועדה שונים משמעותית מהנימוקים שפורטו בזימון לשימוע. הוועדה גם התעלמה בהחלטה משלל ראיות, לרבות הערכות טובות בשנות עבודת התובע, וממכתבים תומכים של הממונים עליו. כמו כן לא ניתן </w:t>
      </w:r>
      <w:r w:rsidR="005B30C2" w:rsidRPr="00526A7A">
        <w:rPr>
          <w:rFonts w:eastAsia="Calibri" w:hint="cs"/>
          <w:b/>
          <w:bCs/>
          <w:sz w:val="16"/>
          <w:rtl/>
        </w:rPr>
        <w:t>על</w:t>
      </w:r>
      <w:r w:rsidR="005B30C2" w:rsidRPr="00526A7A">
        <w:rPr>
          <w:rFonts w:eastAsia="Calibri"/>
          <w:b/>
          <w:bCs/>
          <w:sz w:val="16"/>
          <w:rtl/>
        </w:rPr>
        <w:t>-ידי</w:t>
      </w:r>
      <w:r w:rsidRPr="00526A7A">
        <w:rPr>
          <w:rFonts w:eastAsia="Calibri"/>
          <w:b/>
          <w:bCs/>
          <w:sz w:val="16"/>
          <w:rtl/>
        </w:rPr>
        <w:t xml:space="preserve"> הוועדה הסבר כיצד שנים רבות יש שביעות רצון מתפקוד התובע ולפתע השתנו הדברים, וזאת מבלי שהוצגה כל ראיה מזמן אמת. העדר התיעוד מחזק את המסקנה כי שיקולי הוועדה פסולים והפיטורים שלא כדין. אמנם אין עדות ניצחת וישירה לקיומם של שיקולים פוליטיים בהחלטה לפיטוריו אך קיימות ראיות נסיבתיות המצביעות על כך. ככלל, החלטה לסיים את העסקתו של עובד צריכה להיות מבוססת על שיקולים ענייניים בלבד. פיטורים ללא נימוק ענייני מוכח הינם פיטורים שלא כדין. שעה שנטען למעורבותם של מניעים זרים בהתנהלות העיריה והובאה ראשית ראיה לטענה, הנטל מועבר לעירייה להוכיח כי פעלה כדין. העיריה לא הרימה את הנטל הזה, ולכן </w:t>
      </w:r>
      <w:r w:rsidR="00730197">
        <w:rPr>
          <w:rFonts w:eastAsia="Calibri" w:hint="cs"/>
          <w:b/>
          <w:bCs/>
          <w:sz w:val="16"/>
          <w:rtl/>
        </w:rPr>
        <w:t>בית-הדין</w:t>
      </w:r>
      <w:r w:rsidRPr="00526A7A">
        <w:rPr>
          <w:rFonts w:eastAsia="Calibri"/>
          <w:b/>
          <w:bCs/>
          <w:sz w:val="16"/>
          <w:rtl/>
        </w:rPr>
        <w:t xml:space="preserve"> ביטל את החלטת הפיטורים. דרך המלך בפיטורים שלא כדין היא מתן סעד כספי ולא השבה לעבודה, אולם ביהמ"ש העליון קבע הגמשה לכלל בדבר אי אכיפת יחסי עבודה כשמדובר בגוף ציבורי ו/או דו מהותי ובפיטורים שלא כדין הלוקים בפגמים משמעותיים. נקבע כי, לאור חומרת הפגמים בשמוע, הפגיעה בעובד ותיק בגיל שיקשה עליו למצוא מקור פרנסה חלופי, הערך הציבורי בפיטורים ומשמדובר ברשות מקומית, הוחלט על אכיפה והשארת התובע לתפקידו בעירייה.</w:t>
      </w:r>
      <w:r w:rsidR="003B1256" w:rsidRPr="00526A7A">
        <w:rPr>
          <w:rFonts w:eastAsia="Calibri"/>
          <w:b/>
          <w:bCs/>
          <w:sz w:val="16"/>
          <w:rtl/>
        </w:rPr>
        <w:t xml:space="preserve"> </w:t>
      </w:r>
      <w:r w:rsidRPr="00526A7A">
        <w:rPr>
          <w:rFonts w:eastAsia="Calibri" w:hint="cs"/>
          <w:b/>
          <w:bCs/>
          <w:sz w:val="16"/>
          <w:rtl/>
        </w:rPr>
        <w:t>הפסיקה</w:t>
      </w:r>
      <w:r w:rsidRPr="00526A7A">
        <w:rPr>
          <w:rFonts w:eastAsia="Calibri"/>
          <w:b/>
          <w:bCs/>
          <w:sz w:val="16"/>
          <w:rtl/>
        </w:rPr>
        <w:t xml:space="preserve"> </w:t>
      </w:r>
      <w:r w:rsidRPr="00526A7A">
        <w:rPr>
          <w:rFonts w:eastAsia="Calibri" w:hint="cs"/>
          <w:b/>
          <w:bCs/>
          <w:sz w:val="16"/>
          <w:rtl/>
        </w:rPr>
        <w:t>מכירה</w:t>
      </w:r>
      <w:r w:rsidRPr="00526A7A">
        <w:rPr>
          <w:rFonts w:eastAsia="Calibri"/>
          <w:b/>
          <w:bCs/>
          <w:sz w:val="16"/>
          <w:rtl/>
        </w:rPr>
        <w:t xml:space="preserve"> </w:t>
      </w:r>
      <w:r w:rsidRPr="00526A7A">
        <w:rPr>
          <w:rFonts w:eastAsia="Calibri" w:hint="cs"/>
          <w:b/>
          <w:bCs/>
          <w:sz w:val="16"/>
          <w:rtl/>
        </w:rPr>
        <w:t>במצב</w:t>
      </w:r>
      <w:r w:rsidRPr="00526A7A">
        <w:rPr>
          <w:rFonts w:eastAsia="Calibri"/>
          <w:b/>
          <w:bCs/>
          <w:sz w:val="16"/>
          <w:rtl/>
        </w:rPr>
        <w:t xml:space="preserve"> </w:t>
      </w:r>
      <w:r w:rsidRPr="00526A7A">
        <w:rPr>
          <w:rFonts w:eastAsia="Calibri" w:hint="cs"/>
          <w:b/>
          <w:bCs/>
          <w:sz w:val="16"/>
          <w:rtl/>
        </w:rPr>
        <w:t>שהפיצוי</w:t>
      </w:r>
      <w:r w:rsidRPr="00526A7A">
        <w:rPr>
          <w:rFonts w:eastAsia="Calibri"/>
          <w:b/>
          <w:bCs/>
          <w:sz w:val="16"/>
          <w:rtl/>
        </w:rPr>
        <w:t xml:space="preserve"> </w:t>
      </w:r>
      <w:r w:rsidRPr="00526A7A">
        <w:rPr>
          <w:rFonts w:eastAsia="Calibri" w:hint="cs"/>
          <w:b/>
          <w:bCs/>
          <w:sz w:val="16"/>
          <w:rtl/>
        </w:rPr>
        <w:t>הכספי</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פיטורים</w:t>
      </w:r>
      <w:r w:rsidRPr="00526A7A">
        <w:rPr>
          <w:rFonts w:eastAsia="Calibri"/>
          <w:b/>
          <w:bCs/>
          <w:sz w:val="16"/>
          <w:rtl/>
        </w:rPr>
        <w:t xml:space="preserve"> </w:t>
      </w:r>
      <w:r w:rsidRPr="00526A7A">
        <w:rPr>
          <w:rFonts w:eastAsia="Calibri" w:hint="cs"/>
          <w:b/>
          <w:bCs/>
          <w:sz w:val="16"/>
          <w:rtl/>
        </w:rPr>
        <w:t>שלא</w:t>
      </w:r>
      <w:r w:rsidRPr="00526A7A">
        <w:rPr>
          <w:rFonts w:eastAsia="Calibri"/>
          <w:b/>
          <w:bCs/>
          <w:sz w:val="16"/>
          <w:rtl/>
        </w:rPr>
        <w:t xml:space="preserve"> </w:t>
      </w:r>
      <w:r w:rsidRPr="00526A7A">
        <w:rPr>
          <w:rFonts w:eastAsia="Calibri" w:hint="cs"/>
          <w:b/>
          <w:bCs/>
          <w:sz w:val="16"/>
          <w:rtl/>
        </w:rPr>
        <w:t>כדין</w:t>
      </w:r>
      <w:r w:rsidRPr="00526A7A">
        <w:rPr>
          <w:rFonts w:eastAsia="Calibri"/>
          <w:b/>
          <w:bCs/>
          <w:sz w:val="16"/>
          <w:rtl/>
        </w:rPr>
        <w:t xml:space="preserve">, </w:t>
      </w:r>
      <w:r w:rsidRPr="00526A7A">
        <w:rPr>
          <w:rFonts w:eastAsia="Calibri" w:hint="cs"/>
          <w:b/>
          <w:bCs/>
          <w:sz w:val="16"/>
          <w:rtl/>
        </w:rPr>
        <w:t>לרבות</w:t>
      </w:r>
      <w:r w:rsidRPr="00526A7A">
        <w:rPr>
          <w:rFonts w:eastAsia="Calibri"/>
          <w:b/>
          <w:bCs/>
          <w:sz w:val="16"/>
          <w:rtl/>
        </w:rPr>
        <w:t xml:space="preserve"> </w:t>
      </w:r>
      <w:r w:rsidRPr="00526A7A">
        <w:rPr>
          <w:rFonts w:eastAsia="Calibri" w:hint="cs"/>
          <w:b/>
          <w:bCs/>
          <w:sz w:val="16"/>
          <w:rtl/>
        </w:rPr>
        <w:t>עגמת</w:t>
      </w:r>
      <w:r w:rsidRPr="00526A7A">
        <w:rPr>
          <w:rFonts w:eastAsia="Calibri"/>
          <w:b/>
          <w:bCs/>
          <w:sz w:val="16"/>
          <w:rtl/>
        </w:rPr>
        <w:t xml:space="preserve"> </w:t>
      </w:r>
      <w:r w:rsidRPr="00526A7A">
        <w:rPr>
          <w:rFonts w:eastAsia="Calibri" w:hint="cs"/>
          <w:b/>
          <w:bCs/>
          <w:sz w:val="16"/>
          <w:rtl/>
        </w:rPr>
        <w:t>נפש</w:t>
      </w:r>
      <w:r w:rsidRPr="00526A7A">
        <w:rPr>
          <w:rFonts w:eastAsia="Calibri"/>
          <w:b/>
          <w:bCs/>
          <w:sz w:val="16"/>
          <w:rtl/>
        </w:rPr>
        <w:t xml:space="preserve">, </w:t>
      </w:r>
      <w:r w:rsidRPr="00526A7A">
        <w:rPr>
          <w:rFonts w:eastAsia="Calibri" w:hint="cs"/>
          <w:b/>
          <w:bCs/>
          <w:sz w:val="16"/>
          <w:rtl/>
        </w:rPr>
        <w:t>ניתן</w:t>
      </w:r>
      <w:r w:rsidRPr="00526A7A">
        <w:rPr>
          <w:rFonts w:eastAsia="Calibri"/>
          <w:b/>
          <w:bCs/>
          <w:sz w:val="16"/>
          <w:rtl/>
        </w:rPr>
        <w:t xml:space="preserve"> </w:t>
      </w:r>
      <w:r w:rsidRPr="00526A7A">
        <w:rPr>
          <w:rFonts w:eastAsia="Calibri" w:hint="cs"/>
          <w:b/>
          <w:bCs/>
          <w:sz w:val="16"/>
          <w:rtl/>
        </w:rPr>
        <w:t>בנוסף</w:t>
      </w:r>
      <w:r w:rsidRPr="00526A7A">
        <w:rPr>
          <w:rFonts w:eastAsia="Calibri"/>
          <w:b/>
          <w:bCs/>
          <w:sz w:val="16"/>
          <w:rtl/>
        </w:rPr>
        <w:t xml:space="preserve"> </w:t>
      </w:r>
      <w:r w:rsidRPr="00526A7A">
        <w:rPr>
          <w:rFonts w:eastAsia="Calibri" w:hint="cs"/>
          <w:b/>
          <w:bCs/>
          <w:sz w:val="16"/>
          <w:rtl/>
        </w:rPr>
        <w:t>לסעד</w:t>
      </w:r>
      <w:r w:rsidRPr="00526A7A">
        <w:rPr>
          <w:rFonts w:eastAsia="Calibri"/>
          <w:b/>
          <w:bCs/>
          <w:sz w:val="16"/>
          <w:rtl/>
        </w:rPr>
        <w:t xml:space="preserve"> </w:t>
      </w:r>
      <w:r w:rsidRPr="00526A7A">
        <w:rPr>
          <w:rFonts w:eastAsia="Calibri" w:hint="cs"/>
          <w:b/>
          <w:bCs/>
          <w:sz w:val="16"/>
          <w:rtl/>
        </w:rPr>
        <w:t>האכיפה</w:t>
      </w:r>
      <w:r w:rsidRPr="00526A7A">
        <w:rPr>
          <w:rFonts w:eastAsia="Calibri"/>
          <w:b/>
          <w:bCs/>
          <w:sz w:val="16"/>
          <w:rtl/>
        </w:rPr>
        <w:t xml:space="preserve"> </w:t>
      </w:r>
      <w:r w:rsidRPr="00526A7A">
        <w:rPr>
          <w:rFonts w:eastAsia="Calibri" w:hint="cs"/>
          <w:b/>
          <w:bCs/>
          <w:sz w:val="16"/>
          <w:rtl/>
        </w:rPr>
        <w:t>ולכן</w:t>
      </w:r>
      <w:r w:rsidRPr="00526A7A">
        <w:rPr>
          <w:rFonts w:eastAsia="Calibri"/>
          <w:b/>
          <w:bCs/>
          <w:sz w:val="16"/>
          <w:rtl/>
        </w:rPr>
        <w:t xml:space="preserve">, </w:t>
      </w:r>
      <w:r w:rsidRPr="00526A7A">
        <w:rPr>
          <w:rFonts w:eastAsia="Calibri" w:hint="cs"/>
          <w:b/>
          <w:bCs/>
          <w:sz w:val="16"/>
          <w:rtl/>
        </w:rPr>
        <w:t>נפסק</w:t>
      </w:r>
      <w:r w:rsidRPr="00526A7A">
        <w:rPr>
          <w:rFonts w:eastAsia="Calibri"/>
          <w:b/>
          <w:bCs/>
          <w:sz w:val="16"/>
          <w:rtl/>
        </w:rPr>
        <w:t xml:space="preserve"> </w:t>
      </w:r>
      <w:r w:rsidRPr="00526A7A">
        <w:rPr>
          <w:rFonts w:eastAsia="Calibri" w:hint="cs"/>
          <w:b/>
          <w:bCs/>
          <w:sz w:val="16"/>
          <w:rtl/>
        </w:rPr>
        <w:t>לתובע</w:t>
      </w:r>
      <w:r w:rsidRPr="00526A7A">
        <w:rPr>
          <w:rFonts w:eastAsia="Calibri"/>
          <w:b/>
          <w:bCs/>
          <w:sz w:val="16"/>
          <w:rtl/>
        </w:rPr>
        <w:t xml:space="preserve"> </w:t>
      </w:r>
      <w:r w:rsidRPr="00526A7A">
        <w:rPr>
          <w:rFonts w:eastAsia="Calibri" w:hint="cs"/>
          <w:b/>
          <w:bCs/>
          <w:sz w:val="16"/>
          <w:rtl/>
        </w:rPr>
        <w:t>גם</w:t>
      </w:r>
      <w:r w:rsidRPr="00526A7A">
        <w:rPr>
          <w:rFonts w:eastAsia="Calibri"/>
          <w:b/>
          <w:bCs/>
          <w:sz w:val="16"/>
          <w:rtl/>
        </w:rPr>
        <w:t xml:space="preserve"> </w:t>
      </w:r>
      <w:r w:rsidRPr="00526A7A">
        <w:rPr>
          <w:rFonts w:eastAsia="Calibri" w:hint="cs"/>
          <w:b/>
          <w:bCs/>
          <w:sz w:val="16"/>
          <w:rtl/>
        </w:rPr>
        <w:t>פיצוי</w:t>
      </w:r>
      <w:r w:rsidRPr="00526A7A">
        <w:rPr>
          <w:rFonts w:eastAsia="Calibri"/>
          <w:b/>
          <w:bCs/>
          <w:sz w:val="16"/>
          <w:rtl/>
        </w:rPr>
        <w:t xml:space="preserve"> </w:t>
      </w:r>
      <w:r w:rsidRPr="00526A7A">
        <w:rPr>
          <w:rFonts w:eastAsia="Calibri" w:hint="cs"/>
          <w:b/>
          <w:bCs/>
          <w:sz w:val="16"/>
          <w:rtl/>
        </w:rPr>
        <w:t>בסך</w:t>
      </w:r>
      <w:r w:rsidRPr="00526A7A">
        <w:rPr>
          <w:rFonts w:eastAsia="Calibri"/>
          <w:b/>
          <w:bCs/>
          <w:sz w:val="16"/>
          <w:rtl/>
        </w:rPr>
        <w:t xml:space="preserve"> 40,000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והוצאות</w:t>
      </w:r>
      <w:r w:rsidRPr="00526A7A">
        <w:rPr>
          <w:rFonts w:eastAsia="Calibri"/>
          <w:b/>
          <w:bCs/>
          <w:sz w:val="16"/>
          <w:rtl/>
        </w:rPr>
        <w:t xml:space="preserve"> </w:t>
      </w:r>
      <w:r w:rsidRPr="00526A7A">
        <w:rPr>
          <w:rFonts w:eastAsia="Calibri" w:hint="cs"/>
          <w:b/>
          <w:bCs/>
          <w:sz w:val="16"/>
          <w:rtl/>
        </w:rPr>
        <w:t>בסך</w:t>
      </w:r>
      <w:r w:rsidRPr="00526A7A">
        <w:rPr>
          <w:rFonts w:eastAsia="Calibri"/>
          <w:b/>
          <w:bCs/>
          <w:sz w:val="16"/>
          <w:rtl/>
        </w:rPr>
        <w:t xml:space="preserve"> 20,000 </w:t>
      </w:r>
      <w:r w:rsidRPr="00526A7A">
        <w:rPr>
          <w:rFonts w:eastAsia="Calibri" w:hint="cs"/>
          <w:b/>
          <w:bCs/>
          <w:sz w:val="16"/>
          <w:rtl/>
        </w:rPr>
        <w:t>₪</w:t>
      </w:r>
      <w:r w:rsidRPr="00526A7A">
        <w:rPr>
          <w:rFonts w:eastAsia="Calibri"/>
          <w:b/>
          <w:bCs/>
          <w:sz w:val="16"/>
          <w:rtl/>
        </w:rPr>
        <w:t>.</w:t>
      </w:r>
    </w:p>
    <w:p w:rsidR="00AD7074" w:rsidRPr="00526A7A" w:rsidRDefault="00AD7074" w:rsidP="008D2CA1">
      <w:pPr>
        <w:pStyle w:val="af7"/>
        <w:tabs>
          <w:tab w:val="left" w:pos="-2"/>
        </w:tabs>
        <w:bidi/>
        <w:spacing w:line="360" w:lineRule="auto"/>
        <w:ind w:left="-144"/>
        <w:jc w:val="both"/>
        <w:rPr>
          <w:rFonts w:ascii="Arial" w:hAnsi="Arial"/>
          <w:color w:val="0000FF"/>
          <w:sz w:val="16"/>
          <w:szCs w:val="22"/>
          <w:rtl/>
        </w:rPr>
      </w:pPr>
      <w:r w:rsidRPr="00526A7A">
        <w:rPr>
          <w:rFonts w:eastAsia="Calibri"/>
          <w:sz w:val="16"/>
          <w:szCs w:val="22"/>
          <w:rtl/>
        </w:rPr>
        <w:t>סעש (ת"א) 59935-03-15</w:t>
      </w:r>
      <w:r w:rsidR="003B1256" w:rsidRPr="00526A7A">
        <w:rPr>
          <w:rFonts w:eastAsia="Calibri"/>
          <w:sz w:val="16"/>
          <w:szCs w:val="22"/>
        </w:rPr>
        <w:t xml:space="preserve"> </w:t>
      </w:r>
      <w:r w:rsidRPr="00526A7A">
        <w:rPr>
          <w:rFonts w:eastAsia="Calibri"/>
          <w:sz w:val="16"/>
          <w:szCs w:val="22"/>
        </w:rPr>
        <w:t>●</w:t>
      </w:r>
      <w:r w:rsidRPr="00526A7A">
        <w:rPr>
          <w:rFonts w:eastAsia="Calibri" w:hint="cs"/>
          <w:b/>
          <w:bCs/>
          <w:color w:val="FF0000"/>
          <w:sz w:val="16"/>
          <w:szCs w:val="22"/>
          <w:rtl/>
        </w:rPr>
        <w:t>ישראל</w:t>
      </w:r>
      <w:r w:rsidRPr="00526A7A">
        <w:rPr>
          <w:rFonts w:eastAsia="Calibri"/>
          <w:b/>
          <w:bCs/>
          <w:color w:val="FF0000"/>
          <w:sz w:val="16"/>
          <w:szCs w:val="22"/>
          <w:rtl/>
        </w:rPr>
        <w:t xml:space="preserve"> </w:t>
      </w:r>
      <w:r w:rsidRPr="00526A7A">
        <w:rPr>
          <w:rFonts w:eastAsia="Calibri" w:hint="cs"/>
          <w:b/>
          <w:bCs/>
          <w:color w:val="FF0000"/>
          <w:sz w:val="16"/>
          <w:szCs w:val="22"/>
          <w:rtl/>
        </w:rPr>
        <w:t>דרורי</w:t>
      </w:r>
      <w:r w:rsidRPr="00526A7A">
        <w:rPr>
          <w:rFonts w:eastAsia="Calibri"/>
          <w:b/>
          <w:bCs/>
          <w:color w:val="FF0000"/>
          <w:sz w:val="16"/>
          <w:szCs w:val="22"/>
          <w:rtl/>
        </w:rPr>
        <w:t xml:space="preserve"> - </w:t>
      </w:r>
      <w:r w:rsidRPr="00526A7A">
        <w:rPr>
          <w:rFonts w:eastAsia="Calibri" w:hint="cs"/>
          <w:b/>
          <w:bCs/>
          <w:color w:val="FF0000"/>
          <w:sz w:val="16"/>
          <w:szCs w:val="22"/>
          <w:rtl/>
        </w:rPr>
        <w:t>עיריית</w:t>
      </w:r>
      <w:r w:rsidRPr="00526A7A">
        <w:rPr>
          <w:rFonts w:eastAsia="Calibri"/>
          <w:b/>
          <w:bCs/>
          <w:color w:val="FF0000"/>
          <w:sz w:val="16"/>
          <w:szCs w:val="22"/>
          <w:rtl/>
        </w:rPr>
        <w:t xml:space="preserve"> </w:t>
      </w:r>
      <w:r w:rsidRPr="00526A7A">
        <w:rPr>
          <w:rFonts w:eastAsia="Calibri" w:hint="cs"/>
          <w:b/>
          <w:bCs/>
          <w:color w:val="FF0000"/>
          <w:sz w:val="16"/>
          <w:szCs w:val="22"/>
          <w:rtl/>
        </w:rPr>
        <w:t>פתח</w:t>
      </w:r>
      <w:r w:rsidRPr="00526A7A">
        <w:rPr>
          <w:rFonts w:eastAsia="Calibri"/>
          <w:b/>
          <w:bCs/>
          <w:color w:val="FF0000"/>
          <w:sz w:val="16"/>
          <w:szCs w:val="22"/>
          <w:rtl/>
        </w:rPr>
        <w:t xml:space="preserve"> </w:t>
      </w:r>
      <w:r w:rsidRPr="00526A7A">
        <w:rPr>
          <w:rFonts w:eastAsia="Calibri" w:hint="cs"/>
          <w:b/>
          <w:bCs/>
          <w:color w:val="FF0000"/>
          <w:sz w:val="16"/>
          <w:szCs w:val="22"/>
          <w:rtl/>
        </w:rPr>
        <w:t>תקווה</w:t>
      </w:r>
      <w:r w:rsidRPr="00526A7A">
        <w:rPr>
          <w:rFonts w:eastAsia="Calibri"/>
          <w:sz w:val="16"/>
          <w:szCs w:val="22"/>
        </w:rPr>
        <w:t>●</w:t>
      </w:r>
      <w:r w:rsidR="003B1256" w:rsidRPr="00526A7A">
        <w:rPr>
          <w:rFonts w:eastAsia="Calibri"/>
          <w:sz w:val="16"/>
          <w:szCs w:val="22"/>
          <w:rtl/>
        </w:rPr>
        <w:t xml:space="preserve"> </w:t>
      </w:r>
      <w:r w:rsidRPr="00526A7A">
        <w:rPr>
          <w:rFonts w:eastAsia="Calibri"/>
          <w:sz w:val="16"/>
          <w:szCs w:val="22"/>
          <w:rtl/>
        </w:rPr>
        <w:t>כב' השופט</w:t>
      </w:r>
      <w:r w:rsidRPr="00526A7A">
        <w:rPr>
          <w:rFonts w:eastAsia="Calibri" w:hint="cs"/>
          <w:sz w:val="16"/>
          <w:szCs w:val="22"/>
          <w:rtl/>
        </w:rPr>
        <w:t>ת</w:t>
      </w:r>
      <w:r w:rsidRPr="00526A7A">
        <w:rPr>
          <w:rFonts w:eastAsia="Calibri"/>
          <w:sz w:val="16"/>
          <w:szCs w:val="22"/>
          <w:rtl/>
        </w:rPr>
        <w:t xml:space="preserve"> אסנת </w:t>
      </w:r>
      <w:r w:rsidRPr="00526A7A">
        <w:rPr>
          <w:rFonts w:eastAsia="Calibri" w:hint="cs"/>
          <w:sz w:val="16"/>
          <w:szCs w:val="22"/>
          <w:rtl/>
        </w:rPr>
        <w:t>רובוביץ</w:t>
      </w:r>
      <w:r w:rsidR="003476D5" w:rsidRPr="00526A7A">
        <w:rPr>
          <w:rFonts w:eastAsia="Calibri"/>
          <w:sz w:val="16"/>
          <w:szCs w:val="22"/>
          <w:rtl/>
        </w:rPr>
        <w:t xml:space="preserve"> ברכש</w:t>
      </w:r>
      <w:r w:rsidRPr="00526A7A">
        <w:rPr>
          <w:rFonts w:eastAsia="Calibri"/>
          <w:sz w:val="16"/>
          <w:szCs w:val="22"/>
          <w:rtl/>
        </w:rPr>
        <w:t xml:space="preserve">, נ.צ (עובדים) גב' הלן </w:t>
      </w:r>
      <w:r w:rsidRPr="00526A7A">
        <w:rPr>
          <w:rFonts w:eastAsia="Calibri" w:hint="cs"/>
          <w:sz w:val="16"/>
          <w:szCs w:val="22"/>
          <w:rtl/>
        </w:rPr>
        <w:t>הרמור</w:t>
      </w:r>
      <w:r w:rsidRPr="00526A7A">
        <w:rPr>
          <w:rFonts w:eastAsia="Calibri"/>
          <w:sz w:val="16"/>
          <w:szCs w:val="22"/>
          <w:rtl/>
        </w:rPr>
        <w:t xml:space="preserve">, נ.צ (מעסיקים) מר יוסף </w:t>
      </w:r>
      <w:r w:rsidRPr="00526A7A">
        <w:rPr>
          <w:rFonts w:eastAsia="Calibri" w:hint="cs"/>
          <w:sz w:val="16"/>
          <w:szCs w:val="22"/>
          <w:rtl/>
        </w:rPr>
        <w:t>גרשונוביץ</w:t>
      </w:r>
      <w:r w:rsidRPr="00526A7A">
        <w:rPr>
          <w:rFonts w:ascii="Arial" w:hAnsi="Arial"/>
          <w:sz w:val="16"/>
          <w:szCs w:val="22"/>
          <w:rtl/>
        </w:rPr>
        <w:t xml:space="preserve"> (העובד יוצג על</w:t>
      </w:r>
      <w:r w:rsidR="003476D5" w:rsidRPr="00526A7A">
        <w:rPr>
          <w:rFonts w:ascii="Arial" w:hAnsi="Arial"/>
          <w:sz w:val="16"/>
          <w:szCs w:val="22"/>
          <w:rtl/>
        </w:rPr>
        <w:t>-</w:t>
      </w:r>
      <w:r w:rsidRPr="00526A7A">
        <w:rPr>
          <w:rFonts w:ascii="Arial" w:hAnsi="Arial" w:hint="eastAsia"/>
          <w:sz w:val="16"/>
          <w:szCs w:val="22"/>
          <w:rtl/>
        </w:rPr>
        <w:t>ידי</w:t>
      </w:r>
      <w:r w:rsidRPr="00526A7A">
        <w:rPr>
          <w:rFonts w:ascii="Arial" w:hAnsi="Arial"/>
          <w:sz w:val="16"/>
          <w:szCs w:val="22"/>
          <w:rtl/>
        </w:rPr>
        <w:t xml:space="preserve"> </w:t>
      </w:r>
      <w:r w:rsidRPr="00526A7A">
        <w:rPr>
          <w:rFonts w:ascii="Arial" w:hAnsi="Arial" w:hint="eastAsia"/>
          <w:sz w:val="16"/>
          <w:szCs w:val="22"/>
          <w:rtl/>
        </w:rPr>
        <w:t>עו</w:t>
      </w:r>
      <w:r w:rsidRPr="00526A7A">
        <w:rPr>
          <w:rFonts w:ascii="Arial" w:hAnsi="Arial"/>
          <w:sz w:val="16"/>
          <w:szCs w:val="22"/>
          <w:rtl/>
        </w:rPr>
        <w:t xml:space="preserve">"ד </w:t>
      </w:r>
      <w:r w:rsidRPr="00526A7A">
        <w:rPr>
          <w:rFonts w:ascii="Arial" w:hAnsi="Arial" w:hint="eastAsia"/>
          <w:sz w:val="16"/>
          <w:szCs w:val="22"/>
          <w:rtl/>
        </w:rPr>
        <w:t>חיים</w:t>
      </w:r>
      <w:r w:rsidRPr="00526A7A">
        <w:rPr>
          <w:rFonts w:ascii="Arial" w:hAnsi="Arial"/>
          <w:sz w:val="16"/>
          <w:szCs w:val="22"/>
          <w:rtl/>
        </w:rPr>
        <w:t xml:space="preserve"> </w:t>
      </w:r>
      <w:r w:rsidRPr="00526A7A">
        <w:rPr>
          <w:rFonts w:ascii="Arial" w:hAnsi="Arial" w:hint="eastAsia"/>
          <w:sz w:val="16"/>
          <w:szCs w:val="22"/>
          <w:rtl/>
        </w:rPr>
        <w:t>ברנזון</w:t>
      </w:r>
      <w:r w:rsidRPr="00526A7A">
        <w:rPr>
          <w:rFonts w:ascii="Arial" w:hAnsi="Arial"/>
          <w:sz w:val="16"/>
          <w:szCs w:val="22"/>
          <w:rtl/>
        </w:rPr>
        <w:t xml:space="preserve"> </w:t>
      </w:r>
      <w:r w:rsidRPr="00526A7A">
        <w:rPr>
          <w:rFonts w:ascii="Arial" w:hAnsi="Arial" w:hint="eastAsia"/>
          <w:sz w:val="16"/>
          <w:szCs w:val="22"/>
          <w:rtl/>
        </w:rPr>
        <w:t>ועו</w:t>
      </w:r>
      <w:r w:rsidRPr="00526A7A">
        <w:rPr>
          <w:rFonts w:ascii="Arial" w:hAnsi="Arial"/>
          <w:sz w:val="16"/>
          <w:szCs w:val="22"/>
          <w:rtl/>
        </w:rPr>
        <w:t xml:space="preserve">"ד </w:t>
      </w:r>
      <w:r w:rsidRPr="00526A7A">
        <w:rPr>
          <w:rFonts w:ascii="Arial" w:hAnsi="Arial" w:hint="eastAsia"/>
          <w:sz w:val="16"/>
          <w:szCs w:val="22"/>
          <w:rtl/>
        </w:rPr>
        <w:t>בטי</w:t>
      </w:r>
      <w:r w:rsidRPr="00526A7A">
        <w:rPr>
          <w:rFonts w:ascii="Arial" w:hAnsi="Arial"/>
          <w:sz w:val="16"/>
          <w:szCs w:val="22"/>
          <w:rtl/>
        </w:rPr>
        <w:t xml:space="preserve"> </w:t>
      </w:r>
      <w:r w:rsidRPr="00526A7A">
        <w:rPr>
          <w:rFonts w:ascii="Arial" w:hAnsi="Arial" w:hint="eastAsia"/>
          <w:sz w:val="16"/>
          <w:szCs w:val="22"/>
          <w:rtl/>
        </w:rPr>
        <w:t>אמיר</w:t>
      </w:r>
      <w:r w:rsidRPr="00526A7A">
        <w:rPr>
          <w:rFonts w:ascii="Arial" w:hAnsi="Arial"/>
          <w:sz w:val="16"/>
          <w:szCs w:val="22"/>
          <w:rtl/>
        </w:rPr>
        <w:t xml:space="preserve">, </w:t>
      </w:r>
      <w:r w:rsidRPr="00526A7A">
        <w:rPr>
          <w:rFonts w:ascii="Arial" w:hAnsi="Arial" w:hint="eastAsia"/>
          <w:sz w:val="16"/>
          <w:szCs w:val="22"/>
          <w:rtl/>
        </w:rPr>
        <w:t>ממשרדנו</w:t>
      </w:r>
      <w:r w:rsidRPr="00526A7A">
        <w:rPr>
          <w:rFonts w:ascii="Arial" w:hAnsi="Arial"/>
          <w:sz w:val="16"/>
          <w:szCs w:val="22"/>
          <w:rtl/>
        </w:rPr>
        <w:t>)</w:t>
      </w:r>
      <w:r w:rsidRPr="00526A7A">
        <w:rPr>
          <w:rFonts w:ascii="Arial" w:hAnsi="Arial"/>
          <w:color w:val="0000FF"/>
          <w:sz w:val="16"/>
          <w:szCs w:val="22"/>
          <w:rtl/>
        </w:rPr>
        <w:t>.</w:t>
      </w:r>
    </w:p>
    <w:p w:rsidR="00626922" w:rsidRDefault="00626922" w:rsidP="00626922">
      <w:pPr>
        <w:pStyle w:val="af7"/>
        <w:tabs>
          <w:tab w:val="left" w:pos="-2"/>
        </w:tabs>
        <w:bidi/>
        <w:spacing w:line="360" w:lineRule="auto"/>
        <w:ind w:left="-144"/>
        <w:jc w:val="both"/>
        <w:rPr>
          <w:rFonts w:ascii="Arial" w:hAnsi="Arial"/>
          <w:b/>
          <w:bCs/>
          <w:color w:val="0000FF"/>
          <w:sz w:val="16"/>
          <w:szCs w:val="32"/>
          <w:u w:val="single"/>
        </w:rPr>
      </w:pPr>
    </w:p>
    <w:p w:rsidR="005A2C71" w:rsidRPr="00526A7A" w:rsidRDefault="005A2C71" w:rsidP="00626922">
      <w:pPr>
        <w:pStyle w:val="af7"/>
        <w:numPr>
          <w:ilvl w:val="0"/>
          <w:numId w:val="34"/>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משפטנית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שפוטרה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כדין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הושבה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לעבודה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ופוצתה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w:t>
      </w:r>
      <w:r w:rsidR="003476D5" w:rsidRPr="00526A7A">
        <w:rPr>
          <w:rFonts w:ascii="Arial" w:hAnsi="Arial"/>
          <w:b/>
          <w:bCs/>
          <w:color w:val="0000FF"/>
          <w:sz w:val="16"/>
          <w:szCs w:val="32"/>
          <w:u w:val="single"/>
          <w:rtl/>
        </w:rPr>
        <w:t xml:space="preserve"> </w:t>
      </w:r>
      <w:r w:rsidRPr="00526A7A">
        <w:rPr>
          <w:rFonts w:ascii="Arial" w:hAnsi="Arial"/>
          <w:b/>
          <w:bCs/>
          <w:color w:val="0000FF"/>
          <w:sz w:val="16"/>
          <w:szCs w:val="32"/>
          <w:u w:val="single"/>
          <w:rtl/>
        </w:rPr>
        <w:t>-</w:t>
      </w:r>
      <w:r w:rsidR="003476D5" w:rsidRPr="00526A7A">
        <w:rPr>
          <w:rFonts w:ascii="Arial" w:hAnsi="Arial"/>
          <w:b/>
          <w:bCs/>
          <w:color w:val="0000FF"/>
          <w:sz w:val="16"/>
          <w:szCs w:val="32"/>
          <w:u w:val="single"/>
          <w:rtl/>
        </w:rPr>
        <w:t xml:space="preserve"> </w:t>
      </w:r>
      <w:r w:rsidRPr="00526A7A">
        <w:rPr>
          <w:rFonts w:ascii="Arial" w:hAnsi="Arial"/>
          <w:b/>
          <w:bCs/>
          <w:color w:val="0000FF"/>
          <w:sz w:val="16"/>
          <w:szCs w:val="32"/>
          <w:u w:val="single"/>
          <w:rtl/>
        </w:rPr>
        <w:t xml:space="preserve">150,000 ₪ </w:t>
      </w:r>
    </w:p>
    <w:p w:rsidR="005B22AB" w:rsidRPr="00526A7A" w:rsidRDefault="005A2C71" w:rsidP="005B22AB">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התובעת</w:t>
      </w:r>
      <w:r w:rsidRPr="00526A7A">
        <w:rPr>
          <w:rFonts w:eastAsia="Calibri"/>
          <w:b/>
          <w:bCs/>
          <w:sz w:val="16"/>
          <w:rtl/>
        </w:rPr>
        <w:t xml:space="preserve">, הועסקה בחברת נתיבי ישראל כממלאת מקום היועץ המשפטי ומנהלת היחידה המשפטית. לאור חקירה משטרתית בנתבעת נחקרו עובדים באזהרה ביניהם העובדת שנחקרה בחשד לקבלת דבר במרמה בנסיבות מחמירות והפרת אמונים, בנוגע למתן עבודות ומכרזים בניגוד לחוק. העובדת טענה שפוטרה בהליך פגום המצדיק ביטול הפיטורים. </w:t>
      </w:r>
      <w:r w:rsidR="00730197">
        <w:rPr>
          <w:rFonts w:eastAsia="Calibri" w:hint="cs"/>
          <w:b/>
          <w:bCs/>
          <w:sz w:val="16"/>
          <w:rtl/>
        </w:rPr>
        <w:t>בית-הדין</w:t>
      </w:r>
      <w:r w:rsidRPr="00526A7A">
        <w:rPr>
          <w:rFonts w:eastAsia="Calibri"/>
          <w:b/>
          <w:bCs/>
          <w:sz w:val="16"/>
          <w:rtl/>
        </w:rPr>
        <w:t xml:space="preserve"> פסק כי, נפלו כמה פגמים בהליך הפיטורים: בזימון לשימוע לא הובהר מכוח מה אבד אמון המנכ"ל בעובדת. לכתב ההגנה ולתצהיר המשלים של החברה צורפו מסמכים חדשים שלא היו בשימוע בפני התובעת. כמו כן החברה לא אפשרה לעובדת לטעון בפני הדירקטוריון שאמור לאשר את החלטת המנכ"ל, חרף העובדה שביקשה זאת ובכך נפגעה זכות הטעון של העובדת. כמו כן החברה לא נתנה את המשקל הראוי לחזקת החפות של העובדת. למרות שנקבע כי נפלו פגמים בהליך הפיטורים, תביעת המשפטנית להשבתה לעבודה נדחתה מהנימוקים שעברה תקופה ארוכה מאז פוטרה ואין רלוונטיות לתפקידה. החברה גם הוכיחה את הקושי שנוצר לתובעת להמשיך בתפקידה או במחלקה המשפטית וזאת בשל חוסר האמון שנוצר בין העובדת למנכ"ל, וכתוצאה מהעובדה שחקירתה בפרשיות הנחקרות מהווה בעייתיות ואף ניגוד עניינים. </w:t>
      </w:r>
      <w:r w:rsidRPr="00526A7A">
        <w:rPr>
          <w:rFonts w:eastAsia="Calibri" w:hint="cs"/>
          <w:b/>
          <w:bCs/>
          <w:sz w:val="16"/>
          <w:rtl/>
        </w:rPr>
        <w:t>משעסקינן</w:t>
      </w:r>
      <w:r w:rsidRPr="00526A7A">
        <w:rPr>
          <w:rFonts w:eastAsia="Calibri"/>
          <w:b/>
          <w:bCs/>
          <w:sz w:val="16"/>
          <w:rtl/>
        </w:rPr>
        <w:t xml:space="preserve"> בחברה ממשלתית והעובדת נחקרה במשטרה יש </w:t>
      </w:r>
      <w:r w:rsidRPr="00526A7A">
        <w:rPr>
          <w:rFonts w:eastAsia="Calibri" w:hint="cs"/>
          <w:b/>
          <w:bCs/>
          <w:sz w:val="16"/>
          <w:rtl/>
        </w:rPr>
        <w:t>ליתן</w:t>
      </w:r>
      <w:r w:rsidRPr="00526A7A">
        <w:rPr>
          <w:rFonts w:eastAsia="Calibri"/>
          <w:b/>
          <w:bCs/>
          <w:sz w:val="16"/>
          <w:rtl/>
        </w:rPr>
        <w:t xml:space="preserve"> את הדעת גם לנושא הנראות ואמון הציבור העלול להיפגע. לכן העובדת לא הושבה לעבודה אך תביעתה לפיצוי כספי התקבלה בחלקה, והיא זכתה בפיצוי בגובה של 6 משכורות</w:t>
      </w:r>
      <w:r w:rsidR="003B1256" w:rsidRPr="00526A7A">
        <w:rPr>
          <w:rFonts w:eastAsia="Calibri"/>
          <w:b/>
          <w:bCs/>
          <w:sz w:val="16"/>
          <w:rtl/>
        </w:rPr>
        <w:t xml:space="preserve"> </w:t>
      </w:r>
      <w:r w:rsidRPr="00526A7A">
        <w:rPr>
          <w:rFonts w:eastAsia="Calibri" w:hint="cs"/>
          <w:b/>
          <w:bCs/>
          <w:sz w:val="16"/>
          <w:rtl/>
        </w:rPr>
        <w:t>בגין</w:t>
      </w:r>
      <w:r w:rsidRPr="00526A7A">
        <w:rPr>
          <w:rFonts w:eastAsia="Calibri"/>
          <w:b/>
          <w:bCs/>
          <w:sz w:val="16"/>
          <w:rtl/>
        </w:rPr>
        <w:t xml:space="preserve"> פיטורים שלא כדין בסך של 150,000 ₪, בתוספת 10,000 </w:t>
      </w:r>
      <w:r w:rsidR="005B30C2" w:rsidRPr="00526A7A">
        <w:rPr>
          <w:rFonts w:eastAsia="Calibri" w:hint="cs"/>
          <w:b/>
          <w:bCs/>
          <w:sz w:val="16"/>
          <w:rtl/>
        </w:rPr>
        <w:t>₪</w:t>
      </w:r>
      <w:r w:rsidRPr="00526A7A">
        <w:rPr>
          <w:rFonts w:eastAsia="Calibri"/>
          <w:b/>
          <w:bCs/>
          <w:sz w:val="16"/>
          <w:rtl/>
        </w:rPr>
        <w:t xml:space="preserve"> שכ"ט עו"ד, בצירוף מע"מ.</w:t>
      </w:r>
    </w:p>
    <w:p w:rsidR="005A2C71" w:rsidRPr="00526A7A" w:rsidRDefault="005B22AB" w:rsidP="005B22AB">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w:t>
      </w:r>
      <w:r w:rsidR="005A2C71" w:rsidRPr="00526A7A">
        <w:rPr>
          <w:rFonts w:eastAsia="Calibri" w:hint="cs"/>
          <w:sz w:val="16"/>
          <w:szCs w:val="22"/>
          <w:rtl/>
        </w:rPr>
        <w:t>ש</w:t>
      </w:r>
      <w:r w:rsidR="005A2C71" w:rsidRPr="00526A7A">
        <w:rPr>
          <w:rFonts w:eastAsia="Calibri"/>
          <w:sz w:val="16"/>
          <w:szCs w:val="22"/>
          <w:rtl/>
        </w:rPr>
        <w:t xml:space="preserve"> (ת"א) 13978-02-16</w:t>
      </w:r>
      <w:r w:rsidR="005A2C71" w:rsidRPr="00526A7A">
        <w:rPr>
          <w:rFonts w:eastAsia="Calibri" w:hint="cs"/>
          <w:b/>
          <w:bCs/>
          <w:sz w:val="16"/>
          <w:szCs w:val="22"/>
          <w:rtl/>
        </w:rPr>
        <w:t>‏</w:t>
      </w:r>
      <w:r w:rsidR="003B1256" w:rsidRPr="00526A7A">
        <w:rPr>
          <w:rFonts w:eastAsia="Calibri"/>
          <w:sz w:val="16"/>
          <w:szCs w:val="22"/>
        </w:rPr>
        <w:t xml:space="preserve"> </w:t>
      </w:r>
      <w:r w:rsidR="005A2C71" w:rsidRPr="00526A7A">
        <w:rPr>
          <w:rFonts w:eastAsia="Calibri"/>
          <w:b/>
          <w:bCs/>
          <w:sz w:val="16"/>
          <w:szCs w:val="22"/>
        </w:rPr>
        <w:t>●</w:t>
      </w:r>
      <w:r w:rsidR="005A2C71" w:rsidRPr="00526A7A">
        <w:rPr>
          <w:rFonts w:eastAsia="Calibri" w:hint="cs"/>
          <w:b/>
          <w:bCs/>
          <w:color w:val="FF0000"/>
          <w:sz w:val="16"/>
          <w:szCs w:val="22"/>
          <w:rtl/>
        </w:rPr>
        <w:t>סימה</w:t>
      </w:r>
      <w:r w:rsidR="005A2C71" w:rsidRPr="00526A7A">
        <w:rPr>
          <w:rFonts w:eastAsia="Calibri"/>
          <w:b/>
          <w:bCs/>
          <w:color w:val="FF0000"/>
          <w:sz w:val="16"/>
          <w:szCs w:val="22"/>
          <w:rtl/>
        </w:rPr>
        <w:t xml:space="preserve"> לוי שלום </w:t>
      </w:r>
      <w:r w:rsidRPr="00526A7A">
        <w:rPr>
          <w:rFonts w:eastAsia="Calibri"/>
          <w:b/>
          <w:bCs/>
          <w:color w:val="FF0000"/>
          <w:sz w:val="16"/>
          <w:szCs w:val="22"/>
          <w:rtl/>
        </w:rPr>
        <w:t>-</w:t>
      </w:r>
      <w:r w:rsidR="005A2C71" w:rsidRPr="00526A7A">
        <w:rPr>
          <w:rFonts w:eastAsia="Calibri"/>
          <w:b/>
          <w:bCs/>
          <w:color w:val="FF0000"/>
          <w:sz w:val="16"/>
          <w:szCs w:val="22"/>
          <w:rtl/>
        </w:rPr>
        <w:t xml:space="preserve"> נתיבי ישראל החברה הלאומית לתשתיות תחבורה בע"מ</w:t>
      </w:r>
      <w:r w:rsidR="005A2C71" w:rsidRPr="00526A7A">
        <w:rPr>
          <w:rFonts w:eastAsia="Calibri"/>
          <w:b/>
          <w:bCs/>
          <w:sz w:val="16"/>
          <w:szCs w:val="22"/>
        </w:rPr>
        <w:t>●</w:t>
      </w:r>
      <w:r w:rsidR="003B1256" w:rsidRPr="00526A7A">
        <w:rPr>
          <w:rFonts w:eastAsia="Calibri"/>
          <w:b/>
          <w:bCs/>
          <w:sz w:val="16"/>
          <w:szCs w:val="22"/>
          <w:rtl/>
        </w:rPr>
        <w:t xml:space="preserve"> </w:t>
      </w:r>
      <w:r w:rsidR="005A2C71" w:rsidRPr="00526A7A">
        <w:rPr>
          <w:rFonts w:eastAsia="Calibri"/>
          <w:sz w:val="16"/>
          <w:szCs w:val="22"/>
          <w:rtl/>
        </w:rPr>
        <w:t>כב' השופטת</w:t>
      </w:r>
      <w:r w:rsidR="003B1256" w:rsidRPr="00526A7A">
        <w:rPr>
          <w:rFonts w:eastAsia="Calibri"/>
          <w:sz w:val="16"/>
          <w:szCs w:val="22"/>
          <w:rtl/>
        </w:rPr>
        <w:t xml:space="preserve"> </w:t>
      </w:r>
      <w:r w:rsidR="005A2C71" w:rsidRPr="00526A7A">
        <w:rPr>
          <w:rFonts w:eastAsia="Calibri" w:hint="cs"/>
          <w:sz w:val="16"/>
          <w:szCs w:val="22"/>
          <w:rtl/>
        </w:rPr>
        <w:t>אסנת</w:t>
      </w:r>
      <w:r w:rsidR="005A2C71" w:rsidRPr="00526A7A">
        <w:rPr>
          <w:rFonts w:eastAsia="Calibri"/>
          <w:sz w:val="16"/>
          <w:szCs w:val="22"/>
          <w:rtl/>
        </w:rPr>
        <w:t xml:space="preserve"> </w:t>
      </w:r>
      <w:r w:rsidR="005A2C71" w:rsidRPr="00526A7A">
        <w:rPr>
          <w:rFonts w:eastAsia="Calibri" w:hint="cs"/>
          <w:sz w:val="16"/>
          <w:szCs w:val="22"/>
          <w:rtl/>
        </w:rPr>
        <w:t>רובוביץ</w:t>
      </w:r>
      <w:r w:rsidR="005A2C71" w:rsidRPr="00526A7A">
        <w:rPr>
          <w:rFonts w:eastAsia="Calibri"/>
          <w:sz w:val="16"/>
          <w:szCs w:val="22"/>
          <w:rtl/>
        </w:rPr>
        <w:t xml:space="preserve">-ברכש, נ.צ. (עובדים) גב' הלן </w:t>
      </w:r>
      <w:r w:rsidR="005A2C71" w:rsidRPr="00526A7A">
        <w:rPr>
          <w:rFonts w:eastAsia="Calibri" w:hint="cs"/>
          <w:sz w:val="16"/>
          <w:szCs w:val="22"/>
          <w:rtl/>
        </w:rPr>
        <w:t>הרמור</w:t>
      </w:r>
      <w:r w:rsidR="005A2C71" w:rsidRPr="00526A7A">
        <w:rPr>
          <w:rFonts w:eastAsia="Calibri"/>
          <w:sz w:val="16"/>
          <w:szCs w:val="22"/>
          <w:rtl/>
        </w:rPr>
        <w:t xml:space="preserve">, נ.צ. (מעסיקים) מר יצחק </w:t>
      </w:r>
      <w:r w:rsidR="005A2C71" w:rsidRPr="00526A7A">
        <w:rPr>
          <w:rFonts w:eastAsia="Calibri" w:hint="cs"/>
          <w:sz w:val="16"/>
          <w:szCs w:val="22"/>
          <w:rtl/>
        </w:rPr>
        <w:t>קוגמן</w:t>
      </w:r>
      <w:r w:rsidR="005A2C71" w:rsidRPr="00526A7A">
        <w:rPr>
          <w:rFonts w:eastAsia="Calibri"/>
          <w:sz w:val="16"/>
          <w:szCs w:val="22"/>
          <w:rtl/>
        </w:rPr>
        <w:t>.</w:t>
      </w:r>
    </w:p>
    <w:p w:rsidR="001630D3" w:rsidRPr="00526A7A" w:rsidRDefault="001630D3" w:rsidP="001630D3">
      <w:pPr>
        <w:tabs>
          <w:tab w:val="left" w:pos="-290"/>
        </w:tabs>
        <w:bidi/>
        <w:spacing w:line="360" w:lineRule="auto"/>
        <w:jc w:val="both"/>
        <w:rPr>
          <w:rFonts w:eastAsia="Calibri"/>
          <w:sz w:val="16"/>
          <w:szCs w:val="28"/>
          <w:rtl/>
        </w:rPr>
      </w:pPr>
    </w:p>
    <w:p w:rsidR="006D3344" w:rsidRPr="00526A7A" w:rsidRDefault="00730197" w:rsidP="006D3344">
      <w:pPr>
        <w:pStyle w:val="af7"/>
        <w:numPr>
          <w:ilvl w:val="0"/>
          <w:numId w:val="34"/>
        </w:numPr>
        <w:tabs>
          <w:tab w:val="left" w:pos="-2"/>
        </w:tabs>
        <w:bidi/>
        <w:spacing w:line="360" w:lineRule="auto"/>
        <w:ind w:left="-144"/>
        <w:jc w:val="both"/>
        <w:rPr>
          <w:rFonts w:ascii="Arial" w:hAnsi="Arial"/>
          <w:b/>
          <w:bCs/>
          <w:color w:val="0000FF"/>
          <w:sz w:val="16"/>
          <w:szCs w:val="32"/>
          <w:u w:val="single"/>
        </w:rPr>
      </w:pPr>
      <w:r>
        <w:rPr>
          <w:rFonts w:ascii="Arial" w:hAnsi="Arial" w:hint="cs"/>
          <w:b/>
          <w:bCs/>
          <w:color w:val="0000FF"/>
          <w:sz w:val="16"/>
          <w:szCs w:val="32"/>
          <w:u w:val="single"/>
          <w:rtl/>
        </w:rPr>
        <w:t>בית-הדין</w:t>
      </w:r>
      <w:r w:rsidR="006D3344" w:rsidRPr="00526A7A">
        <w:rPr>
          <w:rFonts w:ascii="Arial" w:hAnsi="Arial"/>
          <w:b/>
          <w:bCs/>
          <w:color w:val="0000FF"/>
          <w:sz w:val="16"/>
          <w:szCs w:val="32"/>
          <w:u w:val="single"/>
          <w:rtl/>
        </w:rPr>
        <w:t xml:space="preserve"> חזר מהחלטה זמנית לביטול פיטורים וקבע כי הפיטורים תקפים</w:t>
      </w:r>
    </w:p>
    <w:p w:rsidR="006D3344" w:rsidRPr="00526A7A" w:rsidRDefault="006D3344" w:rsidP="006D3344">
      <w:pPr>
        <w:pStyle w:val="af7"/>
        <w:tabs>
          <w:tab w:val="left" w:pos="-2"/>
        </w:tabs>
        <w:bidi/>
        <w:spacing w:line="360" w:lineRule="auto"/>
        <w:ind w:left="-144"/>
        <w:jc w:val="both"/>
        <w:rPr>
          <w:rFonts w:eastAsia="Calibri"/>
          <w:b/>
          <w:bCs/>
          <w:sz w:val="16"/>
          <w:rtl/>
        </w:rPr>
      </w:pPr>
      <w:r w:rsidRPr="00526A7A">
        <w:rPr>
          <w:rFonts w:eastAsia="Calibri" w:hint="cs"/>
          <w:b/>
          <w:bCs/>
          <w:sz w:val="16"/>
          <w:rtl/>
        </w:rPr>
        <w:t>עובדת</w:t>
      </w:r>
      <w:r w:rsidRPr="00526A7A">
        <w:rPr>
          <w:rFonts w:eastAsia="Calibri"/>
          <w:b/>
          <w:bCs/>
          <w:sz w:val="16"/>
          <w:rtl/>
        </w:rPr>
        <w:t xml:space="preserve"> </w:t>
      </w:r>
      <w:r w:rsidRPr="00526A7A">
        <w:rPr>
          <w:rFonts w:eastAsia="Calibri" w:hint="cs"/>
          <w:b/>
          <w:bCs/>
          <w:sz w:val="16"/>
          <w:rtl/>
        </w:rPr>
        <w:t>אשר</w:t>
      </w:r>
      <w:r w:rsidRPr="00526A7A">
        <w:rPr>
          <w:rFonts w:eastAsia="Calibri"/>
          <w:b/>
          <w:bCs/>
          <w:sz w:val="16"/>
          <w:rtl/>
        </w:rPr>
        <w:t xml:space="preserve"> </w:t>
      </w:r>
      <w:r w:rsidRPr="00526A7A">
        <w:rPr>
          <w:rFonts w:eastAsia="Calibri" w:hint="cs"/>
          <w:b/>
          <w:bCs/>
          <w:sz w:val="16"/>
          <w:rtl/>
        </w:rPr>
        <w:t>הועסקה</w:t>
      </w:r>
      <w:r w:rsidRPr="00526A7A">
        <w:rPr>
          <w:rFonts w:eastAsia="Calibri"/>
          <w:b/>
          <w:bCs/>
          <w:sz w:val="16"/>
          <w:rtl/>
        </w:rPr>
        <w:t xml:space="preserve"> </w:t>
      </w:r>
      <w:r w:rsidRPr="00526A7A">
        <w:rPr>
          <w:rFonts w:eastAsia="Calibri" w:hint="cs"/>
          <w:b/>
          <w:bCs/>
          <w:sz w:val="16"/>
          <w:rtl/>
        </w:rPr>
        <w:t>בידיעות</w:t>
      </w:r>
      <w:r w:rsidRPr="00526A7A">
        <w:rPr>
          <w:rFonts w:eastAsia="Calibri"/>
          <w:b/>
          <w:bCs/>
          <w:sz w:val="16"/>
          <w:rtl/>
        </w:rPr>
        <w:t xml:space="preserve"> </w:t>
      </w:r>
      <w:r w:rsidRPr="00526A7A">
        <w:rPr>
          <w:rFonts w:eastAsia="Calibri" w:hint="cs"/>
          <w:b/>
          <w:bCs/>
          <w:sz w:val="16"/>
          <w:rtl/>
        </w:rPr>
        <w:t>אחרונות</w:t>
      </w:r>
      <w:r w:rsidRPr="00526A7A">
        <w:rPr>
          <w:rFonts w:eastAsia="Calibri"/>
          <w:b/>
          <w:bCs/>
          <w:sz w:val="16"/>
          <w:rtl/>
        </w:rPr>
        <w:t xml:space="preserve"> </w:t>
      </w:r>
      <w:r w:rsidRPr="00526A7A">
        <w:rPr>
          <w:rFonts w:eastAsia="Calibri" w:hint="cs"/>
          <w:b/>
          <w:bCs/>
          <w:sz w:val="16"/>
          <w:rtl/>
        </w:rPr>
        <w:t>במשך</w:t>
      </w:r>
      <w:r w:rsidRPr="00526A7A">
        <w:rPr>
          <w:rFonts w:eastAsia="Calibri"/>
          <w:b/>
          <w:bCs/>
          <w:sz w:val="16"/>
          <w:rtl/>
        </w:rPr>
        <w:t xml:space="preserve"> 16 </w:t>
      </w:r>
      <w:r w:rsidRPr="00526A7A">
        <w:rPr>
          <w:rFonts w:eastAsia="Calibri" w:hint="cs"/>
          <w:b/>
          <w:bCs/>
          <w:sz w:val="16"/>
          <w:rtl/>
        </w:rPr>
        <w:t>שנים</w:t>
      </w:r>
      <w:r w:rsidRPr="00526A7A">
        <w:rPr>
          <w:rFonts w:eastAsia="Calibri"/>
          <w:b/>
          <w:bCs/>
          <w:sz w:val="16"/>
          <w:rtl/>
        </w:rPr>
        <w:t xml:space="preserve"> </w:t>
      </w:r>
      <w:r w:rsidRPr="00526A7A">
        <w:rPr>
          <w:rFonts w:eastAsia="Calibri" w:hint="cs"/>
          <w:b/>
          <w:bCs/>
          <w:sz w:val="16"/>
          <w:rtl/>
        </w:rPr>
        <w:t>הגישה</w:t>
      </w:r>
      <w:r w:rsidRPr="00526A7A">
        <w:rPr>
          <w:rFonts w:eastAsia="Calibri"/>
          <w:b/>
          <w:bCs/>
          <w:sz w:val="16"/>
          <w:rtl/>
        </w:rPr>
        <w:t xml:space="preserve"> </w:t>
      </w:r>
      <w:r w:rsidRPr="00526A7A">
        <w:rPr>
          <w:rFonts w:eastAsia="Calibri" w:hint="cs"/>
          <w:b/>
          <w:bCs/>
          <w:sz w:val="16"/>
          <w:rtl/>
        </w:rPr>
        <w:t>אישורי</w:t>
      </w:r>
      <w:r w:rsidRPr="00526A7A">
        <w:rPr>
          <w:rFonts w:eastAsia="Calibri"/>
          <w:b/>
          <w:bCs/>
          <w:sz w:val="16"/>
          <w:rtl/>
        </w:rPr>
        <w:t xml:space="preserve"> </w:t>
      </w:r>
      <w:r w:rsidRPr="00526A7A">
        <w:rPr>
          <w:rFonts w:eastAsia="Calibri" w:hint="cs"/>
          <w:b/>
          <w:bCs/>
          <w:sz w:val="16"/>
          <w:rtl/>
        </w:rPr>
        <w:t>מחלה</w:t>
      </w:r>
      <w:r w:rsidRPr="00526A7A">
        <w:rPr>
          <w:rFonts w:eastAsia="Calibri"/>
          <w:b/>
          <w:bCs/>
          <w:sz w:val="16"/>
          <w:rtl/>
        </w:rPr>
        <w:t xml:space="preserve"> </w:t>
      </w:r>
      <w:r w:rsidRPr="00526A7A">
        <w:rPr>
          <w:rFonts w:eastAsia="Calibri" w:hint="cs"/>
          <w:b/>
          <w:bCs/>
          <w:sz w:val="16"/>
          <w:rtl/>
        </w:rPr>
        <w:t>פיקטיביים</w:t>
      </w:r>
      <w:r w:rsidRPr="00526A7A">
        <w:rPr>
          <w:rFonts w:eastAsia="Calibri"/>
          <w:b/>
          <w:bCs/>
          <w:sz w:val="16"/>
          <w:rtl/>
        </w:rPr>
        <w:t xml:space="preserve"> </w:t>
      </w:r>
      <w:r w:rsidRPr="00526A7A">
        <w:rPr>
          <w:rFonts w:eastAsia="Calibri" w:hint="cs"/>
          <w:b/>
          <w:bCs/>
          <w:sz w:val="16"/>
          <w:rtl/>
        </w:rPr>
        <w:t>ורטרואקטיביים</w:t>
      </w:r>
      <w:r w:rsidRPr="00526A7A">
        <w:rPr>
          <w:rFonts w:eastAsia="Calibri"/>
          <w:b/>
          <w:bCs/>
          <w:sz w:val="16"/>
          <w:rtl/>
        </w:rPr>
        <w:t xml:space="preserve"> </w:t>
      </w:r>
      <w:r w:rsidRPr="00526A7A">
        <w:rPr>
          <w:rFonts w:eastAsia="Calibri" w:hint="cs"/>
          <w:b/>
          <w:bCs/>
          <w:sz w:val="16"/>
          <w:rtl/>
        </w:rPr>
        <w:t>עבור</w:t>
      </w:r>
      <w:r w:rsidRPr="00526A7A">
        <w:rPr>
          <w:rFonts w:eastAsia="Calibri"/>
          <w:b/>
          <w:bCs/>
          <w:sz w:val="16"/>
          <w:rtl/>
        </w:rPr>
        <w:t xml:space="preserve"> </w:t>
      </w:r>
      <w:r w:rsidRPr="00526A7A">
        <w:rPr>
          <w:rFonts w:eastAsia="Calibri" w:hint="cs"/>
          <w:b/>
          <w:bCs/>
          <w:sz w:val="16"/>
          <w:rtl/>
        </w:rPr>
        <w:t>ימים</w:t>
      </w:r>
      <w:r w:rsidRPr="00526A7A">
        <w:rPr>
          <w:rFonts w:eastAsia="Calibri"/>
          <w:b/>
          <w:bCs/>
          <w:sz w:val="16"/>
          <w:rtl/>
        </w:rPr>
        <w:t xml:space="preserve"> </w:t>
      </w:r>
      <w:r w:rsidRPr="00526A7A">
        <w:rPr>
          <w:rFonts w:eastAsia="Calibri" w:hint="cs"/>
          <w:b/>
          <w:bCs/>
          <w:sz w:val="16"/>
          <w:rtl/>
        </w:rPr>
        <w:t>בהם</w:t>
      </w:r>
      <w:r w:rsidRPr="00526A7A">
        <w:rPr>
          <w:rFonts w:eastAsia="Calibri"/>
          <w:b/>
          <w:bCs/>
          <w:sz w:val="16"/>
          <w:rtl/>
        </w:rPr>
        <w:t xml:space="preserve"> </w:t>
      </w:r>
      <w:r w:rsidRPr="00526A7A">
        <w:rPr>
          <w:rFonts w:eastAsia="Calibri" w:hint="cs"/>
          <w:b/>
          <w:bCs/>
          <w:sz w:val="16"/>
          <w:rtl/>
        </w:rPr>
        <w:t>נעדרה</w:t>
      </w:r>
      <w:r w:rsidRPr="00526A7A">
        <w:rPr>
          <w:rFonts w:eastAsia="Calibri"/>
          <w:b/>
          <w:bCs/>
          <w:sz w:val="16"/>
          <w:rtl/>
        </w:rPr>
        <w:t xml:space="preserve"> </w:t>
      </w:r>
      <w:r w:rsidRPr="00526A7A">
        <w:rPr>
          <w:rFonts w:eastAsia="Calibri" w:hint="cs"/>
          <w:b/>
          <w:bCs/>
          <w:sz w:val="16"/>
          <w:rtl/>
        </w:rPr>
        <w:t>לטובת</w:t>
      </w:r>
      <w:r w:rsidRPr="00526A7A">
        <w:rPr>
          <w:rFonts w:eastAsia="Calibri"/>
          <w:b/>
          <w:bCs/>
          <w:sz w:val="16"/>
          <w:rtl/>
        </w:rPr>
        <w:t xml:space="preserve"> </w:t>
      </w:r>
      <w:r w:rsidRPr="00526A7A">
        <w:rPr>
          <w:rFonts w:eastAsia="Calibri" w:hint="cs"/>
          <w:b/>
          <w:bCs/>
          <w:sz w:val="16"/>
          <w:rtl/>
        </w:rPr>
        <w:t>לימודיה</w:t>
      </w:r>
      <w:r w:rsidRPr="00526A7A">
        <w:rPr>
          <w:rFonts w:eastAsia="Calibri"/>
          <w:b/>
          <w:bCs/>
          <w:sz w:val="16"/>
          <w:rtl/>
        </w:rPr>
        <w:t xml:space="preserve">, </w:t>
      </w:r>
      <w:r w:rsidRPr="00526A7A">
        <w:rPr>
          <w:rFonts w:eastAsia="Calibri" w:hint="cs"/>
          <w:b/>
          <w:bCs/>
          <w:sz w:val="16"/>
          <w:rtl/>
        </w:rPr>
        <w:t>וקיבלה</w:t>
      </w:r>
      <w:r w:rsidRPr="00526A7A">
        <w:rPr>
          <w:rFonts w:eastAsia="Calibri"/>
          <w:b/>
          <w:bCs/>
          <w:sz w:val="16"/>
          <w:rtl/>
        </w:rPr>
        <w:t xml:space="preserve"> </w:t>
      </w:r>
      <w:r w:rsidRPr="00526A7A">
        <w:rPr>
          <w:rFonts w:eastAsia="Calibri" w:hint="cs"/>
          <w:b/>
          <w:bCs/>
          <w:sz w:val="16"/>
          <w:rtl/>
        </w:rPr>
        <w:t>בעבורם</w:t>
      </w:r>
      <w:r w:rsidRPr="00526A7A">
        <w:rPr>
          <w:rFonts w:eastAsia="Calibri"/>
          <w:b/>
          <w:bCs/>
          <w:sz w:val="16"/>
          <w:rtl/>
        </w:rPr>
        <w:t xml:space="preserve"> </w:t>
      </w:r>
      <w:r w:rsidRPr="00526A7A">
        <w:rPr>
          <w:rFonts w:eastAsia="Calibri" w:hint="cs"/>
          <w:b/>
          <w:bCs/>
          <w:sz w:val="16"/>
          <w:rtl/>
        </w:rPr>
        <w:t>תשלום</w:t>
      </w:r>
      <w:r w:rsidRPr="00526A7A">
        <w:rPr>
          <w:rFonts w:eastAsia="Calibri"/>
          <w:b/>
          <w:bCs/>
          <w:sz w:val="16"/>
          <w:rtl/>
        </w:rPr>
        <w:t xml:space="preserve"> </w:t>
      </w:r>
      <w:r w:rsidRPr="00526A7A">
        <w:rPr>
          <w:rFonts w:eastAsia="Calibri" w:hint="cs"/>
          <w:b/>
          <w:bCs/>
          <w:sz w:val="16"/>
          <w:rtl/>
        </w:rPr>
        <w:t>מלא</w:t>
      </w:r>
      <w:r w:rsidRPr="00526A7A">
        <w:rPr>
          <w:rFonts w:eastAsia="Calibri"/>
          <w:b/>
          <w:bCs/>
          <w:sz w:val="16"/>
          <w:rtl/>
        </w:rPr>
        <w:t xml:space="preserve">. </w:t>
      </w:r>
      <w:r w:rsidRPr="00526A7A">
        <w:rPr>
          <w:rFonts w:eastAsia="Calibri" w:hint="cs"/>
          <w:b/>
          <w:bCs/>
          <w:sz w:val="16"/>
          <w:rtl/>
        </w:rPr>
        <w:t>המעסיק</w:t>
      </w:r>
      <w:r w:rsidRPr="00526A7A">
        <w:rPr>
          <w:rFonts w:eastAsia="Calibri"/>
          <w:b/>
          <w:bCs/>
          <w:sz w:val="16"/>
          <w:rtl/>
        </w:rPr>
        <w:t xml:space="preserve"> </w:t>
      </w:r>
      <w:r w:rsidRPr="00526A7A">
        <w:rPr>
          <w:rFonts w:eastAsia="Calibri" w:hint="cs"/>
          <w:b/>
          <w:bCs/>
          <w:sz w:val="16"/>
          <w:rtl/>
        </w:rPr>
        <w:t>פתח</w:t>
      </w:r>
      <w:r w:rsidRPr="00526A7A">
        <w:rPr>
          <w:rFonts w:eastAsia="Calibri"/>
          <w:b/>
          <w:bCs/>
          <w:sz w:val="16"/>
          <w:rtl/>
        </w:rPr>
        <w:t xml:space="preserve"> </w:t>
      </w:r>
      <w:r w:rsidRPr="00526A7A">
        <w:rPr>
          <w:rFonts w:eastAsia="Calibri" w:hint="cs"/>
          <w:b/>
          <w:bCs/>
          <w:sz w:val="16"/>
          <w:rtl/>
        </w:rPr>
        <w:t>בהליך</w:t>
      </w:r>
      <w:r w:rsidRPr="00526A7A">
        <w:rPr>
          <w:rFonts w:eastAsia="Calibri"/>
          <w:b/>
          <w:bCs/>
          <w:sz w:val="16"/>
          <w:rtl/>
        </w:rPr>
        <w:t xml:space="preserve"> </w:t>
      </w:r>
      <w:r w:rsidRPr="00526A7A">
        <w:rPr>
          <w:rFonts w:eastAsia="Calibri" w:hint="cs"/>
          <w:b/>
          <w:bCs/>
          <w:sz w:val="16"/>
          <w:rtl/>
        </w:rPr>
        <w:t>משמעתי</w:t>
      </w:r>
      <w:r w:rsidRPr="00526A7A">
        <w:rPr>
          <w:rFonts w:eastAsia="Calibri"/>
          <w:b/>
          <w:bCs/>
          <w:sz w:val="16"/>
          <w:rtl/>
        </w:rPr>
        <w:t xml:space="preserve"> </w:t>
      </w:r>
      <w:r w:rsidRPr="00526A7A">
        <w:rPr>
          <w:rFonts w:eastAsia="Calibri" w:hint="cs"/>
          <w:b/>
          <w:bCs/>
          <w:sz w:val="16"/>
          <w:rtl/>
        </w:rPr>
        <w:t>כנגדה</w:t>
      </w:r>
      <w:r w:rsidRPr="00526A7A">
        <w:rPr>
          <w:rFonts w:eastAsia="Calibri"/>
          <w:b/>
          <w:bCs/>
          <w:sz w:val="16"/>
          <w:rtl/>
        </w:rPr>
        <w:t xml:space="preserve"> </w:t>
      </w:r>
      <w:r w:rsidRPr="00526A7A">
        <w:rPr>
          <w:rFonts w:eastAsia="Calibri" w:hint="cs"/>
          <w:b/>
          <w:bCs/>
          <w:sz w:val="16"/>
          <w:rtl/>
        </w:rPr>
        <w:t>ומצא</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דיווחה</w:t>
      </w:r>
      <w:r w:rsidRPr="00526A7A">
        <w:rPr>
          <w:rFonts w:eastAsia="Calibri"/>
          <w:b/>
          <w:bCs/>
          <w:sz w:val="16"/>
          <w:rtl/>
        </w:rPr>
        <w:t xml:space="preserve"> </w:t>
      </w:r>
      <w:r w:rsidRPr="00526A7A">
        <w:rPr>
          <w:rFonts w:eastAsia="Calibri" w:hint="cs"/>
          <w:b/>
          <w:bCs/>
          <w:sz w:val="16"/>
          <w:rtl/>
        </w:rPr>
        <w:t>הכוזב</w:t>
      </w:r>
      <w:r w:rsidRPr="00526A7A">
        <w:rPr>
          <w:rFonts w:eastAsia="Calibri"/>
          <w:b/>
          <w:bCs/>
          <w:sz w:val="16"/>
          <w:rtl/>
        </w:rPr>
        <w:t xml:space="preserve"> </w:t>
      </w:r>
      <w:r w:rsidRPr="00526A7A">
        <w:rPr>
          <w:rFonts w:eastAsia="Calibri" w:hint="cs"/>
          <w:b/>
          <w:bCs/>
          <w:sz w:val="16"/>
          <w:rtl/>
        </w:rPr>
        <w:t>עולה</w:t>
      </w:r>
      <w:r w:rsidRPr="00526A7A">
        <w:rPr>
          <w:rFonts w:eastAsia="Calibri"/>
          <w:b/>
          <w:bCs/>
          <w:sz w:val="16"/>
          <w:rtl/>
        </w:rPr>
        <w:t xml:space="preserve"> </w:t>
      </w:r>
      <w:r w:rsidRPr="00526A7A">
        <w:rPr>
          <w:rFonts w:eastAsia="Calibri" w:hint="cs"/>
          <w:b/>
          <w:bCs/>
          <w:sz w:val="16"/>
          <w:rtl/>
        </w:rPr>
        <w:t>כדי</w:t>
      </w:r>
      <w:r w:rsidRPr="00526A7A">
        <w:rPr>
          <w:rFonts w:eastAsia="Calibri"/>
          <w:b/>
          <w:bCs/>
          <w:sz w:val="16"/>
          <w:rtl/>
        </w:rPr>
        <w:t xml:space="preserve"> </w:t>
      </w:r>
      <w:r w:rsidRPr="00526A7A">
        <w:rPr>
          <w:rFonts w:eastAsia="Calibri" w:hint="cs"/>
          <w:b/>
          <w:bCs/>
          <w:sz w:val="16"/>
          <w:rtl/>
        </w:rPr>
        <w:t>מרמה</w:t>
      </w:r>
      <w:r w:rsidRPr="00526A7A">
        <w:rPr>
          <w:rFonts w:eastAsia="Calibri"/>
          <w:b/>
          <w:bCs/>
          <w:sz w:val="16"/>
          <w:rtl/>
        </w:rPr>
        <w:t xml:space="preserve"> </w:t>
      </w:r>
      <w:r w:rsidRPr="00526A7A">
        <w:rPr>
          <w:rFonts w:eastAsia="Calibri" w:hint="cs"/>
          <w:b/>
          <w:bCs/>
          <w:sz w:val="16"/>
          <w:rtl/>
        </w:rPr>
        <w:t>ועבירת</w:t>
      </w:r>
      <w:r w:rsidRPr="00526A7A">
        <w:rPr>
          <w:rFonts w:eastAsia="Calibri"/>
          <w:b/>
          <w:bCs/>
          <w:sz w:val="16"/>
          <w:rtl/>
        </w:rPr>
        <w:t xml:space="preserve"> </w:t>
      </w:r>
      <w:r w:rsidRPr="00526A7A">
        <w:rPr>
          <w:rFonts w:eastAsia="Calibri" w:hint="cs"/>
          <w:b/>
          <w:bCs/>
          <w:sz w:val="16"/>
          <w:rtl/>
        </w:rPr>
        <w:t>משמעת</w:t>
      </w:r>
      <w:r w:rsidRPr="00526A7A">
        <w:rPr>
          <w:rFonts w:eastAsia="Calibri"/>
          <w:b/>
          <w:bCs/>
          <w:sz w:val="16"/>
          <w:rtl/>
        </w:rPr>
        <w:t xml:space="preserve"> </w:t>
      </w:r>
      <w:r w:rsidRPr="00526A7A">
        <w:rPr>
          <w:rFonts w:eastAsia="Calibri" w:hint="cs"/>
          <w:b/>
          <w:bCs/>
          <w:sz w:val="16"/>
          <w:rtl/>
        </w:rPr>
        <w:t>חמורה</w:t>
      </w:r>
      <w:r w:rsidRPr="00526A7A">
        <w:rPr>
          <w:rFonts w:eastAsia="Calibri"/>
          <w:b/>
          <w:bCs/>
          <w:sz w:val="16"/>
          <w:rtl/>
        </w:rPr>
        <w:t xml:space="preserve">, </w:t>
      </w:r>
      <w:r w:rsidRPr="00526A7A">
        <w:rPr>
          <w:rFonts w:eastAsia="Calibri" w:hint="cs"/>
          <w:b/>
          <w:bCs/>
          <w:sz w:val="16"/>
          <w:rtl/>
        </w:rPr>
        <w:t>והחליט</w:t>
      </w:r>
      <w:r w:rsidRPr="00526A7A">
        <w:rPr>
          <w:rFonts w:eastAsia="Calibri"/>
          <w:b/>
          <w:bCs/>
          <w:sz w:val="16"/>
          <w:rtl/>
        </w:rPr>
        <w:t xml:space="preserve"> </w:t>
      </w:r>
      <w:r w:rsidRPr="00526A7A">
        <w:rPr>
          <w:rFonts w:eastAsia="Calibri" w:hint="cs"/>
          <w:b/>
          <w:bCs/>
          <w:sz w:val="16"/>
          <w:rtl/>
        </w:rPr>
        <w:t>לפטרה</w:t>
      </w:r>
      <w:r w:rsidRPr="00526A7A">
        <w:rPr>
          <w:rFonts w:eastAsia="Calibri"/>
          <w:b/>
          <w:bCs/>
          <w:sz w:val="16"/>
          <w:rtl/>
        </w:rPr>
        <w:t xml:space="preserve">. </w:t>
      </w:r>
      <w:r w:rsidRPr="00526A7A">
        <w:rPr>
          <w:rFonts w:eastAsia="Calibri" w:hint="cs"/>
          <w:b/>
          <w:bCs/>
          <w:sz w:val="16"/>
          <w:rtl/>
        </w:rPr>
        <w:t>העובדת</w:t>
      </w:r>
      <w:r w:rsidRPr="00526A7A">
        <w:rPr>
          <w:rFonts w:eastAsia="Calibri"/>
          <w:b/>
          <w:bCs/>
          <w:sz w:val="16"/>
          <w:rtl/>
        </w:rPr>
        <w:t xml:space="preserve"> </w:t>
      </w:r>
      <w:r w:rsidRPr="00526A7A">
        <w:rPr>
          <w:rFonts w:eastAsia="Calibri" w:hint="cs"/>
          <w:b/>
          <w:bCs/>
          <w:sz w:val="16"/>
          <w:rtl/>
        </w:rPr>
        <w:t>ביקשה</w:t>
      </w:r>
      <w:r w:rsidRPr="00526A7A">
        <w:rPr>
          <w:rFonts w:eastAsia="Calibri"/>
          <w:b/>
          <w:bCs/>
          <w:sz w:val="16"/>
          <w:rtl/>
        </w:rPr>
        <w:t xml:space="preserve"> </w:t>
      </w:r>
      <w:r w:rsidRPr="00526A7A">
        <w:rPr>
          <w:rFonts w:eastAsia="Calibri" w:hint="cs"/>
          <w:b/>
          <w:bCs/>
          <w:sz w:val="16"/>
          <w:rtl/>
        </w:rPr>
        <w:t>מ</w:t>
      </w:r>
      <w:r w:rsidR="00730197">
        <w:rPr>
          <w:rFonts w:eastAsia="Calibri" w:hint="cs"/>
          <w:b/>
          <w:bCs/>
          <w:sz w:val="16"/>
          <w:rtl/>
        </w:rPr>
        <w:t>בית-הדין</w:t>
      </w:r>
      <w:r w:rsidRPr="00526A7A">
        <w:rPr>
          <w:rFonts w:eastAsia="Calibri"/>
          <w:b/>
          <w:bCs/>
          <w:sz w:val="16"/>
          <w:rtl/>
        </w:rPr>
        <w:t xml:space="preserve"> </w:t>
      </w:r>
      <w:r w:rsidRPr="00526A7A">
        <w:rPr>
          <w:rFonts w:eastAsia="Calibri" w:hint="cs"/>
          <w:b/>
          <w:bCs/>
          <w:sz w:val="16"/>
          <w:rtl/>
        </w:rPr>
        <w:t>ליתן</w:t>
      </w:r>
      <w:r w:rsidRPr="00526A7A">
        <w:rPr>
          <w:rFonts w:eastAsia="Calibri"/>
          <w:b/>
          <w:bCs/>
          <w:sz w:val="16"/>
          <w:rtl/>
        </w:rPr>
        <w:t xml:space="preserve"> סעד זמני ולהורות על ביטול פיטוריה, בטענה כי המעסיק לא פעל על פי הוראות ההסכם הקיבוצי המחייבות אותו לקבל אישור מאת ההסתדרות עובר לפיטורים. </w:t>
      </w:r>
      <w:r w:rsidR="00730197">
        <w:rPr>
          <w:rFonts w:eastAsia="Calibri" w:hint="cs"/>
          <w:b/>
          <w:bCs/>
          <w:sz w:val="16"/>
          <w:rtl/>
        </w:rPr>
        <w:t>בית-הדין</w:t>
      </w:r>
      <w:r w:rsidRPr="00526A7A">
        <w:rPr>
          <w:rFonts w:eastAsia="Calibri"/>
          <w:b/>
          <w:bCs/>
          <w:sz w:val="16"/>
          <w:rtl/>
        </w:rPr>
        <w:t xml:space="preserve"> החליט זמנית לטובתה וקבע כי פיטוריה בטלים, וזאת</w:t>
      </w:r>
      <w:r w:rsidRPr="00526A7A">
        <w:rPr>
          <w:rFonts w:eastAsia="Calibri"/>
          <w:sz w:val="16"/>
          <w:rtl/>
        </w:rPr>
        <w:t xml:space="preserve"> </w:t>
      </w:r>
      <w:r w:rsidRPr="00526A7A">
        <w:rPr>
          <w:rFonts w:eastAsia="Calibri" w:hint="cs"/>
          <w:b/>
          <w:bCs/>
          <w:sz w:val="16"/>
          <w:rtl/>
        </w:rPr>
        <w:t>על</w:t>
      </w:r>
      <w:r w:rsidRPr="00526A7A">
        <w:rPr>
          <w:rFonts w:eastAsia="Calibri"/>
          <w:b/>
          <w:bCs/>
          <w:sz w:val="16"/>
          <w:rtl/>
        </w:rPr>
        <w:t xml:space="preserve"> סמך קביעות לכאוריות בלבד. ואולם, כאשר דן </w:t>
      </w:r>
      <w:r w:rsidR="00730197">
        <w:rPr>
          <w:rFonts w:eastAsia="Calibri" w:hint="cs"/>
          <w:b/>
          <w:bCs/>
          <w:sz w:val="16"/>
          <w:rtl/>
        </w:rPr>
        <w:t>בית-הדין</w:t>
      </w:r>
      <w:r w:rsidRPr="00526A7A">
        <w:rPr>
          <w:rFonts w:eastAsia="Calibri"/>
          <w:b/>
          <w:bCs/>
          <w:sz w:val="16"/>
          <w:rtl/>
        </w:rPr>
        <w:t xml:space="preserve"> במסגרת ההליך העיקרי בתביעתה לסעד אכיפה קבוע, ומשהובאה בפניו המסכת העובדתית השלמה והראיות, ביטל </w:t>
      </w:r>
      <w:r w:rsidR="00730197">
        <w:rPr>
          <w:rFonts w:eastAsia="Calibri" w:hint="cs"/>
          <w:b/>
          <w:bCs/>
          <w:sz w:val="16"/>
          <w:rtl/>
        </w:rPr>
        <w:t>בית-הדין</w:t>
      </w:r>
      <w:r w:rsidRPr="00526A7A">
        <w:rPr>
          <w:rFonts w:eastAsia="Calibri"/>
          <w:b/>
          <w:bCs/>
          <w:sz w:val="16"/>
          <w:rtl/>
        </w:rPr>
        <w:t xml:space="preserve"> את החלטתו הזמנית ופסק כי פיטורי העובדת תקפים כיוון שעילת פיטוריה הינה עבירת משמעת והפרת אמון, ומחומר הראיות עלה כי אישורי המחלה הוגשו באופן כוזב עבור ימים בודדים בהם שהתה בהתמחות במסגרת לימודיה. עוד נקבע כי פיטוריה נעשו בהתאם להוראות ההסכם הקיבוצי, שכן שתיקת ההסתדרות מלמדת על אי-התנגדותה להליך הפיטורים. נפסק, כי העובדת פוטרה כדין, ההחלטה הזמנית מבוטלת, והעובדת תישא בהוצאות על סך 10,000 ₪.</w:t>
      </w:r>
    </w:p>
    <w:p w:rsidR="006D3344" w:rsidRPr="00526A7A" w:rsidRDefault="006D3344" w:rsidP="008D2CA1">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(ת"א) 65244-05-16</w:t>
      </w:r>
      <w:r w:rsidR="003B1256" w:rsidRPr="00526A7A">
        <w:rPr>
          <w:rFonts w:eastAsia="Calibri"/>
          <w:sz w:val="16"/>
          <w:szCs w:val="22"/>
        </w:rPr>
        <w:t xml:space="preserve"> </w:t>
      </w:r>
      <w:r w:rsidRPr="00526A7A">
        <w:rPr>
          <w:rFonts w:eastAsia="Calibri"/>
          <w:b/>
          <w:bCs/>
          <w:sz w:val="16"/>
          <w:szCs w:val="22"/>
        </w:rPr>
        <w:t>●</w:t>
      </w:r>
      <w:r w:rsidRPr="00526A7A">
        <w:rPr>
          <w:rFonts w:eastAsia="Calibri" w:hint="cs"/>
          <w:b/>
          <w:bCs/>
          <w:color w:val="FF0000"/>
          <w:sz w:val="16"/>
          <w:szCs w:val="22"/>
          <w:rtl/>
        </w:rPr>
        <w:t>שרון</w:t>
      </w:r>
      <w:r w:rsidRPr="00526A7A">
        <w:rPr>
          <w:rFonts w:eastAsia="Calibri"/>
          <w:b/>
          <w:bCs/>
          <w:color w:val="FF0000"/>
          <w:sz w:val="16"/>
          <w:szCs w:val="22"/>
          <w:rtl/>
        </w:rPr>
        <w:t xml:space="preserve"> </w:t>
      </w:r>
      <w:r w:rsidRPr="00526A7A">
        <w:rPr>
          <w:rFonts w:eastAsia="Calibri" w:hint="cs"/>
          <w:b/>
          <w:bCs/>
          <w:color w:val="FF0000"/>
          <w:sz w:val="16"/>
          <w:szCs w:val="22"/>
          <w:rtl/>
        </w:rPr>
        <w:t>נחמני</w:t>
      </w:r>
      <w:r w:rsidRPr="00526A7A">
        <w:rPr>
          <w:rFonts w:eastAsia="Calibri"/>
          <w:b/>
          <w:bCs/>
          <w:color w:val="FF0000"/>
          <w:sz w:val="16"/>
          <w:szCs w:val="22"/>
          <w:rtl/>
        </w:rPr>
        <w:t xml:space="preserve"> - </w:t>
      </w:r>
      <w:r w:rsidRPr="00526A7A">
        <w:rPr>
          <w:rFonts w:eastAsia="Calibri" w:hint="cs"/>
          <w:b/>
          <w:bCs/>
          <w:color w:val="FF0000"/>
          <w:sz w:val="16"/>
          <w:szCs w:val="22"/>
          <w:rtl/>
        </w:rPr>
        <w:t>ידיעות</w:t>
      </w:r>
      <w:r w:rsidRPr="00526A7A">
        <w:rPr>
          <w:rFonts w:eastAsia="Calibri"/>
          <w:b/>
          <w:bCs/>
          <w:color w:val="FF0000"/>
          <w:sz w:val="16"/>
          <w:szCs w:val="22"/>
          <w:rtl/>
        </w:rPr>
        <w:t xml:space="preserve"> </w:t>
      </w:r>
      <w:r w:rsidRPr="00526A7A">
        <w:rPr>
          <w:rFonts w:eastAsia="Calibri" w:hint="cs"/>
          <w:b/>
          <w:bCs/>
          <w:color w:val="FF0000"/>
          <w:sz w:val="16"/>
          <w:szCs w:val="22"/>
          <w:rtl/>
        </w:rPr>
        <w:t>אחרונות</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"מ</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sz w:val="16"/>
          <w:szCs w:val="22"/>
          <w:rtl/>
        </w:rPr>
        <w:t>סגן</w:t>
      </w:r>
      <w:r w:rsidRPr="00526A7A">
        <w:rPr>
          <w:rFonts w:eastAsia="Calibri"/>
          <w:sz w:val="16"/>
          <w:szCs w:val="22"/>
          <w:rtl/>
        </w:rPr>
        <w:t xml:space="preserve"> </w:t>
      </w:r>
      <w:r w:rsidRPr="00526A7A">
        <w:rPr>
          <w:rFonts w:eastAsia="Calibri" w:hint="cs"/>
          <w:sz w:val="16"/>
          <w:szCs w:val="22"/>
          <w:rtl/>
        </w:rPr>
        <w:t>הנשיא</w:t>
      </w:r>
      <w:r w:rsidR="003476D5" w:rsidRPr="00526A7A">
        <w:rPr>
          <w:rFonts w:eastAsia="Calibri" w:hint="cs"/>
          <w:sz w:val="16"/>
          <w:szCs w:val="22"/>
          <w:rtl/>
        </w:rPr>
        <w:t>ה</w:t>
      </w:r>
      <w:r w:rsidR="003476D5"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השופט שמואל </w:t>
      </w:r>
      <w:r w:rsidRPr="00526A7A">
        <w:rPr>
          <w:rFonts w:eastAsia="Calibri" w:hint="cs"/>
          <w:sz w:val="16"/>
          <w:szCs w:val="22"/>
          <w:rtl/>
        </w:rPr>
        <w:t>טננבוים</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(מעסיקים) </w:t>
      </w:r>
      <w:r w:rsidRPr="00526A7A">
        <w:rPr>
          <w:rFonts w:eastAsia="Calibri" w:hint="cs"/>
          <w:sz w:val="16"/>
          <w:szCs w:val="22"/>
          <w:rtl/>
        </w:rPr>
        <w:t>גב</w:t>
      </w:r>
      <w:r w:rsidRPr="00526A7A">
        <w:rPr>
          <w:rFonts w:eastAsia="Calibri"/>
          <w:sz w:val="16"/>
          <w:szCs w:val="22"/>
          <w:rtl/>
        </w:rPr>
        <w:t xml:space="preserve">' </w:t>
      </w:r>
      <w:r w:rsidRPr="00526A7A">
        <w:rPr>
          <w:rFonts w:eastAsia="Calibri" w:hint="cs"/>
          <w:sz w:val="16"/>
          <w:szCs w:val="22"/>
          <w:rtl/>
        </w:rPr>
        <w:t>נאוה</w:t>
      </w:r>
      <w:r w:rsidRPr="00526A7A">
        <w:rPr>
          <w:rFonts w:eastAsia="Calibri"/>
          <w:sz w:val="16"/>
          <w:szCs w:val="22"/>
          <w:rtl/>
        </w:rPr>
        <w:t xml:space="preserve"> </w:t>
      </w:r>
      <w:r w:rsidRPr="00526A7A">
        <w:rPr>
          <w:rFonts w:eastAsia="Calibri" w:hint="cs"/>
          <w:sz w:val="16"/>
          <w:szCs w:val="22"/>
          <w:rtl/>
        </w:rPr>
        <w:t>קרמר</w:t>
      </w:r>
      <w:r w:rsidRPr="00526A7A">
        <w:rPr>
          <w:rFonts w:eastAsia="Calibri"/>
          <w:sz w:val="16"/>
          <w:szCs w:val="22"/>
          <w:rtl/>
        </w:rPr>
        <w:t>.</w:t>
      </w:r>
    </w:p>
    <w:p w:rsidR="001630D3" w:rsidRDefault="001630D3" w:rsidP="001630D3">
      <w:pPr>
        <w:tabs>
          <w:tab w:val="left" w:pos="-290"/>
        </w:tabs>
        <w:bidi/>
        <w:spacing w:line="360" w:lineRule="auto"/>
        <w:jc w:val="both"/>
        <w:rPr>
          <w:rFonts w:eastAsia="Calibri"/>
          <w:sz w:val="16"/>
          <w:szCs w:val="28"/>
          <w:rtl/>
        </w:rPr>
      </w:pPr>
    </w:p>
    <w:p w:rsidR="00626922" w:rsidRPr="00526A7A" w:rsidRDefault="00626922" w:rsidP="00626922">
      <w:pPr>
        <w:tabs>
          <w:tab w:val="left" w:pos="-290"/>
        </w:tabs>
        <w:bidi/>
        <w:spacing w:line="360" w:lineRule="auto"/>
        <w:jc w:val="both"/>
        <w:rPr>
          <w:rFonts w:eastAsia="Calibri"/>
          <w:sz w:val="16"/>
          <w:szCs w:val="28"/>
          <w:rtl/>
        </w:rPr>
      </w:pPr>
    </w:p>
    <w:p w:rsidR="006D3344" w:rsidRPr="00526A7A" w:rsidRDefault="006D3344" w:rsidP="006D3344">
      <w:pPr>
        <w:pStyle w:val="af7"/>
        <w:numPr>
          <w:ilvl w:val="0"/>
          <w:numId w:val="34"/>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ממנכ</w:t>
      </w:r>
      <w:r w:rsidRPr="00526A7A">
        <w:rPr>
          <w:rFonts w:ascii="Arial" w:hAnsi="Arial"/>
          <w:b/>
          <w:bCs/>
          <w:color w:val="0000FF"/>
          <w:sz w:val="16"/>
          <w:szCs w:val="32"/>
          <w:u w:val="single"/>
          <w:rtl/>
        </w:rPr>
        <w:t xml:space="preserve">"ל </w:t>
      </w:r>
      <w:r w:rsidRPr="00526A7A">
        <w:rPr>
          <w:rFonts w:ascii="Arial" w:hAnsi="Arial" w:hint="eastAsia"/>
          <w:b/>
          <w:bCs/>
          <w:color w:val="0000FF"/>
          <w:sz w:val="16"/>
          <w:szCs w:val="32"/>
          <w:u w:val="single"/>
          <w:rtl/>
        </w:rPr>
        <w:t>חברה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שפוטר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נשללו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פיצוי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חוזי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בלתי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חוקי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פיצויי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פיטורים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והודעה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מוקדמת</w:t>
      </w:r>
    </w:p>
    <w:p w:rsidR="006D3344" w:rsidRPr="00526A7A" w:rsidRDefault="006D3344" w:rsidP="006D3344">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w:t>
      </w:r>
      <w:r w:rsidRPr="00526A7A">
        <w:rPr>
          <w:rFonts w:eastAsia="Calibri"/>
          <w:b/>
          <w:bCs/>
          <w:sz w:val="16"/>
          <w:rtl/>
        </w:rPr>
        <w:t xml:space="preserve">, כיהן כמנכ"ל וכדירקטור בנתבעת כשנתיים מיום </w:t>
      </w:r>
      <w:r w:rsidR="003476D5" w:rsidRPr="00526A7A">
        <w:rPr>
          <w:rFonts w:eastAsia="Calibri" w:hint="cs"/>
          <w:b/>
          <w:bCs/>
          <w:sz w:val="16"/>
          <w:rtl/>
        </w:rPr>
        <w:t>ה</w:t>
      </w:r>
      <w:r w:rsidRPr="00526A7A">
        <w:rPr>
          <w:rFonts w:eastAsia="Calibri" w:hint="cs"/>
          <w:b/>
          <w:bCs/>
          <w:sz w:val="16"/>
          <w:rtl/>
        </w:rPr>
        <w:t>יוסדה</w:t>
      </w:r>
      <w:r w:rsidRPr="00526A7A">
        <w:rPr>
          <w:rFonts w:eastAsia="Calibri"/>
          <w:b/>
          <w:bCs/>
          <w:sz w:val="16"/>
          <w:rtl/>
        </w:rPr>
        <w:t xml:space="preserve">. עם הקמת החברה החזיק התובע 92.5% ממניות החברה. המנכ"ל פוטר ותבע לפי הסכם העסקתו, פיצוי חוזי בגין תקופת העסקה מוגדלת, בגין 6 שנים בסך של כ-2.5 מיליון ₪, וכן 126,000 ₪ תשלום חלף הודעה מוקדמת בעבור 4 חודשי שכר וזכויות סוציאליות. נפסק כי הנסיבות מצדיקות את התערבות </w:t>
      </w:r>
      <w:r w:rsidR="00730197">
        <w:rPr>
          <w:rFonts w:eastAsia="Calibri" w:hint="cs"/>
          <w:b/>
          <w:bCs/>
          <w:sz w:val="16"/>
          <w:rtl/>
        </w:rPr>
        <w:t>בית-הדין</w:t>
      </w:r>
      <w:r w:rsidRPr="00526A7A">
        <w:rPr>
          <w:rFonts w:eastAsia="Calibri"/>
          <w:b/>
          <w:bCs/>
          <w:sz w:val="16"/>
          <w:rtl/>
        </w:rPr>
        <w:t xml:space="preserve"> ובוטל הפיצוי החוזי מפאת היותו בלתי חוקי, נוגד את טובת החברה ואת תקנת הציבור. לאור הפער הבלתי סביר באופן קיצוני בין שתי שנות עבודתו ל</w:t>
      </w:r>
      <w:r w:rsidR="003476D5" w:rsidRPr="00526A7A">
        <w:rPr>
          <w:rFonts w:eastAsia="Calibri"/>
          <w:b/>
          <w:bCs/>
          <w:sz w:val="16"/>
          <w:rtl/>
        </w:rPr>
        <w:t xml:space="preserve"> </w:t>
      </w:r>
      <w:r w:rsidRPr="00526A7A">
        <w:rPr>
          <w:rFonts w:eastAsia="Calibri"/>
          <w:b/>
          <w:bCs/>
          <w:sz w:val="16"/>
          <w:rtl/>
        </w:rPr>
        <w:t>-</w:t>
      </w:r>
      <w:r w:rsidR="003476D5" w:rsidRPr="00526A7A">
        <w:rPr>
          <w:rFonts w:eastAsia="Calibri"/>
          <w:b/>
          <w:bCs/>
          <w:sz w:val="16"/>
          <w:rtl/>
        </w:rPr>
        <w:t xml:space="preserve"> </w:t>
      </w:r>
      <w:r w:rsidRPr="00526A7A">
        <w:rPr>
          <w:rFonts w:eastAsia="Calibri"/>
          <w:b/>
          <w:bCs/>
          <w:sz w:val="16"/>
          <w:rtl/>
        </w:rPr>
        <w:t xml:space="preserve">6 </w:t>
      </w:r>
      <w:r w:rsidRPr="00526A7A">
        <w:rPr>
          <w:rFonts w:eastAsia="Calibri" w:hint="cs"/>
          <w:b/>
          <w:bCs/>
          <w:sz w:val="16"/>
          <w:rtl/>
        </w:rPr>
        <w:t>שנות</w:t>
      </w:r>
      <w:r w:rsidRPr="00526A7A">
        <w:rPr>
          <w:rFonts w:eastAsia="Calibri"/>
          <w:b/>
          <w:bCs/>
          <w:sz w:val="16"/>
          <w:rtl/>
        </w:rPr>
        <w:t xml:space="preserve"> </w:t>
      </w:r>
      <w:r w:rsidRPr="00526A7A">
        <w:rPr>
          <w:rFonts w:eastAsia="Calibri" w:hint="cs"/>
          <w:b/>
          <w:bCs/>
          <w:sz w:val="16"/>
          <w:rtl/>
        </w:rPr>
        <w:t>הזכאות</w:t>
      </w:r>
      <w:r w:rsidRPr="00526A7A">
        <w:rPr>
          <w:rFonts w:eastAsia="Calibri"/>
          <w:b/>
          <w:bCs/>
          <w:sz w:val="16"/>
          <w:rtl/>
        </w:rPr>
        <w:t xml:space="preserve"> </w:t>
      </w:r>
      <w:r w:rsidRPr="00526A7A">
        <w:rPr>
          <w:rFonts w:eastAsia="Calibri" w:hint="cs"/>
          <w:b/>
          <w:bCs/>
          <w:sz w:val="16"/>
          <w:rtl/>
        </w:rPr>
        <w:t>לפיצוי</w:t>
      </w:r>
      <w:r w:rsidRPr="00526A7A">
        <w:rPr>
          <w:rFonts w:eastAsia="Calibri"/>
          <w:b/>
          <w:bCs/>
          <w:sz w:val="16"/>
          <w:rtl/>
        </w:rPr>
        <w:t xml:space="preserve"> </w:t>
      </w:r>
      <w:r w:rsidRPr="00526A7A">
        <w:rPr>
          <w:rFonts w:eastAsia="Calibri" w:hint="cs"/>
          <w:b/>
          <w:bCs/>
          <w:sz w:val="16"/>
          <w:rtl/>
        </w:rPr>
        <w:t>החוזי</w:t>
      </w:r>
      <w:r w:rsidRPr="00526A7A">
        <w:rPr>
          <w:rFonts w:eastAsia="Calibri"/>
          <w:b/>
          <w:bCs/>
          <w:sz w:val="16"/>
          <w:rtl/>
        </w:rPr>
        <w:t xml:space="preserve">, </w:t>
      </w:r>
      <w:r w:rsidRPr="00526A7A">
        <w:rPr>
          <w:rFonts w:eastAsia="Calibri" w:hint="cs"/>
          <w:b/>
          <w:bCs/>
          <w:sz w:val="16"/>
          <w:rtl/>
        </w:rPr>
        <w:t>כשהתובע</w:t>
      </w:r>
      <w:r w:rsidRPr="00526A7A">
        <w:rPr>
          <w:rFonts w:eastAsia="Calibri"/>
          <w:b/>
          <w:bCs/>
          <w:sz w:val="16"/>
          <w:rtl/>
        </w:rPr>
        <w:t xml:space="preserve"> </w:t>
      </w:r>
      <w:r w:rsidRPr="00526A7A">
        <w:rPr>
          <w:rFonts w:eastAsia="Calibri" w:hint="cs"/>
          <w:b/>
          <w:bCs/>
          <w:sz w:val="16"/>
          <w:rtl/>
        </w:rPr>
        <w:t>לא</w:t>
      </w:r>
      <w:r w:rsidRPr="00526A7A">
        <w:rPr>
          <w:rFonts w:eastAsia="Calibri"/>
          <w:b/>
          <w:bCs/>
          <w:sz w:val="16"/>
          <w:rtl/>
        </w:rPr>
        <w:t xml:space="preserve"> </w:t>
      </w:r>
      <w:r w:rsidRPr="00526A7A">
        <w:rPr>
          <w:rFonts w:eastAsia="Calibri" w:hint="cs"/>
          <w:b/>
          <w:bCs/>
          <w:sz w:val="16"/>
          <w:rtl/>
        </w:rPr>
        <w:t>הביא</w:t>
      </w:r>
      <w:r w:rsidRPr="00526A7A">
        <w:rPr>
          <w:rFonts w:eastAsia="Calibri"/>
          <w:b/>
          <w:bCs/>
          <w:sz w:val="16"/>
          <w:rtl/>
        </w:rPr>
        <w:t xml:space="preserve"> </w:t>
      </w:r>
      <w:r w:rsidRPr="00526A7A">
        <w:rPr>
          <w:rFonts w:eastAsia="Calibri" w:hint="cs"/>
          <w:b/>
          <w:bCs/>
          <w:sz w:val="16"/>
          <w:rtl/>
        </w:rPr>
        <w:t>עמו</w:t>
      </w:r>
      <w:r w:rsidRPr="00526A7A">
        <w:rPr>
          <w:rFonts w:eastAsia="Calibri"/>
          <w:b/>
          <w:bCs/>
          <w:sz w:val="16"/>
          <w:rtl/>
        </w:rPr>
        <w:t xml:space="preserve"> </w:t>
      </w:r>
      <w:r w:rsidRPr="00526A7A">
        <w:rPr>
          <w:rFonts w:eastAsia="Calibri" w:hint="cs"/>
          <w:b/>
          <w:bCs/>
          <w:sz w:val="16"/>
          <w:rtl/>
        </w:rPr>
        <w:t>ניסיון</w:t>
      </w:r>
      <w:r w:rsidRPr="00526A7A">
        <w:rPr>
          <w:rFonts w:eastAsia="Calibri"/>
          <w:b/>
          <w:bCs/>
          <w:sz w:val="16"/>
          <w:rtl/>
        </w:rPr>
        <w:t xml:space="preserve"> </w:t>
      </w:r>
      <w:r w:rsidRPr="00526A7A">
        <w:rPr>
          <w:rFonts w:eastAsia="Calibri" w:hint="cs"/>
          <w:b/>
          <w:bCs/>
          <w:sz w:val="16"/>
          <w:rtl/>
        </w:rPr>
        <w:t>מיוחד</w:t>
      </w:r>
      <w:r w:rsidRPr="00526A7A">
        <w:rPr>
          <w:rFonts w:eastAsia="Calibri"/>
          <w:b/>
          <w:bCs/>
          <w:sz w:val="16"/>
          <w:rtl/>
        </w:rPr>
        <w:t xml:space="preserve"> </w:t>
      </w:r>
      <w:r w:rsidRPr="00526A7A">
        <w:rPr>
          <w:rFonts w:eastAsia="Calibri" w:hint="cs"/>
          <w:b/>
          <w:bCs/>
          <w:sz w:val="16"/>
          <w:rtl/>
        </w:rPr>
        <w:t>ותרומתו</w:t>
      </w:r>
      <w:r w:rsidRPr="00526A7A">
        <w:rPr>
          <w:rFonts w:eastAsia="Calibri"/>
          <w:b/>
          <w:bCs/>
          <w:sz w:val="16"/>
          <w:rtl/>
        </w:rPr>
        <w:t xml:space="preserve"> </w:t>
      </w:r>
      <w:r w:rsidRPr="00526A7A">
        <w:rPr>
          <w:rFonts w:eastAsia="Calibri" w:hint="cs"/>
          <w:b/>
          <w:bCs/>
          <w:sz w:val="16"/>
          <w:rtl/>
        </w:rPr>
        <w:t>לחברה</w:t>
      </w:r>
      <w:r w:rsidRPr="00526A7A">
        <w:rPr>
          <w:rFonts w:eastAsia="Calibri"/>
          <w:b/>
          <w:bCs/>
          <w:sz w:val="16"/>
          <w:rtl/>
        </w:rPr>
        <w:t xml:space="preserve"> </w:t>
      </w:r>
      <w:r w:rsidRPr="00526A7A">
        <w:rPr>
          <w:rFonts w:eastAsia="Calibri" w:hint="cs"/>
          <w:b/>
          <w:bCs/>
          <w:sz w:val="16"/>
          <w:rtl/>
        </w:rPr>
        <w:t>הייתה</w:t>
      </w:r>
      <w:r w:rsidRPr="00526A7A">
        <w:rPr>
          <w:rFonts w:eastAsia="Calibri"/>
          <w:b/>
          <w:bCs/>
          <w:sz w:val="16"/>
          <w:rtl/>
        </w:rPr>
        <w:t xml:space="preserve"> </w:t>
      </w:r>
      <w:r w:rsidRPr="00526A7A">
        <w:rPr>
          <w:rFonts w:eastAsia="Calibri" w:hint="cs"/>
          <w:b/>
          <w:bCs/>
          <w:sz w:val="16"/>
          <w:rtl/>
        </w:rPr>
        <w:t>פחותה</w:t>
      </w:r>
      <w:r w:rsidRPr="00526A7A">
        <w:rPr>
          <w:rFonts w:eastAsia="Calibri"/>
          <w:b/>
          <w:bCs/>
          <w:sz w:val="16"/>
          <w:rtl/>
        </w:rPr>
        <w:t xml:space="preserve">. </w:t>
      </w:r>
      <w:r w:rsidRPr="00526A7A">
        <w:rPr>
          <w:rFonts w:eastAsia="Calibri" w:hint="cs"/>
          <w:b/>
          <w:bCs/>
          <w:sz w:val="16"/>
          <w:rtl/>
        </w:rPr>
        <w:t>מצב</w:t>
      </w:r>
      <w:r w:rsidRPr="00526A7A">
        <w:rPr>
          <w:rFonts w:eastAsia="Calibri"/>
          <w:b/>
          <w:bCs/>
          <w:sz w:val="16"/>
          <w:rtl/>
        </w:rPr>
        <w:t xml:space="preserve"> </w:t>
      </w:r>
      <w:r w:rsidRPr="00526A7A">
        <w:rPr>
          <w:rFonts w:eastAsia="Calibri" w:hint="cs"/>
          <w:b/>
          <w:bCs/>
          <w:sz w:val="16"/>
          <w:rtl/>
        </w:rPr>
        <w:t>בו</w:t>
      </w:r>
      <w:r w:rsidRPr="00526A7A">
        <w:rPr>
          <w:rFonts w:eastAsia="Calibri"/>
          <w:b/>
          <w:bCs/>
          <w:sz w:val="16"/>
          <w:rtl/>
        </w:rPr>
        <w:t xml:space="preserve"> </w:t>
      </w:r>
      <w:r w:rsidRPr="00526A7A">
        <w:rPr>
          <w:rFonts w:eastAsia="Calibri" w:hint="cs"/>
          <w:b/>
          <w:bCs/>
          <w:sz w:val="16"/>
          <w:rtl/>
        </w:rPr>
        <w:t>התובע</w:t>
      </w:r>
      <w:r w:rsidRPr="00526A7A">
        <w:rPr>
          <w:rFonts w:eastAsia="Calibri"/>
          <w:b/>
          <w:bCs/>
          <w:sz w:val="16"/>
          <w:rtl/>
        </w:rPr>
        <w:t xml:space="preserve"> </w:t>
      </w:r>
      <w:r w:rsidRPr="00526A7A">
        <w:rPr>
          <w:rFonts w:eastAsia="Calibri" w:hint="cs"/>
          <w:b/>
          <w:bCs/>
          <w:sz w:val="16"/>
          <w:rtl/>
        </w:rPr>
        <w:t>בלבד</w:t>
      </w:r>
      <w:r w:rsidRPr="00526A7A">
        <w:rPr>
          <w:rFonts w:eastAsia="Calibri"/>
          <w:b/>
          <w:bCs/>
          <w:sz w:val="16"/>
          <w:rtl/>
        </w:rPr>
        <w:t xml:space="preserve"> </w:t>
      </w:r>
      <w:r w:rsidRPr="00526A7A">
        <w:rPr>
          <w:rFonts w:eastAsia="Calibri" w:hint="cs"/>
          <w:b/>
          <w:bCs/>
          <w:sz w:val="16"/>
          <w:rtl/>
        </w:rPr>
        <w:t>חתום</w:t>
      </w:r>
      <w:r w:rsidRPr="00526A7A">
        <w:rPr>
          <w:rFonts w:eastAsia="Calibri"/>
          <w:b/>
          <w:bCs/>
          <w:sz w:val="16"/>
          <w:rtl/>
        </w:rPr>
        <w:t xml:space="preserve"> </w:t>
      </w:r>
      <w:r w:rsidRPr="00526A7A">
        <w:rPr>
          <w:rFonts w:eastAsia="Calibri" w:hint="cs"/>
          <w:b/>
          <w:bCs/>
          <w:sz w:val="16"/>
          <w:rtl/>
        </w:rPr>
        <w:t>משני</w:t>
      </w:r>
      <w:r w:rsidRPr="00526A7A">
        <w:rPr>
          <w:rFonts w:eastAsia="Calibri"/>
          <w:b/>
          <w:bCs/>
          <w:sz w:val="16"/>
          <w:rtl/>
        </w:rPr>
        <w:t xml:space="preserve"> </w:t>
      </w:r>
      <w:r w:rsidRPr="00526A7A">
        <w:rPr>
          <w:rFonts w:eastAsia="Calibri" w:hint="cs"/>
          <w:b/>
          <w:bCs/>
          <w:sz w:val="16"/>
          <w:rtl/>
        </w:rPr>
        <w:t>צדדי</w:t>
      </w:r>
      <w:r w:rsidRPr="00526A7A">
        <w:rPr>
          <w:rFonts w:eastAsia="Calibri"/>
          <w:b/>
          <w:bCs/>
          <w:sz w:val="16"/>
          <w:rtl/>
        </w:rPr>
        <w:t xml:space="preserve"> </w:t>
      </w:r>
      <w:r w:rsidRPr="00526A7A">
        <w:rPr>
          <w:rFonts w:eastAsia="Calibri" w:hint="cs"/>
          <w:b/>
          <w:bCs/>
          <w:sz w:val="16"/>
          <w:rtl/>
        </w:rPr>
        <w:t>ההסכם</w:t>
      </w:r>
      <w:r w:rsidRPr="00526A7A">
        <w:rPr>
          <w:rFonts w:eastAsia="Calibri"/>
          <w:b/>
          <w:bCs/>
          <w:sz w:val="16"/>
          <w:rtl/>
        </w:rPr>
        <w:t xml:space="preserve"> </w:t>
      </w:r>
      <w:r w:rsidRPr="00526A7A">
        <w:rPr>
          <w:rFonts w:eastAsia="Calibri" w:hint="cs"/>
          <w:b/>
          <w:bCs/>
          <w:sz w:val="16"/>
          <w:rtl/>
        </w:rPr>
        <w:t>פעם</w:t>
      </w:r>
      <w:r w:rsidRPr="00526A7A">
        <w:rPr>
          <w:rFonts w:eastAsia="Calibri"/>
          <w:b/>
          <w:bCs/>
          <w:sz w:val="16"/>
          <w:rtl/>
        </w:rPr>
        <w:t xml:space="preserve"> </w:t>
      </w:r>
      <w:r w:rsidRPr="00526A7A">
        <w:rPr>
          <w:rFonts w:eastAsia="Calibri" w:hint="cs"/>
          <w:b/>
          <w:bCs/>
          <w:sz w:val="16"/>
          <w:rtl/>
        </w:rPr>
        <w:t>כחברה</w:t>
      </w:r>
      <w:r w:rsidRPr="00526A7A">
        <w:rPr>
          <w:rFonts w:eastAsia="Calibri"/>
          <w:b/>
          <w:bCs/>
          <w:sz w:val="16"/>
          <w:rtl/>
        </w:rPr>
        <w:t xml:space="preserve"> </w:t>
      </w:r>
      <w:r w:rsidRPr="00526A7A">
        <w:rPr>
          <w:rFonts w:eastAsia="Calibri" w:hint="cs"/>
          <w:b/>
          <w:bCs/>
          <w:sz w:val="16"/>
          <w:rtl/>
        </w:rPr>
        <w:t>ופעם</w:t>
      </w:r>
      <w:r w:rsidRPr="00526A7A">
        <w:rPr>
          <w:rFonts w:eastAsia="Calibri"/>
          <w:b/>
          <w:bCs/>
          <w:sz w:val="16"/>
          <w:rtl/>
        </w:rPr>
        <w:t xml:space="preserve"> </w:t>
      </w:r>
      <w:r w:rsidRPr="00526A7A">
        <w:rPr>
          <w:rFonts w:eastAsia="Calibri" w:hint="cs"/>
          <w:b/>
          <w:bCs/>
          <w:sz w:val="16"/>
          <w:rtl/>
        </w:rPr>
        <w:t>כעובד</w:t>
      </w:r>
      <w:r w:rsidRPr="00526A7A">
        <w:rPr>
          <w:rFonts w:eastAsia="Calibri"/>
          <w:b/>
          <w:bCs/>
          <w:sz w:val="16"/>
          <w:rtl/>
        </w:rPr>
        <w:t xml:space="preserve"> </w:t>
      </w:r>
      <w:r w:rsidRPr="00526A7A">
        <w:rPr>
          <w:rFonts w:eastAsia="Calibri" w:hint="cs"/>
          <w:b/>
          <w:bCs/>
          <w:sz w:val="16"/>
          <w:rtl/>
        </w:rPr>
        <w:t>אינו</w:t>
      </w:r>
      <w:r w:rsidRPr="00526A7A">
        <w:rPr>
          <w:rFonts w:eastAsia="Calibri"/>
          <w:b/>
          <w:bCs/>
          <w:sz w:val="16"/>
          <w:rtl/>
        </w:rPr>
        <w:t xml:space="preserve"> </w:t>
      </w:r>
      <w:r w:rsidRPr="00526A7A">
        <w:rPr>
          <w:rFonts w:eastAsia="Calibri" w:hint="cs"/>
          <w:b/>
          <w:bCs/>
          <w:sz w:val="16"/>
          <w:rtl/>
        </w:rPr>
        <w:t>סביר</w:t>
      </w:r>
      <w:r w:rsidRPr="00526A7A">
        <w:rPr>
          <w:rFonts w:eastAsia="Calibri"/>
          <w:b/>
          <w:bCs/>
          <w:sz w:val="16"/>
          <w:rtl/>
        </w:rPr>
        <w:t xml:space="preserve">. </w:t>
      </w:r>
      <w:r w:rsidRPr="00526A7A">
        <w:rPr>
          <w:rFonts w:eastAsia="Calibri" w:hint="cs"/>
          <w:b/>
          <w:bCs/>
          <w:sz w:val="16"/>
          <w:rtl/>
        </w:rPr>
        <w:t>היעדר</w:t>
      </w:r>
      <w:r w:rsidRPr="00526A7A">
        <w:rPr>
          <w:rFonts w:eastAsia="Calibri"/>
          <w:b/>
          <w:bCs/>
          <w:sz w:val="16"/>
          <w:rtl/>
        </w:rPr>
        <w:t xml:space="preserve"> </w:t>
      </w:r>
      <w:r w:rsidRPr="00526A7A">
        <w:rPr>
          <w:rFonts w:eastAsia="Calibri" w:hint="cs"/>
          <w:b/>
          <w:bCs/>
          <w:sz w:val="16"/>
          <w:rtl/>
        </w:rPr>
        <w:t>הסכמת</w:t>
      </w:r>
      <w:r w:rsidRPr="00526A7A">
        <w:rPr>
          <w:rFonts w:eastAsia="Calibri"/>
          <w:b/>
          <w:bCs/>
          <w:sz w:val="16"/>
          <w:rtl/>
        </w:rPr>
        <w:t xml:space="preserve"> </w:t>
      </w:r>
      <w:r w:rsidRPr="00526A7A">
        <w:rPr>
          <w:rFonts w:eastAsia="Calibri" w:hint="cs"/>
          <w:b/>
          <w:bCs/>
          <w:sz w:val="16"/>
          <w:rtl/>
        </w:rPr>
        <w:t>בעלי</w:t>
      </w:r>
      <w:r w:rsidRPr="00526A7A">
        <w:rPr>
          <w:rFonts w:eastAsia="Calibri"/>
          <w:b/>
          <w:bCs/>
          <w:sz w:val="16"/>
          <w:rtl/>
        </w:rPr>
        <w:t xml:space="preserve"> </w:t>
      </w:r>
      <w:r w:rsidRPr="00526A7A">
        <w:rPr>
          <w:rFonts w:eastAsia="Calibri" w:hint="cs"/>
          <w:b/>
          <w:bCs/>
          <w:sz w:val="16"/>
          <w:rtl/>
        </w:rPr>
        <w:t>המניות</w:t>
      </w:r>
      <w:r w:rsidRPr="00526A7A">
        <w:rPr>
          <w:rFonts w:eastAsia="Calibri"/>
          <w:b/>
          <w:bCs/>
          <w:sz w:val="16"/>
          <w:rtl/>
        </w:rPr>
        <w:t xml:space="preserve"> </w:t>
      </w:r>
      <w:r w:rsidRPr="00526A7A">
        <w:rPr>
          <w:rFonts w:eastAsia="Calibri" w:hint="cs"/>
          <w:b/>
          <w:bCs/>
          <w:sz w:val="16"/>
          <w:rtl/>
        </w:rPr>
        <w:t>באסיפה</w:t>
      </w:r>
      <w:r w:rsidRPr="00526A7A">
        <w:rPr>
          <w:rFonts w:eastAsia="Calibri"/>
          <w:b/>
          <w:bCs/>
          <w:sz w:val="16"/>
          <w:rtl/>
        </w:rPr>
        <w:t xml:space="preserve"> </w:t>
      </w:r>
      <w:r w:rsidRPr="00526A7A">
        <w:rPr>
          <w:rFonts w:eastAsia="Calibri" w:hint="cs"/>
          <w:b/>
          <w:bCs/>
          <w:sz w:val="16"/>
          <w:rtl/>
        </w:rPr>
        <w:t>הכללית</w:t>
      </w:r>
      <w:r w:rsidRPr="00526A7A">
        <w:rPr>
          <w:rFonts w:eastAsia="Calibri"/>
          <w:b/>
          <w:bCs/>
          <w:sz w:val="16"/>
          <w:rtl/>
        </w:rPr>
        <w:t xml:space="preserve"> </w:t>
      </w:r>
      <w:r w:rsidRPr="00526A7A">
        <w:rPr>
          <w:rFonts w:eastAsia="Calibri" w:hint="cs"/>
          <w:b/>
          <w:bCs/>
          <w:sz w:val="16"/>
          <w:rtl/>
        </w:rPr>
        <w:t>והסכמת</w:t>
      </w:r>
      <w:r w:rsidRPr="00526A7A">
        <w:rPr>
          <w:rFonts w:eastAsia="Calibri"/>
          <w:b/>
          <w:bCs/>
          <w:sz w:val="16"/>
          <w:rtl/>
        </w:rPr>
        <w:t xml:space="preserve"> </w:t>
      </w:r>
      <w:r w:rsidRPr="00526A7A">
        <w:rPr>
          <w:rFonts w:eastAsia="Calibri" w:hint="cs"/>
          <w:b/>
          <w:bCs/>
          <w:sz w:val="16"/>
          <w:rtl/>
        </w:rPr>
        <w:t>הדירקטוריון</w:t>
      </w:r>
      <w:r w:rsidRPr="00526A7A">
        <w:rPr>
          <w:rFonts w:eastAsia="Calibri"/>
          <w:b/>
          <w:bCs/>
          <w:sz w:val="16"/>
          <w:rtl/>
        </w:rPr>
        <w:t xml:space="preserve"> </w:t>
      </w:r>
      <w:r w:rsidRPr="00526A7A">
        <w:rPr>
          <w:rFonts w:eastAsia="Calibri" w:hint="cs"/>
          <w:b/>
          <w:bCs/>
          <w:sz w:val="16"/>
          <w:rtl/>
        </w:rPr>
        <w:t>מוביל</w:t>
      </w:r>
      <w:r w:rsidRPr="00526A7A">
        <w:rPr>
          <w:rFonts w:eastAsia="Calibri"/>
          <w:b/>
          <w:bCs/>
          <w:sz w:val="16"/>
          <w:rtl/>
        </w:rPr>
        <w:t xml:space="preserve"> </w:t>
      </w:r>
      <w:r w:rsidRPr="00526A7A">
        <w:rPr>
          <w:rFonts w:eastAsia="Calibri" w:hint="cs"/>
          <w:b/>
          <w:bCs/>
          <w:sz w:val="16"/>
          <w:rtl/>
        </w:rPr>
        <w:t>לבטלות</w:t>
      </w:r>
      <w:r w:rsidRPr="00526A7A">
        <w:rPr>
          <w:rFonts w:eastAsia="Calibri"/>
          <w:b/>
          <w:bCs/>
          <w:sz w:val="16"/>
          <w:rtl/>
        </w:rPr>
        <w:t xml:space="preserve"> </w:t>
      </w:r>
      <w:r w:rsidRPr="00526A7A">
        <w:rPr>
          <w:rFonts w:eastAsia="Calibri" w:hint="cs"/>
          <w:b/>
          <w:bCs/>
          <w:sz w:val="16"/>
          <w:rtl/>
        </w:rPr>
        <w:t>סעיפי</w:t>
      </w:r>
      <w:r w:rsidRPr="00526A7A">
        <w:rPr>
          <w:rFonts w:eastAsia="Calibri"/>
          <w:b/>
          <w:bCs/>
          <w:sz w:val="16"/>
          <w:rtl/>
        </w:rPr>
        <w:t xml:space="preserve"> </w:t>
      </w:r>
      <w:r w:rsidRPr="00526A7A">
        <w:rPr>
          <w:rFonts w:eastAsia="Calibri" w:hint="cs"/>
          <w:b/>
          <w:bCs/>
          <w:sz w:val="16"/>
          <w:rtl/>
        </w:rPr>
        <w:t>הפיצוי</w:t>
      </w:r>
      <w:r w:rsidRPr="00526A7A">
        <w:rPr>
          <w:rFonts w:eastAsia="Calibri"/>
          <w:b/>
          <w:bCs/>
          <w:sz w:val="16"/>
          <w:rtl/>
        </w:rPr>
        <w:t xml:space="preserve"> </w:t>
      </w:r>
      <w:r w:rsidRPr="00526A7A">
        <w:rPr>
          <w:rFonts w:eastAsia="Calibri" w:hint="cs"/>
          <w:b/>
          <w:bCs/>
          <w:sz w:val="16"/>
          <w:rtl/>
        </w:rPr>
        <w:t>החוזי</w:t>
      </w:r>
      <w:r w:rsidRPr="00526A7A">
        <w:rPr>
          <w:rFonts w:eastAsia="Calibri"/>
          <w:b/>
          <w:bCs/>
          <w:sz w:val="16"/>
          <w:rtl/>
        </w:rPr>
        <w:t xml:space="preserve"> </w:t>
      </w:r>
      <w:r w:rsidRPr="00526A7A">
        <w:rPr>
          <w:rFonts w:eastAsia="Calibri" w:hint="cs"/>
          <w:b/>
          <w:bCs/>
          <w:sz w:val="16"/>
          <w:rtl/>
        </w:rPr>
        <w:t>המוגדל</w:t>
      </w:r>
      <w:r w:rsidRPr="00526A7A">
        <w:rPr>
          <w:rFonts w:eastAsia="Calibri"/>
          <w:b/>
          <w:bCs/>
          <w:sz w:val="16"/>
          <w:rtl/>
        </w:rPr>
        <w:t xml:space="preserve"> </w:t>
      </w:r>
      <w:r w:rsidRPr="00526A7A">
        <w:rPr>
          <w:rFonts w:eastAsia="Calibri" w:hint="cs"/>
          <w:b/>
          <w:bCs/>
          <w:sz w:val="16"/>
          <w:rtl/>
        </w:rPr>
        <w:t>ולא</w:t>
      </w:r>
      <w:r w:rsidRPr="00526A7A">
        <w:rPr>
          <w:rFonts w:eastAsia="Calibri"/>
          <w:b/>
          <w:bCs/>
          <w:sz w:val="16"/>
          <w:rtl/>
        </w:rPr>
        <w:t xml:space="preserve"> </w:t>
      </w:r>
      <w:r w:rsidRPr="00526A7A">
        <w:rPr>
          <w:rFonts w:eastAsia="Calibri" w:hint="cs"/>
          <w:b/>
          <w:bCs/>
          <w:sz w:val="16"/>
          <w:rtl/>
        </w:rPr>
        <w:t>לביטול</w:t>
      </w:r>
      <w:r w:rsidRPr="00526A7A">
        <w:rPr>
          <w:rFonts w:eastAsia="Calibri"/>
          <w:b/>
          <w:bCs/>
          <w:sz w:val="16"/>
          <w:rtl/>
        </w:rPr>
        <w:t xml:space="preserve"> </w:t>
      </w:r>
      <w:r w:rsidRPr="00526A7A">
        <w:rPr>
          <w:rFonts w:eastAsia="Calibri" w:hint="cs"/>
          <w:b/>
          <w:bCs/>
          <w:sz w:val="16"/>
          <w:rtl/>
        </w:rPr>
        <w:t>ההסכם</w:t>
      </w:r>
      <w:r w:rsidRPr="00526A7A">
        <w:rPr>
          <w:rFonts w:eastAsia="Calibri"/>
          <w:b/>
          <w:bCs/>
          <w:sz w:val="16"/>
          <w:rtl/>
        </w:rPr>
        <w:t xml:space="preserve"> </w:t>
      </w:r>
      <w:r w:rsidRPr="00526A7A">
        <w:rPr>
          <w:rFonts w:eastAsia="Calibri" w:hint="cs"/>
          <w:b/>
          <w:bCs/>
          <w:sz w:val="16"/>
          <w:rtl/>
        </w:rPr>
        <w:t>בכללותו</w:t>
      </w:r>
      <w:r w:rsidRPr="00526A7A">
        <w:rPr>
          <w:rFonts w:eastAsia="Calibri"/>
          <w:b/>
          <w:bCs/>
          <w:sz w:val="16"/>
          <w:rtl/>
        </w:rPr>
        <w:t xml:space="preserve">. </w:t>
      </w:r>
      <w:r w:rsidRPr="00526A7A">
        <w:rPr>
          <w:rFonts w:eastAsia="Calibri" w:hint="cs"/>
          <w:b/>
          <w:bCs/>
          <w:sz w:val="16"/>
          <w:rtl/>
        </w:rPr>
        <w:t>התברר</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המנכ</w:t>
      </w:r>
      <w:r w:rsidRPr="00526A7A">
        <w:rPr>
          <w:rFonts w:eastAsia="Calibri"/>
          <w:b/>
          <w:bCs/>
          <w:sz w:val="16"/>
          <w:rtl/>
        </w:rPr>
        <w:t xml:space="preserve">"ל </w:t>
      </w:r>
      <w:r w:rsidRPr="00526A7A">
        <w:rPr>
          <w:rFonts w:eastAsia="Calibri" w:hint="cs"/>
          <w:b/>
          <w:bCs/>
          <w:sz w:val="16"/>
          <w:rtl/>
        </w:rPr>
        <w:t>הפר</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חובת</w:t>
      </w:r>
      <w:r w:rsidRPr="00526A7A">
        <w:rPr>
          <w:rFonts w:eastAsia="Calibri"/>
          <w:b/>
          <w:bCs/>
          <w:sz w:val="16"/>
          <w:rtl/>
        </w:rPr>
        <w:t xml:space="preserve"> </w:t>
      </w:r>
      <w:r w:rsidRPr="00526A7A">
        <w:rPr>
          <w:rFonts w:eastAsia="Calibri" w:hint="cs"/>
          <w:b/>
          <w:bCs/>
          <w:sz w:val="16"/>
          <w:rtl/>
        </w:rPr>
        <w:t>הנאמנות</w:t>
      </w:r>
      <w:r w:rsidRPr="00526A7A">
        <w:rPr>
          <w:rFonts w:eastAsia="Calibri"/>
          <w:b/>
          <w:bCs/>
          <w:sz w:val="16"/>
          <w:rtl/>
        </w:rPr>
        <w:t xml:space="preserve"> </w:t>
      </w:r>
      <w:r w:rsidRPr="00526A7A">
        <w:rPr>
          <w:rFonts w:eastAsia="Calibri" w:hint="cs"/>
          <w:b/>
          <w:bCs/>
          <w:sz w:val="16"/>
          <w:rtl/>
        </w:rPr>
        <w:t>לנתבעת</w:t>
      </w:r>
      <w:r w:rsidRPr="00526A7A">
        <w:rPr>
          <w:rFonts w:eastAsia="Calibri"/>
          <w:b/>
          <w:bCs/>
          <w:sz w:val="16"/>
          <w:rtl/>
        </w:rPr>
        <w:t xml:space="preserve"> </w:t>
      </w:r>
      <w:r w:rsidRPr="00526A7A">
        <w:rPr>
          <w:rFonts w:eastAsia="Calibri" w:hint="cs"/>
          <w:b/>
          <w:bCs/>
          <w:sz w:val="16"/>
          <w:rtl/>
        </w:rPr>
        <w:t>ונטל</w:t>
      </w:r>
      <w:r w:rsidRPr="00526A7A">
        <w:rPr>
          <w:rFonts w:eastAsia="Calibri"/>
          <w:b/>
          <w:bCs/>
          <w:sz w:val="16"/>
          <w:rtl/>
        </w:rPr>
        <w:t xml:space="preserve"> </w:t>
      </w:r>
      <w:r w:rsidRPr="00526A7A">
        <w:rPr>
          <w:rFonts w:eastAsia="Calibri" w:hint="cs"/>
          <w:b/>
          <w:bCs/>
          <w:sz w:val="16"/>
          <w:rtl/>
        </w:rPr>
        <w:t>שלא</w:t>
      </w:r>
      <w:r w:rsidRPr="00526A7A">
        <w:rPr>
          <w:rFonts w:eastAsia="Calibri"/>
          <w:b/>
          <w:bCs/>
          <w:sz w:val="16"/>
          <w:rtl/>
        </w:rPr>
        <w:t xml:space="preserve"> </w:t>
      </w:r>
      <w:r w:rsidRPr="00526A7A">
        <w:rPr>
          <w:rFonts w:eastAsia="Calibri" w:hint="cs"/>
          <w:b/>
          <w:bCs/>
          <w:sz w:val="16"/>
          <w:rtl/>
        </w:rPr>
        <w:t>כדין</w:t>
      </w:r>
      <w:r w:rsidRPr="00526A7A">
        <w:rPr>
          <w:rFonts w:eastAsia="Calibri"/>
          <w:b/>
          <w:bCs/>
          <w:sz w:val="16"/>
          <w:rtl/>
        </w:rPr>
        <w:t xml:space="preserve"> </w:t>
      </w:r>
      <w:r w:rsidRPr="00526A7A">
        <w:rPr>
          <w:rFonts w:eastAsia="Calibri" w:hint="cs"/>
          <w:b/>
          <w:bCs/>
          <w:sz w:val="16"/>
          <w:rtl/>
        </w:rPr>
        <w:t>כספים</w:t>
      </w:r>
      <w:r w:rsidRPr="00526A7A">
        <w:rPr>
          <w:rFonts w:eastAsia="Calibri"/>
          <w:b/>
          <w:bCs/>
          <w:sz w:val="16"/>
          <w:rtl/>
        </w:rPr>
        <w:t xml:space="preserve"> </w:t>
      </w:r>
      <w:r w:rsidRPr="00526A7A">
        <w:rPr>
          <w:rFonts w:eastAsia="Calibri" w:hint="cs"/>
          <w:b/>
          <w:bCs/>
          <w:sz w:val="16"/>
          <w:rtl/>
        </w:rPr>
        <w:t>מהחברה</w:t>
      </w:r>
      <w:r w:rsidRPr="00526A7A">
        <w:rPr>
          <w:rFonts w:eastAsia="Calibri"/>
          <w:b/>
          <w:bCs/>
          <w:sz w:val="16"/>
          <w:rtl/>
        </w:rPr>
        <w:t xml:space="preserve"> </w:t>
      </w:r>
      <w:r w:rsidRPr="00526A7A">
        <w:rPr>
          <w:rFonts w:eastAsia="Calibri" w:hint="cs"/>
          <w:b/>
          <w:bCs/>
          <w:sz w:val="16"/>
          <w:rtl/>
        </w:rPr>
        <w:t>לכן</w:t>
      </w:r>
      <w:r w:rsidRPr="00526A7A">
        <w:rPr>
          <w:rFonts w:eastAsia="Calibri"/>
          <w:b/>
          <w:bCs/>
          <w:sz w:val="16"/>
          <w:rtl/>
        </w:rPr>
        <w:t xml:space="preserve"> </w:t>
      </w:r>
      <w:r w:rsidRPr="00526A7A">
        <w:rPr>
          <w:rFonts w:eastAsia="Calibri" w:hint="cs"/>
          <w:b/>
          <w:bCs/>
          <w:sz w:val="16"/>
          <w:rtl/>
        </w:rPr>
        <w:t>בנוסף</w:t>
      </w:r>
      <w:r w:rsidRPr="00526A7A">
        <w:rPr>
          <w:rFonts w:eastAsia="Calibri"/>
          <w:b/>
          <w:bCs/>
          <w:sz w:val="16"/>
          <w:rtl/>
        </w:rPr>
        <w:t xml:space="preserve"> </w:t>
      </w:r>
      <w:r w:rsidRPr="00526A7A">
        <w:rPr>
          <w:rFonts w:eastAsia="Calibri" w:hint="cs"/>
          <w:b/>
          <w:bCs/>
          <w:sz w:val="16"/>
          <w:rtl/>
        </w:rPr>
        <w:t>לבטול</w:t>
      </w:r>
      <w:r w:rsidRPr="00526A7A">
        <w:rPr>
          <w:rFonts w:eastAsia="Calibri"/>
          <w:b/>
          <w:bCs/>
          <w:sz w:val="16"/>
          <w:rtl/>
        </w:rPr>
        <w:t xml:space="preserve"> </w:t>
      </w:r>
      <w:r w:rsidRPr="00526A7A">
        <w:rPr>
          <w:rFonts w:eastAsia="Calibri" w:hint="cs"/>
          <w:b/>
          <w:bCs/>
          <w:sz w:val="16"/>
          <w:rtl/>
        </w:rPr>
        <w:t>הפיצוי</w:t>
      </w:r>
      <w:r w:rsidRPr="00526A7A">
        <w:rPr>
          <w:rFonts w:eastAsia="Calibri"/>
          <w:b/>
          <w:bCs/>
          <w:sz w:val="16"/>
          <w:rtl/>
        </w:rPr>
        <w:t xml:space="preserve"> </w:t>
      </w:r>
      <w:r w:rsidRPr="00526A7A">
        <w:rPr>
          <w:rFonts w:eastAsia="Calibri" w:hint="cs"/>
          <w:b/>
          <w:bCs/>
          <w:sz w:val="16"/>
          <w:rtl/>
        </w:rPr>
        <w:t>החוזי</w:t>
      </w:r>
      <w:r w:rsidRPr="00526A7A">
        <w:rPr>
          <w:rFonts w:eastAsia="Calibri"/>
          <w:b/>
          <w:bCs/>
          <w:sz w:val="16"/>
          <w:rtl/>
        </w:rPr>
        <w:t xml:space="preserve"> </w:t>
      </w:r>
      <w:r w:rsidRPr="00526A7A">
        <w:rPr>
          <w:rFonts w:eastAsia="Calibri" w:hint="cs"/>
          <w:b/>
          <w:bCs/>
          <w:sz w:val="16"/>
          <w:rtl/>
        </w:rPr>
        <w:t>הנסיבות</w:t>
      </w:r>
      <w:r w:rsidRPr="00526A7A">
        <w:rPr>
          <w:rFonts w:eastAsia="Calibri"/>
          <w:b/>
          <w:bCs/>
          <w:sz w:val="16"/>
          <w:rtl/>
        </w:rPr>
        <w:t xml:space="preserve"> </w:t>
      </w:r>
      <w:r w:rsidRPr="00526A7A">
        <w:rPr>
          <w:rFonts w:eastAsia="Calibri" w:hint="cs"/>
          <w:b/>
          <w:bCs/>
          <w:sz w:val="16"/>
          <w:rtl/>
        </w:rPr>
        <w:t>מצדיקות</w:t>
      </w:r>
      <w:r w:rsidRPr="00526A7A">
        <w:rPr>
          <w:rFonts w:eastAsia="Calibri"/>
          <w:b/>
          <w:bCs/>
          <w:sz w:val="16"/>
          <w:rtl/>
        </w:rPr>
        <w:t xml:space="preserve"> </w:t>
      </w:r>
      <w:r w:rsidRPr="00526A7A">
        <w:rPr>
          <w:rFonts w:eastAsia="Calibri" w:hint="cs"/>
          <w:b/>
          <w:bCs/>
          <w:sz w:val="16"/>
          <w:rtl/>
        </w:rPr>
        <w:t>שלילת</w:t>
      </w:r>
      <w:r w:rsidRPr="00526A7A">
        <w:rPr>
          <w:rFonts w:eastAsia="Calibri"/>
          <w:b/>
          <w:bCs/>
          <w:sz w:val="16"/>
          <w:rtl/>
        </w:rPr>
        <w:t xml:space="preserve"> </w:t>
      </w:r>
      <w:r w:rsidRPr="00526A7A">
        <w:rPr>
          <w:rFonts w:eastAsia="Calibri" w:hint="cs"/>
          <w:b/>
          <w:bCs/>
          <w:sz w:val="16"/>
          <w:rtl/>
        </w:rPr>
        <w:t>פיצויי</w:t>
      </w:r>
      <w:r w:rsidRPr="00526A7A">
        <w:rPr>
          <w:rFonts w:eastAsia="Calibri"/>
          <w:b/>
          <w:bCs/>
          <w:sz w:val="16"/>
          <w:rtl/>
        </w:rPr>
        <w:t xml:space="preserve"> </w:t>
      </w:r>
      <w:r w:rsidRPr="00526A7A">
        <w:rPr>
          <w:rFonts w:eastAsia="Calibri" w:hint="cs"/>
          <w:b/>
          <w:bCs/>
          <w:sz w:val="16"/>
          <w:rtl/>
        </w:rPr>
        <w:t>פיטורים</w:t>
      </w:r>
      <w:r w:rsidRPr="00526A7A">
        <w:rPr>
          <w:rFonts w:eastAsia="Calibri"/>
          <w:b/>
          <w:bCs/>
          <w:sz w:val="16"/>
          <w:rtl/>
        </w:rPr>
        <w:t xml:space="preserve"> </w:t>
      </w:r>
      <w:r w:rsidRPr="00526A7A">
        <w:rPr>
          <w:rFonts w:eastAsia="Calibri" w:hint="cs"/>
          <w:b/>
          <w:bCs/>
          <w:sz w:val="16"/>
          <w:rtl/>
        </w:rPr>
        <w:t>ותשלום</w:t>
      </w:r>
      <w:r w:rsidRPr="00526A7A">
        <w:rPr>
          <w:rFonts w:eastAsia="Calibri"/>
          <w:b/>
          <w:bCs/>
          <w:color w:val="00B050"/>
          <w:sz w:val="16"/>
        </w:rPr>
        <w:t xml:space="preserve"> </w:t>
      </w:r>
      <w:r w:rsidRPr="00526A7A">
        <w:rPr>
          <w:rFonts w:eastAsia="Calibri" w:hint="cs"/>
          <w:b/>
          <w:bCs/>
          <w:sz w:val="16"/>
          <w:rtl/>
        </w:rPr>
        <w:t>חלף</w:t>
      </w:r>
      <w:r w:rsidRPr="00526A7A">
        <w:rPr>
          <w:rFonts w:eastAsia="Calibri"/>
          <w:b/>
          <w:bCs/>
          <w:sz w:val="16"/>
          <w:rtl/>
        </w:rPr>
        <w:t xml:space="preserve"> ההודעה המוקדמת במלואם. </w:t>
      </w:r>
    </w:p>
    <w:p w:rsidR="006D3344" w:rsidRPr="00526A7A" w:rsidRDefault="006D3344" w:rsidP="006D3344">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(ת"א) 33540-07-12</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hint="cs"/>
          <w:b/>
          <w:bCs/>
          <w:color w:val="FF0000"/>
          <w:sz w:val="16"/>
          <w:szCs w:val="22"/>
          <w:rtl/>
        </w:rPr>
        <w:t>חנוך</w:t>
      </w:r>
      <w:r w:rsidRPr="00526A7A">
        <w:rPr>
          <w:rFonts w:eastAsia="Calibri"/>
          <w:b/>
          <w:bCs/>
          <w:color w:val="FF0000"/>
          <w:sz w:val="16"/>
          <w:szCs w:val="22"/>
          <w:rtl/>
        </w:rPr>
        <w:t xml:space="preserve"> </w:t>
      </w:r>
      <w:r w:rsidRPr="00526A7A">
        <w:rPr>
          <w:rFonts w:eastAsia="Calibri" w:hint="cs"/>
          <w:b/>
          <w:bCs/>
          <w:color w:val="FF0000"/>
          <w:sz w:val="16"/>
          <w:szCs w:val="22"/>
          <w:rtl/>
        </w:rPr>
        <w:t>טמפלהוף</w:t>
      </w:r>
      <w:r w:rsidRPr="00526A7A">
        <w:rPr>
          <w:rFonts w:eastAsia="Calibri"/>
          <w:b/>
          <w:bCs/>
          <w:color w:val="FF0000"/>
          <w:sz w:val="16"/>
          <w:szCs w:val="22"/>
          <w:rtl/>
        </w:rPr>
        <w:t xml:space="preserve"> - נור-צמנט בע"מ</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רוית צדיק, נ.צ (עובדים) גב' שולמית עתניאל שמואלי, נ.צ (מעסיקים) גב' </w:t>
      </w:r>
      <w:r w:rsidRPr="00526A7A">
        <w:rPr>
          <w:rFonts w:eastAsia="Calibri" w:hint="cs"/>
          <w:sz w:val="16"/>
          <w:szCs w:val="22"/>
          <w:rtl/>
        </w:rPr>
        <w:t>הילנה</w:t>
      </w:r>
      <w:r w:rsidRPr="00526A7A">
        <w:rPr>
          <w:rFonts w:eastAsia="Calibri"/>
          <w:sz w:val="16"/>
          <w:szCs w:val="22"/>
          <w:rtl/>
        </w:rPr>
        <w:t xml:space="preserve"> ערד </w:t>
      </w:r>
      <w:r w:rsidRPr="00526A7A">
        <w:rPr>
          <w:rFonts w:eastAsia="Calibri" w:hint="cs"/>
          <w:sz w:val="16"/>
          <w:szCs w:val="22"/>
          <w:rtl/>
        </w:rPr>
        <w:t>שטיינבך</w:t>
      </w:r>
      <w:r w:rsidRPr="00526A7A">
        <w:rPr>
          <w:rFonts w:eastAsia="Calibri"/>
          <w:sz w:val="16"/>
          <w:szCs w:val="22"/>
          <w:rtl/>
        </w:rPr>
        <w:t>.</w:t>
      </w:r>
    </w:p>
    <w:p w:rsidR="006D3344" w:rsidRPr="00526A7A" w:rsidRDefault="006D3344" w:rsidP="006D3344">
      <w:pPr>
        <w:tabs>
          <w:tab w:val="left" w:pos="-290"/>
        </w:tabs>
        <w:bidi/>
        <w:spacing w:line="360" w:lineRule="auto"/>
        <w:jc w:val="both"/>
        <w:rPr>
          <w:rFonts w:eastAsia="Calibri"/>
          <w:sz w:val="16"/>
          <w:szCs w:val="28"/>
          <w:rtl/>
        </w:rPr>
      </w:pPr>
    </w:p>
    <w:p w:rsidR="006D3344" w:rsidRPr="00526A7A" w:rsidRDefault="006D3344" w:rsidP="006D3344">
      <w:pPr>
        <w:pStyle w:val="af7"/>
        <w:numPr>
          <w:ilvl w:val="0"/>
          <w:numId w:val="34"/>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זכות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השימוע</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היא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זכות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כללית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החלה</w:t>
      </w:r>
      <w:r w:rsidRPr="00526A7A">
        <w:rPr>
          <w:rFonts w:ascii="Arial" w:hAnsi="Arial"/>
          <w:b/>
          <w:bCs/>
          <w:color w:val="0000FF"/>
          <w:sz w:val="16"/>
          <w:szCs w:val="32"/>
          <w:u w:val="single"/>
          <w:rtl/>
        </w:rPr>
        <w:t xml:space="preserve"> גם על </w:t>
      </w: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במשרת אמון בשירות המדינה </w:t>
      </w:r>
    </w:p>
    <w:p w:rsidR="006D3344" w:rsidRPr="00526A7A" w:rsidRDefault="006D3344" w:rsidP="006D3344">
      <w:pPr>
        <w:pStyle w:val="af7"/>
        <w:tabs>
          <w:tab w:val="left" w:pos="-2"/>
        </w:tabs>
        <w:bidi/>
        <w:spacing w:line="360" w:lineRule="auto"/>
        <w:ind w:left="-144"/>
        <w:jc w:val="both"/>
        <w:rPr>
          <w:rFonts w:eastAsia="Calibri"/>
          <w:b/>
          <w:bCs/>
          <w:sz w:val="16"/>
          <w:rtl/>
        </w:rPr>
      </w:pPr>
      <w:r w:rsidRPr="00526A7A">
        <w:rPr>
          <w:rFonts w:eastAsia="Calibri"/>
          <w:b/>
          <w:bCs/>
          <w:sz w:val="16"/>
          <w:rtl/>
        </w:rPr>
        <w:t xml:space="preserve">התובע </w:t>
      </w:r>
      <w:r w:rsidRPr="00526A7A">
        <w:rPr>
          <w:rFonts w:eastAsia="Calibri" w:hint="cs"/>
          <w:b/>
          <w:bCs/>
          <w:sz w:val="16"/>
          <w:rtl/>
        </w:rPr>
        <w:t>עבד</w:t>
      </w:r>
      <w:r w:rsidRPr="00526A7A">
        <w:rPr>
          <w:rFonts w:eastAsia="Calibri"/>
          <w:b/>
          <w:bCs/>
          <w:sz w:val="16"/>
        </w:rPr>
        <w:t xml:space="preserve"> </w:t>
      </w:r>
      <w:r w:rsidRPr="00526A7A">
        <w:rPr>
          <w:rFonts w:eastAsia="Calibri" w:hint="cs"/>
          <w:b/>
          <w:bCs/>
          <w:sz w:val="16"/>
          <w:rtl/>
        </w:rPr>
        <w:t>כנהג</w:t>
      </w:r>
      <w:r w:rsidRPr="00526A7A">
        <w:rPr>
          <w:rFonts w:eastAsia="Calibri"/>
          <w:b/>
          <w:bCs/>
          <w:sz w:val="16"/>
        </w:rPr>
        <w:t xml:space="preserve"> </w:t>
      </w:r>
      <w:r w:rsidRPr="00526A7A">
        <w:rPr>
          <w:rFonts w:eastAsia="Calibri" w:hint="cs"/>
          <w:b/>
          <w:bCs/>
          <w:sz w:val="16"/>
          <w:rtl/>
        </w:rPr>
        <w:t>מנכ</w:t>
      </w:r>
      <w:r w:rsidRPr="00526A7A">
        <w:rPr>
          <w:rFonts w:eastAsia="Calibri"/>
          <w:b/>
          <w:bCs/>
          <w:sz w:val="16"/>
          <w:rtl/>
        </w:rPr>
        <w:t>"ל</w:t>
      </w:r>
      <w:r w:rsidRPr="00526A7A">
        <w:rPr>
          <w:rFonts w:eastAsia="Calibri"/>
          <w:b/>
          <w:bCs/>
          <w:sz w:val="16"/>
        </w:rPr>
        <w:t xml:space="preserve"> </w:t>
      </w:r>
      <w:r w:rsidRPr="00526A7A">
        <w:rPr>
          <w:rFonts w:eastAsia="Calibri" w:hint="cs"/>
          <w:b/>
          <w:bCs/>
          <w:sz w:val="16"/>
          <w:rtl/>
        </w:rPr>
        <w:t>הרבנות</w:t>
      </w:r>
      <w:r w:rsidRPr="00526A7A">
        <w:rPr>
          <w:rFonts w:eastAsia="Calibri"/>
          <w:b/>
          <w:bCs/>
          <w:sz w:val="16"/>
        </w:rPr>
        <w:t xml:space="preserve"> </w:t>
      </w:r>
      <w:r w:rsidRPr="00526A7A">
        <w:rPr>
          <w:rFonts w:eastAsia="Calibri" w:hint="cs"/>
          <w:b/>
          <w:bCs/>
          <w:sz w:val="16"/>
          <w:rtl/>
        </w:rPr>
        <w:t>הראשית</w:t>
      </w:r>
      <w:r w:rsidRPr="00526A7A">
        <w:rPr>
          <w:rFonts w:eastAsia="Calibri"/>
          <w:b/>
          <w:bCs/>
          <w:sz w:val="16"/>
          <w:rtl/>
        </w:rPr>
        <w:t xml:space="preserve">. </w:t>
      </w:r>
      <w:r w:rsidRPr="00526A7A">
        <w:rPr>
          <w:rFonts w:eastAsia="Calibri" w:hint="cs"/>
          <w:b/>
          <w:bCs/>
          <w:sz w:val="16"/>
          <w:rtl/>
        </w:rPr>
        <w:t>הוא</w:t>
      </w:r>
      <w:r w:rsidRPr="00526A7A">
        <w:rPr>
          <w:rFonts w:eastAsia="Calibri"/>
          <w:b/>
          <w:bCs/>
          <w:sz w:val="16"/>
          <w:rtl/>
        </w:rPr>
        <w:t xml:space="preserve"> </w:t>
      </w:r>
      <w:r w:rsidRPr="00526A7A">
        <w:rPr>
          <w:rFonts w:eastAsia="Calibri" w:hint="cs"/>
          <w:b/>
          <w:bCs/>
          <w:sz w:val="16"/>
          <w:rtl/>
        </w:rPr>
        <w:t>ה</w:t>
      </w:r>
      <w:r w:rsidRPr="00526A7A">
        <w:rPr>
          <w:rFonts w:eastAsia="Calibri"/>
          <w:b/>
          <w:bCs/>
          <w:sz w:val="16"/>
          <w:rtl/>
        </w:rPr>
        <w:t>ועסק ב</w:t>
      </w:r>
      <w:r w:rsidRPr="00526A7A">
        <w:rPr>
          <w:rFonts w:eastAsia="Calibri" w:hint="cs"/>
          <w:b/>
          <w:bCs/>
          <w:sz w:val="16"/>
          <w:rtl/>
        </w:rPr>
        <w:t>שירות</w:t>
      </w:r>
      <w:r w:rsidRPr="00526A7A">
        <w:rPr>
          <w:rFonts w:eastAsia="Calibri"/>
          <w:b/>
          <w:bCs/>
          <w:sz w:val="16"/>
          <w:rtl/>
        </w:rPr>
        <w:t xml:space="preserve"> </w:t>
      </w:r>
      <w:r w:rsidRPr="00526A7A">
        <w:rPr>
          <w:rFonts w:eastAsia="Calibri" w:hint="cs"/>
          <w:b/>
          <w:bCs/>
          <w:sz w:val="16"/>
          <w:rtl/>
        </w:rPr>
        <w:t>ה</w:t>
      </w:r>
      <w:r w:rsidRPr="00526A7A">
        <w:rPr>
          <w:rFonts w:eastAsia="Calibri"/>
          <w:b/>
          <w:bCs/>
          <w:sz w:val="16"/>
          <w:rtl/>
        </w:rPr>
        <w:t xml:space="preserve">מדינה במשרת אמון, </w:t>
      </w:r>
      <w:r w:rsidRPr="00526A7A">
        <w:rPr>
          <w:rFonts w:eastAsia="Calibri" w:hint="cs"/>
          <w:b/>
          <w:bCs/>
          <w:sz w:val="16"/>
          <w:rtl/>
        </w:rPr>
        <w:t>ללא</w:t>
      </w:r>
      <w:r w:rsidRPr="00526A7A">
        <w:rPr>
          <w:rFonts w:eastAsia="Calibri"/>
          <w:b/>
          <w:bCs/>
          <w:sz w:val="16"/>
          <w:rtl/>
        </w:rPr>
        <w:t xml:space="preserve"> </w:t>
      </w:r>
      <w:r w:rsidRPr="00526A7A">
        <w:rPr>
          <w:rFonts w:eastAsia="Calibri" w:hint="cs"/>
          <w:b/>
          <w:bCs/>
          <w:sz w:val="16"/>
          <w:rtl/>
        </w:rPr>
        <w:t>מכרז</w:t>
      </w:r>
      <w:r w:rsidRPr="00526A7A">
        <w:rPr>
          <w:rFonts w:eastAsia="Calibri"/>
          <w:b/>
          <w:bCs/>
          <w:sz w:val="16"/>
          <w:rtl/>
        </w:rPr>
        <w:t xml:space="preserve"> </w:t>
      </w:r>
      <w:r w:rsidRPr="00526A7A">
        <w:rPr>
          <w:rFonts w:eastAsia="Calibri" w:hint="cs"/>
          <w:b/>
          <w:bCs/>
          <w:sz w:val="16"/>
          <w:rtl/>
        </w:rPr>
        <w:t>ו</w:t>
      </w:r>
      <w:r w:rsidRPr="00526A7A">
        <w:rPr>
          <w:rFonts w:hint="eastAsia"/>
          <w:sz w:val="16"/>
          <w:rtl/>
        </w:rPr>
        <w:t>ב</w:t>
      </w:r>
      <w:r w:rsidRPr="00526A7A">
        <w:rPr>
          <w:rFonts w:eastAsia="Calibri" w:hint="cs"/>
          <w:b/>
          <w:bCs/>
          <w:sz w:val="16"/>
          <w:rtl/>
        </w:rPr>
        <w:t>חוזה</w:t>
      </w:r>
      <w:r w:rsidRPr="00526A7A">
        <w:rPr>
          <w:rFonts w:eastAsia="Calibri"/>
          <w:b/>
          <w:bCs/>
          <w:sz w:val="16"/>
        </w:rPr>
        <w:t xml:space="preserve"> </w:t>
      </w:r>
      <w:r w:rsidRPr="00526A7A">
        <w:rPr>
          <w:rFonts w:eastAsia="Calibri" w:hint="cs"/>
          <w:b/>
          <w:bCs/>
          <w:sz w:val="16"/>
          <w:rtl/>
        </w:rPr>
        <w:t>העסקה</w:t>
      </w:r>
      <w:r w:rsidRPr="00526A7A">
        <w:rPr>
          <w:rFonts w:eastAsia="Calibri"/>
          <w:b/>
          <w:bCs/>
          <w:sz w:val="16"/>
        </w:rPr>
        <w:t xml:space="preserve"> </w:t>
      </w:r>
      <w:r w:rsidRPr="00526A7A">
        <w:rPr>
          <w:rFonts w:eastAsia="Calibri" w:hint="cs"/>
          <w:b/>
          <w:bCs/>
          <w:sz w:val="16"/>
          <w:rtl/>
        </w:rPr>
        <w:t>מיוחד</w:t>
      </w:r>
      <w:r w:rsidRPr="00526A7A">
        <w:rPr>
          <w:rFonts w:eastAsia="Calibri"/>
          <w:b/>
          <w:bCs/>
          <w:sz w:val="16"/>
          <w:rtl/>
        </w:rPr>
        <w:t xml:space="preserve"> </w:t>
      </w:r>
      <w:r w:rsidRPr="00526A7A">
        <w:rPr>
          <w:rFonts w:eastAsia="Calibri" w:hint="cs"/>
          <w:b/>
          <w:bCs/>
          <w:sz w:val="16"/>
          <w:rtl/>
        </w:rPr>
        <w:t>שהוארך</w:t>
      </w:r>
      <w:r w:rsidRPr="00526A7A">
        <w:rPr>
          <w:rFonts w:eastAsia="Calibri"/>
          <w:b/>
          <w:bCs/>
          <w:sz w:val="16"/>
          <w:rtl/>
        </w:rPr>
        <w:t xml:space="preserve"> </w:t>
      </w:r>
      <w:r w:rsidRPr="00526A7A">
        <w:rPr>
          <w:rFonts w:eastAsia="Calibri" w:hint="cs"/>
          <w:b/>
          <w:bCs/>
          <w:sz w:val="16"/>
          <w:rtl/>
        </w:rPr>
        <w:t>מעת</w:t>
      </w:r>
      <w:r w:rsidRPr="00526A7A">
        <w:rPr>
          <w:rFonts w:eastAsia="Calibri"/>
          <w:b/>
          <w:bCs/>
          <w:sz w:val="16"/>
          <w:rtl/>
        </w:rPr>
        <w:t xml:space="preserve"> </w:t>
      </w:r>
      <w:r w:rsidRPr="00526A7A">
        <w:rPr>
          <w:rFonts w:eastAsia="Calibri" w:hint="cs"/>
          <w:b/>
          <w:bCs/>
          <w:sz w:val="16"/>
          <w:rtl/>
        </w:rPr>
        <w:t>לעת</w:t>
      </w:r>
      <w:r w:rsidRPr="00526A7A">
        <w:rPr>
          <w:rFonts w:eastAsia="Calibri"/>
          <w:b/>
          <w:bCs/>
          <w:sz w:val="16"/>
          <w:rtl/>
        </w:rPr>
        <w:t xml:space="preserve">, </w:t>
      </w:r>
      <w:r w:rsidRPr="00526A7A">
        <w:rPr>
          <w:rFonts w:eastAsia="Calibri" w:hint="cs"/>
          <w:b/>
          <w:bCs/>
          <w:sz w:val="16"/>
          <w:rtl/>
        </w:rPr>
        <w:t>כל</w:t>
      </w:r>
      <w:r w:rsidRPr="00526A7A">
        <w:rPr>
          <w:rFonts w:eastAsia="Calibri"/>
          <w:b/>
          <w:bCs/>
          <w:sz w:val="16"/>
          <w:rtl/>
        </w:rPr>
        <w:t xml:space="preserve"> </w:t>
      </w:r>
      <w:r w:rsidRPr="00526A7A">
        <w:rPr>
          <w:rFonts w:eastAsia="Calibri" w:hint="cs"/>
          <w:b/>
          <w:bCs/>
          <w:sz w:val="16"/>
          <w:rtl/>
        </w:rPr>
        <w:t>עוד</w:t>
      </w:r>
      <w:r w:rsidRPr="00526A7A">
        <w:rPr>
          <w:rFonts w:eastAsia="Calibri"/>
          <w:b/>
          <w:bCs/>
          <w:sz w:val="16"/>
          <w:rtl/>
        </w:rPr>
        <w:t xml:space="preserve"> </w:t>
      </w:r>
      <w:r w:rsidRPr="00526A7A">
        <w:rPr>
          <w:rFonts w:eastAsia="Calibri" w:hint="cs"/>
          <w:b/>
          <w:bCs/>
          <w:sz w:val="16"/>
          <w:rtl/>
        </w:rPr>
        <w:t>המנכ</w:t>
      </w:r>
      <w:r w:rsidRPr="00526A7A">
        <w:rPr>
          <w:rFonts w:eastAsia="Calibri"/>
          <w:b/>
          <w:bCs/>
          <w:sz w:val="16"/>
          <w:rtl/>
        </w:rPr>
        <w:t xml:space="preserve">"ל </w:t>
      </w:r>
      <w:r w:rsidRPr="00526A7A">
        <w:rPr>
          <w:rFonts w:eastAsia="Calibri" w:hint="cs"/>
          <w:b/>
          <w:bCs/>
          <w:sz w:val="16"/>
          <w:rtl/>
        </w:rPr>
        <w:t>ממשיך</w:t>
      </w:r>
      <w:r w:rsidRPr="00526A7A">
        <w:rPr>
          <w:rFonts w:eastAsia="Calibri"/>
          <w:b/>
          <w:bCs/>
          <w:sz w:val="16"/>
          <w:rtl/>
        </w:rPr>
        <w:t xml:space="preserve"> </w:t>
      </w:r>
      <w:r w:rsidRPr="00526A7A">
        <w:rPr>
          <w:rFonts w:eastAsia="Calibri" w:hint="cs"/>
          <w:b/>
          <w:bCs/>
          <w:sz w:val="16"/>
          <w:rtl/>
        </w:rPr>
        <w:t>בתפקידו</w:t>
      </w:r>
      <w:r w:rsidRPr="00526A7A">
        <w:rPr>
          <w:rFonts w:eastAsia="Calibri"/>
          <w:b/>
          <w:bCs/>
          <w:sz w:val="16"/>
          <w:rtl/>
        </w:rPr>
        <w:t xml:space="preserve">. </w:t>
      </w:r>
      <w:r w:rsidRPr="00526A7A">
        <w:rPr>
          <w:rFonts w:eastAsia="Calibri" w:hint="cs"/>
          <w:b/>
          <w:bCs/>
          <w:sz w:val="16"/>
          <w:rtl/>
        </w:rPr>
        <w:t>לאחר</w:t>
      </w:r>
      <w:r w:rsidRPr="00526A7A">
        <w:rPr>
          <w:rFonts w:eastAsia="Calibri"/>
          <w:b/>
          <w:bCs/>
          <w:sz w:val="16"/>
          <w:rtl/>
        </w:rPr>
        <w:t xml:space="preserve"> 13 </w:t>
      </w:r>
      <w:r w:rsidRPr="00526A7A">
        <w:rPr>
          <w:rFonts w:eastAsia="Calibri" w:hint="cs"/>
          <w:b/>
          <w:bCs/>
          <w:sz w:val="16"/>
          <w:rtl/>
        </w:rPr>
        <w:t>שנות</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סיים</w:t>
      </w:r>
      <w:r w:rsidRPr="00526A7A">
        <w:rPr>
          <w:rFonts w:eastAsia="Calibri"/>
          <w:b/>
          <w:bCs/>
          <w:sz w:val="16"/>
        </w:rPr>
        <w:t xml:space="preserve"> </w:t>
      </w:r>
      <w:r w:rsidRPr="00526A7A">
        <w:rPr>
          <w:rFonts w:eastAsia="Calibri" w:hint="cs"/>
          <w:b/>
          <w:bCs/>
          <w:sz w:val="16"/>
          <w:rtl/>
        </w:rPr>
        <w:t>מנכ</w:t>
      </w:r>
      <w:r w:rsidRPr="00526A7A">
        <w:rPr>
          <w:rFonts w:eastAsia="Calibri"/>
          <w:b/>
          <w:bCs/>
          <w:sz w:val="16"/>
          <w:rtl/>
        </w:rPr>
        <w:t>"ל</w:t>
      </w:r>
      <w:r w:rsidRPr="00526A7A">
        <w:rPr>
          <w:rFonts w:eastAsia="Calibri"/>
          <w:b/>
          <w:bCs/>
          <w:sz w:val="16"/>
        </w:rPr>
        <w:t xml:space="preserve"> </w:t>
      </w:r>
      <w:r w:rsidRPr="00526A7A">
        <w:rPr>
          <w:rFonts w:eastAsia="Calibri" w:hint="cs"/>
          <w:b/>
          <w:bCs/>
          <w:sz w:val="16"/>
          <w:rtl/>
        </w:rPr>
        <w:t>הרבנות</w:t>
      </w:r>
      <w:r w:rsidRPr="00526A7A">
        <w:rPr>
          <w:rFonts w:eastAsia="Calibri"/>
          <w:b/>
          <w:bCs/>
          <w:sz w:val="16"/>
        </w:rPr>
        <w:t xml:space="preserve"> </w:t>
      </w:r>
      <w:r w:rsidRPr="00526A7A">
        <w:rPr>
          <w:rFonts w:eastAsia="Calibri" w:hint="cs"/>
          <w:b/>
          <w:bCs/>
          <w:sz w:val="16"/>
          <w:rtl/>
        </w:rPr>
        <w:t>הראשית</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תפקידו</w:t>
      </w:r>
      <w:r w:rsidRPr="00526A7A">
        <w:rPr>
          <w:rFonts w:eastAsia="Calibri"/>
          <w:b/>
          <w:bCs/>
          <w:sz w:val="16"/>
          <w:rtl/>
        </w:rPr>
        <w:t xml:space="preserve">. </w:t>
      </w:r>
      <w:r w:rsidRPr="00526A7A">
        <w:rPr>
          <w:rFonts w:eastAsia="Calibri" w:hint="cs"/>
          <w:b/>
          <w:bCs/>
          <w:sz w:val="16"/>
          <w:rtl/>
        </w:rPr>
        <w:t>בניסיון</w:t>
      </w:r>
      <w:r w:rsidRPr="00526A7A">
        <w:rPr>
          <w:rFonts w:eastAsia="Calibri"/>
          <w:b/>
          <w:bCs/>
          <w:sz w:val="16"/>
        </w:rPr>
        <w:t xml:space="preserve"> </w:t>
      </w:r>
      <w:r w:rsidRPr="00526A7A">
        <w:rPr>
          <w:rFonts w:eastAsia="Calibri"/>
          <w:b/>
          <w:bCs/>
          <w:sz w:val="16"/>
          <w:rtl/>
        </w:rPr>
        <w:t>למצוא</w:t>
      </w:r>
      <w:r w:rsidRPr="00526A7A">
        <w:rPr>
          <w:rFonts w:eastAsia="Calibri"/>
          <w:b/>
          <w:bCs/>
          <w:sz w:val="16"/>
        </w:rPr>
        <w:t xml:space="preserve"> </w:t>
      </w:r>
      <w:r w:rsidRPr="00526A7A">
        <w:rPr>
          <w:rFonts w:eastAsia="Calibri" w:hint="cs"/>
          <w:b/>
          <w:bCs/>
          <w:sz w:val="16"/>
          <w:rtl/>
        </w:rPr>
        <w:t>לנהג</w:t>
      </w:r>
      <w:r w:rsidRPr="00526A7A">
        <w:rPr>
          <w:rFonts w:eastAsia="Calibri"/>
          <w:b/>
          <w:bCs/>
          <w:sz w:val="16"/>
          <w:rtl/>
        </w:rPr>
        <w:t xml:space="preserve"> פתרון</w:t>
      </w:r>
      <w:r w:rsidRPr="00526A7A">
        <w:rPr>
          <w:rFonts w:eastAsia="Calibri"/>
          <w:b/>
          <w:bCs/>
          <w:sz w:val="16"/>
        </w:rPr>
        <w:t xml:space="preserve"> </w:t>
      </w:r>
      <w:r w:rsidRPr="00526A7A">
        <w:rPr>
          <w:rFonts w:eastAsia="Calibri"/>
          <w:b/>
          <w:bCs/>
          <w:sz w:val="16"/>
          <w:rtl/>
        </w:rPr>
        <w:t>להמשך</w:t>
      </w:r>
      <w:r w:rsidRPr="00526A7A">
        <w:rPr>
          <w:rFonts w:eastAsia="Calibri"/>
          <w:b/>
          <w:bCs/>
          <w:sz w:val="16"/>
        </w:rPr>
        <w:t xml:space="preserve"> </w:t>
      </w:r>
      <w:r w:rsidRPr="00526A7A">
        <w:rPr>
          <w:rFonts w:eastAsia="Calibri"/>
          <w:b/>
          <w:bCs/>
          <w:sz w:val="16"/>
          <w:rtl/>
        </w:rPr>
        <w:t>העסקתו השיבה הנציבות, בהיות הנהג מועסק במשרת אמון, לא ניתן להעסיקו בכל משרה אחרת, הטעונה מכרז, נוכח הוראות חוק</w:t>
      </w:r>
      <w:r w:rsidRPr="00526A7A">
        <w:rPr>
          <w:rFonts w:eastAsia="Calibri"/>
          <w:b/>
          <w:bCs/>
          <w:sz w:val="16"/>
        </w:rPr>
        <w:t xml:space="preserve"> </w:t>
      </w:r>
      <w:r w:rsidRPr="00526A7A">
        <w:rPr>
          <w:rFonts w:eastAsia="Calibri"/>
          <w:b/>
          <w:bCs/>
          <w:sz w:val="16"/>
          <w:rtl/>
        </w:rPr>
        <w:t>שירות</w:t>
      </w:r>
      <w:r w:rsidRPr="00526A7A">
        <w:rPr>
          <w:rFonts w:eastAsia="Calibri"/>
          <w:b/>
          <w:bCs/>
          <w:sz w:val="16"/>
        </w:rPr>
        <w:t xml:space="preserve"> </w:t>
      </w:r>
      <w:r w:rsidRPr="00526A7A">
        <w:rPr>
          <w:rFonts w:eastAsia="Calibri"/>
          <w:b/>
          <w:bCs/>
          <w:sz w:val="16"/>
          <w:rtl/>
        </w:rPr>
        <w:t>המדינ</w:t>
      </w:r>
      <w:r w:rsidRPr="00526A7A">
        <w:rPr>
          <w:rFonts w:eastAsia="Calibri" w:hint="cs"/>
          <w:b/>
          <w:bCs/>
          <w:sz w:val="16"/>
          <w:rtl/>
        </w:rPr>
        <w:t>ה</w:t>
      </w:r>
      <w:r w:rsidRPr="00526A7A">
        <w:rPr>
          <w:rFonts w:eastAsia="Calibri"/>
          <w:b/>
          <w:bCs/>
          <w:sz w:val="16"/>
          <w:rtl/>
        </w:rPr>
        <w:t xml:space="preserve"> והוראות</w:t>
      </w:r>
      <w:r w:rsidRPr="00526A7A">
        <w:rPr>
          <w:rFonts w:eastAsia="Calibri"/>
          <w:b/>
          <w:bCs/>
          <w:sz w:val="16"/>
        </w:rPr>
        <w:t xml:space="preserve"> </w:t>
      </w:r>
      <w:r w:rsidRPr="00526A7A">
        <w:rPr>
          <w:rFonts w:eastAsia="Calibri"/>
          <w:b/>
          <w:bCs/>
          <w:sz w:val="16"/>
          <w:rtl/>
        </w:rPr>
        <w:t>התקשי"ר. את ההודעה על הפסקת העבודה הודיע מחלקת משאבי אנוש לנהג בטלפון. ה</w:t>
      </w:r>
      <w:r w:rsidRPr="00526A7A">
        <w:rPr>
          <w:rFonts w:eastAsia="Calibri" w:hint="cs"/>
          <w:b/>
          <w:bCs/>
          <w:sz w:val="16"/>
          <w:rtl/>
        </w:rPr>
        <w:t>נהג</w:t>
      </w:r>
      <w:r w:rsidRPr="00526A7A">
        <w:rPr>
          <w:rFonts w:eastAsia="Calibri"/>
          <w:b/>
          <w:bCs/>
          <w:sz w:val="16"/>
          <w:rtl/>
        </w:rPr>
        <w:t xml:space="preserve"> </w:t>
      </w:r>
      <w:r w:rsidRPr="00526A7A">
        <w:rPr>
          <w:rFonts w:eastAsia="Calibri" w:hint="cs"/>
          <w:b/>
          <w:bCs/>
          <w:sz w:val="16"/>
          <w:rtl/>
        </w:rPr>
        <w:t>הגיש</w:t>
      </w:r>
      <w:r w:rsidRPr="00526A7A">
        <w:rPr>
          <w:rFonts w:eastAsia="Calibri"/>
          <w:b/>
          <w:bCs/>
          <w:sz w:val="16"/>
          <w:rtl/>
        </w:rPr>
        <w:t xml:space="preserve"> תביע</w:t>
      </w:r>
      <w:r w:rsidRPr="00526A7A">
        <w:rPr>
          <w:rFonts w:eastAsia="Calibri" w:hint="cs"/>
          <w:b/>
          <w:bCs/>
          <w:sz w:val="16"/>
          <w:rtl/>
        </w:rPr>
        <w:t>ת</w:t>
      </w:r>
      <w:r w:rsidRPr="00526A7A">
        <w:rPr>
          <w:rFonts w:eastAsia="Calibri"/>
          <w:b/>
          <w:bCs/>
          <w:sz w:val="16"/>
          <w:rtl/>
        </w:rPr>
        <w:t xml:space="preserve"> </w:t>
      </w:r>
      <w:r w:rsidRPr="00526A7A">
        <w:rPr>
          <w:rFonts w:eastAsia="Calibri" w:hint="cs"/>
          <w:b/>
          <w:bCs/>
          <w:sz w:val="16"/>
          <w:rtl/>
        </w:rPr>
        <w:t>פיצוי</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שנמנעה</w:t>
      </w:r>
      <w:r w:rsidRPr="00526A7A">
        <w:rPr>
          <w:rFonts w:eastAsia="Calibri"/>
          <w:b/>
          <w:bCs/>
          <w:sz w:val="16"/>
          <w:rtl/>
        </w:rPr>
        <w:t xml:space="preserve"> </w:t>
      </w:r>
      <w:r w:rsidRPr="00526A7A">
        <w:rPr>
          <w:rFonts w:eastAsia="Calibri" w:hint="cs"/>
          <w:b/>
          <w:bCs/>
          <w:sz w:val="16"/>
          <w:rtl/>
        </w:rPr>
        <w:t>ממנו</w:t>
      </w:r>
      <w:r w:rsidRPr="00526A7A">
        <w:rPr>
          <w:rFonts w:eastAsia="Calibri"/>
          <w:b/>
          <w:bCs/>
          <w:sz w:val="16"/>
          <w:rtl/>
        </w:rPr>
        <w:t xml:space="preserve"> </w:t>
      </w:r>
      <w:r w:rsidRPr="00526A7A">
        <w:rPr>
          <w:rFonts w:eastAsia="Calibri" w:hint="cs"/>
          <w:b/>
          <w:bCs/>
          <w:sz w:val="16"/>
          <w:rtl/>
        </w:rPr>
        <w:t>זכות</w:t>
      </w:r>
      <w:r w:rsidRPr="00526A7A">
        <w:rPr>
          <w:rFonts w:eastAsia="Calibri"/>
          <w:b/>
          <w:bCs/>
          <w:sz w:val="16"/>
          <w:rtl/>
        </w:rPr>
        <w:t xml:space="preserve"> </w:t>
      </w:r>
      <w:r w:rsidRPr="00526A7A">
        <w:rPr>
          <w:rFonts w:eastAsia="Calibri" w:hint="cs"/>
          <w:b/>
          <w:bCs/>
          <w:sz w:val="16"/>
          <w:rtl/>
        </w:rPr>
        <w:t>הטיעון</w:t>
      </w:r>
      <w:r w:rsidRPr="00526A7A">
        <w:rPr>
          <w:rFonts w:eastAsia="Calibri"/>
          <w:b/>
          <w:bCs/>
          <w:sz w:val="16"/>
          <w:rtl/>
        </w:rPr>
        <w:t xml:space="preserve"> </w:t>
      </w:r>
      <w:r w:rsidRPr="00526A7A">
        <w:rPr>
          <w:rFonts w:eastAsia="Calibri" w:hint="cs"/>
          <w:b/>
          <w:bCs/>
          <w:sz w:val="16"/>
          <w:rtl/>
        </w:rPr>
        <w:t>ו</w:t>
      </w:r>
      <w:r w:rsidRPr="00526A7A">
        <w:rPr>
          <w:rFonts w:eastAsia="Calibri"/>
          <w:b/>
          <w:bCs/>
          <w:sz w:val="16"/>
          <w:rtl/>
        </w:rPr>
        <w:t>פ</w:t>
      </w:r>
      <w:r w:rsidRPr="00526A7A">
        <w:rPr>
          <w:rFonts w:eastAsia="Calibri" w:hint="cs"/>
          <w:b/>
          <w:bCs/>
          <w:sz w:val="16"/>
          <w:rtl/>
        </w:rPr>
        <w:t>וטר</w:t>
      </w:r>
      <w:r w:rsidRPr="00526A7A">
        <w:rPr>
          <w:rFonts w:eastAsia="Calibri"/>
          <w:b/>
          <w:bCs/>
          <w:sz w:val="16"/>
          <w:rtl/>
        </w:rPr>
        <w:t xml:space="preserve"> שלא כדין. נקבע כי, מנהלים בשרות המדינה נוהגים ומוסמכים למנות את נהגיהם האישיים במסגרת של משרת אמון. </w:t>
      </w:r>
      <w:r w:rsidRPr="00526A7A">
        <w:rPr>
          <w:rFonts w:eastAsia="Calibri" w:hint="cs"/>
          <w:b/>
          <w:bCs/>
          <w:sz w:val="16"/>
          <w:rtl/>
        </w:rPr>
        <w:t>כשם</w:t>
      </w:r>
      <w:r w:rsidRPr="00526A7A">
        <w:rPr>
          <w:rFonts w:eastAsia="Calibri"/>
          <w:b/>
          <w:bCs/>
          <w:sz w:val="16"/>
          <w:rtl/>
        </w:rPr>
        <w:t xml:space="preserve"> </w:t>
      </w:r>
      <w:r w:rsidRPr="00526A7A">
        <w:rPr>
          <w:rFonts w:eastAsia="Calibri" w:hint="cs"/>
          <w:b/>
          <w:bCs/>
          <w:sz w:val="16"/>
          <w:rtl/>
        </w:rPr>
        <w:t>שראשית</w:t>
      </w:r>
      <w:r w:rsidRPr="00526A7A">
        <w:rPr>
          <w:rFonts w:eastAsia="Calibri"/>
          <w:b/>
          <w:bCs/>
          <w:sz w:val="16"/>
          <w:rtl/>
        </w:rPr>
        <w:t xml:space="preserve"> </w:t>
      </w:r>
      <w:r w:rsidRPr="00526A7A">
        <w:rPr>
          <w:rFonts w:eastAsia="Calibri" w:hint="cs"/>
          <w:b/>
          <w:bCs/>
          <w:sz w:val="16"/>
          <w:rtl/>
        </w:rPr>
        <w:t>ההעסקה</w:t>
      </w:r>
      <w:r w:rsidRPr="00526A7A">
        <w:rPr>
          <w:rFonts w:eastAsia="Calibri"/>
          <w:b/>
          <w:bCs/>
          <w:sz w:val="16"/>
          <w:rtl/>
        </w:rPr>
        <w:t xml:space="preserve">, </w:t>
      </w:r>
      <w:r w:rsidRPr="00526A7A">
        <w:rPr>
          <w:rFonts w:eastAsia="Calibri" w:hint="cs"/>
          <w:b/>
          <w:bCs/>
          <w:sz w:val="16"/>
          <w:rtl/>
        </w:rPr>
        <w:t>והליך</w:t>
      </w:r>
      <w:r w:rsidRPr="00526A7A">
        <w:rPr>
          <w:rFonts w:eastAsia="Calibri"/>
          <w:b/>
          <w:bCs/>
          <w:sz w:val="16"/>
          <w:rtl/>
        </w:rPr>
        <w:t xml:space="preserve"> </w:t>
      </w:r>
      <w:r w:rsidRPr="00526A7A">
        <w:rPr>
          <w:rFonts w:eastAsia="Calibri" w:hint="cs"/>
          <w:b/>
          <w:bCs/>
          <w:sz w:val="16"/>
          <w:rtl/>
        </w:rPr>
        <w:t>המינוי</w:t>
      </w:r>
      <w:r w:rsidRPr="00526A7A">
        <w:rPr>
          <w:rFonts w:eastAsia="Calibri"/>
          <w:b/>
          <w:bCs/>
          <w:sz w:val="16"/>
          <w:rtl/>
        </w:rPr>
        <w:t xml:space="preserve"> </w:t>
      </w:r>
      <w:r w:rsidRPr="00526A7A">
        <w:rPr>
          <w:rFonts w:eastAsia="Calibri" w:hint="cs"/>
          <w:b/>
          <w:bCs/>
          <w:sz w:val="16"/>
          <w:rtl/>
        </w:rPr>
        <w:t>למשרות</w:t>
      </w:r>
      <w:r w:rsidRPr="00526A7A">
        <w:rPr>
          <w:rFonts w:eastAsia="Calibri"/>
          <w:b/>
          <w:bCs/>
          <w:sz w:val="16"/>
          <w:rtl/>
        </w:rPr>
        <w:t xml:space="preserve"> </w:t>
      </w:r>
      <w:r w:rsidRPr="00526A7A">
        <w:rPr>
          <w:rFonts w:eastAsia="Calibri" w:hint="cs"/>
          <w:b/>
          <w:bCs/>
          <w:sz w:val="16"/>
          <w:rtl/>
        </w:rPr>
        <w:t>אמון</w:t>
      </w:r>
      <w:r w:rsidRPr="00526A7A">
        <w:rPr>
          <w:rFonts w:eastAsia="Calibri"/>
          <w:b/>
          <w:bCs/>
          <w:sz w:val="16"/>
          <w:rtl/>
        </w:rPr>
        <w:t xml:space="preserve">, </w:t>
      </w:r>
      <w:r w:rsidRPr="00526A7A">
        <w:rPr>
          <w:rFonts w:eastAsia="Calibri" w:hint="cs"/>
          <w:b/>
          <w:bCs/>
          <w:sz w:val="16"/>
          <w:rtl/>
        </w:rPr>
        <w:t>שונה</w:t>
      </w:r>
      <w:r w:rsidRPr="00526A7A">
        <w:rPr>
          <w:rFonts w:eastAsia="Calibri"/>
          <w:b/>
          <w:bCs/>
          <w:sz w:val="16"/>
          <w:rtl/>
        </w:rPr>
        <w:t xml:space="preserve"> </w:t>
      </w:r>
      <w:r w:rsidRPr="00526A7A">
        <w:rPr>
          <w:rFonts w:eastAsia="Calibri" w:hint="cs"/>
          <w:b/>
          <w:bCs/>
          <w:sz w:val="16"/>
          <w:rtl/>
        </w:rPr>
        <w:t>מהנהוג</w:t>
      </w:r>
      <w:r w:rsidRPr="00526A7A">
        <w:rPr>
          <w:rFonts w:eastAsia="Calibri"/>
          <w:b/>
          <w:bCs/>
          <w:sz w:val="16"/>
          <w:rtl/>
        </w:rPr>
        <w:t xml:space="preserve"> </w:t>
      </w:r>
      <w:r w:rsidRPr="00526A7A">
        <w:rPr>
          <w:rFonts w:eastAsia="Calibri" w:hint="cs"/>
          <w:b/>
          <w:bCs/>
          <w:sz w:val="16"/>
          <w:rtl/>
        </w:rPr>
        <w:t>בשירות</w:t>
      </w:r>
      <w:r w:rsidRPr="00526A7A">
        <w:rPr>
          <w:rFonts w:eastAsia="Calibri"/>
          <w:b/>
          <w:bCs/>
          <w:sz w:val="16"/>
          <w:rtl/>
        </w:rPr>
        <w:t xml:space="preserve"> </w:t>
      </w:r>
      <w:r w:rsidRPr="00526A7A">
        <w:rPr>
          <w:rFonts w:eastAsia="Calibri" w:hint="cs"/>
          <w:b/>
          <w:bCs/>
          <w:sz w:val="16"/>
          <w:rtl/>
        </w:rPr>
        <w:t>המדינה</w:t>
      </w:r>
      <w:r w:rsidRPr="00526A7A">
        <w:rPr>
          <w:rFonts w:eastAsia="Calibri"/>
          <w:b/>
          <w:bCs/>
          <w:sz w:val="16"/>
          <w:rtl/>
        </w:rPr>
        <w:t xml:space="preserve"> </w:t>
      </w:r>
      <w:r w:rsidRPr="00526A7A">
        <w:rPr>
          <w:rFonts w:eastAsia="Calibri" w:hint="cs"/>
          <w:b/>
          <w:bCs/>
          <w:sz w:val="16"/>
          <w:rtl/>
        </w:rPr>
        <w:t>ואינו</w:t>
      </w:r>
      <w:r w:rsidRPr="00526A7A">
        <w:rPr>
          <w:rFonts w:eastAsia="Calibri"/>
          <w:b/>
          <w:bCs/>
          <w:sz w:val="16"/>
          <w:rtl/>
        </w:rPr>
        <w:t xml:space="preserve"> </w:t>
      </w:r>
      <w:r w:rsidRPr="00526A7A">
        <w:rPr>
          <w:rFonts w:eastAsia="Calibri" w:hint="cs"/>
          <w:b/>
          <w:bCs/>
          <w:sz w:val="16"/>
          <w:rtl/>
        </w:rPr>
        <w:t>כרוך</w:t>
      </w:r>
      <w:r w:rsidRPr="00526A7A">
        <w:rPr>
          <w:rFonts w:eastAsia="Calibri"/>
          <w:b/>
          <w:bCs/>
          <w:sz w:val="16"/>
          <w:rtl/>
        </w:rPr>
        <w:t xml:space="preserve"> </w:t>
      </w:r>
      <w:r w:rsidRPr="00526A7A">
        <w:rPr>
          <w:rFonts w:eastAsia="Calibri" w:hint="cs"/>
          <w:b/>
          <w:bCs/>
          <w:sz w:val="16"/>
          <w:rtl/>
        </w:rPr>
        <w:t>בהליכי</w:t>
      </w:r>
      <w:r w:rsidRPr="00526A7A">
        <w:rPr>
          <w:rFonts w:eastAsia="Calibri"/>
          <w:b/>
          <w:bCs/>
          <w:sz w:val="16"/>
          <w:rtl/>
        </w:rPr>
        <w:t xml:space="preserve"> </w:t>
      </w:r>
      <w:r w:rsidRPr="00526A7A">
        <w:rPr>
          <w:rFonts w:eastAsia="Calibri" w:hint="cs"/>
          <w:b/>
          <w:bCs/>
          <w:sz w:val="16"/>
          <w:rtl/>
        </w:rPr>
        <w:t>מכרז</w:t>
      </w:r>
      <w:r w:rsidRPr="00526A7A">
        <w:rPr>
          <w:rFonts w:eastAsia="Calibri"/>
          <w:b/>
          <w:bCs/>
          <w:sz w:val="16"/>
          <w:rtl/>
        </w:rPr>
        <w:t xml:space="preserve">, </w:t>
      </w:r>
      <w:r w:rsidRPr="00526A7A">
        <w:rPr>
          <w:rFonts w:eastAsia="Calibri" w:hint="cs"/>
          <w:b/>
          <w:bCs/>
          <w:sz w:val="16"/>
          <w:rtl/>
        </w:rPr>
        <w:t>אלא</w:t>
      </w:r>
      <w:r w:rsidRPr="00526A7A">
        <w:rPr>
          <w:rFonts w:eastAsia="Calibri"/>
          <w:b/>
          <w:bCs/>
          <w:sz w:val="16"/>
          <w:rtl/>
        </w:rPr>
        <w:t xml:space="preserve"> </w:t>
      </w:r>
      <w:r w:rsidRPr="00526A7A">
        <w:rPr>
          <w:rFonts w:eastAsia="Calibri" w:hint="cs"/>
          <w:b/>
          <w:bCs/>
          <w:sz w:val="16"/>
          <w:rtl/>
        </w:rPr>
        <w:t>בשיקול</w:t>
      </w:r>
      <w:r w:rsidRPr="00526A7A">
        <w:rPr>
          <w:rFonts w:eastAsia="Calibri"/>
          <w:b/>
          <w:bCs/>
          <w:sz w:val="16"/>
          <w:rtl/>
        </w:rPr>
        <w:t xml:space="preserve"> </w:t>
      </w:r>
      <w:r w:rsidRPr="00526A7A">
        <w:rPr>
          <w:rFonts w:eastAsia="Calibri" w:hint="cs"/>
          <w:b/>
          <w:bCs/>
          <w:sz w:val="16"/>
          <w:rtl/>
        </w:rPr>
        <w:t>הדעת</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הממנה</w:t>
      </w:r>
      <w:r w:rsidRPr="00526A7A">
        <w:rPr>
          <w:rFonts w:eastAsia="Calibri"/>
          <w:b/>
          <w:bCs/>
          <w:sz w:val="16"/>
          <w:rtl/>
        </w:rPr>
        <w:t xml:space="preserve">, </w:t>
      </w:r>
      <w:r w:rsidRPr="00526A7A">
        <w:rPr>
          <w:rFonts w:eastAsia="Calibri" w:hint="cs"/>
          <w:b/>
          <w:bCs/>
          <w:sz w:val="16"/>
          <w:rtl/>
        </w:rPr>
        <w:t>כך</w:t>
      </w:r>
      <w:r w:rsidRPr="00526A7A">
        <w:rPr>
          <w:rFonts w:eastAsia="Calibri"/>
          <w:b/>
          <w:bCs/>
          <w:sz w:val="16"/>
          <w:rtl/>
        </w:rPr>
        <w:t xml:space="preserve"> </w:t>
      </w:r>
      <w:r w:rsidRPr="00526A7A">
        <w:rPr>
          <w:rFonts w:eastAsia="Calibri" w:hint="cs"/>
          <w:b/>
          <w:bCs/>
          <w:sz w:val="16"/>
          <w:rtl/>
        </w:rPr>
        <w:t>גם</w:t>
      </w:r>
      <w:r w:rsidRPr="00526A7A">
        <w:rPr>
          <w:rFonts w:eastAsia="Calibri"/>
          <w:b/>
          <w:bCs/>
          <w:sz w:val="16"/>
          <w:rtl/>
        </w:rPr>
        <w:t xml:space="preserve"> סיומה האישי של ההעסקה. </w:t>
      </w:r>
      <w:r w:rsidRPr="00526A7A">
        <w:rPr>
          <w:rFonts w:eastAsia="Calibri" w:hint="cs"/>
          <w:b/>
          <w:bCs/>
          <w:sz w:val="16"/>
          <w:rtl/>
        </w:rPr>
        <w:t>התקשי</w:t>
      </w:r>
      <w:r w:rsidRPr="00526A7A">
        <w:rPr>
          <w:rFonts w:eastAsia="Calibri"/>
          <w:b/>
          <w:bCs/>
          <w:sz w:val="16"/>
          <w:rtl/>
        </w:rPr>
        <w:t xml:space="preserve">"ר קובע כי </w:t>
      </w:r>
      <w:r w:rsidRPr="00526A7A">
        <w:rPr>
          <w:rFonts w:eastAsia="Calibri" w:hint="cs"/>
          <w:b/>
          <w:bCs/>
          <w:sz w:val="16"/>
          <w:rtl/>
        </w:rPr>
        <w:t>העסקתם</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נושאי</w:t>
      </w:r>
      <w:r w:rsidRPr="00526A7A">
        <w:rPr>
          <w:rFonts w:eastAsia="Calibri"/>
          <w:b/>
          <w:bCs/>
          <w:sz w:val="16"/>
          <w:rtl/>
        </w:rPr>
        <w:t xml:space="preserve"> </w:t>
      </w:r>
      <w:r w:rsidRPr="00526A7A">
        <w:rPr>
          <w:rFonts w:eastAsia="Calibri" w:hint="cs"/>
          <w:b/>
          <w:bCs/>
          <w:sz w:val="16"/>
          <w:rtl/>
        </w:rPr>
        <w:t>משרות</w:t>
      </w:r>
      <w:r w:rsidRPr="00526A7A">
        <w:rPr>
          <w:rFonts w:eastAsia="Calibri"/>
          <w:b/>
          <w:bCs/>
          <w:sz w:val="16"/>
          <w:rtl/>
        </w:rPr>
        <w:t xml:space="preserve"> </w:t>
      </w:r>
      <w:r w:rsidRPr="00526A7A">
        <w:rPr>
          <w:rFonts w:eastAsia="Calibri" w:hint="cs"/>
          <w:b/>
          <w:bCs/>
          <w:sz w:val="16"/>
          <w:rtl/>
        </w:rPr>
        <w:t>אלה</w:t>
      </w:r>
      <w:r w:rsidRPr="00526A7A">
        <w:rPr>
          <w:rFonts w:eastAsia="Calibri"/>
          <w:b/>
          <w:bCs/>
          <w:sz w:val="16"/>
          <w:rtl/>
        </w:rPr>
        <w:t xml:space="preserve"> </w:t>
      </w:r>
      <w:r w:rsidRPr="00526A7A">
        <w:rPr>
          <w:rFonts w:eastAsia="Calibri" w:hint="cs"/>
          <w:b/>
          <w:bCs/>
          <w:sz w:val="16"/>
          <w:rtl/>
        </w:rPr>
        <w:t>פוקעת</w:t>
      </w:r>
      <w:r w:rsidRPr="00526A7A">
        <w:rPr>
          <w:rFonts w:eastAsia="Calibri"/>
          <w:b/>
          <w:bCs/>
          <w:sz w:val="16"/>
          <w:rtl/>
        </w:rPr>
        <w:t xml:space="preserve"> </w:t>
      </w:r>
      <w:r w:rsidRPr="00526A7A">
        <w:rPr>
          <w:rFonts w:eastAsia="Calibri" w:hint="cs"/>
          <w:b/>
          <w:bCs/>
          <w:sz w:val="16"/>
          <w:rtl/>
        </w:rPr>
        <w:t>עם</w:t>
      </w:r>
      <w:r w:rsidRPr="00526A7A">
        <w:rPr>
          <w:rFonts w:eastAsia="Calibri"/>
          <w:b/>
          <w:bCs/>
          <w:sz w:val="16"/>
          <w:rtl/>
        </w:rPr>
        <w:t xml:space="preserve"> </w:t>
      </w:r>
      <w:r w:rsidRPr="00526A7A">
        <w:rPr>
          <w:rFonts w:eastAsia="Calibri" w:hint="cs"/>
          <w:b/>
          <w:bCs/>
          <w:sz w:val="16"/>
          <w:rtl/>
        </w:rPr>
        <w:t>סיום</w:t>
      </w:r>
      <w:r w:rsidRPr="00526A7A">
        <w:rPr>
          <w:rFonts w:eastAsia="Calibri"/>
          <w:b/>
          <w:bCs/>
          <w:sz w:val="16"/>
          <w:rtl/>
        </w:rPr>
        <w:t xml:space="preserve"> </w:t>
      </w:r>
      <w:r w:rsidRPr="00526A7A">
        <w:rPr>
          <w:rFonts w:eastAsia="Calibri" w:hint="cs"/>
          <w:b/>
          <w:bCs/>
          <w:sz w:val="16"/>
          <w:rtl/>
        </w:rPr>
        <w:t>כהונתו</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אותו</w:t>
      </w:r>
      <w:r w:rsidRPr="00526A7A">
        <w:rPr>
          <w:rFonts w:eastAsia="Calibri"/>
          <w:b/>
          <w:bCs/>
          <w:sz w:val="16"/>
          <w:rtl/>
        </w:rPr>
        <w:t xml:space="preserve"> </w:t>
      </w:r>
      <w:r w:rsidRPr="00526A7A">
        <w:rPr>
          <w:rFonts w:eastAsia="Calibri" w:hint="cs"/>
          <w:b/>
          <w:bCs/>
          <w:sz w:val="16"/>
          <w:rtl/>
        </w:rPr>
        <w:t>ממנה</w:t>
      </w:r>
      <w:r w:rsidRPr="00526A7A">
        <w:rPr>
          <w:rFonts w:eastAsia="Calibri"/>
          <w:b/>
          <w:bCs/>
          <w:sz w:val="16"/>
          <w:rtl/>
        </w:rPr>
        <w:t xml:space="preserve">. לכן, עת מתמנה אדם במשרת אמון, נחתם אתו הסכם העסקה מיוחד כך גם סיומה של העסקה זו חלים דינים מיוחדים. מכאן, החובה להחיל את זכות הטיעון גם על מי שנושא במשרת אמון, לאור הייחודיות שבמסגרת העסקה זו. זכות הטיעון של כל עובד היא זכות יסוד נגזרת מכללי הצדק הטבעי. הזכות עוגנה בפסיקותיו של </w:t>
      </w:r>
      <w:r w:rsidR="00730197">
        <w:rPr>
          <w:rFonts w:eastAsia="Calibri" w:hint="cs"/>
          <w:b/>
          <w:bCs/>
          <w:sz w:val="16"/>
          <w:rtl/>
        </w:rPr>
        <w:t>בית-הדין</w:t>
      </w:r>
      <w:r w:rsidRPr="00526A7A">
        <w:rPr>
          <w:rFonts w:eastAsia="Calibri"/>
          <w:b/>
          <w:bCs/>
          <w:sz w:val="16"/>
          <w:rtl/>
        </w:rPr>
        <w:t>.</w:t>
      </w:r>
      <w:r w:rsidR="003B1256" w:rsidRPr="00526A7A">
        <w:rPr>
          <w:rFonts w:eastAsia="Calibri"/>
          <w:b/>
          <w:bCs/>
          <w:sz w:val="16"/>
          <w:rtl/>
        </w:rPr>
        <w:t xml:space="preserve"> </w:t>
      </w:r>
      <w:r w:rsidRPr="00526A7A">
        <w:rPr>
          <w:rFonts w:eastAsia="Calibri"/>
          <w:b/>
          <w:bCs/>
          <w:sz w:val="16"/>
          <w:rtl/>
        </w:rPr>
        <w:t xml:space="preserve">נוכח אי מתן זכות הטיעון </w:t>
      </w:r>
      <w:r w:rsidRPr="00526A7A">
        <w:rPr>
          <w:rFonts w:eastAsia="Calibri" w:hint="cs"/>
          <w:b/>
          <w:bCs/>
          <w:sz w:val="16"/>
          <w:rtl/>
        </w:rPr>
        <w:t>ו</w:t>
      </w:r>
      <w:r w:rsidRPr="00526A7A">
        <w:rPr>
          <w:rFonts w:eastAsia="Calibri"/>
          <w:b/>
          <w:bCs/>
          <w:sz w:val="16"/>
          <w:rtl/>
        </w:rPr>
        <w:t>שקלול</w:t>
      </w:r>
      <w:r w:rsidR="003B1256" w:rsidRPr="00526A7A">
        <w:rPr>
          <w:rFonts w:eastAsia="Calibri"/>
          <w:b/>
          <w:bCs/>
          <w:sz w:val="16"/>
          <w:rtl/>
        </w:rPr>
        <w:t xml:space="preserve"> </w:t>
      </w:r>
      <w:r w:rsidRPr="00526A7A">
        <w:rPr>
          <w:rFonts w:eastAsia="Calibri"/>
          <w:b/>
          <w:bCs/>
          <w:sz w:val="16"/>
          <w:rtl/>
        </w:rPr>
        <w:t>ע</w:t>
      </w:r>
      <w:r w:rsidRPr="00526A7A">
        <w:rPr>
          <w:rFonts w:eastAsia="Calibri" w:hint="cs"/>
          <w:b/>
          <w:bCs/>
          <w:sz w:val="16"/>
          <w:rtl/>
        </w:rPr>
        <w:t>ו</w:t>
      </w:r>
      <w:r w:rsidRPr="00526A7A">
        <w:rPr>
          <w:rFonts w:eastAsia="Calibri"/>
          <w:b/>
          <w:bCs/>
          <w:sz w:val="16"/>
          <w:rtl/>
        </w:rPr>
        <w:t>גמת הנפש שנגרמה עקב נסיבות סיום העסקת ה</w:t>
      </w:r>
      <w:r w:rsidRPr="00526A7A">
        <w:rPr>
          <w:rFonts w:eastAsia="Calibri" w:hint="cs"/>
          <w:b/>
          <w:bCs/>
          <w:sz w:val="16"/>
          <w:rtl/>
        </w:rPr>
        <w:t>נהג</w:t>
      </w:r>
      <w:r w:rsidRPr="00526A7A">
        <w:rPr>
          <w:rFonts w:eastAsia="Calibri"/>
          <w:b/>
          <w:bCs/>
          <w:sz w:val="16"/>
          <w:rtl/>
        </w:rPr>
        <w:t xml:space="preserve">, </w:t>
      </w:r>
      <w:r w:rsidRPr="00526A7A">
        <w:rPr>
          <w:rFonts w:eastAsia="Calibri" w:hint="cs"/>
          <w:b/>
          <w:bCs/>
          <w:sz w:val="16"/>
          <w:rtl/>
        </w:rPr>
        <w:t>נפסקו</w:t>
      </w:r>
      <w:r w:rsidRPr="00526A7A">
        <w:rPr>
          <w:rFonts w:eastAsia="Calibri"/>
          <w:b/>
          <w:bCs/>
          <w:sz w:val="16"/>
          <w:rtl/>
        </w:rPr>
        <w:t xml:space="preserve"> לו פיצויים בשווי שלוש משכורות </w:t>
      </w:r>
      <w:r w:rsidRPr="00526A7A">
        <w:rPr>
          <w:rFonts w:eastAsia="Calibri" w:hint="cs"/>
          <w:b/>
          <w:bCs/>
          <w:sz w:val="16"/>
          <w:rtl/>
        </w:rPr>
        <w:t>והוצאות</w:t>
      </w:r>
      <w:r w:rsidRPr="00526A7A">
        <w:rPr>
          <w:rFonts w:eastAsia="Calibri"/>
          <w:b/>
          <w:bCs/>
          <w:sz w:val="16"/>
          <w:rtl/>
        </w:rPr>
        <w:t xml:space="preserve"> </w:t>
      </w:r>
      <w:r w:rsidRPr="00526A7A">
        <w:rPr>
          <w:rFonts w:eastAsia="Calibri" w:hint="cs"/>
          <w:b/>
          <w:bCs/>
          <w:sz w:val="16"/>
          <w:rtl/>
        </w:rPr>
        <w:t>משפט</w:t>
      </w:r>
      <w:r w:rsidRPr="00526A7A">
        <w:rPr>
          <w:rFonts w:eastAsia="Calibri"/>
          <w:b/>
          <w:bCs/>
          <w:sz w:val="16"/>
          <w:rtl/>
        </w:rPr>
        <w:t xml:space="preserve"> </w:t>
      </w:r>
      <w:r w:rsidRPr="00526A7A">
        <w:rPr>
          <w:rFonts w:eastAsia="Calibri" w:hint="cs"/>
          <w:b/>
          <w:bCs/>
          <w:sz w:val="16"/>
          <w:rtl/>
        </w:rPr>
        <w:t>בסך</w:t>
      </w:r>
      <w:r w:rsidRPr="00526A7A">
        <w:rPr>
          <w:rFonts w:eastAsia="Calibri"/>
          <w:b/>
          <w:bCs/>
          <w:sz w:val="16"/>
          <w:rtl/>
        </w:rPr>
        <w:t xml:space="preserve"> 12,500 </w:t>
      </w:r>
      <w:r w:rsidRPr="00526A7A">
        <w:rPr>
          <w:rFonts w:eastAsia="Calibri" w:hint="cs"/>
          <w:b/>
          <w:bCs/>
          <w:sz w:val="16"/>
          <w:rtl/>
        </w:rPr>
        <w:t>₪</w:t>
      </w:r>
      <w:r w:rsidRPr="00526A7A">
        <w:rPr>
          <w:rFonts w:eastAsia="Calibri"/>
          <w:b/>
          <w:bCs/>
          <w:sz w:val="16"/>
          <w:rtl/>
        </w:rPr>
        <w:t>.</w:t>
      </w:r>
    </w:p>
    <w:p w:rsidR="006D3344" w:rsidRPr="00526A7A" w:rsidRDefault="006D3344" w:rsidP="006D3344">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sz w:val="16"/>
          <w:szCs w:val="22"/>
          <w:rtl/>
        </w:rPr>
        <w:t>סע</w:t>
      </w:r>
      <w:r w:rsidRPr="00526A7A">
        <w:rPr>
          <w:rFonts w:eastAsia="Calibri" w:hint="cs"/>
          <w:sz w:val="16"/>
          <w:szCs w:val="22"/>
          <w:rtl/>
        </w:rPr>
        <w:t>ש</w:t>
      </w:r>
      <w:r w:rsidRPr="00526A7A">
        <w:rPr>
          <w:rFonts w:eastAsia="Calibri"/>
          <w:sz w:val="16"/>
          <w:szCs w:val="22"/>
          <w:rtl/>
        </w:rPr>
        <w:t xml:space="preserve"> (י-ם) 35481-12-14</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b/>
          <w:bCs/>
          <w:color w:val="FF0000"/>
          <w:sz w:val="16"/>
          <w:szCs w:val="22"/>
          <w:rtl/>
        </w:rPr>
        <w:t>שמואל לנדרר - המשרד לשירותי דת</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השופט רועי קרת, נ.צ. (עובדים) </w:t>
      </w:r>
      <w:r w:rsidRPr="00526A7A">
        <w:rPr>
          <w:rFonts w:eastAsia="Calibri" w:hint="cs"/>
          <w:sz w:val="16"/>
          <w:szCs w:val="22"/>
          <w:rtl/>
        </w:rPr>
        <w:t>מר</w:t>
      </w:r>
      <w:r w:rsidRPr="00526A7A">
        <w:rPr>
          <w:rFonts w:eastAsia="Calibri"/>
          <w:sz w:val="16"/>
          <w:szCs w:val="22"/>
          <w:rtl/>
        </w:rPr>
        <w:t xml:space="preserve"> נתן מזרחי, נ.צ. (מעסיקים) </w:t>
      </w:r>
      <w:r w:rsidRPr="00526A7A">
        <w:rPr>
          <w:rFonts w:eastAsia="Calibri" w:hint="cs"/>
          <w:sz w:val="16"/>
          <w:szCs w:val="22"/>
          <w:rtl/>
        </w:rPr>
        <w:t>גב</w:t>
      </w:r>
      <w:r w:rsidRPr="00526A7A">
        <w:rPr>
          <w:rFonts w:eastAsia="Calibri"/>
          <w:sz w:val="16"/>
          <w:szCs w:val="22"/>
          <w:rtl/>
        </w:rPr>
        <w:t>' מירה חזות.</w:t>
      </w:r>
    </w:p>
    <w:p w:rsidR="006D3344" w:rsidRPr="00526A7A" w:rsidRDefault="006D3344" w:rsidP="006D3344">
      <w:pPr>
        <w:tabs>
          <w:tab w:val="left" w:pos="-290"/>
        </w:tabs>
        <w:bidi/>
        <w:spacing w:line="360" w:lineRule="auto"/>
        <w:jc w:val="both"/>
        <w:rPr>
          <w:rFonts w:eastAsia="Calibri"/>
          <w:sz w:val="16"/>
          <w:szCs w:val="28"/>
          <w:rtl/>
        </w:rPr>
      </w:pPr>
    </w:p>
    <w:p w:rsidR="006A3F8E" w:rsidRPr="00526A7A" w:rsidRDefault="006A3F8E" w:rsidP="005A6F98">
      <w:pPr>
        <w:pStyle w:val="af7"/>
        <w:numPr>
          <w:ilvl w:val="0"/>
          <w:numId w:val="34"/>
        </w:numPr>
        <w:tabs>
          <w:tab w:val="left" w:pos="-142"/>
        </w:tabs>
        <w:bidi/>
        <w:spacing w:line="360" w:lineRule="auto"/>
        <w:ind w:left="-144" w:hanging="423"/>
        <w:jc w:val="both"/>
        <w:rPr>
          <w:rFonts w:ascii="Arial" w:hAnsi="Arial"/>
          <w:b/>
          <w:bCs/>
          <w:color w:val="0000FF"/>
          <w:sz w:val="16"/>
          <w:szCs w:val="32"/>
          <w:u w:val="single"/>
        </w:rPr>
      </w:pP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שפוטר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w:t>
      </w:r>
      <w:r w:rsidR="003954E8" w:rsidRPr="00526A7A">
        <w:rPr>
          <w:rFonts w:ascii="Arial" w:hAnsi="Arial" w:hint="eastAsia"/>
          <w:b/>
          <w:bCs/>
          <w:color w:val="0000FF"/>
          <w:sz w:val="16"/>
          <w:szCs w:val="32"/>
          <w:u w:val="single"/>
          <w:rtl/>
        </w:rPr>
        <w:t>י</w:t>
      </w:r>
      <w:r w:rsidRPr="00526A7A">
        <w:rPr>
          <w:rFonts w:ascii="Arial" w:hAnsi="Arial" w:hint="eastAsia"/>
          <w:b/>
          <w:bCs/>
          <w:color w:val="0000FF"/>
          <w:sz w:val="16"/>
          <w:szCs w:val="32"/>
          <w:u w:val="single"/>
          <w:rtl/>
        </w:rPr>
        <w:t>מוע</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כדי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לה</w:t>
      </w:r>
      <w:r w:rsidR="003954E8" w:rsidRPr="00526A7A">
        <w:rPr>
          <w:rFonts w:ascii="Arial" w:hAnsi="Arial" w:hint="eastAsia"/>
          <w:b/>
          <w:bCs/>
          <w:color w:val="0000FF"/>
          <w:sz w:val="16"/>
          <w:szCs w:val="32"/>
          <w:u w:val="single"/>
          <w:rtl/>
        </w:rPr>
        <w:t>י</w:t>
      </w:r>
      <w:r w:rsidRPr="00526A7A">
        <w:rPr>
          <w:rFonts w:ascii="Arial" w:hAnsi="Arial" w:hint="eastAsia"/>
          <w:b/>
          <w:bCs/>
          <w:color w:val="0000FF"/>
          <w:sz w:val="16"/>
          <w:szCs w:val="32"/>
          <w:u w:val="single"/>
          <w:rtl/>
        </w:rPr>
        <w:t>מנע</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מתשלום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דמי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מחלה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פוצה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בגדול</w:t>
      </w:r>
    </w:p>
    <w:p w:rsidR="006A3F8E" w:rsidRPr="00526A7A" w:rsidRDefault="006A3F8E" w:rsidP="006A3F8E">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w:t>
      </w:r>
      <w:r w:rsidRPr="00526A7A">
        <w:rPr>
          <w:rFonts w:eastAsia="Calibri"/>
          <w:b/>
          <w:bCs/>
          <w:sz w:val="16"/>
          <w:rtl/>
        </w:rPr>
        <w:t xml:space="preserve"> </w:t>
      </w:r>
      <w:r w:rsidRPr="00526A7A">
        <w:rPr>
          <w:rFonts w:eastAsia="Calibri" w:hint="cs"/>
          <w:b/>
          <w:bCs/>
          <w:sz w:val="16"/>
          <w:rtl/>
        </w:rPr>
        <w:t>כבן</w:t>
      </w:r>
      <w:r w:rsidRPr="00526A7A">
        <w:rPr>
          <w:rFonts w:eastAsia="Calibri"/>
          <w:b/>
          <w:bCs/>
          <w:sz w:val="16"/>
          <w:rtl/>
        </w:rPr>
        <w:t xml:space="preserve"> 58, מנהל עבודה מוסמך בעבודות ביצוע תשתיות, </w:t>
      </w:r>
      <w:r w:rsidRPr="00526A7A">
        <w:rPr>
          <w:rFonts w:eastAsia="Calibri" w:hint="cs"/>
          <w:b/>
          <w:bCs/>
          <w:sz w:val="16"/>
          <w:rtl/>
        </w:rPr>
        <w:t>עבד</w:t>
      </w:r>
      <w:r w:rsidRPr="00526A7A">
        <w:rPr>
          <w:rFonts w:eastAsia="Calibri"/>
          <w:b/>
          <w:bCs/>
          <w:sz w:val="16"/>
          <w:rtl/>
        </w:rPr>
        <w:t xml:space="preserve"> </w:t>
      </w:r>
      <w:r w:rsidRPr="00526A7A">
        <w:rPr>
          <w:rFonts w:eastAsia="Calibri" w:hint="cs"/>
          <w:b/>
          <w:bCs/>
          <w:sz w:val="16"/>
          <w:rtl/>
        </w:rPr>
        <w:t>בחברה</w:t>
      </w:r>
      <w:r w:rsidRPr="00526A7A">
        <w:rPr>
          <w:rFonts w:eastAsia="Calibri"/>
          <w:b/>
          <w:bCs/>
          <w:sz w:val="16"/>
          <w:rtl/>
        </w:rPr>
        <w:t xml:space="preserve"> </w:t>
      </w:r>
      <w:r w:rsidRPr="00526A7A">
        <w:rPr>
          <w:rFonts w:eastAsia="Calibri" w:hint="cs"/>
          <w:b/>
          <w:bCs/>
          <w:sz w:val="16"/>
          <w:rtl/>
        </w:rPr>
        <w:t>קרוב</w:t>
      </w:r>
      <w:r w:rsidRPr="00526A7A">
        <w:rPr>
          <w:rFonts w:eastAsia="Calibri"/>
          <w:b/>
          <w:bCs/>
          <w:sz w:val="16"/>
          <w:rtl/>
        </w:rPr>
        <w:t xml:space="preserve"> </w:t>
      </w:r>
      <w:r w:rsidRPr="00526A7A">
        <w:rPr>
          <w:rFonts w:eastAsia="Calibri" w:hint="cs"/>
          <w:b/>
          <w:bCs/>
          <w:sz w:val="16"/>
          <w:rtl/>
        </w:rPr>
        <w:t>ל</w:t>
      </w:r>
      <w:r w:rsidRPr="00526A7A">
        <w:rPr>
          <w:rFonts w:eastAsia="Calibri"/>
          <w:b/>
          <w:bCs/>
          <w:sz w:val="16"/>
          <w:rtl/>
        </w:rPr>
        <w:t xml:space="preserve">-16 </w:t>
      </w:r>
      <w:r w:rsidRPr="00526A7A">
        <w:rPr>
          <w:rFonts w:eastAsia="Calibri" w:hint="cs"/>
          <w:b/>
          <w:bCs/>
          <w:sz w:val="16"/>
          <w:rtl/>
        </w:rPr>
        <w:t>שנה</w:t>
      </w:r>
      <w:r w:rsidRPr="00526A7A">
        <w:rPr>
          <w:rFonts w:eastAsia="Calibri"/>
          <w:b/>
          <w:bCs/>
          <w:sz w:val="16"/>
          <w:rtl/>
        </w:rPr>
        <w:t xml:space="preserve">, </w:t>
      </w:r>
      <w:r w:rsidRPr="00526A7A">
        <w:rPr>
          <w:rFonts w:eastAsia="Calibri" w:hint="cs"/>
          <w:b/>
          <w:bCs/>
          <w:sz w:val="16"/>
          <w:rtl/>
        </w:rPr>
        <w:t>עד</w:t>
      </w:r>
      <w:r w:rsidRPr="00526A7A">
        <w:rPr>
          <w:rFonts w:eastAsia="Calibri"/>
          <w:b/>
          <w:bCs/>
          <w:sz w:val="16"/>
          <w:rtl/>
        </w:rPr>
        <w:t xml:space="preserve"> </w:t>
      </w:r>
      <w:r w:rsidRPr="00526A7A">
        <w:rPr>
          <w:rFonts w:eastAsia="Calibri" w:hint="cs"/>
          <w:b/>
          <w:bCs/>
          <w:sz w:val="16"/>
          <w:rtl/>
        </w:rPr>
        <w:t>לפיטוריו</w:t>
      </w:r>
      <w:r w:rsidRPr="00526A7A">
        <w:rPr>
          <w:rFonts w:eastAsia="Calibri"/>
          <w:b/>
          <w:bCs/>
          <w:sz w:val="16"/>
          <w:rtl/>
        </w:rPr>
        <w:t xml:space="preserve">. </w:t>
      </w:r>
      <w:r w:rsidRPr="00526A7A">
        <w:rPr>
          <w:rFonts w:eastAsia="Calibri" w:hint="cs"/>
          <w:b/>
          <w:bCs/>
          <w:sz w:val="16"/>
          <w:rtl/>
        </w:rPr>
        <w:t>התובע</w:t>
      </w:r>
      <w:r w:rsidRPr="00526A7A">
        <w:rPr>
          <w:rFonts w:eastAsia="Calibri"/>
          <w:b/>
          <w:bCs/>
          <w:sz w:val="16"/>
          <w:rtl/>
        </w:rPr>
        <w:t xml:space="preserve"> </w:t>
      </w:r>
      <w:r w:rsidRPr="00526A7A">
        <w:rPr>
          <w:rFonts w:eastAsia="Calibri" w:hint="cs"/>
          <w:b/>
          <w:bCs/>
          <w:sz w:val="16"/>
          <w:rtl/>
        </w:rPr>
        <w:t>טען</w:t>
      </w:r>
      <w:r w:rsidRPr="00526A7A">
        <w:rPr>
          <w:rFonts w:eastAsia="Calibri"/>
          <w:b/>
          <w:bCs/>
          <w:sz w:val="16"/>
          <w:rtl/>
        </w:rPr>
        <w:t xml:space="preserve"> </w:t>
      </w:r>
      <w:r w:rsidRPr="00526A7A">
        <w:rPr>
          <w:rFonts w:eastAsia="Calibri" w:hint="cs"/>
          <w:b/>
          <w:bCs/>
          <w:sz w:val="16"/>
          <w:rtl/>
        </w:rPr>
        <w:t>שפוטר</w:t>
      </w:r>
      <w:r w:rsidRPr="00526A7A">
        <w:rPr>
          <w:rFonts w:eastAsia="Calibri"/>
          <w:b/>
          <w:bCs/>
          <w:sz w:val="16"/>
          <w:rtl/>
        </w:rPr>
        <w:t xml:space="preserve"> </w:t>
      </w:r>
      <w:r w:rsidRPr="00526A7A">
        <w:rPr>
          <w:rFonts w:eastAsia="Calibri" w:hint="cs"/>
          <w:b/>
          <w:bCs/>
          <w:sz w:val="16"/>
          <w:rtl/>
        </w:rPr>
        <w:t>לאלתר</w:t>
      </w:r>
      <w:r w:rsidRPr="00526A7A">
        <w:rPr>
          <w:rFonts w:eastAsia="Calibri"/>
          <w:b/>
          <w:bCs/>
          <w:sz w:val="16"/>
          <w:rtl/>
        </w:rPr>
        <w:t xml:space="preserve"> </w:t>
      </w:r>
      <w:r w:rsidRPr="00526A7A">
        <w:rPr>
          <w:rFonts w:eastAsia="Calibri" w:hint="cs"/>
          <w:b/>
          <w:bCs/>
          <w:sz w:val="16"/>
          <w:rtl/>
        </w:rPr>
        <w:t>וללא</w:t>
      </w:r>
      <w:r w:rsidRPr="00526A7A">
        <w:rPr>
          <w:rFonts w:eastAsia="Calibri"/>
          <w:b/>
          <w:bCs/>
          <w:sz w:val="16"/>
          <w:rtl/>
        </w:rPr>
        <w:t xml:space="preserve"> שימוע </w:t>
      </w:r>
      <w:r w:rsidRPr="00526A7A">
        <w:rPr>
          <w:rFonts w:eastAsia="Calibri" w:hint="cs"/>
          <w:b/>
          <w:bCs/>
          <w:sz w:val="16"/>
          <w:rtl/>
        </w:rPr>
        <w:t>לאחר</w:t>
      </w:r>
      <w:r w:rsidRPr="00526A7A">
        <w:rPr>
          <w:rFonts w:eastAsia="Calibri"/>
          <w:b/>
          <w:bCs/>
          <w:sz w:val="16"/>
          <w:rtl/>
        </w:rPr>
        <w:t xml:space="preserve"> </w:t>
      </w:r>
      <w:r w:rsidRPr="00526A7A">
        <w:rPr>
          <w:rFonts w:eastAsia="Calibri" w:hint="cs"/>
          <w:b/>
          <w:bCs/>
          <w:sz w:val="16"/>
          <w:rtl/>
        </w:rPr>
        <w:t>שנודע</w:t>
      </w:r>
      <w:r w:rsidRPr="00526A7A">
        <w:rPr>
          <w:rFonts w:eastAsia="Calibri"/>
          <w:b/>
          <w:bCs/>
          <w:sz w:val="16"/>
          <w:rtl/>
        </w:rPr>
        <w:t xml:space="preserve"> </w:t>
      </w:r>
      <w:r w:rsidRPr="00526A7A">
        <w:rPr>
          <w:rFonts w:eastAsia="Calibri" w:hint="cs"/>
          <w:b/>
          <w:bCs/>
          <w:sz w:val="16"/>
          <w:rtl/>
        </w:rPr>
        <w:t>לחברה</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הוא</w:t>
      </w:r>
      <w:r w:rsidRPr="00526A7A">
        <w:rPr>
          <w:rFonts w:eastAsia="Calibri"/>
          <w:b/>
          <w:bCs/>
          <w:sz w:val="16"/>
          <w:rtl/>
        </w:rPr>
        <w:t xml:space="preserve"> </w:t>
      </w:r>
      <w:r w:rsidRPr="00526A7A">
        <w:rPr>
          <w:rFonts w:eastAsia="Calibri" w:hint="cs"/>
          <w:b/>
          <w:bCs/>
          <w:sz w:val="16"/>
          <w:rtl/>
        </w:rPr>
        <w:t>עתיד</w:t>
      </w:r>
      <w:r w:rsidRPr="00526A7A">
        <w:rPr>
          <w:rFonts w:eastAsia="Calibri"/>
          <w:b/>
          <w:bCs/>
          <w:sz w:val="16"/>
          <w:rtl/>
        </w:rPr>
        <w:t xml:space="preserve"> </w:t>
      </w:r>
      <w:r w:rsidRPr="00526A7A">
        <w:rPr>
          <w:rFonts w:eastAsia="Calibri" w:hint="cs"/>
          <w:b/>
          <w:bCs/>
          <w:sz w:val="16"/>
          <w:rtl/>
        </w:rPr>
        <w:t>לעבור</w:t>
      </w:r>
      <w:r w:rsidRPr="00526A7A">
        <w:rPr>
          <w:rFonts w:eastAsia="Calibri"/>
          <w:b/>
          <w:bCs/>
          <w:sz w:val="16"/>
          <w:rtl/>
        </w:rPr>
        <w:t xml:space="preserve"> </w:t>
      </w:r>
      <w:r w:rsidRPr="00526A7A">
        <w:rPr>
          <w:rFonts w:eastAsia="Calibri" w:hint="cs"/>
          <w:b/>
          <w:bCs/>
          <w:sz w:val="16"/>
          <w:rtl/>
        </w:rPr>
        <w:t>ניתוח</w:t>
      </w:r>
      <w:r w:rsidRPr="00526A7A">
        <w:rPr>
          <w:rFonts w:eastAsia="Calibri"/>
          <w:b/>
          <w:bCs/>
          <w:sz w:val="16"/>
          <w:rtl/>
        </w:rPr>
        <w:t xml:space="preserve">. </w:t>
      </w:r>
      <w:r w:rsidRPr="00526A7A">
        <w:rPr>
          <w:rFonts w:eastAsia="Calibri" w:hint="cs"/>
          <w:b/>
          <w:bCs/>
          <w:sz w:val="16"/>
          <w:rtl/>
        </w:rPr>
        <w:t>בית</w:t>
      </w:r>
      <w:r w:rsidRPr="00526A7A">
        <w:rPr>
          <w:rFonts w:eastAsia="Calibri"/>
          <w:b/>
          <w:bCs/>
          <w:sz w:val="16"/>
          <w:rtl/>
        </w:rPr>
        <w:t xml:space="preserve">-הדין קבע, </w:t>
      </w:r>
      <w:r w:rsidRPr="00526A7A">
        <w:rPr>
          <w:rFonts w:eastAsia="Calibri" w:hint="cs"/>
          <w:b/>
          <w:bCs/>
          <w:sz w:val="16"/>
          <w:rtl/>
        </w:rPr>
        <w:t>סמיכות</w:t>
      </w:r>
      <w:r w:rsidRPr="00526A7A">
        <w:rPr>
          <w:rFonts w:eastAsia="Calibri"/>
          <w:b/>
          <w:bCs/>
          <w:sz w:val="16"/>
          <w:rtl/>
        </w:rPr>
        <w:t xml:space="preserve"> </w:t>
      </w:r>
      <w:r w:rsidRPr="00526A7A">
        <w:rPr>
          <w:rFonts w:eastAsia="Calibri" w:hint="cs"/>
          <w:b/>
          <w:bCs/>
          <w:sz w:val="16"/>
          <w:rtl/>
        </w:rPr>
        <w:t>הזמנים</w:t>
      </w:r>
      <w:r w:rsidRPr="00526A7A">
        <w:rPr>
          <w:rFonts w:eastAsia="Calibri"/>
          <w:b/>
          <w:bCs/>
          <w:sz w:val="16"/>
          <w:rtl/>
        </w:rPr>
        <w:t xml:space="preserve"> </w:t>
      </w:r>
      <w:r w:rsidRPr="00526A7A">
        <w:rPr>
          <w:rFonts w:eastAsia="Calibri" w:hint="cs"/>
          <w:b/>
          <w:bCs/>
          <w:sz w:val="16"/>
          <w:rtl/>
        </w:rPr>
        <w:t>בין</w:t>
      </w:r>
      <w:r w:rsidRPr="00526A7A">
        <w:rPr>
          <w:rFonts w:eastAsia="Calibri"/>
          <w:b/>
          <w:bCs/>
          <w:sz w:val="16"/>
          <w:rtl/>
        </w:rPr>
        <w:t xml:space="preserve"> </w:t>
      </w:r>
      <w:r w:rsidRPr="00526A7A">
        <w:rPr>
          <w:rFonts w:eastAsia="Calibri" w:hint="cs"/>
          <w:b/>
          <w:bCs/>
          <w:sz w:val="16"/>
          <w:rtl/>
        </w:rPr>
        <w:t>הניתוח</w:t>
      </w:r>
      <w:r w:rsidRPr="00526A7A">
        <w:rPr>
          <w:rFonts w:eastAsia="Calibri"/>
          <w:b/>
          <w:bCs/>
          <w:sz w:val="16"/>
          <w:rtl/>
        </w:rPr>
        <w:t xml:space="preserve"> </w:t>
      </w:r>
      <w:r w:rsidRPr="00526A7A">
        <w:rPr>
          <w:rFonts w:eastAsia="Calibri" w:hint="cs"/>
          <w:b/>
          <w:bCs/>
          <w:sz w:val="16"/>
          <w:rtl/>
        </w:rPr>
        <w:t>שעבר</w:t>
      </w:r>
      <w:r w:rsidRPr="00526A7A">
        <w:rPr>
          <w:rFonts w:eastAsia="Calibri"/>
          <w:b/>
          <w:bCs/>
          <w:sz w:val="16"/>
          <w:rtl/>
        </w:rPr>
        <w:t xml:space="preserve"> </w:t>
      </w:r>
      <w:r w:rsidRPr="00526A7A">
        <w:rPr>
          <w:rFonts w:eastAsia="Calibri" w:hint="cs"/>
          <w:b/>
          <w:bCs/>
          <w:sz w:val="16"/>
          <w:rtl/>
        </w:rPr>
        <w:t>התובע</w:t>
      </w:r>
      <w:r w:rsidRPr="00526A7A">
        <w:rPr>
          <w:rFonts w:eastAsia="Calibri"/>
          <w:b/>
          <w:bCs/>
          <w:sz w:val="16"/>
          <w:rtl/>
        </w:rPr>
        <w:t xml:space="preserve"> </w:t>
      </w:r>
      <w:r w:rsidRPr="00526A7A">
        <w:rPr>
          <w:rFonts w:eastAsia="Calibri" w:hint="cs"/>
          <w:b/>
          <w:bCs/>
          <w:sz w:val="16"/>
          <w:rtl/>
        </w:rPr>
        <w:t>לבין</w:t>
      </w:r>
      <w:r w:rsidRPr="00526A7A">
        <w:rPr>
          <w:rFonts w:eastAsia="Calibri"/>
          <w:b/>
          <w:bCs/>
          <w:sz w:val="16"/>
          <w:rtl/>
        </w:rPr>
        <w:t xml:space="preserve"> </w:t>
      </w:r>
      <w:r w:rsidRPr="00526A7A">
        <w:rPr>
          <w:rFonts w:eastAsia="Calibri" w:hint="cs"/>
          <w:b/>
          <w:bCs/>
          <w:sz w:val="16"/>
          <w:rtl/>
        </w:rPr>
        <w:t>מועד</w:t>
      </w:r>
      <w:r w:rsidRPr="00526A7A">
        <w:rPr>
          <w:rFonts w:eastAsia="Calibri"/>
          <w:b/>
          <w:bCs/>
          <w:sz w:val="16"/>
          <w:rtl/>
        </w:rPr>
        <w:t xml:space="preserve"> </w:t>
      </w:r>
      <w:r w:rsidRPr="00526A7A">
        <w:rPr>
          <w:rFonts w:eastAsia="Calibri" w:hint="cs"/>
          <w:b/>
          <w:bCs/>
          <w:sz w:val="16"/>
          <w:rtl/>
        </w:rPr>
        <w:t>פיטוריו</w:t>
      </w:r>
      <w:r w:rsidRPr="00526A7A">
        <w:rPr>
          <w:rFonts w:eastAsia="Calibri"/>
          <w:b/>
          <w:bCs/>
          <w:sz w:val="16"/>
          <w:rtl/>
        </w:rPr>
        <w:t xml:space="preserve"> </w:t>
      </w:r>
      <w:r w:rsidRPr="00526A7A">
        <w:rPr>
          <w:rFonts w:eastAsia="Calibri" w:hint="cs"/>
          <w:b/>
          <w:bCs/>
          <w:sz w:val="16"/>
          <w:rtl/>
        </w:rPr>
        <w:t>מעידה</w:t>
      </w:r>
      <w:r w:rsidRPr="00526A7A">
        <w:rPr>
          <w:rFonts w:eastAsia="Calibri"/>
          <w:b/>
          <w:bCs/>
          <w:sz w:val="16"/>
          <w:rtl/>
        </w:rPr>
        <w:t xml:space="preserve"> </w:t>
      </w:r>
      <w:r w:rsidRPr="00526A7A">
        <w:rPr>
          <w:rFonts w:eastAsia="Calibri" w:hint="cs"/>
          <w:b/>
          <w:bCs/>
          <w:sz w:val="16"/>
          <w:rtl/>
        </w:rPr>
        <w:t>לכאורה</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הקשר</w:t>
      </w:r>
      <w:r w:rsidRPr="00526A7A">
        <w:rPr>
          <w:rFonts w:eastAsia="Calibri"/>
          <w:b/>
          <w:bCs/>
          <w:sz w:val="16"/>
          <w:rtl/>
        </w:rPr>
        <w:t xml:space="preserve"> </w:t>
      </w:r>
      <w:r w:rsidRPr="00526A7A">
        <w:rPr>
          <w:rFonts w:eastAsia="Calibri" w:hint="cs"/>
          <w:b/>
          <w:bCs/>
          <w:sz w:val="16"/>
          <w:rtl/>
        </w:rPr>
        <w:t>ביניהם</w:t>
      </w:r>
      <w:r w:rsidRPr="00526A7A">
        <w:rPr>
          <w:rFonts w:eastAsia="Calibri"/>
          <w:b/>
          <w:bCs/>
          <w:sz w:val="16"/>
          <w:rtl/>
        </w:rPr>
        <w:t xml:space="preserve">, התובע פוטר ללא סיבה </w:t>
      </w:r>
      <w:r w:rsidRPr="00526A7A">
        <w:rPr>
          <w:rFonts w:eastAsia="Calibri" w:hint="cs"/>
          <w:b/>
          <w:bCs/>
          <w:sz w:val="16"/>
          <w:rtl/>
        </w:rPr>
        <w:t>וכדי</w:t>
      </w:r>
      <w:r w:rsidRPr="00526A7A">
        <w:rPr>
          <w:rFonts w:eastAsia="Calibri"/>
          <w:b/>
          <w:bCs/>
          <w:sz w:val="16"/>
          <w:rtl/>
        </w:rPr>
        <w:t xml:space="preserve"> </w:t>
      </w:r>
      <w:r w:rsidRPr="00526A7A">
        <w:rPr>
          <w:rFonts w:eastAsia="Calibri" w:hint="cs"/>
          <w:b/>
          <w:bCs/>
          <w:sz w:val="16"/>
          <w:rtl/>
        </w:rPr>
        <w:t>להימנע</w:t>
      </w:r>
      <w:r w:rsidRPr="00526A7A">
        <w:rPr>
          <w:rFonts w:eastAsia="Calibri"/>
          <w:b/>
          <w:bCs/>
          <w:sz w:val="16"/>
          <w:rtl/>
        </w:rPr>
        <w:t xml:space="preserve"> </w:t>
      </w:r>
      <w:r w:rsidRPr="00526A7A">
        <w:rPr>
          <w:rFonts w:eastAsia="Calibri" w:hint="cs"/>
          <w:b/>
          <w:bCs/>
          <w:sz w:val="16"/>
          <w:rtl/>
        </w:rPr>
        <w:t>מתשלום</w:t>
      </w:r>
      <w:r w:rsidRPr="00526A7A">
        <w:rPr>
          <w:rFonts w:eastAsia="Calibri"/>
          <w:b/>
          <w:bCs/>
          <w:sz w:val="16"/>
          <w:rtl/>
        </w:rPr>
        <w:t xml:space="preserve"> 50 ימי מחלה שעמדו לזכותו. </w:t>
      </w:r>
      <w:r w:rsidRPr="00526A7A">
        <w:rPr>
          <w:rFonts w:eastAsia="Calibri" w:hint="cs"/>
          <w:b/>
          <w:bCs/>
          <w:sz w:val="16"/>
          <w:rtl/>
        </w:rPr>
        <w:t>בנוסף</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פיצויי</w:t>
      </w:r>
      <w:r w:rsidRPr="00526A7A">
        <w:rPr>
          <w:rFonts w:eastAsia="Calibri"/>
          <w:b/>
          <w:bCs/>
          <w:sz w:val="16"/>
          <w:rtl/>
        </w:rPr>
        <w:t xml:space="preserve"> </w:t>
      </w:r>
      <w:r w:rsidRPr="00526A7A">
        <w:rPr>
          <w:rFonts w:eastAsia="Calibri" w:hint="cs"/>
          <w:b/>
          <w:bCs/>
          <w:sz w:val="16"/>
          <w:rtl/>
        </w:rPr>
        <w:t>הפיטורים</w:t>
      </w:r>
      <w:r w:rsidRPr="00526A7A">
        <w:rPr>
          <w:rFonts w:eastAsia="Calibri"/>
          <w:b/>
          <w:bCs/>
          <w:sz w:val="16"/>
          <w:rtl/>
        </w:rPr>
        <w:t xml:space="preserve"> </w:t>
      </w:r>
      <w:r w:rsidRPr="00526A7A">
        <w:rPr>
          <w:rFonts w:eastAsia="Calibri" w:hint="cs"/>
          <w:b/>
          <w:bCs/>
          <w:sz w:val="16"/>
          <w:rtl/>
        </w:rPr>
        <w:t>קיבל</w:t>
      </w:r>
      <w:r w:rsidRPr="00526A7A">
        <w:rPr>
          <w:rFonts w:eastAsia="Calibri"/>
          <w:b/>
          <w:bCs/>
          <w:sz w:val="16"/>
          <w:rtl/>
        </w:rPr>
        <w:t xml:space="preserve"> </w:t>
      </w:r>
      <w:r w:rsidRPr="00526A7A">
        <w:rPr>
          <w:rFonts w:eastAsia="Calibri" w:hint="cs"/>
          <w:b/>
          <w:bCs/>
          <w:sz w:val="16"/>
          <w:rtl/>
        </w:rPr>
        <w:t>העובד</w:t>
      </w:r>
      <w:r w:rsidRPr="00526A7A">
        <w:rPr>
          <w:rFonts w:eastAsia="Calibri"/>
          <w:b/>
          <w:bCs/>
          <w:sz w:val="16"/>
          <w:rtl/>
        </w:rPr>
        <w:t xml:space="preserve"> </w:t>
      </w:r>
      <w:r w:rsidRPr="00526A7A">
        <w:rPr>
          <w:rFonts w:eastAsia="Calibri" w:hint="cs"/>
          <w:b/>
          <w:bCs/>
          <w:sz w:val="16"/>
          <w:rtl/>
        </w:rPr>
        <w:t>בחצי</w:t>
      </w:r>
      <w:r w:rsidRPr="00526A7A">
        <w:rPr>
          <w:rFonts w:eastAsia="Calibri"/>
          <w:b/>
          <w:bCs/>
          <w:sz w:val="16"/>
          <w:rtl/>
        </w:rPr>
        <w:t xml:space="preserve"> </w:t>
      </w:r>
      <w:r w:rsidRPr="00526A7A">
        <w:rPr>
          <w:rFonts w:eastAsia="Calibri" w:hint="cs"/>
          <w:b/>
          <w:bCs/>
          <w:sz w:val="16"/>
          <w:rtl/>
        </w:rPr>
        <w:t>שנה</w:t>
      </w:r>
      <w:r w:rsidRPr="00526A7A">
        <w:rPr>
          <w:rFonts w:eastAsia="Calibri"/>
          <w:b/>
          <w:bCs/>
          <w:sz w:val="16"/>
          <w:rtl/>
        </w:rPr>
        <w:t xml:space="preserve"> </w:t>
      </w:r>
      <w:r w:rsidRPr="00526A7A">
        <w:rPr>
          <w:rFonts w:eastAsia="Calibri" w:hint="cs"/>
          <w:b/>
          <w:bCs/>
          <w:sz w:val="16"/>
          <w:rtl/>
        </w:rPr>
        <w:t>איחור</w:t>
      </w:r>
      <w:r w:rsidRPr="00526A7A">
        <w:rPr>
          <w:rFonts w:eastAsia="Calibri"/>
          <w:b/>
          <w:bCs/>
          <w:sz w:val="16"/>
          <w:rtl/>
        </w:rPr>
        <w:t xml:space="preserve"> </w:t>
      </w:r>
      <w:r w:rsidRPr="00526A7A">
        <w:rPr>
          <w:rFonts w:eastAsia="Calibri" w:hint="cs"/>
          <w:b/>
          <w:bCs/>
          <w:sz w:val="16"/>
          <w:rtl/>
        </w:rPr>
        <w:t>ורק</w:t>
      </w:r>
      <w:r w:rsidRPr="00526A7A">
        <w:rPr>
          <w:rFonts w:eastAsia="Calibri"/>
          <w:b/>
          <w:bCs/>
          <w:sz w:val="16"/>
          <w:rtl/>
        </w:rPr>
        <w:t xml:space="preserve"> </w:t>
      </w:r>
      <w:r w:rsidRPr="00526A7A">
        <w:rPr>
          <w:rFonts w:eastAsia="Calibri" w:hint="cs"/>
          <w:b/>
          <w:bCs/>
          <w:sz w:val="16"/>
          <w:rtl/>
        </w:rPr>
        <w:t>לאחר</w:t>
      </w:r>
      <w:r w:rsidRPr="00526A7A">
        <w:rPr>
          <w:rFonts w:eastAsia="Calibri"/>
          <w:b/>
          <w:bCs/>
          <w:sz w:val="16"/>
          <w:rtl/>
        </w:rPr>
        <w:t xml:space="preserve"> </w:t>
      </w:r>
      <w:r w:rsidRPr="00526A7A">
        <w:rPr>
          <w:rFonts w:eastAsia="Calibri" w:hint="cs"/>
          <w:b/>
          <w:bCs/>
          <w:sz w:val="16"/>
          <w:rtl/>
        </w:rPr>
        <w:t>הגשת</w:t>
      </w:r>
      <w:r w:rsidRPr="00526A7A">
        <w:rPr>
          <w:rFonts w:eastAsia="Calibri"/>
          <w:b/>
          <w:bCs/>
          <w:sz w:val="16"/>
          <w:rtl/>
        </w:rPr>
        <w:t xml:space="preserve"> </w:t>
      </w:r>
      <w:r w:rsidRPr="00526A7A">
        <w:rPr>
          <w:rFonts w:eastAsia="Calibri" w:hint="cs"/>
          <w:b/>
          <w:bCs/>
          <w:sz w:val="16"/>
          <w:rtl/>
        </w:rPr>
        <w:t>התביעה</w:t>
      </w:r>
      <w:r w:rsidRPr="00526A7A">
        <w:rPr>
          <w:rFonts w:eastAsia="Calibri"/>
          <w:b/>
          <w:bCs/>
          <w:sz w:val="16"/>
          <w:rtl/>
        </w:rPr>
        <w:t xml:space="preserve">. </w:t>
      </w:r>
      <w:r w:rsidRPr="00526A7A">
        <w:rPr>
          <w:rFonts w:eastAsia="Calibri" w:hint="cs"/>
          <w:b/>
          <w:bCs/>
          <w:sz w:val="16"/>
          <w:rtl/>
        </w:rPr>
        <w:t>לפיכך</w:t>
      </w:r>
      <w:r w:rsidRPr="00526A7A">
        <w:rPr>
          <w:rFonts w:eastAsia="Calibri"/>
          <w:b/>
          <w:bCs/>
          <w:sz w:val="16"/>
          <w:rtl/>
        </w:rPr>
        <w:t xml:space="preserve"> </w:t>
      </w:r>
      <w:r w:rsidRPr="00526A7A">
        <w:rPr>
          <w:rFonts w:eastAsia="Calibri" w:hint="cs"/>
          <w:b/>
          <w:bCs/>
          <w:sz w:val="16"/>
          <w:rtl/>
        </w:rPr>
        <w:t>נפסקו</w:t>
      </w:r>
      <w:r w:rsidRPr="00526A7A">
        <w:rPr>
          <w:rFonts w:eastAsia="Calibri"/>
          <w:b/>
          <w:bCs/>
          <w:sz w:val="16"/>
          <w:rtl/>
        </w:rPr>
        <w:t xml:space="preserve"> </w:t>
      </w:r>
      <w:r w:rsidRPr="00526A7A">
        <w:rPr>
          <w:rFonts w:eastAsia="Calibri" w:hint="cs"/>
          <w:b/>
          <w:bCs/>
          <w:sz w:val="16"/>
          <w:rtl/>
        </w:rPr>
        <w:t>לתובע</w:t>
      </w:r>
      <w:r w:rsidRPr="00526A7A">
        <w:rPr>
          <w:rFonts w:eastAsia="Calibri"/>
          <w:b/>
          <w:bCs/>
          <w:sz w:val="16"/>
          <w:rtl/>
        </w:rPr>
        <w:t xml:space="preserve"> </w:t>
      </w:r>
      <w:r w:rsidRPr="00526A7A">
        <w:rPr>
          <w:rFonts w:eastAsia="Calibri" w:hint="cs"/>
          <w:b/>
          <w:bCs/>
          <w:sz w:val="16"/>
          <w:rtl/>
        </w:rPr>
        <w:t>גם</w:t>
      </w:r>
      <w:r w:rsidRPr="00526A7A">
        <w:rPr>
          <w:rFonts w:eastAsia="Calibri"/>
          <w:b/>
          <w:bCs/>
          <w:sz w:val="16"/>
          <w:rtl/>
        </w:rPr>
        <w:t xml:space="preserve"> </w:t>
      </w:r>
      <w:r w:rsidRPr="00526A7A">
        <w:rPr>
          <w:rFonts w:eastAsia="Calibri" w:hint="cs"/>
          <w:b/>
          <w:bCs/>
          <w:sz w:val="16"/>
          <w:rtl/>
        </w:rPr>
        <w:t>פיצוי</w:t>
      </w:r>
      <w:r w:rsidRPr="00526A7A">
        <w:rPr>
          <w:rFonts w:eastAsia="Calibri"/>
          <w:b/>
          <w:bCs/>
          <w:sz w:val="16"/>
          <w:rtl/>
        </w:rPr>
        <w:t xml:space="preserve"> </w:t>
      </w:r>
      <w:r w:rsidRPr="00526A7A">
        <w:rPr>
          <w:rFonts w:eastAsia="Calibri" w:hint="cs"/>
          <w:b/>
          <w:bCs/>
          <w:sz w:val="16"/>
          <w:rtl/>
        </w:rPr>
        <w:t>בגין</w:t>
      </w:r>
      <w:r w:rsidRPr="00526A7A">
        <w:rPr>
          <w:rFonts w:eastAsia="Calibri"/>
          <w:b/>
          <w:bCs/>
          <w:sz w:val="16"/>
          <w:rtl/>
        </w:rPr>
        <w:t xml:space="preserve"> </w:t>
      </w:r>
      <w:r w:rsidRPr="00526A7A">
        <w:rPr>
          <w:rFonts w:eastAsia="Calibri" w:hint="cs"/>
          <w:b/>
          <w:bCs/>
          <w:sz w:val="16"/>
          <w:rtl/>
        </w:rPr>
        <w:t>פיטורים</w:t>
      </w:r>
      <w:r w:rsidRPr="00526A7A">
        <w:rPr>
          <w:rFonts w:eastAsia="Calibri"/>
          <w:b/>
          <w:bCs/>
          <w:sz w:val="16"/>
          <w:rtl/>
        </w:rPr>
        <w:t xml:space="preserve"> </w:t>
      </w:r>
      <w:r w:rsidRPr="00526A7A">
        <w:rPr>
          <w:rFonts w:eastAsia="Calibri" w:hint="cs"/>
          <w:b/>
          <w:bCs/>
          <w:sz w:val="16"/>
          <w:rtl/>
        </w:rPr>
        <w:t>שלא</w:t>
      </w:r>
      <w:r w:rsidRPr="00526A7A">
        <w:rPr>
          <w:rFonts w:eastAsia="Calibri"/>
          <w:b/>
          <w:bCs/>
          <w:sz w:val="16"/>
          <w:rtl/>
        </w:rPr>
        <w:t xml:space="preserve"> </w:t>
      </w:r>
      <w:r w:rsidRPr="00526A7A">
        <w:rPr>
          <w:rFonts w:eastAsia="Calibri" w:hint="cs"/>
          <w:b/>
          <w:bCs/>
          <w:sz w:val="16"/>
          <w:rtl/>
        </w:rPr>
        <w:t>כדין</w:t>
      </w:r>
      <w:r w:rsidRPr="00526A7A">
        <w:rPr>
          <w:rFonts w:eastAsia="Calibri"/>
          <w:b/>
          <w:bCs/>
          <w:sz w:val="16"/>
          <w:rtl/>
        </w:rPr>
        <w:t xml:space="preserve"> </w:t>
      </w:r>
      <w:r w:rsidRPr="00526A7A">
        <w:rPr>
          <w:rFonts w:eastAsia="Calibri" w:hint="cs"/>
          <w:b/>
          <w:bCs/>
          <w:sz w:val="16"/>
          <w:rtl/>
        </w:rPr>
        <w:t>בסך</w:t>
      </w:r>
      <w:r w:rsidRPr="00526A7A">
        <w:rPr>
          <w:rFonts w:eastAsia="Calibri"/>
          <w:b/>
          <w:bCs/>
          <w:sz w:val="16"/>
          <w:rtl/>
        </w:rPr>
        <w:t xml:space="preserve"> 3 </w:t>
      </w:r>
      <w:r w:rsidRPr="00526A7A">
        <w:rPr>
          <w:rFonts w:eastAsia="Calibri" w:hint="cs"/>
          <w:b/>
          <w:bCs/>
          <w:sz w:val="16"/>
          <w:rtl/>
        </w:rPr>
        <w:t>משכורות</w:t>
      </w:r>
      <w:r w:rsidRPr="00526A7A">
        <w:rPr>
          <w:rFonts w:eastAsia="Calibri"/>
          <w:b/>
          <w:bCs/>
          <w:sz w:val="16"/>
          <w:rtl/>
        </w:rPr>
        <w:t xml:space="preserve">, 64,000 ₪, בגין אי עריכת שימוע 39,000 ₪, וגם פיצויי הלנת פיצויי פיטורים בסך 194,000 ₪. בנוסף בשל היות התובע מנהל עבודה מוסמך בעל ותק של 3 שנים, הוא זכאי לקרן השתלמות בסך 47,000 ₪. עוד תשלם הנתבעת לתובע 30,000 ₪ הוצאות משפט ושכ"ט עו"ד בסך 5,000 ₪. </w:t>
      </w:r>
    </w:p>
    <w:p w:rsidR="006A3F8E" w:rsidRPr="00526A7A" w:rsidRDefault="006A3F8E" w:rsidP="006A3F8E">
      <w:pPr>
        <w:pStyle w:val="af7"/>
        <w:tabs>
          <w:tab w:val="left" w:pos="-2"/>
        </w:tabs>
        <w:bidi/>
        <w:spacing w:line="360" w:lineRule="auto"/>
        <w:ind w:left="-144"/>
        <w:jc w:val="both"/>
        <w:rPr>
          <w:rFonts w:eastAsia="Calibri"/>
          <w:b/>
          <w:bCs/>
          <w:sz w:val="16"/>
          <w:szCs w:val="22"/>
        </w:rPr>
      </w:pPr>
      <w:r w:rsidRPr="00526A7A">
        <w:rPr>
          <w:rFonts w:eastAsia="Calibri" w:hint="cs"/>
          <w:sz w:val="16"/>
          <w:szCs w:val="22"/>
          <w:rtl/>
        </w:rPr>
        <w:t>סעש</w:t>
      </w:r>
      <w:r w:rsidRPr="00526A7A">
        <w:rPr>
          <w:rFonts w:eastAsia="Calibri"/>
          <w:sz w:val="16"/>
          <w:szCs w:val="22"/>
          <w:rtl/>
        </w:rPr>
        <w:t xml:space="preserve"> (ת"א) 13791-06-14</w:t>
      </w:r>
      <w:r w:rsidR="003B1256" w:rsidRPr="00526A7A">
        <w:rPr>
          <w:rFonts w:eastAsia="Calibri"/>
          <w:sz w:val="16"/>
          <w:szCs w:val="22"/>
        </w:rPr>
        <w:t xml:space="preserve"> </w:t>
      </w:r>
      <w:r w:rsidRPr="00526A7A">
        <w:rPr>
          <w:rFonts w:eastAsia="Calibri"/>
          <w:b/>
          <w:bCs/>
          <w:sz w:val="16"/>
          <w:szCs w:val="22"/>
        </w:rPr>
        <w:t>●</w:t>
      </w:r>
      <w:r w:rsidRPr="00526A7A">
        <w:rPr>
          <w:rFonts w:eastAsia="Calibri"/>
          <w:b/>
          <w:bCs/>
          <w:color w:val="FF0000"/>
          <w:sz w:val="16"/>
          <w:szCs w:val="22"/>
          <w:rtl/>
        </w:rPr>
        <w:t xml:space="preserve">בן ציון מדר - חשמל ותקשורת ש.א.א. בע"מ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כב' השופטת ד"ר אריאלה גילצר-כץ, נ.צ(עובדים) גב' נילי מאיר, נ.צ (מעסיקים) מר גיל אלוני.</w:t>
      </w:r>
    </w:p>
    <w:p w:rsidR="003E054F" w:rsidRPr="00526A7A" w:rsidRDefault="003E054F" w:rsidP="003E054F">
      <w:pPr>
        <w:tabs>
          <w:tab w:val="left" w:pos="-290"/>
        </w:tabs>
        <w:bidi/>
        <w:spacing w:line="360" w:lineRule="auto"/>
        <w:jc w:val="both"/>
        <w:rPr>
          <w:rFonts w:eastAsia="Calibri"/>
          <w:sz w:val="16"/>
          <w:szCs w:val="28"/>
          <w:rtl/>
        </w:rPr>
      </w:pPr>
    </w:p>
    <w:p w:rsidR="006D3344" w:rsidRPr="00526A7A" w:rsidRDefault="003954E8" w:rsidP="003954E8">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הגבלת</w:t>
      </w:r>
      <w:r w:rsidRPr="00526A7A">
        <w:rPr>
          <w:color w:val="0000FF"/>
          <w:sz w:val="16"/>
          <w:szCs w:val="40"/>
          <w:rtl/>
        </w:rPr>
        <w:t xml:space="preserve"> עיסוק </w:t>
      </w:r>
    </w:p>
    <w:p w:rsidR="006D3344" w:rsidRPr="00526A7A" w:rsidRDefault="006D3344" w:rsidP="006D3344">
      <w:pPr>
        <w:tabs>
          <w:tab w:val="left" w:pos="-290"/>
        </w:tabs>
        <w:bidi/>
        <w:spacing w:line="360" w:lineRule="auto"/>
        <w:jc w:val="both"/>
        <w:rPr>
          <w:rFonts w:eastAsia="Calibri"/>
          <w:sz w:val="16"/>
          <w:szCs w:val="32"/>
          <w:rtl/>
        </w:rPr>
      </w:pPr>
    </w:p>
    <w:p w:rsidR="00EC24B9" w:rsidRPr="00526A7A" w:rsidRDefault="003954E8" w:rsidP="00EC24B9">
      <w:pPr>
        <w:pStyle w:val="af7"/>
        <w:numPr>
          <w:ilvl w:val="0"/>
          <w:numId w:val="36"/>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שגזל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סודות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מסחריים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הוגבל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לשנתיים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וישלם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למעסיק</w:t>
      </w:r>
      <w:r w:rsidRPr="00526A7A">
        <w:rPr>
          <w:rFonts w:ascii="Arial" w:hAnsi="Arial"/>
          <w:b/>
          <w:bCs/>
          <w:color w:val="0000FF"/>
          <w:sz w:val="16"/>
          <w:szCs w:val="32"/>
          <w:u w:val="single"/>
          <w:rtl/>
        </w:rPr>
        <w:t xml:space="preserve"> 85,000 </w:t>
      </w:r>
      <w:r w:rsidRPr="00526A7A">
        <w:rPr>
          <w:rFonts w:ascii="Arial" w:hAnsi="Arial" w:hint="eastAsia"/>
          <w:b/>
          <w:bCs/>
          <w:color w:val="0000FF"/>
          <w:sz w:val="16"/>
          <w:szCs w:val="32"/>
          <w:u w:val="single"/>
          <w:rtl/>
        </w:rPr>
        <w:t>₪</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הוכחת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נזק</w:t>
      </w:r>
    </w:p>
    <w:p w:rsidR="00EC24B9" w:rsidRPr="00526A7A" w:rsidRDefault="003954E8" w:rsidP="00EC24B9">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התובעת</w:t>
      </w:r>
      <w:r w:rsidRPr="00526A7A">
        <w:rPr>
          <w:rFonts w:eastAsia="Calibri"/>
          <w:b/>
          <w:bCs/>
          <w:sz w:val="16"/>
          <w:rtl/>
        </w:rPr>
        <w:t xml:space="preserve">, חברת </w:t>
      </w:r>
      <w:r w:rsidRPr="00526A7A">
        <w:rPr>
          <w:rFonts w:eastAsia="Calibri" w:hint="cs"/>
          <w:b/>
          <w:bCs/>
          <w:sz w:val="16"/>
          <w:rtl/>
        </w:rPr>
        <w:t>דקוליין</w:t>
      </w:r>
      <w:r w:rsidRPr="00526A7A">
        <w:rPr>
          <w:rFonts w:eastAsia="Calibri"/>
          <w:b/>
          <w:bCs/>
          <w:sz w:val="16"/>
          <w:rtl/>
        </w:rPr>
        <w:t xml:space="preserve"> ציפויים דקורטיביים, מייצרת ומשווקת טיח דקורטיבי וציפויים לבתי מגורים, הגישה תביעה ובקשה דחופה למתן צווים זמניים נגד העובד שלטענתה גזל סודות מסחריים ופגע בקניינה מתוך כוונה להקים עסק מתחרה.</w:t>
      </w:r>
      <w:r w:rsidRPr="00526A7A">
        <w:rPr>
          <w:rFonts w:eastAsia="Calibri"/>
          <w:sz w:val="16"/>
          <w:rtl/>
        </w:rPr>
        <w:t xml:space="preserve"> </w:t>
      </w:r>
      <w:r w:rsidRPr="00526A7A">
        <w:rPr>
          <w:rFonts w:eastAsia="Calibri" w:hint="cs"/>
          <w:b/>
          <w:bCs/>
          <w:sz w:val="16"/>
          <w:rtl/>
        </w:rPr>
        <w:t>העובד</w:t>
      </w:r>
      <w:r w:rsidRPr="00526A7A">
        <w:rPr>
          <w:rFonts w:eastAsia="Calibri"/>
          <w:b/>
          <w:bCs/>
          <w:sz w:val="16"/>
          <w:rtl/>
        </w:rPr>
        <w:t xml:space="preserve"> טען כי לא מדובר בסוד מסחרי ושלא חתם על הסכם סודיות או </w:t>
      </w:r>
      <w:r w:rsidRPr="00526A7A">
        <w:rPr>
          <w:rFonts w:eastAsia="Calibri" w:hint="cs"/>
          <w:b/>
          <w:bCs/>
          <w:sz w:val="16"/>
          <w:rtl/>
        </w:rPr>
        <w:t>תניית</w:t>
      </w:r>
      <w:r w:rsidRPr="00526A7A">
        <w:rPr>
          <w:rFonts w:eastAsia="Calibri"/>
          <w:b/>
          <w:bCs/>
          <w:sz w:val="16"/>
          <w:rtl/>
        </w:rPr>
        <w:t xml:space="preserve"> אי תחרות. נפסק כי, החברה הוכיחה שהעובד גנב סודות מסחריים שלה והתכוון להשתמש בהם לצורך הקמת עסק שלו, ומעשיו מהווים גזל סוד מסחרי. הידע המיוחד </w:t>
      </w:r>
      <w:r w:rsidR="00EC24B9" w:rsidRPr="00526A7A">
        <w:rPr>
          <w:rFonts w:eastAsia="Calibri"/>
          <w:b/>
          <w:bCs/>
          <w:sz w:val="16"/>
          <w:rtl/>
        </w:rPr>
        <w:t xml:space="preserve">- </w:t>
      </w:r>
      <w:r w:rsidRPr="00526A7A">
        <w:rPr>
          <w:rFonts w:eastAsia="Calibri" w:hint="cs"/>
          <w:b/>
          <w:bCs/>
          <w:sz w:val="16"/>
          <w:rtl/>
        </w:rPr>
        <w:t>שימוש</w:t>
      </w:r>
      <w:r w:rsidRPr="00526A7A">
        <w:rPr>
          <w:rFonts w:eastAsia="Calibri"/>
          <w:b/>
          <w:bCs/>
          <w:sz w:val="16"/>
          <w:rtl/>
        </w:rPr>
        <w:t xml:space="preserve"> </w:t>
      </w:r>
      <w:r w:rsidRPr="00526A7A">
        <w:rPr>
          <w:rFonts w:eastAsia="Calibri" w:hint="cs"/>
          <w:b/>
          <w:bCs/>
          <w:sz w:val="16"/>
          <w:rtl/>
        </w:rPr>
        <w:t>בנוסחאות</w:t>
      </w:r>
      <w:r w:rsidRPr="00526A7A">
        <w:rPr>
          <w:rFonts w:eastAsia="Calibri"/>
          <w:b/>
          <w:bCs/>
          <w:sz w:val="16"/>
          <w:rtl/>
        </w:rPr>
        <w:t xml:space="preserve"> </w:t>
      </w:r>
      <w:r w:rsidRPr="00526A7A">
        <w:rPr>
          <w:rFonts w:eastAsia="Calibri" w:hint="cs"/>
          <w:b/>
          <w:bCs/>
          <w:sz w:val="16"/>
          <w:rtl/>
        </w:rPr>
        <w:t>הטיח</w:t>
      </w:r>
      <w:r w:rsidRPr="00526A7A">
        <w:rPr>
          <w:rFonts w:eastAsia="Calibri"/>
          <w:b/>
          <w:bCs/>
          <w:sz w:val="16"/>
          <w:rtl/>
        </w:rPr>
        <w:t xml:space="preserve"> </w:t>
      </w:r>
      <w:r w:rsidRPr="00526A7A">
        <w:rPr>
          <w:rFonts w:eastAsia="Calibri" w:hint="cs"/>
          <w:b/>
          <w:bCs/>
          <w:sz w:val="16"/>
          <w:rtl/>
        </w:rPr>
        <w:t>הדקורטיבי</w:t>
      </w:r>
      <w:r w:rsidRPr="00526A7A">
        <w:rPr>
          <w:rFonts w:eastAsia="Calibri"/>
          <w:b/>
          <w:bCs/>
          <w:sz w:val="16"/>
          <w:rtl/>
        </w:rPr>
        <w:t xml:space="preserve"> </w:t>
      </w:r>
      <w:r w:rsidRPr="00526A7A">
        <w:rPr>
          <w:rFonts w:eastAsia="Calibri" w:hint="cs"/>
          <w:b/>
          <w:bCs/>
          <w:sz w:val="16"/>
          <w:rtl/>
        </w:rPr>
        <w:t>שהושקע</w:t>
      </w:r>
      <w:r w:rsidRPr="00526A7A">
        <w:rPr>
          <w:rFonts w:eastAsia="Calibri"/>
          <w:b/>
          <w:bCs/>
          <w:sz w:val="16"/>
          <w:rtl/>
        </w:rPr>
        <w:t xml:space="preserve"> </w:t>
      </w:r>
      <w:r w:rsidRPr="00526A7A">
        <w:rPr>
          <w:rFonts w:eastAsia="Calibri" w:hint="cs"/>
          <w:b/>
          <w:bCs/>
          <w:sz w:val="16"/>
          <w:rtl/>
        </w:rPr>
        <w:t>בהם</w:t>
      </w:r>
      <w:r w:rsidRPr="00526A7A">
        <w:rPr>
          <w:rFonts w:eastAsia="Calibri"/>
          <w:b/>
          <w:bCs/>
          <w:sz w:val="16"/>
          <w:rtl/>
        </w:rPr>
        <w:t xml:space="preserve"> </w:t>
      </w:r>
      <w:r w:rsidRPr="00526A7A">
        <w:rPr>
          <w:rFonts w:eastAsia="Calibri" w:hint="cs"/>
          <w:b/>
          <w:bCs/>
          <w:sz w:val="16"/>
          <w:rtl/>
        </w:rPr>
        <w:t>ממון</w:t>
      </w:r>
      <w:r w:rsidRPr="00526A7A">
        <w:rPr>
          <w:rFonts w:eastAsia="Calibri"/>
          <w:b/>
          <w:bCs/>
          <w:sz w:val="16"/>
          <w:rtl/>
        </w:rPr>
        <w:t xml:space="preserve"> </w:t>
      </w:r>
      <w:r w:rsidRPr="00526A7A">
        <w:rPr>
          <w:rFonts w:eastAsia="Calibri" w:hint="cs"/>
          <w:b/>
          <w:bCs/>
          <w:sz w:val="16"/>
          <w:rtl/>
        </w:rPr>
        <w:t>רב</w:t>
      </w:r>
      <w:r w:rsidRPr="00526A7A">
        <w:rPr>
          <w:rFonts w:eastAsia="Calibri"/>
          <w:b/>
          <w:bCs/>
          <w:sz w:val="16"/>
          <w:rtl/>
        </w:rPr>
        <w:t xml:space="preserve"> </w:t>
      </w:r>
      <w:r w:rsidRPr="00526A7A">
        <w:rPr>
          <w:rFonts w:eastAsia="Calibri" w:hint="cs"/>
          <w:b/>
          <w:bCs/>
          <w:sz w:val="16"/>
          <w:rtl/>
        </w:rPr>
        <w:t>ושהיו</w:t>
      </w:r>
      <w:r w:rsidRPr="00526A7A">
        <w:rPr>
          <w:rFonts w:eastAsia="Calibri"/>
          <w:b/>
          <w:bCs/>
          <w:sz w:val="16"/>
          <w:rtl/>
        </w:rPr>
        <w:t xml:space="preserve"> </w:t>
      </w:r>
      <w:r w:rsidRPr="00526A7A">
        <w:rPr>
          <w:rFonts w:eastAsia="Calibri" w:hint="cs"/>
          <w:b/>
          <w:bCs/>
          <w:sz w:val="16"/>
          <w:rtl/>
        </w:rPr>
        <w:t>ידועות</w:t>
      </w:r>
      <w:r w:rsidRPr="00526A7A">
        <w:rPr>
          <w:rFonts w:eastAsia="Calibri"/>
          <w:b/>
          <w:bCs/>
          <w:sz w:val="16"/>
          <w:rtl/>
        </w:rPr>
        <w:t xml:space="preserve"> </w:t>
      </w:r>
      <w:r w:rsidRPr="00526A7A">
        <w:rPr>
          <w:rFonts w:eastAsia="Calibri" w:hint="cs"/>
          <w:b/>
          <w:bCs/>
          <w:sz w:val="16"/>
          <w:rtl/>
        </w:rPr>
        <w:t>רק</w:t>
      </w:r>
      <w:r w:rsidRPr="00526A7A">
        <w:rPr>
          <w:rFonts w:eastAsia="Calibri"/>
          <w:b/>
          <w:bCs/>
          <w:sz w:val="16"/>
          <w:rtl/>
        </w:rPr>
        <w:t xml:space="preserve"> </w:t>
      </w:r>
      <w:r w:rsidRPr="00526A7A">
        <w:rPr>
          <w:rFonts w:eastAsia="Calibri" w:hint="cs"/>
          <w:b/>
          <w:bCs/>
          <w:sz w:val="16"/>
          <w:rtl/>
        </w:rPr>
        <w:t>למספר</w:t>
      </w:r>
      <w:r w:rsidRPr="00526A7A">
        <w:rPr>
          <w:rFonts w:eastAsia="Calibri"/>
          <w:b/>
          <w:bCs/>
          <w:sz w:val="16"/>
          <w:rtl/>
        </w:rPr>
        <w:t xml:space="preserve"> </w:t>
      </w:r>
      <w:r w:rsidRPr="00526A7A">
        <w:rPr>
          <w:rFonts w:eastAsia="Calibri" w:hint="cs"/>
          <w:b/>
          <w:bCs/>
          <w:sz w:val="16"/>
          <w:rtl/>
        </w:rPr>
        <w:t>עוב</w:t>
      </w:r>
      <w:r w:rsidR="00EC24B9" w:rsidRPr="00526A7A">
        <w:rPr>
          <w:rFonts w:eastAsia="Calibri" w:hint="cs"/>
          <w:b/>
          <w:bCs/>
          <w:sz w:val="16"/>
          <w:rtl/>
        </w:rPr>
        <w:t>דים</w:t>
      </w:r>
      <w:r w:rsidR="00EC24B9" w:rsidRPr="00526A7A">
        <w:rPr>
          <w:rFonts w:eastAsia="Calibri"/>
          <w:b/>
          <w:bCs/>
          <w:sz w:val="16"/>
          <w:rtl/>
        </w:rPr>
        <w:t xml:space="preserve"> </w:t>
      </w:r>
      <w:r w:rsidR="00EC24B9" w:rsidRPr="00526A7A">
        <w:rPr>
          <w:rFonts w:eastAsia="Calibri" w:hint="cs"/>
          <w:b/>
          <w:bCs/>
          <w:sz w:val="16"/>
          <w:rtl/>
        </w:rPr>
        <w:t>מצומצם</w:t>
      </w:r>
      <w:r w:rsidR="00EC24B9" w:rsidRPr="00526A7A">
        <w:rPr>
          <w:rFonts w:eastAsia="Calibri"/>
          <w:b/>
          <w:bCs/>
          <w:sz w:val="16"/>
          <w:rtl/>
        </w:rPr>
        <w:t xml:space="preserve"> </w:t>
      </w:r>
      <w:r w:rsidR="00EC24B9" w:rsidRPr="00526A7A">
        <w:rPr>
          <w:rFonts w:eastAsia="Calibri" w:hint="cs"/>
          <w:b/>
          <w:bCs/>
          <w:sz w:val="16"/>
          <w:rtl/>
        </w:rPr>
        <w:t>בחברה</w:t>
      </w:r>
      <w:r w:rsidR="00EC24B9" w:rsidRPr="00526A7A">
        <w:rPr>
          <w:rFonts w:eastAsia="Calibri"/>
          <w:b/>
          <w:bCs/>
          <w:sz w:val="16"/>
          <w:rtl/>
        </w:rPr>
        <w:t xml:space="preserve">, </w:t>
      </w:r>
      <w:r w:rsidR="00EC24B9" w:rsidRPr="00526A7A">
        <w:rPr>
          <w:rFonts w:eastAsia="Calibri" w:hint="cs"/>
          <w:b/>
          <w:bCs/>
          <w:sz w:val="16"/>
          <w:rtl/>
        </w:rPr>
        <w:t>ביניהם</w:t>
      </w:r>
      <w:r w:rsidR="00EC24B9" w:rsidRPr="00526A7A">
        <w:rPr>
          <w:rFonts w:eastAsia="Calibri"/>
          <w:b/>
          <w:bCs/>
          <w:sz w:val="16"/>
          <w:rtl/>
        </w:rPr>
        <w:t xml:space="preserve"> </w:t>
      </w:r>
      <w:r w:rsidR="00EC24B9" w:rsidRPr="00526A7A">
        <w:rPr>
          <w:rFonts w:eastAsia="Calibri" w:hint="cs"/>
          <w:b/>
          <w:bCs/>
          <w:sz w:val="16"/>
          <w:rtl/>
        </w:rPr>
        <w:t>הנתבע</w:t>
      </w:r>
      <w:r w:rsidR="00EC24B9" w:rsidRPr="00526A7A">
        <w:rPr>
          <w:rFonts w:eastAsia="Calibri"/>
          <w:b/>
          <w:bCs/>
          <w:sz w:val="16"/>
          <w:rtl/>
        </w:rPr>
        <w:t>,</w:t>
      </w:r>
      <w:r w:rsidRPr="00526A7A">
        <w:rPr>
          <w:rFonts w:eastAsia="Calibri"/>
          <w:b/>
          <w:bCs/>
          <w:sz w:val="16"/>
          <w:rtl/>
        </w:rPr>
        <w:t xml:space="preserve"> הגיע אליו דרך עבודתו הרגילה, ולא הפך לחלק מכישוריו המקצועיים הכלליים. העובד ניצל את מעמדו בחברה כדי להתחרות בה באופן לא לגיטימי תוך הפרת חובת הנאמנות, חובת תום הלב וחובת ההגינות הנובעת מיחסי העבודה ומחוזה העבודה, ועזב כדי להקים עסק מתחרה חדש בהסתמך על מידע סודי שגזל מהחברה, ואף הצהיר כי בכוונתו לגזול לקוחותיה. למרות שלעובד לא היה חוזה עבודה ולא סעיף סודיות או הגבלת עיסוק, ניתן צו קבוע המונע מהעובד לייצר טיח דקורטיבי מכל סוג, ובמיוחד טיח דקורטיבי של החברה, תוך שנתיים מסיום עבודתו. כיוון שהחברה לא הציגה ראיות לנזק ממשי שנגרם לה, נפסק כי, העובד ישלם לחברה פיצוי, ללא הוכחת נזק, בסך 85,000 ₪ והוצאות בסך 15,000 ₪.</w:t>
      </w:r>
      <w:r w:rsidR="003B1256" w:rsidRPr="00526A7A">
        <w:rPr>
          <w:rFonts w:eastAsia="Calibri"/>
          <w:b/>
          <w:bCs/>
          <w:sz w:val="16"/>
        </w:rPr>
        <w:t xml:space="preserve"> </w:t>
      </w:r>
      <w:r w:rsidR="003B1256" w:rsidRPr="00526A7A">
        <w:rPr>
          <w:rFonts w:eastAsia="Calibri"/>
          <w:b/>
          <w:bCs/>
          <w:sz w:val="16"/>
          <w:rtl/>
        </w:rPr>
        <w:t xml:space="preserve"> </w:t>
      </w:r>
    </w:p>
    <w:p w:rsidR="003954E8" w:rsidRPr="00526A7A" w:rsidRDefault="00EC24B9" w:rsidP="008D2CA1">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w:t>
      </w:r>
      <w:r w:rsidR="003954E8" w:rsidRPr="00526A7A">
        <w:rPr>
          <w:rFonts w:eastAsia="Calibri" w:hint="cs"/>
          <w:sz w:val="16"/>
          <w:szCs w:val="22"/>
          <w:rtl/>
        </w:rPr>
        <w:t>ש</w:t>
      </w:r>
      <w:r w:rsidR="003954E8" w:rsidRPr="00526A7A">
        <w:rPr>
          <w:rFonts w:eastAsia="Calibri"/>
          <w:sz w:val="16"/>
          <w:szCs w:val="22"/>
          <w:rtl/>
        </w:rPr>
        <w:t xml:space="preserve"> (ת"א) 22657-04-16</w:t>
      </w:r>
      <w:r w:rsidR="003954E8" w:rsidRPr="00526A7A">
        <w:rPr>
          <w:rFonts w:eastAsia="Calibri"/>
          <w:b/>
          <w:bCs/>
          <w:sz w:val="16"/>
          <w:szCs w:val="22"/>
        </w:rPr>
        <w:t>●</w:t>
      </w:r>
      <w:r w:rsidR="003B1256" w:rsidRPr="00526A7A">
        <w:rPr>
          <w:rFonts w:eastAsia="Calibri"/>
          <w:b/>
          <w:bCs/>
          <w:sz w:val="16"/>
          <w:szCs w:val="22"/>
          <w:rtl/>
        </w:rPr>
        <w:t xml:space="preserve"> </w:t>
      </w:r>
      <w:r w:rsidR="003954E8" w:rsidRPr="00526A7A">
        <w:rPr>
          <w:rFonts w:eastAsia="Calibri" w:hint="cs"/>
          <w:b/>
          <w:bCs/>
          <w:color w:val="FF0000"/>
          <w:sz w:val="16"/>
          <w:szCs w:val="22"/>
          <w:rtl/>
        </w:rPr>
        <w:t>דקוליין</w:t>
      </w:r>
      <w:r w:rsidR="003954E8" w:rsidRPr="00526A7A">
        <w:rPr>
          <w:rFonts w:eastAsia="Calibri"/>
          <w:b/>
          <w:bCs/>
          <w:color w:val="FF0000"/>
          <w:sz w:val="16"/>
          <w:szCs w:val="22"/>
          <w:rtl/>
        </w:rPr>
        <w:t xml:space="preserve"> ציפויים דקורטיביים בע"מ </w:t>
      </w:r>
      <w:r w:rsidRPr="00526A7A">
        <w:rPr>
          <w:rFonts w:eastAsia="Calibri"/>
          <w:b/>
          <w:bCs/>
          <w:color w:val="FF0000"/>
          <w:sz w:val="16"/>
          <w:szCs w:val="22"/>
          <w:rtl/>
        </w:rPr>
        <w:t>-</w:t>
      </w:r>
      <w:r w:rsidR="003954E8" w:rsidRPr="00526A7A">
        <w:rPr>
          <w:rFonts w:eastAsia="Calibri"/>
          <w:b/>
          <w:bCs/>
          <w:color w:val="FF0000"/>
          <w:sz w:val="16"/>
          <w:szCs w:val="22"/>
          <w:rtl/>
        </w:rPr>
        <w:t xml:space="preserve"> </w:t>
      </w:r>
      <w:r w:rsidR="003954E8" w:rsidRPr="00526A7A">
        <w:rPr>
          <w:rFonts w:eastAsia="Calibri" w:hint="cs"/>
          <w:b/>
          <w:bCs/>
          <w:color w:val="FF0000"/>
          <w:sz w:val="16"/>
          <w:szCs w:val="22"/>
          <w:rtl/>
        </w:rPr>
        <w:t>הוד</w:t>
      </w:r>
      <w:r w:rsidR="003954E8" w:rsidRPr="00526A7A">
        <w:rPr>
          <w:rFonts w:eastAsia="Calibri"/>
          <w:b/>
          <w:bCs/>
          <w:color w:val="FF0000"/>
          <w:sz w:val="16"/>
          <w:szCs w:val="22"/>
          <w:rtl/>
        </w:rPr>
        <w:t xml:space="preserve"> </w:t>
      </w:r>
      <w:r w:rsidR="003954E8" w:rsidRPr="00526A7A">
        <w:rPr>
          <w:rFonts w:eastAsia="Calibri" w:hint="cs"/>
          <w:b/>
          <w:bCs/>
          <w:color w:val="FF0000"/>
          <w:sz w:val="16"/>
          <w:szCs w:val="22"/>
          <w:rtl/>
        </w:rPr>
        <w:t>סלאמה</w:t>
      </w:r>
      <w:r w:rsidR="003B1256" w:rsidRPr="00526A7A">
        <w:rPr>
          <w:rFonts w:eastAsia="Calibri"/>
          <w:b/>
          <w:bCs/>
          <w:color w:val="FF0000"/>
          <w:sz w:val="16"/>
          <w:szCs w:val="22"/>
        </w:rPr>
        <w:t xml:space="preserve"> </w:t>
      </w:r>
      <w:r w:rsidR="003954E8" w:rsidRPr="00526A7A">
        <w:rPr>
          <w:rFonts w:eastAsia="Calibri"/>
          <w:b/>
          <w:bCs/>
          <w:sz w:val="16"/>
          <w:szCs w:val="22"/>
        </w:rPr>
        <w:t>●</w:t>
      </w:r>
      <w:r w:rsidR="003954E8" w:rsidRPr="00526A7A">
        <w:rPr>
          <w:rFonts w:eastAsia="Calibri"/>
          <w:sz w:val="16"/>
          <w:szCs w:val="22"/>
          <w:rtl/>
        </w:rPr>
        <w:t xml:space="preserve">כב' </w:t>
      </w:r>
      <w:r w:rsidR="003954E8" w:rsidRPr="00526A7A">
        <w:rPr>
          <w:rFonts w:eastAsia="Calibri" w:hint="cs"/>
          <w:sz w:val="16"/>
          <w:szCs w:val="22"/>
          <w:rtl/>
        </w:rPr>
        <w:t>השופטת</w:t>
      </w:r>
      <w:r w:rsidR="003954E8" w:rsidRPr="00526A7A">
        <w:rPr>
          <w:rFonts w:eastAsia="Calibri"/>
          <w:sz w:val="16"/>
          <w:szCs w:val="22"/>
          <w:rtl/>
        </w:rPr>
        <w:t xml:space="preserve"> </w:t>
      </w:r>
      <w:r w:rsidR="003954E8" w:rsidRPr="00526A7A">
        <w:rPr>
          <w:rFonts w:eastAsia="Calibri" w:hint="cs"/>
          <w:sz w:val="16"/>
          <w:szCs w:val="22"/>
          <w:rtl/>
        </w:rPr>
        <w:t>עידית</w:t>
      </w:r>
      <w:r w:rsidR="003954E8" w:rsidRPr="00526A7A">
        <w:rPr>
          <w:rFonts w:eastAsia="Calibri"/>
          <w:sz w:val="16"/>
          <w:szCs w:val="22"/>
          <w:rtl/>
        </w:rPr>
        <w:t xml:space="preserve"> </w:t>
      </w:r>
      <w:r w:rsidR="003954E8" w:rsidRPr="00526A7A">
        <w:rPr>
          <w:rFonts w:eastAsia="Calibri" w:hint="cs"/>
          <w:sz w:val="16"/>
          <w:szCs w:val="22"/>
          <w:rtl/>
        </w:rPr>
        <w:t>איצקוביץ</w:t>
      </w:r>
      <w:r w:rsidR="003954E8" w:rsidRPr="00526A7A">
        <w:rPr>
          <w:rFonts w:eastAsia="Calibri"/>
          <w:sz w:val="16"/>
          <w:szCs w:val="22"/>
          <w:rtl/>
        </w:rPr>
        <w:t xml:space="preserve">, נ.צ (עובדים) מר יוסף לוין, נ.צ (מעסיקים) מר זהר זלמן </w:t>
      </w:r>
      <w:r w:rsidR="003954E8" w:rsidRPr="00526A7A">
        <w:rPr>
          <w:rFonts w:eastAsia="Calibri" w:hint="cs"/>
          <w:sz w:val="16"/>
          <w:szCs w:val="22"/>
          <w:rtl/>
        </w:rPr>
        <w:t>אקשטין</w:t>
      </w:r>
      <w:r w:rsidR="003954E8" w:rsidRPr="00526A7A">
        <w:rPr>
          <w:rFonts w:eastAsia="Calibri"/>
          <w:sz w:val="16"/>
          <w:szCs w:val="22"/>
          <w:rtl/>
        </w:rPr>
        <w:t>.</w:t>
      </w:r>
    </w:p>
    <w:p w:rsidR="00EC24B9" w:rsidRPr="00526A7A" w:rsidRDefault="00EC24B9" w:rsidP="00EC24B9">
      <w:pPr>
        <w:tabs>
          <w:tab w:val="left" w:pos="-290"/>
        </w:tabs>
        <w:bidi/>
        <w:spacing w:line="360" w:lineRule="auto"/>
        <w:jc w:val="both"/>
        <w:rPr>
          <w:rFonts w:eastAsia="Calibri"/>
          <w:sz w:val="16"/>
          <w:szCs w:val="28"/>
          <w:rtl/>
        </w:rPr>
      </w:pPr>
    </w:p>
    <w:p w:rsidR="00EC24B9" w:rsidRPr="00526A7A" w:rsidRDefault="00EC24B9" w:rsidP="00EC24B9">
      <w:pPr>
        <w:pStyle w:val="af7"/>
        <w:numPr>
          <w:ilvl w:val="0"/>
          <w:numId w:val="36"/>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תקדים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צו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מניעה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זמני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להגבלת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עיסוק</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חוזית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למשך</w:t>
      </w:r>
      <w:r w:rsidRPr="00526A7A">
        <w:rPr>
          <w:rFonts w:ascii="Arial" w:hAnsi="Arial"/>
          <w:b/>
          <w:bCs/>
          <w:color w:val="0000FF"/>
          <w:sz w:val="16"/>
          <w:szCs w:val="32"/>
          <w:u w:val="single"/>
          <w:rtl/>
        </w:rPr>
        <w:t xml:space="preserve"> 3 </w:t>
      </w:r>
      <w:r w:rsidRPr="00526A7A">
        <w:rPr>
          <w:rFonts w:ascii="Arial" w:hAnsi="Arial" w:hint="eastAsia"/>
          <w:b/>
          <w:bCs/>
          <w:color w:val="0000FF"/>
          <w:sz w:val="16"/>
          <w:szCs w:val="32"/>
          <w:u w:val="single"/>
          <w:rtl/>
        </w:rPr>
        <w:t>חודשים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ניתן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כנגד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פיצוי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מרצון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לעובד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בסך</w:t>
      </w:r>
      <w:r w:rsidRPr="00526A7A">
        <w:rPr>
          <w:rFonts w:ascii="Arial" w:hAnsi="Arial"/>
          <w:b/>
          <w:bCs/>
          <w:color w:val="0000FF"/>
          <w:sz w:val="16"/>
          <w:szCs w:val="32"/>
          <w:u w:val="single"/>
          <w:rtl/>
        </w:rPr>
        <w:t xml:space="preserve"> 69,000 </w:t>
      </w:r>
      <w:r w:rsidRPr="00526A7A">
        <w:rPr>
          <w:rFonts w:ascii="Arial" w:hAnsi="Arial" w:hint="eastAsia"/>
          <w:b/>
          <w:bCs/>
          <w:color w:val="0000FF"/>
          <w:sz w:val="16"/>
          <w:szCs w:val="32"/>
          <w:u w:val="single"/>
          <w:rtl/>
        </w:rPr>
        <w:t>₪</w:t>
      </w:r>
    </w:p>
    <w:p w:rsidR="00EC24B9" w:rsidRPr="00526A7A" w:rsidRDefault="00730197" w:rsidP="004F4F5F">
      <w:pPr>
        <w:pStyle w:val="af7"/>
        <w:tabs>
          <w:tab w:val="left" w:pos="-2"/>
        </w:tabs>
        <w:bidi/>
        <w:spacing w:line="360" w:lineRule="auto"/>
        <w:ind w:left="-144"/>
        <w:jc w:val="both"/>
        <w:rPr>
          <w:rFonts w:eastAsia="Calibri"/>
          <w:b/>
          <w:bCs/>
          <w:sz w:val="16"/>
          <w:rtl/>
        </w:rPr>
      </w:pPr>
      <w:r>
        <w:rPr>
          <w:rFonts w:eastAsia="Calibri" w:hint="cs"/>
          <w:b/>
          <w:bCs/>
          <w:sz w:val="16"/>
          <w:rtl/>
        </w:rPr>
        <w:t>בית-הדין</w:t>
      </w:r>
      <w:r w:rsidR="00EC24B9" w:rsidRPr="00526A7A">
        <w:rPr>
          <w:rFonts w:eastAsia="Calibri"/>
          <w:b/>
          <w:bCs/>
          <w:sz w:val="16"/>
          <w:rtl/>
        </w:rPr>
        <w:t xml:space="preserve"> דן בבקשת חברה </w:t>
      </w:r>
      <w:r w:rsidR="00EC24B9" w:rsidRPr="00526A7A">
        <w:rPr>
          <w:rFonts w:eastAsia="Calibri" w:hint="cs"/>
          <w:b/>
          <w:bCs/>
          <w:sz w:val="16"/>
          <w:rtl/>
        </w:rPr>
        <w:t>ליתן</w:t>
      </w:r>
      <w:r w:rsidR="00EC24B9" w:rsidRPr="00526A7A">
        <w:rPr>
          <w:rFonts w:eastAsia="Calibri"/>
          <w:b/>
          <w:bCs/>
          <w:sz w:val="16"/>
          <w:rtl/>
        </w:rPr>
        <w:t xml:space="preserve"> צו מניעה זמני האוסר על עובד לעבוד במשך 6 חודשים בחברה מתחרה או בכל חברה הקשורה אליה הן כעובד שכיר ובכל צורת העסקה אחרת.</w:t>
      </w:r>
      <w:r w:rsidR="003B1256" w:rsidRPr="00526A7A">
        <w:rPr>
          <w:rFonts w:eastAsia="Calibri"/>
          <w:b/>
          <w:bCs/>
          <w:sz w:val="16"/>
          <w:rtl/>
        </w:rPr>
        <w:t xml:space="preserve"> </w:t>
      </w:r>
      <w:r w:rsidR="00EC24B9" w:rsidRPr="00526A7A">
        <w:rPr>
          <w:rFonts w:eastAsia="Calibri" w:hint="cs"/>
          <w:b/>
          <w:bCs/>
          <w:sz w:val="16"/>
          <w:rtl/>
        </w:rPr>
        <w:t>החברה</w:t>
      </w:r>
      <w:r w:rsidR="00EC24B9" w:rsidRPr="00526A7A">
        <w:rPr>
          <w:rFonts w:eastAsia="Calibri"/>
          <w:b/>
          <w:bCs/>
          <w:sz w:val="16"/>
          <w:rtl/>
        </w:rPr>
        <w:t xml:space="preserve"> אשר הסתמכה על התחייבות העובד לחוזה העבודה לא הוכיחה כי נתנה לעובד הכשרה מיוחדת המצדיקה את הגבלת חופש העיסוק החוזית שלו או נתנה לו תמורה כספית מיוחדת אשר נועדה </w:t>
      </w:r>
      <w:r w:rsidR="00EC24B9" w:rsidRPr="00526A7A">
        <w:rPr>
          <w:rFonts w:eastAsia="Calibri" w:hint="cs"/>
          <w:b/>
          <w:bCs/>
          <w:sz w:val="16"/>
          <w:rtl/>
        </w:rPr>
        <w:t>לפצותו</w:t>
      </w:r>
      <w:r w:rsidR="00EC24B9" w:rsidRPr="00526A7A">
        <w:rPr>
          <w:rFonts w:eastAsia="Calibri"/>
          <w:b/>
          <w:bCs/>
          <w:sz w:val="16"/>
          <w:rtl/>
        </w:rPr>
        <w:t xml:space="preserve"> על ה</w:t>
      </w:r>
      <w:r w:rsidR="004F4F5F" w:rsidRPr="00526A7A">
        <w:rPr>
          <w:rFonts w:eastAsia="Calibri" w:hint="cs"/>
          <w:b/>
          <w:bCs/>
          <w:sz w:val="16"/>
          <w:rtl/>
        </w:rPr>
        <w:t>גבלת</w:t>
      </w:r>
      <w:r w:rsidR="004F4F5F" w:rsidRPr="00526A7A">
        <w:rPr>
          <w:rFonts w:eastAsia="Calibri"/>
          <w:b/>
          <w:bCs/>
          <w:sz w:val="16"/>
          <w:rtl/>
        </w:rPr>
        <w:t xml:space="preserve"> </w:t>
      </w:r>
      <w:r w:rsidR="004F4F5F" w:rsidRPr="00526A7A">
        <w:rPr>
          <w:rFonts w:eastAsia="Calibri" w:hint="cs"/>
          <w:b/>
          <w:bCs/>
          <w:sz w:val="16"/>
          <w:rtl/>
        </w:rPr>
        <w:t>העיסוק</w:t>
      </w:r>
      <w:r w:rsidR="004F4F5F" w:rsidRPr="00526A7A">
        <w:rPr>
          <w:rFonts w:eastAsia="Calibri"/>
          <w:b/>
          <w:bCs/>
          <w:sz w:val="16"/>
          <w:rtl/>
        </w:rPr>
        <w:t xml:space="preserve"> </w:t>
      </w:r>
      <w:r w:rsidR="004F4F5F" w:rsidRPr="00526A7A">
        <w:rPr>
          <w:rFonts w:eastAsia="Calibri" w:hint="cs"/>
          <w:b/>
          <w:bCs/>
          <w:sz w:val="16"/>
          <w:rtl/>
        </w:rPr>
        <w:t>במשך</w:t>
      </w:r>
      <w:r w:rsidR="004F4F5F" w:rsidRPr="00526A7A">
        <w:rPr>
          <w:rFonts w:eastAsia="Calibri"/>
          <w:b/>
          <w:bCs/>
          <w:sz w:val="16"/>
          <w:rtl/>
        </w:rPr>
        <w:t xml:space="preserve"> 6 </w:t>
      </w:r>
      <w:r w:rsidR="004F4F5F" w:rsidRPr="00526A7A">
        <w:rPr>
          <w:rFonts w:eastAsia="Calibri" w:hint="cs"/>
          <w:b/>
          <w:bCs/>
          <w:sz w:val="16"/>
          <w:rtl/>
        </w:rPr>
        <w:t>חודשים</w:t>
      </w:r>
      <w:r w:rsidR="004F4F5F" w:rsidRPr="00526A7A">
        <w:rPr>
          <w:rFonts w:eastAsia="Calibri"/>
          <w:b/>
          <w:bCs/>
          <w:sz w:val="16"/>
          <w:rtl/>
        </w:rPr>
        <w:t xml:space="preserve">. </w:t>
      </w:r>
      <w:r w:rsidR="004F4F5F" w:rsidRPr="00526A7A">
        <w:rPr>
          <w:rFonts w:eastAsia="Calibri" w:hint="cs"/>
          <w:b/>
          <w:bCs/>
          <w:sz w:val="16"/>
          <w:rtl/>
        </w:rPr>
        <w:t>בית</w:t>
      </w:r>
      <w:r w:rsidR="004F4F5F" w:rsidRPr="00526A7A">
        <w:rPr>
          <w:rFonts w:eastAsia="Calibri"/>
          <w:b/>
          <w:bCs/>
          <w:sz w:val="16"/>
          <w:rtl/>
        </w:rPr>
        <w:t>-</w:t>
      </w:r>
      <w:r w:rsidR="00EC24B9" w:rsidRPr="00526A7A">
        <w:rPr>
          <w:rFonts w:eastAsia="Calibri" w:hint="cs"/>
          <w:b/>
          <w:bCs/>
          <w:sz w:val="16"/>
          <w:rtl/>
        </w:rPr>
        <w:t>הדין</w:t>
      </w:r>
      <w:r w:rsidR="00EC24B9" w:rsidRPr="00526A7A">
        <w:rPr>
          <w:rFonts w:eastAsia="Calibri"/>
          <w:b/>
          <w:bCs/>
          <w:sz w:val="16"/>
          <w:rtl/>
        </w:rPr>
        <w:t xml:space="preserve"> בחן האם הנזק היחסי שעלול להיגרם לחברה, אם העובד יתחיל לעבוד באופן מידי בחברה המתחרה, חמור מהנזק שייגרם לעובד אם לא יעבוד תקופה מסוימת אך יקבל פיצוי בגובה השכר שהיה מקבל אילו עבד אצל החברה המתחרה. בהתחשב בהתיישנות המידע בתחום משחקי מחשב אל מול זכות העובד לעבוד כחלק מחופש העיסוק וכנגזרת מכבוד האדם, ניתן צו מניעה זמני מוגבל לתקופה קצרה של 3 חודשים בלבד, אולם זאת כנגד פיצוי כספי בסך 69,000 ₪ שהחברה הסכימה לשלם לעובד בגין השכר אותו עתיד היה העובד לקבל בחברה המתחרה במשך שלושה חודשים. </w:t>
      </w:r>
    </w:p>
    <w:p w:rsidR="00EC24B9" w:rsidRPr="00526A7A" w:rsidRDefault="00EC24B9" w:rsidP="00EC24B9">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(ת"א) 2433-03-17</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פלייטיקה</w:t>
      </w:r>
      <w:r w:rsidRPr="00526A7A">
        <w:rPr>
          <w:rFonts w:eastAsia="Calibri"/>
          <w:b/>
          <w:bCs/>
          <w:color w:val="FF0000"/>
          <w:sz w:val="16"/>
          <w:szCs w:val="22"/>
          <w:rtl/>
        </w:rPr>
        <w:t xml:space="preserve"> בע"מ - יעקב גמר</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hint="cs"/>
          <w:sz w:val="16"/>
          <w:szCs w:val="22"/>
          <w:rtl/>
        </w:rPr>
        <w:t>כב</w:t>
      </w:r>
      <w:r w:rsidRPr="00526A7A">
        <w:rPr>
          <w:rFonts w:eastAsia="Calibri"/>
          <w:sz w:val="16"/>
          <w:szCs w:val="22"/>
          <w:rtl/>
        </w:rPr>
        <w:t xml:space="preserve">' השופטת עידית </w:t>
      </w:r>
      <w:r w:rsidRPr="00526A7A">
        <w:rPr>
          <w:rFonts w:eastAsia="Calibri" w:hint="cs"/>
          <w:sz w:val="16"/>
          <w:szCs w:val="22"/>
          <w:rtl/>
        </w:rPr>
        <w:t>איציקוביץ</w:t>
      </w:r>
      <w:r w:rsidRPr="00526A7A">
        <w:rPr>
          <w:rFonts w:eastAsia="Calibri"/>
          <w:sz w:val="16"/>
          <w:szCs w:val="22"/>
          <w:rtl/>
        </w:rPr>
        <w:t xml:space="preserve">, נ.צ (עובדים) גב' דבורה פינקלשטיין, נ.צ (מעסיקים) גב' צביה דגני. </w:t>
      </w:r>
    </w:p>
    <w:p w:rsidR="002F051D" w:rsidRPr="00526A7A" w:rsidRDefault="002F051D" w:rsidP="002F051D">
      <w:pPr>
        <w:tabs>
          <w:tab w:val="left" w:pos="-290"/>
        </w:tabs>
        <w:bidi/>
        <w:spacing w:line="360" w:lineRule="auto"/>
        <w:jc w:val="both"/>
        <w:rPr>
          <w:rFonts w:eastAsia="Calibri"/>
          <w:sz w:val="16"/>
          <w:szCs w:val="28"/>
          <w:rtl/>
        </w:rPr>
      </w:pPr>
    </w:p>
    <w:p w:rsidR="002F051D" w:rsidRPr="00526A7A" w:rsidRDefault="003954E8" w:rsidP="002F051D">
      <w:pPr>
        <w:pStyle w:val="af7"/>
        <w:numPr>
          <w:ilvl w:val="0"/>
          <w:numId w:val="36"/>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רשימת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לקוחות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כשלעצמה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שאין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סודות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שמורים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אינה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סוד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מסחרי</w:t>
      </w:r>
      <w:r w:rsidRPr="00526A7A">
        <w:rPr>
          <w:rFonts w:ascii="Arial" w:hAnsi="Arial"/>
          <w:b/>
          <w:bCs/>
          <w:color w:val="0000FF"/>
          <w:sz w:val="16"/>
          <w:szCs w:val="32"/>
          <w:u w:val="single"/>
          <w:rtl/>
        </w:rPr>
        <w:t xml:space="preserve"> </w:t>
      </w:r>
    </w:p>
    <w:p w:rsidR="002F051D" w:rsidRPr="00526A7A" w:rsidRDefault="003954E8" w:rsidP="002F051D">
      <w:pPr>
        <w:pStyle w:val="af7"/>
        <w:tabs>
          <w:tab w:val="left" w:pos="-2"/>
        </w:tabs>
        <w:bidi/>
        <w:spacing w:line="360" w:lineRule="auto"/>
        <w:ind w:left="-144"/>
        <w:jc w:val="both"/>
        <w:rPr>
          <w:rFonts w:eastAsia="Calibri"/>
          <w:b/>
          <w:bCs/>
          <w:sz w:val="16"/>
          <w:rtl/>
        </w:rPr>
      </w:pPr>
      <w:r w:rsidRPr="00526A7A">
        <w:rPr>
          <w:rFonts w:eastAsia="Calibri" w:hint="cs"/>
          <w:b/>
          <w:bCs/>
          <w:sz w:val="16"/>
          <w:rtl/>
        </w:rPr>
        <w:t>תביעה</w:t>
      </w:r>
      <w:r w:rsidRPr="00526A7A">
        <w:rPr>
          <w:rFonts w:eastAsia="Calibri"/>
          <w:b/>
          <w:bCs/>
          <w:sz w:val="16"/>
          <w:rtl/>
        </w:rPr>
        <w:t xml:space="preserve"> שעניינה גזל סוד מסחרי, אשר במסגרתה עתרה התובעת, </w:t>
      </w:r>
      <w:r w:rsidRPr="00526A7A">
        <w:rPr>
          <w:rFonts w:eastAsia="Calibri" w:hint="cs"/>
          <w:b/>
          <w:bCs/>
          <w:sz w:val="16"/>
          <w:rtl/>
        </w:rPr>
        <w:t>אויון</w:t>
      </w:r>
      <w:r w:rsidRPr="00526A7A">
        <w:rPr>
          <w:rFonts w:eastAsia="Calibri"/>
          <w:b/>
          <w:bCs/>
          <w:sz w:val="16"/>
          <w:rtl/>
        </w:rPr>
        <w:t xml:space="preserve"> </w:t>
      </w:r>
      <w:r w:rsidRPr="00526A7A">
        <w:rPr>
          <w:rFonts w:eastAsia="Calibri" w:hint="cs"/>
          <w:b/>
          <w:bCs/>
          <w:sz w:val="16"/>
          <w:rtl/>
        </w:rPr>
        <w:t>סיסטמס</w:t>
      </w:r>
      <w:r w:rsidRPr="00526A7A">
        <w:rPr>
          <w:rFonts w:eastAsia="Calibri"/>
          <w:b/>
          <w:bCs/>
          <w:sz w:val="16"/>
          <w:rtl/>
        </w:rPr>
        <w:t xml:space="preserve">, העוסקת בשיווק חלקי חילוף של מטוסים, לפיצוי ללא הוכחת נזק לפי חוק עוולות מסחריות ומתן צו שלפיו הנתבעים מנועים מלפנות ולמכור חלפי מטוסים ללקוחות התובעת. לגרסת התובעת, הנתבעים עושים שימוש בסודותיה המסחריים בכך שהם פונים ישירות ללקוחות ומציעים את שירותיהם באופן זהה לשירותים הניתנים </w:t>
      </w:r>
      <w:r w:rsidR="005B30C2" w:rsidRPr="00526A7A">
        <w:rPr>
          <w:rFonts w:eastAsia="Calibri" w:hint="cs"/>
          <w:b/>
          <w:bCs/>
          <w:sz w:val="16"/>
          <w:rtl/>
        </w:rPr>
        <w:t>על</w:t>
      </w:r>
      <w:r w:rsidR="005B30C2" w:rsidRPr="00526A7A">
        <w:rPr>
          <w:rFonts w:eastAsia="Calibri"/>
          <w:b/>
          <w:bCs/>
          <w:sz w:val="16"/>
          <w:rtl/>
        </w:rPr>
        <w:t>-ידי</w:t>
      </w:r>
      <w:r w:rsidRPr="00526A7A">
        <w:rPr>
          <w:rFonts w:eastAsia="Calibri"/>
          <w:b/>
          <w:bCs/>
          <w:sz w:val="16"/>
          <w:rtl/>
        </w:rPr>
        <w:t xml:space="preserve"> התובעת. לגרסת הנתבעים עסקאות בתחום שיווק חלקי חילוף בתעופה נעשות במסחר אינטרנטי על דרך מכרז, מכאן ששמות הלקוחות וצרכיהם אינם סוד מסחרי. נקודת המוצא היא כי רשימת לקוחות אינה סודית מעצם טיבה וטבעה. עם זאת, ניתן לראות בה כסוד מסחרי במקרים שבהם הוכח כי רשימת הלקוחות או תנאי ההתקשרות עמם הם אכן סודיים ואינם נגישים לציבור. נקבע כי, לא הוכח שהייתה רשימת לקוחות שנשמרה כסוד </w:t>
      </w:r>
      <w:r w:rsidR="005B30C2" w:rsidRPr="00526A7A">
        <w:rPr>
          <w:rFonts w:eastAsia="Calibri" w:hint="cs"/>
          <w:b/>
          <w:bCs/>
          <w:sz w:val="16"/>
          <w:rtl/>
        </w:rPr>
        <w:t>על</w:t>
      </w:r>
      <w:r w:rsidR="005B30C2" w:rsidRPr="00526A7A">
        <w:rPr>
          <w:rFonts w:eastAsia="Calibri"/>
          <w:b/>
          <w:bCs/>
          <w:sz w:val="16"/>
          <w:rtl/>
        </w:rPr>
        <w:t>-ידי</w:t>
      </w:r>
      <w:r w:rsidRPr="00526A7A">
        <w:rPr>
          <w:rFonts w:eastAsia="Calibri"/>
          <w:b/>
          <w:bCs/>
          <w:sz w:val="16"/>
          <w:rtl/>
        </w:rPr>
        <w:t xml:space="preserve"> התובעת, ולא הוכח שבאותה רשימה היו פרטים מיוחדים של לקוחות שידיעתם העניקה לנתבעים יתרון עסקי שבאמצעותו התחרו מול התובעת בתחרות לא הוגנת. התובעת לא הוכיחה כי השקיעה משאבים בבניית רשימת הלקוחות או בשמירתה כסוד. הוכח כי שיטת ההתקשרות עם הלקוחות והקשרים האישיים שנרקמו עמם גם מהיכרות קודמת הם חלק מהכישורים האישיים של הנתבעים וחלק מקניינם, התובעת לא הרימה </w:t>
      </w:r>
      <w:r w:rsidRPr="00526A7A">
        <w:rPr>
          <w:rFonts w:eastAsia="Calibri" w:hint="cs"/>
          <w:b/>
          <w:bCs/>
          <w:sz w:val="16"/>
          <w:rtl/>
        </w:rPr>
        <w:t>איפוא</w:t>
      </w:r>
      <w:r w:rsidRPr="00526A7A">
        <w:rPr>
          <w:rFonts w:eastAsia="Calibri"/>
          <w:b/>
          <w:bCs/>
          <w:sz w:val="16"/>
          <w:rtl/>
        </w:rPr>
        <w:t xml:space="preserve"> את הנטל שהוטל עליה</w:t>
      </w:r>
      <w:r w:rsidRPr="00526A7A">
        <w:rPr>
          <w:rFonts w:eastAsia="Calibri"/>
          <w:b/>
          <w:bCs/>
          <w:color w:val="FF0000"/>
          <w:sz w:val="16"/>
          <w:rtl/>
        </w:rPr>
        <w:t xml:space="preserve"> </w:t>
      </w:r>
      <w:r w:rsidRPr="00526A7A">
        <w:rPr>
          <w:rFonts w:eastAsia="Calibri" w:hint="cs"/>
          <w:b/>
          <w:bCs/>
          <w:sz w:val="16"/>
          <w:rtl/>
        </w:rPr>
        <w:t>שהנתבעים</w:t>
      </w:r>
      <w:r w:rsidRPr="00526A7A">
        <w:rPr>
          <w:rFonts w:eastAsia="Calibri"/>
          <w:b/>
          <w:bCs/>
          <w:sz w:val="16"/>
          <w:rtl/>
        </w:rPr>
        <w:t xml:space="preserve"> </w:t>
      </w:r>
      <w:r w:rsidRPr="00526A7A">
        <w:rPr>
          <w:rFonts w:eastAsia="Calibri" w:hint="cs"/>
          <w:b/>
          <w:bCs/>
          <w:sz w:val="16"/>
          <w:rtl/>
        </w:rPr>
        <w:t>גזלו</w:t>
      </w:r>
      <w:r w:rsidRPr="00526A7A">
        <w:rPr>
          <w:rFonts w:eastAsia="Calibri"/>
          <w:b/>
          <w:bCs/>
          <w:sz w:val="16"/>
          <w:rtl/>
        </w:rPr>
        <w:t xml:space="preserve"> </w:t>
      </w:r>
      <w:r w:rsidRPr="00526A7A">
        <w:rPr>
          <w:rFonts w:eastAsia="Calibri" w:hint="cs"/>
          <w:b/>
          <w:bCs/>
          <w:sz w:val="16"/>
          <w:rtl/>
        </w:rPr>
        <w:t>סוד</w:t>
      </w:r>
      <w:r w:rsidRPr="00526A7A">
        <w:rPr>
          <w:rFonts w:eastAsia="Calibri"/>
          <w:b/>
          <w:bCs/>
          <w:sz w:val="16"/>
          <w:rtl/>
        </w:rPr>
        <w:t xml:space="preserve"> </w:t>
      </w:r>
      <w:r w:rsidRPr="00526A7A">
        <w:rPr>
          <w:rFonts w:eastAsia="Calibri" w:hint="cs"/>
          <w:b/>
          <w:bCs/>
          <w:sz w:val="16"/>
          <w:rtl/>
        </w:rPr>
        <w:t>מסחרי</w:t>
      </w:r>
      <w:r w:rsidRPr="00526A7A">
        <w:rPr>
          <w:rFonts w:eastAsia="Calibri"/>
          <w:b/>
          <w:bCs/>
          <w:sz w:val="16"/>
          <w:rtl/>
        </w:rPr>
        <w:t xml:space="preserve"> </w:t>
      </w:r>
      <w:r w:rsidRPr="00526A7A">
        <w:rPr>
          <w:rFonts w:eastAsia="Calibri" w:hint="cs"/>
          <w:b/>
          <w:bCs/>
          <w:sz w:val="16"/>
          <w:rtl/>
        </w:rPr>
        <w:t>שלה</w:t>
      </w:r>
      <w:r w:rsidRPr="00526A7A">
        <w:rPr>
          <w:rFonts w:eastAsia="Calibri"/>
          <w:b/>
          <w:bCs/>
          <w:sz w:val="16"/>
          <w:rtl/>
        </w:rPr>
        <w:t xml:space="preserve"> </w:t>
      </w:r>
      <w:r w:rsidRPr="00526A7A">
        <w:rPr>
          <w:rFonts w:eastAsia="Calibri" w:hint="cs"/>
          <w:b/>
          <w:bCs/>
          <w:sz w:val="16"/>
          <w:rtl/>
        </w:rPr>
        <w:t>ותביעתה</w:t>
      </w:r>
      <w:r w:rsidRPr="00526A7A">
        <w:rPr>
          <w:rFonts w:eastAsia="Calibri"/>
          <w:b/>
          <w:bCs/>
          <w:sz w:val="16"/>
          <w:rtl/>
        </w:rPr>
        <w:t xml:space="preserve"> </w:t>
      </w:r>
      <w:r w:rsidRPr="00526A7A">
        <w:rPr>
          <w:rFonts w:eastAsia="Calibri" w:hint="cs"/>
          <w:b/>
          <w:bCs/>
          <w:sz w:val="16"/>
          <w:rtl/>
        </w:rPr>
        <w:t>נדחתה</w:t>
      </w:r>
      <w:r w:rsidRPr="00526A7A">
        <w:rPr>
          <w:rFonts w:eastAsia="Calibri"/>
          <w:b/>
          <w:bCs/>
          <w:sz w:val="16"/>
          <w:rtl/>
        </w:rPr>
        <w:t>.</w:t>
      </w:r>
      <w:r w:rsidR="003B1256" w:rsidRPr="00526A7A">
        <w:rPr>
          <w:rFonts w:eastAsia="Calibri"/>
          <w:b/>
          <w:bCs/>
          <w:sz w:val="16"/>
          <w:rtl/>
        </w:rPr>
        <w:t xml:space="preserve">  </w:t>
      </w:r>
    </w:p>
    <w:p w:rsidR="003954E8" w:rsidRPr="00526A7A" w:rsidRDefault="002F051D" w:rsidP="002F051D">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(ת"א) </w:t>
      </w:r>
      <w:r w:rsidR="003954E8" w:rsidRPr="00526A7A">
        <w:rPr>
          <w:rFonts w:eastAsia="Calibri"/>
          <w:sz w:val="16"/>
          <w:szCs w:val="22"/>
          <w:rtl/>
        </w:rPr>
        <w:t>15082-01-14</w:t>
      </w:r>
      <w:r w:rsidR="003954E8" w:rsidRPr="00526A7A">
        <w:rPr>
          <w:rFonts w:eastAsia="Calibri" w:hint="cs"/>
          <w:b/>
          <w:bCs/>
          <w:sz w:val="16"/>
          <w:szCs w:val="22"/>
          <w:rtl/>
        </w:rPr>
        <w:t>‏</w:t>
      </w:r>
      <w:r w:rsidR="003B1256" w:rsidRPr="00526A7A">
        <w:rPr>
          <w:rFonts w:eastAsia="Calibri"/>
          <w:sz w:val="16"/>
          <w:szCs w:val="22"/>
        </w:rPr>
        <w:t xml:space="preserve"> </w:t>
      </w:r>
      <w:r w:rsidR="003954E8" w:rsidRPr="00526A7A">
        <w:rPr>
          <w:rFonts w:eastAsia="Calibri"/>
          <w:b/>
          <w:bCs/>
          <w:sz w:val="16"/>
          <w:szCs w:val="22"/>
        </w:rPr>
        <w:t>●</w:t>
      </w:r>
      <w:r w:rsidR="003954E8" w:rsidRPr="00526A7A">
        <w:rPr>
          <w:rFonts w:eastAsia="Calibri" w:hint="cs"/>
          <w:b/>
          <w:bCs/>
          <w:color w:val="FF0000"/>
          <w:sz w:val="16"/>
          <w:szCs w:val="22"/>
          <w:rtl/>
        </w:rPr>
        <w:t>אויון</w:t>
      </w:r>
      <w:r w:rsidR="003954E8" w:rsidRPr="00526A7A">
        <w:rPr>
          <w:rFonts w:eastAsia="Calibri"/>
          <w:b/>
          <w:bCs/>
          <w:color w:val="FF0000"/>
          <w:sz w:val="16"/>
          <w:szCs w:val="22"/>
          <w:rtl/>
        </w:rPr>
        <w:t xml:space="preserve"> </w:t>
      </w:r>
      <w:r w:rsidR="003954E8" w:rsidRPr="00526A7A">
        <w:rPr>
          <w:rFonts w:eastAsia="Calibri" w:hint="cs"/>
          <w:b/>
          <w:bCs/>
          <w:color w:val="FF0000"/>
          <w:sz w:val="16"/>
          <w:szCs w:val="22"/>
          <w:rtl/>
        </w:rPr>
        <w:t>סיסטמס</w:t>
      </w:r>
      <w:r w:rsidR="003954E8" w:rsidRPr="00526A7A">
        <w:rPr>
          <w:rFonts w:eastAsia="Calibri"/>
          <w:b/>
          <w:bCs/>
          <w:color w:val="FF0000"/>
          <w:sz w:val="16"/>
          <w:szCs w:val="22"/>
          <w:rtl/>
        </w:rPr>
        <w:t xml:space="preserve"> (</w:t>
      </w:r>
      <w:r w:rsidR="003954E8" w:rsidRPr="00526A7A">
        <w:rPr>
          <w:rFonts w:eastAsia="Calibri" w:hint="cs"/>
          <w:b/>
          <w:bCs/>
          <w:color w:val="FF0000"/>
          <w:sz w:val="16"/>
          <w:szCs w:val="22"/>
          <w:rtl/>
        </w:rPr>
        <w:t>ר</w:t>
      </w:r>
      <w:r w:rsidR="003954E8" w:rsidRPr="00526A7A">
        <w:rPr>
          <w:rFonts w:eastAsia="Calibri"/>
          <w:b/>
          <w:bCs/>
          <w:color w:val="FF0000"/>
          <w:sz w:val="16"/>
          <w:szCs w:val="22"/>
          <w:rtl/>
        </w:rPr>
        <w:t xml:space="preserve">.ד.) בע"מ </w:t>
      </w:r>
      <w:r w:rsidRPr="00526A7A">
        <w:rPr>
          <w:rFonts w:eastAsia="Calibri"/>
          <w:b/>
          <w:bCs/>
          <w:color w:val="FF0000"/>
          <w:sz w:val="16"/>
          <w:szCs w:val="22"/>
          <w:rtl/>
        </w:rPr>
        <w:t>-</w:t>
      </w:r>
      <w:r w:rsidR="003954E8" w:rsidRPr="00526A7A">
        <w:rPr>
          <w:rFonts w:eastAsia="Calibri"/>
          <w:b/>
          <w:bCs/>
          <w:color w:val="FF0000"/>
          <w:sz w:val="16"/>
          <w:szCs w:val="22"/>
          <w:rtl/>
        </w:rPr>
        <w:t xml:space="preserve"> לוק </w:t>
      </w:r>
      <w:r w:rsidR="003954E8" w:rsidRPr="00526A7A">
        <w:rPr>
          <w:rFonts w:eastAsia="Calibri" w:hint="cs"/>
          <w:b/>
          <w:bCs/>
          <w:color w:val="FF0000"/>
          <w:sz w:val="16"/>
          <w:szCs w:val="22"/>
          <w:rtl/>
        </w:rPr>
        <w:t>וורמוס</w:t>
      </w:r>
      <w:r w:rsidR="003954E8" w:rsidRPr="00526A7A">
        <w:rPr>
          <w:rFonts w:eastAsia="Calibri"/>
          <w:b/>
          <w:bCs/>
          <w:color w:val="FF0000"/>
          <w:sz w:val="16"/>
          <w:szCs w:val="22"/>
          <w:rtl/>
        </w:rPr>
        <w:t xml:space="preserve"> </w:t>
      </w:r>
      <w:r w:rsidRPr="00526A7A">
        <w:rPr>
          <w:rFonts w:eastAsia="Calibri"/>
          <w:b/>
          <w:bCs/>
          <w:sz w:val="16"/>
          <w:szCs w:val="22"/>
        </w:rPr>
        <w:t>●</w:t>
      </w:r>
      <w:r w:rsidR="003954E8" w:rsidRPr="00526A7A">
        <w:rPr>
          <w:rFonts w:eastAsia="Calibri"/>
          <w:sz w:val="16"/>
          <w:szCs w:val="22"/>
          <w:rtl/>
        </w:rPr>
        <w:t xml:space="preserve"> כב' השופטת </w:t>
      </w:r>
      <w:r w:rsidR="003954E8" w:rsidRPr="00526A7A">
        <w:rPr>
          <w:rFonts w:eastAsia="Calibri" w:hint="cs"/>
          <w:sz w:val="16"/>
          <w:szCs w:val="22"/>
          <w:rtl/>
        </w:rPr>
        <w:t>עידית</w:t>
      </w:r>
      <w:r w:rsidR="003954E8" w:rsidRPr="00526A7A">
        <w:rPr>
          <w:rFonts w:eastAsia="Calibri"/>
          <w:sz w:val="16"/>
          <w:szCs w:val="22"/>
          <w:rtl/>
        </w:rPr>
        <w:t xml:space="preserve"> </w:t>
      </w:r>
      <w:r w:rsidR="003954E8" w:rsidRPr="00526A7A">
        <w:rPr>
          <w:rFonts w:eastAsia="Calibri" w:hint="cs"/>
          <w:sz w:val="16"/>
          <w:szCs w:val="22"/>
          <w:rtl/>
        </w:rPr>
        <w:t>איצקוביץ</w:t>
      </w:r>
      <w:r w:rsidR="003954E8" w:rsidRPr="00526A7A">
        <w:rPr>
          <w:rFonts w:eastAsia="Calibri"/>
          <w:sz w:val="16"/>
          <w:szCs w:val="22"/>
          <w:rtl/>
        </w:rPr>
        <w:t xml:space="preserve">, </w:t>
      </w:r>
      <w:r w:rsidR="003954E8" w:rsidRPr="00526A7A">
        <w:rPr>
          <w:rFonts w:eastAsia="Calibri" w:hint="cs"/>
          <w:sz w:val="16"/>
          <w:szCs w:val="22"/>
          <w:rtl/>
        </w:rPr>
        <w:t>נ</w:t>
      </w:r>
      <w:r w:rsidR="003954E8" w:rsidRPr="00526A7A">
        <w:rPr>
          <w:rFonts w:eastAsia="Calibri"/>
          <w:sz w:val="16"/>
          <w:szCs w:val="22"/>
          <w:rtl/>
        </w:rPr>
        <w:t xml:space="preserve">.צ. (עובדים) </w:t>
      </w:r>
      <w:r w:rsidR="003954E8" w:rsidRPr="00526A7A">
        <w:rPr>
          <w:rFonts w:eastAsia="Calibri" w:hint="cs"/>
          <w:sz w:val="16"/>
          <w:szCs w:val="22"/>
          <w:rtl/>
        </w:rPr>
        <w:t>גב</w:t>
      </w:r>
      <w:r w:rsidR="003954E8" w:rsidRPr="00526A7A">
        <w:rPr>
          <w:rFonts w:eastAsia="Calibri"/>
          <w:sz w:val="16"/>
          <w:szCs w:val="22"/>
          <w:rtl/>
        </w:rPr>
        <w:t xml:space="preserve">' </w:t>
      </w:r>
      <w:r w:rsidR="003954E8" w:rsidRPr="00526A7A">
        <w:rPr>
          <w:rFonts w:eastAsia="Calibri" w:hint="cs"/>
          <w:sz w:val="16"/>
          <w:szCs w:val="22"/>
          <w:rtl/>
        </w:rPr>
        <w:t>לבנה</w:t>
      </w:r>
      <w:r w:rsidR="003954E8" w:rsidRPr="00526A7A">
        <w:rPr>
          <w:rFonts w:eastAsia="Calibri"/>
          <w:sz w:val="16"/>
          <w:szCs w:val="22"/>
          <w:rtl/>
        </w:rPr>
        <w:t xml:space="preserve"> </w:t>
      </w:r>
      <w:r w:rsidR="003954E8" w:rsidRPr="00526A7A">
        <w:rPr>
          <w:rFonts w:eastAsia="Calibri" w:hint="cs"/>
          <w:sz w:val="16"/>
          <w:szCs w:val="22"/>
          <w:rtl/>
        </w:rPr>
        <w:t>ניר</w:t>
      </w:r>
      <w:r w:rsidR="003954E8" w:rsidRPr="00526A7A">
        <w:rPr>
          <w:rFonts w:eastAsia="Calibri"/>
          <w:sz w:val="16"/>
          <w:szCs w:val="22"/>
          <w:rtl/>
        </w:rPr>
        <w:t xml:space="preserve">, </w:t>
      </w:r>
      <w:r w:rsidR="003954E8" w:rsidRPr="00526A7A">
        <w:rPr>
          <w:rFonts w:eastAsia="Calibri" w:hint="cs"/>
          <w:sz w:val="16"/>
          <w:szCs w:val="22"/>
          <w:rtl/>
        </w:rPr>
        <w:t>נ</w:t>
      </w:r>
      <w:r w:rsidR="003954E8" w:rsidRPr="00526A7A">
        <w:rPr>
          <w:rFonts w:eastAsia="Calibri"/>
          <w:sz w:val="16"/>
          <w:szCs w:val="22"/>
          <w:rtl/>
        </w:rPr>
        <w:t xml:space="preserve">.צ. (מעסיקים) </w:t>
      </w:r>
      <w:r w:rsidR="003954E8" w:rsidRPr="00526A7A">
        <w:rPr>
          <w:rFonts w:eastAsia="Calibri" w:hint="cs"/>
          <w:sz w:val="16"/>
          <w:szCs w:val="22"/>
          <w:rtl/>
        </w:rPr>
        <w:t>גב</w:t>
      </w:r>
      <w:r w:rsidR="003954E8" w:rsidRPr="00526A7A">
        <w:rPr>
          <w:rFonts w:eastAsia="Calibri"/>
          <w:sz w:val="16"/>
          <w:szCs w:val="22"/>
          <w:rtl/>
        </w:rPr>
        <w:t xml:space="preserve">' </w:t>
      </w:r>
      <w:r w:rsidR="003954E8" w:rsidRPr="00526A7A">
        <w:rPr>
          <w:rFonts w:eastAsia="Calibri" w:hint="cs"/>
          <w:sz w:val="16"/>
          <w:szCs w:val="22"/>
          <w:rtl/>
        </w:rPr>
        <w:t>ברקת</w:t>
      </w:r>
      <w:r w:rsidR="003954E8" w:rsidRPr="00526A7A">
        <w:rPr>
          <w:rFonts w:eastAsia="Calibri"/>
          <w:sz w:val="16"/>
          <w:szCs w:val="22"/>
          <w:rtl/>
        </w:rPr>
        <w:t xml:space="preserve"> </w:t>
      </w:r>
      <w:r w:rsidR="003954E8" w:rsidRPr="00526A7A">
        <w:rPr>
          <w:rFonts w:eastAsia="Calibri" w:hint="cs"/>
          <w:sz w:val="16"/>
          <w:szCs w:val="22"/>
          <w:rtl/>
        </w:rPr>
        <w:t>שני</w:t>
      </w:r>
      <w:r w:rsidR="003954E8" w:rsidRPr="00526A7A">
        <w:rPr>
          <w:rFonts w:eastAsia="Calibri"/>
          <w:sz w:val="16"/>
          <w:szCs w:val="22"/>
          <w:rtl/>
        </w:rPr>
        <w:t>.</w:t>
      </w:r>
    </w:p>
    <w:p w:rsidR="006D3344" w:rsidRDefault="006D3344" w:rsidP="006D3344">
      <w:pPr>
        <w:tabs>
          <w:tab w:val="left" w:pos="-290"/>
        </w:tabs>
        <w:bidi/>
        <w:spacing w:line="360" w:lineRule="auto"/>
        <w:jc w:val="both"/>
        <w:rPr>
          <w:rFonts w:eastAsia="Calibri"/>
          <w:sz w:val="16"/>
          <w:szCs w:val="36"/>
          <w:rtl/>
        </w:rPr>
      </w:pPr>
    </w:p>
    <w:p w:rsidR="006D3344" w:rsidRPr="00526A7A" w:rsidRDefault="00014506" w:rsidP="00014506">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משפט</w:t>
      </w:r>
      <w:r w:rsidRPr="00526A7A">
        <w:rPr>
          <w:color w:val="0000FF"/>
          <w:sz w:val="16"/>
          <w:szCs w:val="40"/>
          <w:rtl/>
        </w:rPr>
        <w:t xml:space="preserve"> </w:t>
      </w:r>
      <w:r w:rsidRPr="00526A7A">
        <w:rPr>
          <w:rFonts w:hint="eastAsia"/>
          <w:color w:val="0000FF"/>
          <w:sz w:val="16"/>
          <w:szCs w:val="40"/>
          <w:rtl/>
        </w:rPr>
        <w:t>מינהלי</w:t>
      </w:r>
    </w:p>
    <w:p w:rsidR="006D3344" w:rsidRPr="00526A7A" w:rsidRDefault="006D3344" w:rsidP="006D3344">
      <w:pPr>
        <w:tabs>
          <w:tab w:val="left" w:pos="-290"/>
        </w:tabs>
        <w:bidi/>
        <w:spacing w:line="360" w:lineRule="auto"/>
        <w:jc w:val="both"/>
        <w:rPr>
          <w:rFonts w:eastAsia="Calibri"/>
          <w:sz w:val="16"/>
          <w:szCs w:val="32"/>
          <w:rtl/>
        </w:rPr>
      </w:pPr>
    </w:p>
    <w:p w:rsidR="00EB478A" w:rsidRPr="00526A7A" w:rsidRDefault="00EB478A" w:rsidP="00EB478A">
      <w:pPr>
        <w:pStyle w:val="af7"/>
        <w:numPr>
          <w:ilvl w:val="0"/>
          <w:numId w:val="37"/>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ניתן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לתקוף</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החלטת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חיוב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אישי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תקיפה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עקיפה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אך</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עדיפה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תקיפה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ישירה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לביקורת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בג</w:t>
      </w:r>
      <w:r w:rsidRPr="00526A7A">
        <w:rPr>
          <w:rFonts w:ascii="Arial" w:hAnsi="Arial"/>
          <w:b/>
          <w:bCs/>
          <w:color w:val="0000FF"/>
          <w:sz w:val="16"/>
          <w:szCs w:val="32"/>
          <w:u w:val="single"/>
          <w:rtl/>
        </w:rPr>
        <w:t>"צ</w:t>
      </w:r>
    </w:p>
    <w:p w:rsidR="00EB478A" w:rsidRPr="00526A7A" w:rsidRDefault="00EB478A" w:rsidP="00EB478A">
      <w:pPr>
        <w:pStyle w:val="af7"/>
        <w:tabs>
          <w:tab w:val="left" w:pos="-2"/>
        </w:tabs>
        <w:bidi/>
        <w:spacing w:line="360" w:lineRule="auto"/>
        <w:ind w:left="-144"/>
        <w:jc w:val="both"/>
        <w:rPr>
          <w:rFonts w:eastAsia="Calibri"/>
          <w:b/>
          <w:bCs/>
          <w:sz w:val="16"/>
          <w:rtl/>
        </w:rPr>
      </w:pPr>
      <w:r w:rsidRPr="00526A7A">
        <w:rPr>
          <w:rFonts w:eastAsia="Calibri"/>
          <w:b/>
          <w:bCs/>
          <w:sz w:val="16"/>
          <w:rtl/>
        </w:rPr>
        <w:t>שר הפנים הטיל על ראש המועצה המקומית בית ג'אן לשעבר, חיוב אישי במסגרת תפקידו, בסך 35,000 שקלים נוכח פעולות שביצע בניגוד לדין. ראש המועצה סירב לשלם את חובו ולפיכך הגישה המ</w:t>
      </w:r>
      <w:r w:rsidRPr="00526A7A">
        <w:rPr>
          <w:rFonts w:eastAsia="Calibri" w:hint="cs"/>
          <w:b/>
          <w:bCs/>
          <w:sz w:val="16"/>
          <w:rtl/>
        </w:rPr>
        <w:t>ועצ</w:t>
      </w:r>
      <w:r w:rsidRPr="00526A7A">
        <w:rPr>
          <w:rFonts w:eastAsia="Calibri"/>
          <w:b/>
          <w:bCs/>
          <w:sz w:val="16"/>
          <w:rtl/>
        </w:rPr>
        <w:t xml:space="preserve">ה תביעה לתשלום החוב. </w:t>
      </w:r>
      <w:r w:rsidRPr="00526A7A">
        <w:rPr>
          <w:rFonts w:eastAsia="Calibri" w:hint="cs"/>
          <w:b/>
          <w:bCs/>
          <w:sz w:val="16"/>
          <w:rtl/>
        </w:rPr>
        <w:t>בית</w:t>
      </w:r>
      <w:r w:rsidRPr="00526A7A">
        <w:rPr>
          <w:rFonts w:eastAsia="Calibri"/>
          <w:b/>
          <w:bCs/>
          <w:sz w:val="16"/>
          <w:rtl/>
        </w:rPr>
        <w:t xml:space="preserve"> משפט השלום קבע כי שיקול דעתו מוגבל רק לבדיקת קיומה של עילה מספקת להטלת החיוב, וכי שיקול הדעת מסור לשר הפנים בלבד, וסמכות הביקורת עליו מסורה לבג"ץ. ערעור על פסק הדין נדחה בבימ"ש המחוזי, </w:t>
      </w:r>
      <w:r w:rsidRPr="00526A7A">
        <w:rPr>
          <w:rFonts w:eastAsia="Calibri" w:hint="cs"/>
          <w:b/>
          <w:bCs/>
          <w:sz w:val="16"/>
          <w:rtl/>
        </w:rPr>
        <w:t>בקבעו</w:t>
      </w:r>
      <w:r w:rsidRPr="00526A7A">
        <w:rPr>
          <w:rFonts w:eastAsia="Calibri"/>
          <w:b/>
          <w:bCs/>
          <w:sz w:val="16"/>
          <w:rtl/>
        </w:rPr>
        <w:t xml:space="preserve"> כי אם החייב היה סבור שהחלטתו של שר הפנים פגומה, היה עליו לתקוף אותה בתקיפה ישירה על דרך הגשת עתירה לבג"ץ. החייב הגיש בקשת רשות ערעור לבית המשפט העליון בשאלה האם ניתן להעלות טענות כנגד תוקפה של החלטת שר הפנים בעניין החיוב האישי במסגרת תקיפה עקיפה. נקבע כי אין מקום לשלול אפשרות זו על הסף, במסגרת המדיניות הכללית בעניין תקיפה עקיפה. עם זאת, יש לזכור את שיקולי המדיניות התומכים בכך שצד שיש לו טענות קונקרטיות כנגד החלטה אינדיווידואלית המתייחסת אליו ישכיל להקדים ולהעלות את טענותיו, מבלי להשתהות, בערכאה המיועדת לכך ובמיוחד כאשר מדובר בבעל תפקיד שהוא בעל השכלה משפטית ואשר כיהן בתפקיד בכיר בשירות הציבורי,</w:t>
      </w:r>
      <w:r w:rsidR="00083E4A" w:rsidRPr="00526A7A">
        <w:rPr>
          <w:rFonts w:eastAsia="Calibri"/>
          <w:b/>
          <w:bCs/>
          <w:sz w:val="16"/>
          <w:rtl/>
        </w:rPr>
        <w:t xml:space="preserve"> </w:t>
      </w:r>
      <w:r w:rsidRPr="00526A7A">
        <w:rPr>
          <w:rFonts w:eastAsia="Calibri" w:hint="cs"/>
          <w:b/>
          <w:bCs/>
          <w:sz w:val="16"/>
          <w:rtl/>
        </w:rPr>
        <w:t>כך</w:t>
      </w:r>
      <w:r w:rsidRPr="00526A7A">
        <w:rPr>
          <w:rFonts w:eastAsia="Calibri"/>
          <w:b/>
          <w:bCs/>
          <w:sz w:val="16"/>
          <w:rtl/>
        </w:rPr>
        <w:t xml:space="preserve"> שהאפשרות להביא לביקורת שיפוטית על החלטה </w:t>
      </w:r>
      <w:r w:rsidRPr="00526A7A">
        <w:rPr>
          <w:rFonts w:eastAsia="Calibri" w:hint="cs"/>
          <w:b/>
          <w:bCs/>
          <w:sz w:val="16"/>
          <w:rtl/>
        </w:rPr>
        <w:t>מינהלית</w:t>
      </w:r>
      <w:r w:rsidRPr="00526A7A">
        <w:rPr>
          <w:rFonts w:eastAsia="Calibri"/>
          <w:b/>
          <w:bCs/>
          <w:sz w:val="16"/>
          <w:rtl/>
        </w:rPr>
        <w:t xml:space="preserve"> היא ידועה וברורה לו. </w:t>
      </w:r>
    </w:p>
    <w:p w:rsidR="00EB478A" w:rsidRPr="00526A7A" w:rsidRDefault="00EB478A" w:rsidP="000A4ED3">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רע</w:t>
      </w:r>
      <w:r w:rsidRPr="00526A7A">
        <w:rPr>
          <w:rFonts w:eastAsia="Calibri"/>
          <w:sz w:val="16"/>
          <w:szCs w:val="22"/>
          <w:rtl/>
        </w:rPr>
        <w:t xml:space="preserve">"א 125/16 </w:t>
      </w:r>
      <w:r w:rsidRPr="00526A7A">
        <w:rPr>
          <w:rFonts w:eastAsia="Calibri"/>
          <w:b/>
          <w:bCs/>
          <w:sz w:val="16"/>
          <w:szCs w:val="22"/>
        </w:rPr>
        <w:t>●</w:t>
      </w:r>
      <w:r w:rsidR="003B1256" w:rsidRPr="00526A7A">
        <w:rPr>
          <w:rFonts w:eastAsia="Calibri"/>
          <w:sz w:val="16"/>
          <w:szCs w:val="22"/>
          <w:rtl/>
        </w:rPr>
        <w:t xml:space="preserve"> </w:t>
      </w:r>
      <w:r w:rsidRPr="00526A7A">
        <w:rPr>
          <w:rFonts w:eastAsia="Calibri" w:hint="cs"/>
          <w:b/>
          <w:bCs/>
          <w:color w:val="FF0000"/>
          <w:sz w:val="16"/>
          <w:szCs w:val="22"/>
          <w:rtl/>
        </w:rPr>
        <w:t>עו</w:t>
      </w:r>
      <w:r w:rsidRPr="00526A7A">
        <w:rPr>
          <w:rFonts w:eastAsia="Calibri"/>
          <w:b/>
          <w:bCs/>
          <w:color w:val="FF0000"/>
          <w:sz w:val="16"/>
          <w:szCs w:val="22"/>
          <w:rtl/>
        </w:rPr>
        <w:t xml:space="preserve">"ד יוסף </w:t>
      </w:r>
      <w:r w:rsidRPr="00526A7A">
        <w:rPr>
          <w:rFonts w:eastAsia="Calibri" w:hint="cs"/>
          <w:b/>
          <w:bCs/>
          <w:color w:val="FF0000"/>
          <w:sz w:val="16"/>
          <w:szCs w:val="22"/>
          <w:rtl/>
        </w:rPr>
        <w:t>קבלאן</w:t>
      </w:r>
      <w:r w:rsidRPr="00526A7A">
        <w:rPr>
          <w:rFonts w:eastAsia="Calibri"/>
          <w:b/>
          <w:bCs/>
          <w:color w:val="FF0000"/>
          <w:sz w:val="16"/>
          <w:szCs w:val="22"/>
          <w:rtl/>
        </w:rPr>
        <w:t xml:space="preserve"> </w:t>
      </w:r>
      <w:r w:rsidR="000A4ED3" w:rsidRPr="00526A7A">
        <w:rPr>
          <w:rFonts w:eastAsia="Calibri" w:hint="cs"/>
          <w:b/>
          <w:bCs/>
          <w:color w:val="FF0000"/>
          <w:sz w:val="16"/>
          <w:szCs w:val="22"/>
          <w:rtl/>
        </w:rPr>
        <w:t>נ</w:t>
      </w:r>
      <w:r w:rsidR="000A4ED3" w:rsidRPr="00526A7A">
        <w:rPr>
          <w:rFonts w:eastAsia="Calibri"/>
          <w:b/>
          <w:bCs/>
          <w:color w:val="FF0000"/>
          <w:sz w:val="16"/>
          <w:szCs w:val="22"/>
          <w:rtl/>
        </w:rPr>
        <w:t>'</w:t>
      </w:r>
      <w:r w:rsidRPr="00526A7A">
        <w:rPr>
          <w:rFonts w:eastAsia="Calibri"/>
          <w:b/>
          <w:bCs/>
          <w:color w:val="FF0000"/>
          <w:sz w:val="16"/>
          <w:szCs w:val="22"/>
          <w:rtl/>
        </w:rPr>
        <w:t xml:space="preserve"> המועצה המקומית בית </w:t>
      </w:r>
      <w:r w:rsidRPr="00526A7A">
        <w:rPr>
          <w:rFonts w:eastAsia="Calibri" w:hint="cs"/>
          <w:b/>
          <w:bCs/>
          <w:color w:val="FF0000"/>
          <w:sz w:val="16"/>
          <w:szCs w:val="22"/>
          <w:rtl/>
        </w:rPr>
        <w:t>ג</w:t>
      </w:r>
      <w:r w:rsidRPr="00526A7A">
        <w:rPr>
          <w:rFonts w:eastAsia="Calibri"/>
          <w:b/>
          <w:bCs/>
          <w:color w:val="FF0000"/>
          <w:sz w:val="16"/>
          <w:szCs w:val="22"/>
          <w:rtl/>
        </w:rPr>
        <w:t>'אן</w:t>
      </w:r>
      <w:r w:rsidRPr="00526A7A">
        <w:rPr>
          <w:rFonts w:eastAsia="Calibri"/>
          <w:b/>
          <w:bCs/>
          <w:color w:val="FF0000"/>
          <w:sz w:val="16"/>
          <w:szCs w:val="22"/>
        </w:rPr>
        <w:t xml:space="preserve"> </w:t>
      </w:r>
      <w:r w:rsidRPr="00526A7A">
        <w:rPr>
          <w:rFonts w:eastAsia="Calibri"/>
          <w:b/>
          <w:bCs/>
          <w:sz w:val="16"/>
          <w:szCs w:val="22"/>
        </w:rPr>
        <w:t xml:space="preserve">● </w:t>
      </w:r>
      <w:r w:rsidRPr="00526A7A">
        <w:rPr>
          <w:rFonts w:eastAsia="Calibri" w:hint="cs"/>
          <w:sz w:val="16"/>
          <w:szCs w:val="22"/>
          <w:rtl/>
        </w:rPr>
        <w:t>בפני</w:t>
      </w:r>
      <w:r w:rsidRPr="00526A7A">
        <w:rPr>
          <w:rFonts w:eastAsia="Calibri"/>
          <w:sz w:val="16"/>
          <w:szCs w:val="22"/>
          <w:rtl/>
        </w:rPr>
        <w:t xml:space="preserve"> כב' השופטת ד' ברק-ארז. </w:t>
      </w:r>
    </w:p>
    <w:p w:rsidR="00E616D3" w:rsidRPr="00526A7A" w:rsidRDefault="00E616D3" w:rsidP="00E616D3">
      <w:pPr>
        <w:pStyle w:val="af7"/>
        <w:tabs>
          <w:tab w:val="left" w:pos="-2"/>
        </w:tabs>
        <w:bidi/>
        <w:spacing w:line="360" w:lineRule="auto"/>
        <w:ind w:left="-144"/>
        <w:jc w:val="both"/>
        <w:rPr>
          <w:rFonts w:ascii="Arial" w:hAnsi="Arial"/>
          <w:b/>
          <w:bCs/>
          <w:color w:val="0000FF"/>
          <w:sz w:val="16"/>
          <w:szCs w:val="20"/>
          <w:u w:val="single"/>
          <w:rtl/>
        </w:rPr>
      </w:pPr>
    </w:p>
    <w:p w:rsidR="00E616D3" w:rsidRPr="00526A7A" w:rsidRDefault="00E616D3" w:rsidP="00E616D3">
      <w:pPr>
        <w:pStyle w:val="af7"/>
        <w:numPr>
          <w:ilvl w:val="0"/>
          <w:numId w:val="37"/>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המדינה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חייבת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למסור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מראש</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לעובד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העומד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לפרוש</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מידע</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גמלתו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הצפויה</w:t>
      </w:r>
    </w:p>
    <w:p w:rsidR="00E616D3" w:rsidRPr="00526A7A" w:rsidRDefault="00730197" w:rsidP="00E616D3">
      <w:pPr>
        <w:pStyle w:val="af7"/>
        <w:tabs>
          <w:tab w:val="left" w:pos="-2"/>
        </w:tabs>
        <w:bidi/>
        <w:spacing w:line="360" w:lineRule="auto"/>
        <w:ind w:left="-144"/>
        <w:jc w:val="both"/>
        <w:rPr>
          <w:rFonts w:eastAsia="Calibri"/>
          <w:b/>
          <w:bCs/>
          <w:sz w:val="16"/>
          <w:rtl/>
        </w:rPr>
      </w:pPr>
      <w:r>
        <w:rPr>
          <w:rFonts w:eastAsia="Calibri" w:hint="cs"/>
          <w:b/>
          <w:bCs/>
          <w:sz w:val="16"/>
          <w:rtl/>
        </w:rPr>
        <w:t>בית-הדין</w:t>
      </w:r>
      <w:r w:rsidR="00E616D3" w:rsidRPr="00526A7A">
        <w:rPr>
          <w:rFonts w:eastAsia="Calibri"/>
          <w:b/>
          <w:bCs/>
          <w:sz w:val="16"/>
          <w:rtl/>
        </w:rPr>
        <w:t xml:space="preserve"> פסק כי, תכלית חוק הגמלאות בהתאם לפסיקה, להבטיח לעובד המדינה שפרש לגמלאות רמת חיים שתשקף את רמת חייו לפני הפרישה. לאור זאת קיימת חשיבות רבה במסירת מידע מלא ומעודכן לעובדים שעומדים לפרוש, ובעיקר לעובדים השוקלים פרישה מוקדמת, על גובה הגמלה הצפויה לרבות משכורתם הקובעת וכיצד נקבעה. הפעם הראשונה בה יכול היה הרופא המערער לדעת את גובה שכרו הקובע היה אחרי הפרישה במועד קבלת הגמלה הראשונה. בכך הופרו הוראות חוק הגמלאות, הוראות </w:t>
      </w:r>
      <w:r w:rsidR="00E616D3" w:rsidRPr="00526A7A">
        <w:rPr>
          <w:rFonts w:eastAsia="Calibri" w:hint="cs"/>
          <w:b/>
          <w:bCs/>
          <w:sz w:val="16"/>
          <w:rtl/>
        </w:rPr>
        <w:t>התקשי</w:t>
      </w:r>
      <w:r w:rsidR="00E616D3" w:rsidRPr="00526A7A">
        <w:rPr>
          <w:rFonts w:eastAsia="Calibri"/>
          <w:b/>
          <w:bCs/>
          <w:sz w:val="16"/>
          <w:rtl/>
        </w:rPr>
        <w:t xml:space="preserve">"ר, וכן חובות תום הלב וההגינות החלות על המדינה, כמעסיקה וכאחראית על יישום חוק הגמלאות. נקבע כי, המדינה הייתה מחויבת להבהיר לרופא את השלכות פרישתו וזאת טרם אישרה את בקשתו לפרוש. בנסיבות המקרה מושתקת המדינה מלקבוע את שכרו האחרון בעת תקופת השבתון, ועליה לקבוע את שכרו עת עבד משרה מלאה וקיבל תוספת תפוקה. לפיכך, כאשר חובות תום הלב וההגינות כלפי הרופא הן שמנעו ממנו קבלת החלטה רציונלית המגנה על זכויותיו, המדינה מנועה מלקבוע את שכרו הקובע על סמך שכרו החלקי בעת השבתון. תוספת התפוקה תובא בחשבון שכרו הקובע של הרופא, תשעת החודשים האחרונים לעבודתו לא יובאו בחשבון תקופת שירותו לצורך חישוב הגמלה המגיעה לו ולצורך חישוב משכורתו הקובעת. המדינה תישא בהוצאות הרופא בסך של 15,000 ₪. </w:t>
      </w:r>
    </w:p>
    <w:p w:rsidR="00E616D3" w:rsidRPr="00526A7A" w:rsidRDefault="00E616D3" w:rsidP="00E616D3">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 42050-05-14</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מדינת</w:t>
      </w:r>
      <w:r w:rsidRPr="00526A7A">
        <w:rPr>
          <w:rFonts w:eastAsia="Calibri"/>
          <w:b/>
          <w:bCs/>
          <w:color w:val="FF0000"/>
          <w:sz w:val="16"/>
          <w:szCs w:val="22"/>
          <w:rtl/>
        </w:rPr>
        <w:t xml:space="preserve"> </w:t>
      </w:r>
      <w:r w:rsidRPr="00526A7A">
        <w:rPr>
          <w:rFonts w:eastAsia="Calibri" w:hint="cs"/>
          <w:b/>
          <w:bCs/>
          <w:color w:val="FF0000"/>
          <w:sz w:val="16"/>
          <w:szCs w:val="22"/>
          <w:rtl/>
        </w:rPr>
        <w:t>ישראל</w:t>
      </w:r>
      <w:r w:rsidRPr="00526A7A">
        <w:rPr>
          <w:rFonts w:eastAsia="Calibri"/>
          <w:b/>
          <w:bCs/>
          <w:color w:val="FF0000"/>
          <w:sz w:val="16"/>
          <w:szCs w:val="22"/>
          <w:rtl/>
        </w:rPr>
        <w:t xml:space="preserve"> </w:t>
      </w:r>
      <w:r w:rsidRPr="00526A7A">
        <w:rPr>
          <w:rFonts w:eastAsia="Calibri" w:hint="cs"/>
          <w:b/>
          <w:bCs/>
          <w:color w:val="FF0000"/>
          <w:sz w:val="16"/>
          <w:szCs w:val="22"/>
          <w:rtl/>
        </w:rPr>
        <w:t>הממונה</w:t>
      </w:r>
      <w:r w:rsidRPr="00526A7A">
        <w:rPr>
          <w:rFonts w:eastAsia="Calibri"/>
          <w:b/>
          <w:bCs/>
          <w:color w:val="FF0000"/>
          <w:sz w:val="16"/>
          <w:szCs w:val="22"/>
          <w:rtl/>
        </w:rPr>
        <w:t xml:space="preserve"> </w:t>
      </w:r>
      <w:r w:rsidRPr="00526A7A">
        <w:rPr>
          <w:rFonts w:eastAsia="Calibri" w:hint="cs"/>
          <w:b/>
          <w:bCs/>
          <w:color w:val="FF0000"/>
          <w:sz w:val="16"/>
          <w:szCs w:val="22"/>
          <w:rtl/>
        </w:rPr>
        <w:t>על</w:t>
      </w:r>
      <w:r w:rsidRPr="00526A7A">
        <w:rPr>
          <w:rFonts w:eastAsia="Calibri"/>
          <w:b/>
          <w:bCs/>
          <w:color w:val="FF0000"/>
          <w:sz w:val="16"/>
          <w:szCs w:val="22"/>
          <w:rtl/>
        </w:rPr>
        <w:t xml:space="preserve"> </w:t>
      </w:r>
      <w:r w:rsidRPr="00526A7A">
        <w:rPr>
          <w:rFonts w:eastAsia="Calibri" w:hint="cs"/>
          <w:b/>
          <w:bCs/>
          <w:color w:val="FF0000"/>
          <w:sz w:val="16"/>
          <w:szCs w:val="22"/>
          <w:rtl/>
        </w:rPr>
        <w:t>תשלום</w:t>
      </w:r>
      <w:r w:rsidRPr="00526A7A">
        <w:rPr>
          <w:rFonts w:eastAsia="Calibri"/>
          <w:b/>
          <w:bCs/>
          <w:color w:val="FF0000"/>
          <w:sz w:val="16"/>
          <w:szCs w:val="22"/>
          <w:rtl/>
        </w:rPr>
        <w:t xml:space="preserve"> </w:t>
      </w:r>
      <w:r w:rsidRPr="00526A7A">
        <w:rPr>
          <w:rFonts w:eastAsia="Calibri" w:hint="cs"/>
          <w:b/>
          <w:bCs/>
          <w:color w:val="FF0000"/>
          <w:sz w:val="16"/>
          <w:szCs w:val="22"/>
          <w:rtl/>
        </w:rPr>
        <w:t>גמלאות</w:t>
      </w:r>
      <w:r w:rsidRPr="00526A7A">
        <w:rPr>
          <w:rFonts w:eastAsia="Calibri"/>
          <w:b/>
          <w:bCs/>
          <w:color w:val="FF0000"/>
          <w:sz w:val="16"/>
          <w:szCs w:val="22"/>
          <w:rtl/>
        </w:rPr>
        <w:t xml:space="preserve"> - </w:t>
      </w:r>
      <w:r w:rsidRPr="00526A7A">
        <w:rPr>
          <w:rFonts w:eastAsia="Calibri" w:hint="cs"/>
          <w:b/>
          <w:bCs/>
          <w:color w:val="FF0000"/>
          <w:sz w:val="16"/>
          <w:szCs w:val="22"/>
          <w:rtl/>
        </w:rPr>
        <w:t>פרופ</w:t>
      </w:r>
      <w:r w:rsidRPr="00526A7A">
        <w:rPr>
          <w:rFonts w:eastAsia="Calibri"/>
          <w:b/>
          <w:bCs/>
          <w:color w:val="FF0000"/>
          <w:sz w:val="16"/>
          <w:szCs w:val="22"/>
          <w:rtl/>
        </w:rPr>
        <w:t xml:space="preserve">' </w:t>
      </w:r>
      <w:r w:rsidRPr="00526A7A">
        <w:rPr>
          <w:rFonts w:eastAsia="Calibri" w:hint="cs"/>
          <w:b/>
          <w:bCs/>
          <w:color w:val="FF0000"/>
          <w:sz w:val="16"/>
          <w:szCs w:val="22"/>
          <w:rtl/>
        </w:rPr>
        <w:t>מנחם</w:t>
      </w:r>
      <w:r w:rsidRPr="00526A7A">
        <w:rPr>
          <w:rFonts w:eastAsia="Calibri"/>
          <w:b/>
          <w:bCs/>
          <w:color w:val="FF0000"/>
          <w:sz w:val="16"/>
          <w:szCs w:val="22"/>
          <w:rtl/>
        </w:rPr>
        <w:t xml:space="preserve"> </w:t>
      </w:r>
      <w:r w:rsidRPr="00526A7A">
        <w:rPr>
          <w:rFonts w:eastAsia="Calibri" w:hint="cs"/>
          <w:b/>
          <w:bCs/>
          <w:color w:val="FF0000"/>
          <w:sz w:val="16"/>
          <w:szCs w:val="22"/>
          <w:rtl/>
        </w:rPr>
        <w:t>שדה</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hint="cs"/>
          <w:sz w:val="16"/>
          <w:szCs w:val="22"/>
          <w:rtl/>
        </w:rPr>
        <w:t>סגנית</w:t>
      </w:r>
      <w:r w:rsidRPr="00526A7A">
        <w:rPr>
          <w:rFonts w:eastAsia="Calibri"/>
          <w:sz w:val="16"/>
          <w:szCs w:val="22"/>
          <w:rtl/>
        </w:rPr>
        <w:t xml:space="preserve"> הנשיא </w:t>
      </w:r>
      <w:r w:rsidRPr="00526A7A">
        <w:rPr>
          <w:rFonts w:ascii="Arial" w:hAnsi="Arial" w:hint="eastAsia"/>
          <w:sz w:val="16"/>
          <w:szCs w:val="22"/>
          <w:rtl/>
        </w:rPr>
        <w:t>כב</w:t>
      </w:r>
      <w:r w:rsidRPr="00526A7A">
        <w:rPr>
          <w:rFonts w:ascii="Arial" w:hAnsi="Arial"/>
          <w:sz w:val="16"/>
          <w:szCs w:val="22"/>
          <w:rtl/>
        </w:rPr>
        <w:t xml:space="preserve">' השופטת </w:t>
      </w:r>
      <w:r w:rsidRPr="00526A7A">
        <w:rPr>
          <w:rFonts w:eastAsia="Calibri" w:hint="cs"/>
          <w:sz w:val="16"/>
          <w:szCs w:val="22"/>
          <w:rtl/>
        </w:rPr>
        <w:t>ורדה</w:t>
      </w:r>
      <w:r w:rsidRPr="00526A7A">
        <w:rPr>
          <w:rFonts w:eastAsia="Calibri"/>
          <w:sz w:val="16"/>
          <w:szCs w:val="22"/>
          <w:rtl/>
        </w:rPr>
        <w:t xml:space="preserve"> </w:t>
      </w:r>
      <w:r w:rsidRPr="00526A7A">
        <w:rPr>
          <w:rFonts w:eastAsia="Calibri" w:hint="cs"/>
          <w:sz w:val="16"/>
          <w:szCs w:val="22"/>
          <w:rtl/>
        </w:rPr>
        <w:t>וירט</w:t>
      </w:r>
      <w:r w:rsidRPr="00526A7A">
        <w:rPr>
          <w:rFonts w:eastAsia="Calibri"/>
          <w:sz w:val="16"/>
          <w:szCs w:val="22"/>
          <w:rtl/>
        </w:rPr>
        <w:t xml:space="preserve">-ליבנה,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השופטת</w:t>
      </w:r>
      <w:r w:rsidRPr="00526A7A">
        <w:rPr>
          <w:rFonts w:eastAsia="Calibri"/>
          <w:sz w:val="16"/>
          <w:szCs w:val="22"/>
          <w:rtl/>
        </w:rPr>
        <w:t xml:space="preserve"> </w:t>
      </w:r>
      <w:r w:rsidRPr="00526A7A">
        <w:rPr>
          <w:rFonts w:eastAsia="Calibri" w:hint="cs"/>
          <w:sz w:val="16"/>
          <w:szCs w:val="22"/>
          <w:rtl/>
        </w:rPr>
        <w:t>סיגל</w:t>
      </w:r>
      <w:r w:rsidRPr="00526A7A">
        <w:rPr>
          <w:rFonts w:eastAsia="Calibri"/>
          <w:sz w:val="16"/>
          <w:szCs w:val="22"/>
          <w:rtl/>
        </w:rPr>
        <w:t xml:space="preserve"> </w:t>
      </w:r>
      <w:r w:rsidRPr="00526A7A">
        <w:rPr>
          <w:rFonts w:eastAsia="Calibri" w:hint="cs"/>
          <w:sz w:val="16"/>
          <w:szCs w:val="22"/>
          <w:rtl/>
        </w:rPr>
        <w:t>דוידוב</w:t>
      </w:r>
      <w:r w:rsidRPr="00526A7A">
        <w:rPr>
          <w:rFonts w:eastAsia="Calibri"/>
          <w:sz w:val="16"/>
          <w:szCs w:val="22"/>
          <w:rtl/>
        </w:rPr>
        <w:t>-</w:t>
      </w:r>
      <w:r w:rsidRPr="00526A7A">
        <w:rPr>
          <w:rFonts w:eastAsia="Calibri" w:hint="cs"/>
          <w:sz w:val="16"/>
          <w:szCs w:val="22"/>
          <w:rtl/>
        </w:rPr>
        <w:t>מוטולה</w:t>
      </w:r>
      <w:r w:rsidRPr="00526A7A">
        <w:rPr>
          <w:rFonts w:eastAsia="Calibri"/>
          <w:sz w:val="16"/>
          <w:szCs w:val="22"/>
          <w:rtl/>
        </w:rPr>
        <w:t xml:space="preserve">, כב' השופטת נטע רות, נ.צ (עובדים) מר ראובן </w:t>
      </w:r>
      <w:r w:rsidRPr="00526A7A">
        <w:rPr>
          <w:rFonts w:eastAsia="Calibri" w:hint="cs"/>
          <w:sz w:val="16"/>
          <w:szCs w:val="22"/>
          <w:rtl/>
        </w:rPr>
        <w:t>רבינוביץ</w:t>
      </w:r>
      <w:r w:rsidRPr="00526A7A">
        <w:rPr>
          <w:rFonts w:eastAsia="Calibri"/>
          <w:sz w:val="16"/>
          <w:szCs w:val="22"/>
          <w:rtl/>
        </w:rPr>
        <w:t xml:space="preserve">', נ.צ (מעסיקים) גב' יודפת הראל-בוכריס. </w:t>
      </w:r>
    </w:p>
    <w:p w:rsidR="00E616D3" w:rsidRPr="00526A7A" w:rsidRDefault="00E616D3" w:rsidP="00E616D3">
      <w:pPr>
        <w:tabs>
          <w:tab w:val="left" w:pos="0"/>
        </w:tabs>
        <w:bidi/>
        <w:jc w:val="both"/>
        <w:rPr>
          <w:rFonts w:ascii="Arial" w:hAnsi="Arial"/>
          <w:b/>
          <w:bCs/>
          <w:color w:val="000080"/>
          <w:sz w:val="16"/>
          <w:szCs w:val="28"/>
          <w:u w:val="single"/>
          <w:rtl/>
        </w:rPr>
      </w:pPr>
    </w:p>
    <w:p w:rsidR="00E616D3" w:rsidRPr="00526A7A" w:rsidRDefault="00E616D3" w:rsidP="00E616D3">
      <w:pPr>
        <w:pStyle w:val="af7"/>
        <w:numPr>
          <w:ilvl w:val="0"/>
          <w:numId w:val="37"/>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משרד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האוצר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ישלם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קצבת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שארים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מדינה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גם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לקטינים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שנהרו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ונולדו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לאחר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מותו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אך</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לאימם</w:t>
      </w:r>
    </w:p>
    <w:p w:rsidR="00E616D3" w:rsidRPr="00526A7A" w:rsidRDefault="00E616D3" w:rsidP="008D2CA1">
      <w:pPr>
        <w:pStyle w:val="af7"/>
        <w:tabs>
          <w:tab w:val="left" w:pos="-2"/>
        </w:tabs>
        <w:bidi/>
        <w:spacing w:line="360" w:lineRule="auto"/>
        <w:ind w:left="-144"/>
        <w:jc w:val="both"/>
        <w:rPr>
          <w:rFonts w:eastAsia="Calibri"/>
          <w:b/>
          <w:bCs/>
          <w:sz w:val="16"/>
          <w:rtl/>
        </w:rPr>
      </w:pPr>
      <w:r w:rsidRPr="00526A7A">
        <w:rPr>
          <w:rFonts w:eastAsia="Calibri" w:hint="cs"/>
          <w:b/>
          <w:bCs/>
          <w:sz w:val="16"/>
          <w:rtl/>
        </w:rPr>
        <w:t>המנוח</w:t>
      </w:r>
      <w:r w:rsidRPr="00526A7A">
        <w:rPr>
          <w:rFonts w:eastAsia="Calibri"/>
          <w:b/>
          <w:bCs/>
          <w:sz w:val="16"/>
          <w:rtl/>
        </w:rPr>
        <w:t xml:space="preserve"> </w:t>
      </w:r>
      <w:r w:rsidRPr="00526A7A">
        <w:rPr>
          <w:rFonts w:eastAsia="Calibri" w:hint="cs"/>
          <w:b/>
          <w:bCs/>
          <w:sz w:val="16"/>
          <w:rtl/>
        </w:rPr>
        <w:t>עבד</w:t>
      </w:r>
      <w:r w:rsidRPr="00526A7A">
        <w:rPr>
          <w:rFonts w:eastAsia="Calibri"/>
          <w:b/>
          <w:bCs/>
          <w:sz w:val="16"/>
          <w:rtl/>
        </w:rPr>
        <w:t xml:space="preserve"> </w:t>
      </w:r>
      <w:r w:rsidRPr="00526A7A">
        <w:rPr>
          <w:rFonts w:eastAsia="Calibri" w:hint="cs"/>
          <w:b/>
          <w:bCs/>
          <w:sz w:val="16"/>
          <w:rtl/>
        </w:rPr>
        <w:t>כמורה</w:t>
      </w:r>
      <w:r w:rsidRPr="00526A7A">
        <w:rPr>
          <w:rFonts w:eastAsia="Calibri"/>
          <w:b/>
          <w:bCs/>
          <w:sz w:val="16"/>
          <w:rtl/>
        </w:rPr>
        <w:t xml:space="preserve"> </w:t>
      </w:r>
      <w:r w:rsidRPr="00526A7A">
        <w:rPr>
          <w:rFonts w:eastAsia="Calibri" w:hint="cs"/>
          <w:b/>
          <w:bCs/>
          <w:sz w:val="16"/>
          <w:rtl/>
        </w:rPr>
        <w:t>בשרות</w:t>
      </w:r>
      <w:r w:rsidRPr="00526A7A">
        <w:rPr>
          <w:rFonts w:eastAsia="Calibri"/>
          <w:b/>
          <w:bCs/>
          <w:sz w:val="16"/>
          <w:rtl/>
        </w:rPr>
        <w:t xml:space="preserve"> </w:t>
      </w:r>
      <w:r w:rsidRPr="00526A7A">
        <w:rPr>
          <w:rFonts w:eastAsia="Calibri" w:hint="cs"/>
          <w:b/>
          <w:bCs/>
          <w:sz w:val="16"/>
          <w:rtl/>
        </w:rPr>
        <w:t>המדינה</w:t>
      </w:r>
      <w:r w:rsidRPr="00526A7A">
        <w:rPr>
          <w:rFonts w:eastAsia="Calibri"/>
          <w:b/>
          <w:bCs/>
          <w:sz w:val="16"/>
          <w:rtl/>
        </w:rPr>
        <w:t xml:space="preserve"> </w:t>
      </w:r>
      <w:r w:rsidRPr="00526A7A">
        <w:rPr>
          <w:rFonts w:eastAsia="Calibri" w:hint="cs"/>
          <w:b/>
          <w:bCs/>
          <w:sz w:val="16"/>
          <w:rtl/>
        </w:rPr>
        <w:t>עד</w:t>
      </w:r>
      <w:r w:rsidRPr="00526A7A">
        <w:rPr>
          <w:rFonts w:eastAsia="Calibri"/>
          <w:b/>
          <w:bCs/>
          <w:sz w:val="16"/>
          <w:rtl/>
        </w:rPr>
        <w:t xml:space="preserve"> </w:t>
      </w:r>
      <w:r w:rsidRPr="00526A7A">
        <w:rPr>
          <w:rFonts w:eastAsia="Calibri" w:hint="cs"/>
          <w:b/>
          <w:bCs/>
          <w:sz w:val="16"/>
          <w:rtl/>
        </w:rPr>
        <w:t>פרישתו</w:t>
      </w:r>
      <w:r w:rsidRPr="00526A7A">
        <w:rPr>
          <w:rFonts w:eastAsia="Calibri"/>
          <w:b/>
          <w:bCs/>
          <w:sz w:val="16"/>
          <w:rtl/>
        </w:rPr>
        <w:t xml:space="preserve"> </w:t>
      </w:r>
      <w:r w:rsidRPr="00526A7A">
        <w:rPr>
          <w:rFonts w:eastAsia="Calibri" w:hint="cs"/>
          <w:b/>
          <w:bCs/>
          <w:sz w:val="16"/>
          <w:rtl/>
        </w:rPr>
        <w:t>לגמלאות</w:t>
      </w:r>
      <w:r w:rsidRPr="00526A7A">
        <w:rPr>
          <w:rFonts w:eastAsia="Calibri"/>
          <w:b/>
          <w:bCs/>
          <w:sz w:val="16"/>
          <w:rtl/>
        </w:rPr>
        <w:t xml:space="preserve">, </w:t>
      </w:r>
      <w:r w:rsidRPr="00526A7A">
        <w:rPr>
          <w:rFonts w:eastAsia="Calibri" w:hint="cs"/>
          <w:b/>
          <w:bCs/>
          <w:sz w:val="16"/>
          <w:rtl/>
        </w:rPr>
        <w:t>הלך</w:t>
      </w:r>
      <w:r w:rsidRPr="00526A7A">
        <w:rPr>
          <w:rFonts w:eastAsia="Calibri"/>
          <w:b/>
          <w:bCs/>
          <w:sz w:val="16"/>
          <w:rtl/>
        </w:rPr>
        <w:t xml:space="preserve"> </w:t>
      </w:r>
      <w:r w:rsidRPr="00526A7A">
        <w:rPr>
          <w:rFonts w:eastAsia="Calibri" w:hint="cs"/>
          <w:b/>
          <w:bCs/>
          <w:sz w:val="16"/>
          <w:rtl/>
        </w:rPr>
        <w:t>לעולמו</w:t>
      </w:r>
      <w:r w:rsidRPr="00526A7A">
        <w:rPr>
          <w:rFonts w:eastAsia="Calibri"/>
          <w:b/>
          <w:bCs/>
          <w:sz w:val="16"/>
          <w:rtl/>
        </w:rPr>
        <w:t xml:space="preserve"> </w:t>
      </w:r>
      <w:r w:rsidRPr="00526A7A">
        <w:rPr>
          <w:rFonts w:eastAsia="Calibri" w:hint="cs"/>
          <w:b/>
          <w:bCs/>
          <w:sz w:val="16"/>
          <w:rtl/>
        </w:rPr>
        <w:t>בשנת</w:t>
      </w:r>
      <w:r w:rsidRPr="00526A7A">
        <w:rPr>
          <w:rFonts w:eastAsia="Calibri"/>
          <w:b/>
          <w:bCs/>
          <w:sz w:val="16"/>
          <w:rtl/>
        </w:rPr>
        <w:t xml:space="preserve"> 2002, </w:t>
      </w:r>
      <w:r w:rsidRPr="00526A7A">
        <w:rPr>
          <w:rFonts w:eastAsia="Calibri" w:hint="cs"/>
          <w:b/>
          <w:bCs/>
          <w:sz w:val="16"/>
          <w:rtl/>
        </w:rPr>
        <w:t>כשנה</w:t>
      </w:r>
      <w:r w:rsidRPr="00526A7A">
        <w:rPr>
          <w:rFonts w:eastAsia="Calibri"/>
          <w:b/>
          <w:bCs/>
          <w:sz w:val="16"/>
          <w:rtl/>
        </w:rPr>
        <w:t xml:space="preserve"> </w:t>
      </w:r>
      <w:r w:rsidRPr="00526A7A">
        <w:rPr>
          <w:rFonts w:eastAsia="Calibri" w:hint="cs"/>
          <w:b/>
          <w:bCs/>
          <w:sz w:val="16"/>
          <w:rtl/>
        </w:rPr>
        <w:t>לאחר</w:t>
      </w:r>
      <w:r w:rsidRPr="00526A7A">
        <w:rPr>
          <w:rFonts w:eastAsia="Calibri"/>
          <w:b/>
          <w:bCs/>
          <w:sz w:val="16"/>
          <w:rtl/>
        </w:rPr>
        <w:t xml:space="preserve"> </w:t>
      </w:r>
      <w:r w:rsidRPr="00526A7A">
        <w:rPr>
          <w:rFonts w:eastAsia="Calibri" w:hint="cs"/>
          <w:b/>
          <w:bCs/>
          <w:sz w:val="16"/>
          <w:rtl/>
        </w:rPr>
        <w:t>נישואיו</w:t>
      </w:r>
      <w:r w:rsidRPr="00526A7A">
        <w:rPr>
          <w:rFonts w:eastAsia="Calibri"/>
          <w:b/>
          <w:bCs/>
          <w:sz w:val="16"/>
          <w:rtl/>
        </w:rPr>
        <w:t xml:space="preserve">. </w:t>
      </w:r>
      <w:r w:rsidRPr="00526A7A">
        <w:rPr>
          <w:rFonts w:eastAsia="Calibri" w:hint="cs"/>
          <w:b/>
          <w:bCs/>
          <w:sz w:val="16"/>
          <w:rtl/>
        </w:rPr>
        <w:t>לפני</w:t>
      </w:r>
      <w:r w:rsidRPr="00526A7A">
        <w:rPr>
          <w:rFonts w:eastAsia="Calibri"/>
          <w:b/>
          <w:bCs/>
          <w:sz w:val="16"/>
          <w:rtl/>
        </w:rPr>
        <w:t xml:space="preserve"> </w:t>
      </w:r>
      <w:r w:rsidRPr="00526A7A">
        <w:rPr>
          <w:rFonts w:eastAsia="Calibri" w:hint="cs"/>
          <w:b/>
          <w:bCs/>
          <w:sz w:val="16"/>
          <w:rtl/>
        </w:rPr>
        <w:t>מותו</w:t>
      </w:r>
      <w:r w:rsidRPr="00526A7A">
        <w:rPr>
          <w:rFonts w:eastAsia="Calibri"/>
          <w:b/>
          <w:bCs/>
          <w:sz w:val="16"/>
          <w:rtl/>
        </w:rPr>
        <w:t xml:space="preserve"> </w:t>
      </w:r>
      <w:r w:rsidRPr="00526A7A">
        <w:rPr>
          <w:rFonts w:eastAsia="Calibri" w:hint="cs"/>
          <w:b/>
          <w:bCs/>
          <w:sz w:val="16"/>
          <w:rtl/>
        </w:rPr>
        <w:t>ערך</w:t>
      </w:r>
      <w:r w:rsidRPr="00526A7A">
        <w:rPr>
          <w:rFonts w:eastAsia="Calibri"/>
          <w:b/>
          <w:bCs/>
          <w:sz w:val="16"/>
          <w:rtl/>
        </w:rPr>
        <w:t xml:space="preserve"> </w:t>
      </w:r>
      <w:r w:rsidRPr="00526A7A">
        <w:rPr>
          <w:rFonts w:eastAsia="Calibri" w:hint="cs"/>
          <w:b/>
          <w:bCs/>
          <w:sz w:val="16"/>
          <w:rtl/>
        </w:rPr>
        <w:t>צוואה</w:t>
      </w:r>
      <w:r w:rsidRPr="00526A7A">
        <w:rPr>
          <w:rFonts w:eastAsia="Calibri"/>
          <w:b/>
          <w:bCs/>
          <w:sz w:val="16"/>
          <w:rtl/>
        </w:rPr>
        <w:t xml:space="preserve"> </w:t>
      </w:r>
      <w:r w:rsidRPr="00526A7A">
        <w:rPr>
          <w:rFonts w:eastAsia="Calibri" w:hint="cs"/>
          <w:b/>
          <w:bCs/>
          <w:sz w:val="16"/>
          <w:rtl/>
        </w:rPr>
        <w:t>בה</w:t>
      </w:r>
      <w:r w:rsidRPr="00526A7A">
        <w:rPr>
          <w:rFonts w:eastAsia="Calibri"/>
          <w:b/>
          <w:bCs/>
          <w:sz w:val="16"/>
          <w:rtl/>
        </w:rPr>
        <w:t xml:space="preserve"> </w:t>
      </w:r>
      <w:r w:rsidRPr="00526A7A">
        <w:rPr>
          <w:rFonts w:eastAsia="Calibri" w:hint="cs"/>
          <w:b/>
          <w:bCs/>
          <w:sz w:val="16"/>
          <w:rtl/>
        </w:rPr>
        <w:t>הביע</w:t>
      </w:r>
      <w:r w:rsidRPr="00526A7A">
        <w:rPr>
          <w:rFonts w:eastAsia="Calibri"/>
          <w:b/>
          <w:bCs/>
          <w:sz w:val="16"/>
          <w:rtl/>
        </w:rPr>
        <w:t xml:space="preserve"> </w:t>
      </w:r>
      <w:r w:rsidRPr="00526A7A">
        <w:rPr>
          <w:rFonts w:eastAsia="Calibri" w:hint="cs"/>
          <w:b/>
          <w:bCs/>
          <w:sz w:val="16"/>
          <w:rtl/>
        </w:rPr>
        <w:t>רצונו</w:t>
      </w:r>
      <w:r w:rsidRPr="00526A7A">
        <w:rPr>
          <w:rFonts w:eastAsia="Calibri"/>
          <w:b/>
          <w:bCs/>
          <w:sz w:val="16"/>
          <w:rtl/>
        </w:rPr>
        <w:t xml:space="preserve"> </w:t>
      </w:r>
      <w:r w:rsidRPr="00526A7A">
        <w:rPr>
          <w:rFonts w:eastAsia="Calibri" w:hint="cs"/>
          <w:b/>
          <w:bCs/>
          <w:sz w:val="16"/>
          <w:rtl/>
        </w:rPr>
        <w:t>לשאיבת</w:t>
      </w:r>
      <w:r w:rsidRPr="00526A7A">
        <w:rPr>
          <w:rFonts w:eastAsia="Calibri"/>
          <w:b/>
          <w:bCs/>
          <w:sz w:val="16"/>
          <w:rtl/>
        </w:rPr>
        <w:t xml:space="preserve"> </w:t>
      </w:r>
      <w:r w:rsidRPr="00526A7A">
        <w:rPr>
          <w:rFonts w:eastAsia="Calibri" w:hint="cs"/>
          <w:b/>
          <w:bCs/>
          <w:sz w:val="16"/>
          <w:rtl/>
        </w:rPr>
        <w:t>זרע</w:t>
      </w:r>
      <w:r w:rsidRPr="00526A7A">
        <w:rPr>
          <w:rFonts w:eastAsia="Calibri"/>
          <w:b/>
          <w:bCs/>
          <w:sz w:val="16"/>
          <w:rtl/>
        </w:rPr>
        <w:t xml:space="preserve"> </w:t>
      </w:r>
      <w:r w:rsidRPr="00526A7A">
        <w:rPr>
          <w:rFonts w:eastAsia="Calibri" w:hint="cs"/>
          <w:b/>
          <w:bCs/>
          <w:sz w:val="16"/>
          <w:rtl/>
        </w:rPr>
        <w:t>מגופו</w:t>
      </w:r>
      <w:r w:rsidRPr="00526A7A">
        <w:rPr>
          <w:rFonts w:eastAsia="Calibri"/>
          <w:b/>
          <w:bCs/>
          <w:sz w:val="16"/>
          <w:rtl/>
        </w:rPr>
        <w:t xml:space="preserve">, </w:t>
      </w:r>
      <w:r w:rsidRPr="00526A7A">
        <w:rPr>
          <w:rFonts w:eastAsia="Calibri" w:hint="cs"/>
          <w:b/>
          <w:bCs/>
          <w:sz w:val="16"/>
          <w:rtl/>
        </w:rPr>
        <w:t>במטרה</w:t>
      </w:r>
      <w:r w:rsidRPr="00526A7A">
        <w:rPr>
          <w:rFonts w:eastAsia="Calibri"/>
          <w:b/>
          <w:bCs/>
          <w:sz w:val="16"/>
          <w:rtl/>
        </w:rPr>
        <w:t xml:space="preserve"> </w:t>
      </w:r>
      <w:r w:rsidRPr="00526A7A">
        <w:rPr>
          <w:rFonts w:eastAsia="Calibri" w:hint="cs"/>
          <w:b/>
          <w:bCs/>
          <w:sz w:val="16"/>
          <w:rtl/>
        </w:rPr>
        <w:t>שרעייתו</w:t>
      </w:r>
      <w:r w:rsidRPr="00526A7A">
        <w:rPr>
          <w:rFonts w:eastAsia="Calibri"/>
          <w:b/>
          <w:bCs/>
          <w:sz w:val="16"/>
          <w:rtl/>
        </w:rPr>
        <w:t xml:space="preserve"> </w:t>
      </w:r>
      <w:r w:rsidRPr="00526A7A">
        <w:rPr>
          <w:rFonts w:eastAsia="Calibri" w:hint="cs"/>
          <w:b/>
          <w:bCs/>
          <w:sz w:val="16"/>
          <w:rtl/>
        </w:rPr>
        <w:t>תביא</w:t>
      </w:r>
      <w:r w:rsidRPr="00526A7A">
        <w:rPr>
          <w:rFonts w:eastAsia="Calibri"/>
          <w:b/>
          <w:bCs/>
          <w:sz w:val="16"/>
          <w:rtl/>
        </w:rPr>
        <w:t xml:space="preserve"> </w:t>
      </w:r>
      <w:r w:rsidRPr="00526A7A">
        <w:rPr>
          <w:rFonts w:eastAsia="Calibri" w:hint="cs"/>
          <w:b/>
          <w:bCs/>
          <w:sz w:val="16"/>
          <w:rtl/>
        </w:rPr>
        <w:t>לעולם</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ילדיהם</w:t>
      </w:r>
      <w:r w:rsidRPr="00526A7A">
        <w:rPr>
          <w:rFonts w:eastAsia="Calibri"/>
          <w:b/>
          <w:bCs/>
          <w:sz w:val="16"/>
          <w:rtl/>
        </w:rPr>
        <w:t xml:space="preserve">. </w:t>
      </w:r>
      <w:r w:rsidRPr="00526A7A">
        <w:rPr>
          <w:rFonts w:eastAsia="Calibri" w:hint="cs"/>
          <w:b/>
          <w:bCs/>
          <w:sz w:val="16"/>
          <w:rtl/>
        </w:rPr>
        <w:t>ב</w:t>
      </w:r>
      <w:r w:rsidR="00547BAD">
        <w:rPr>
          <w:rFonts w:eastAsia="Calibri" w:hint="cs"/>
          <w:b/>
          <w:bCs/>
          <w:sz w:val="16"/>
          <w:rtl/>
        </w:rPr>
        <w:t xml:space="preserve">שנת </w:t>
      </w:r>
      <w:r w:rsidRPr="00526A7A">
        <w:rPr>
          <w:rFonts w:eastAsia="Calibri"/>
          <w:b/>
          <w:bCs/>
          <w:sz w:val="16"/>
          <w:rtl/>
        </w:rPr>
        <w:t xml:space="preserve">2004 נולדה </w:t>
      </w:r>
      <w:r w:rsidR="00547BAD">
        <w:rPr>
          <w:rFonts w:eastAsia="Calibri" w:hint="cs"/>
          <w:b/>
          <w:bCs/>
          <w:sz w:val="16"/>
          <w:rtl/>
        </w:rPr>
        <w:t>בתו</w:t>
      </w:r>
      <w:r w:rsidRPr="00526A7A">
        <w:rPr>
          <w:rFonts w:eastAsia="Calibri"/>
          <w:b/>
          <w:bCs/>
          <w:sz w:val="16"/>
          <w:rtl/>
        </w:rPr>
        <w:t xml:space="preserve"> ו</w:t>
      </w:r>
      <w:r w:rsidR="00547BAD">
        <w:rPr>
          <w:rFonts w:eastAsia="Calibri" w:hint="cs"/>
          <w:b/>
          <w:bCs/>
          <w:sz w:val="16"/>
          <w:rtl/>
        </w:rPr>
        <w:t xml:space="preserve"> </w:t>
      </w:r>
      <w:r w:rsidRPr="00526A7A">
        <w:rPr>
          <w:rFonts w:eastAsia="Calibri"/>
          <w:b/>
          <w:bCs/>
          <w:sz w:val="16"/>
          <w:rtl/>
        </w:rPr>
        <w:t>-</w:t>
      </w:r>
      <w:r w:rsidR="00547BAD">
        <w:rPr>
          <w:rFonts w:eastAsia="Calibri" w:hint="cs"/>
          <w:b/>
          <w:bCs/>
          <w:sz w:val="16"/>
          <w:rtl/>
        </w:rPr>
        <w:t xml:space="preserve"> </w:t>
      </w:r>
      <w:r w:rsidRPr="00526A7A">
        <w:rPr>
          <w:rFonts w:eastAsia="Calibri"/>
          <w:b/>
          <w:bCs/>
          <w:sz w:val="16"/>
          <w:rtl/>
        </w:rPr>
        <w:t xml:space="preserve">7 </w:t>
      </w:r>
      <w:r w:rsidRPr="00526A7A">
        <w:rPr>
          <w:rFonts w:eastAsia="Calibri" w:hint="cs"/>
          <w:b/>
          <w:bCs/>
          <w:sz w:val="16"/>
          <w:rtl/>
        </w:rPr>
        <w:t>שנים</w:t>
      </w:r>
      <w:r w:rsidRPr="00526A7A">
        <w:rPr>
          <w:rFonts w:eastAsia="Calibri"/>
          <w:b/>
          <w:bCs/>
          <w:sz w:val="16"/>
          <w:rtl/>
        </w:rPr>
        <w:t xml:space="preserve"> </w:t>
      </w:r>
      <w:r w:rsidRPr="00526A7A">
        <w:rPr>
          <w:rFonts w:eastAsia="Calibri" w:hint="cs"/>
          <w:b/>
          <w:bCs/>
          <w:sz w:val="16"/>
          <w:rtl/>
        </w:rPr>
        <w:t>לאחר</w:t>
      </w:r>
      <w:r w:rsidRPr="00526A7A">
        <w:rPr>
          <w:rFonts w:eastAsia="Calibri"/>
          <w:b/>
          <w:bCs/>
          <w:sz w:val="16"/>
          <w:rtl/>
        </w:rPr>
        <w:t xml:space="preserve"> </w:t>
      </w:r>
      <w:r w:rsidRPr="00526A7A">
        <w:rPr>
          <w:rFonts w:eastAsia="Calibri" w:hint="cs"/>
          <w:b/>
          <w:bCs/>
          <w:sz w:val="16"/>
          <w:rtl/>
        </w:rPr>
        <w:t>מכן</w:t>
      </w:r>
      <w:r w:rsidRPr="00526A7A">
        <w:rPr>
          <w:rFonts w:eastAsia="Calibri"/>
          <w:b/>
          <w:bCs/>
          <w:sz w:val="16"/>
          <w:rtl/>
        </w:rPr>
        <w:t xml:space="preserve"> </w:t>
      </w:r>
      <w:r w:rsidRPr="00526A7A">
        <w:rPr>
          <w:rFonts w:eastAsia="Calibri" w:hint="cs"/>
          <w:b/>
          <w:bCs/>
          <w:sz w:val="16"/>
          <w:rtl/>
        </w:rPr>
        <w:t>נולדה</w:t>
      </w:r>
      <w:r w:rsidRPr="00526A7A">
        <w:rPr>
          <w:rFonts w:eastAsia="Calibri"/>
          <w:b/>
          <w:bCs/>
          <w:sz w:val="16"/>
          <w:rtl/>
        </w:rPr>
        <w:t xml:space="preserve"> </w:t>
      </w:r>
      <w:r w:rsidRPr="00526A7A">
        <w:rPr>
          <w:rFonts w:eastAsia="Calibri" w:hint="cs"/>
          <w:b/>
          <w:bCs/>
          <w:sz w:val="16"/>
          <w:rtl/>
        </w:rPr>
        <w:t>בת</w:t>
      </w:r>
      <w:r w:rsidRPr="00526A7A">
        <w:rPr>
          <w:rFonts w:eastAsia="Calibri"/>
          <w:b/>
          <w:bCs/>
          <w:sz w:val="16"/>
          <w:rtl/>
        </w:rPr>
        <w:t xml:space="preserve"> </w:t>
      </w:r>
      <w:r w:rsidRPr="00526A7A">
        <w:rPr>
          <w:rFonts w:eastAsia="Calibri" w:hint="cs"/>
          <w:b/>
          <w:bCs/>
          <w:sz w:val="16"/>
          <w:rtl/>
        </w:rPr>
        <w:t>נוספת</w:t>
      </w:r>
      <w:r w:rsidRPr="00526A7A">
        <w:rPr>
          <w:rFonts w:eastAsia="Calibri"/>
          <w:b/>
          <w:bCs/>
          <w:sz w:val="16"/>
          <w:rtl/>
        </w:rPr>
        <w:t xml:space="preserve">. </w:t>
      </w:r>
      <w:r w:rsidRPr="00526A7A">
        <w:rPr>
          <w:rFonts w:eastAsia="Calibri" w:hint="cs"/>
          <w:b/>
          <w:bCs/>
          <w:sz w:val="16"/>
          <w:rtl/>
        </w:rPr>
        <w:t>האם</w:t>
      </w:r>
      <w:r w:rsidRPr="00526A7A">
        <w:rPr>
          <w:rFonts w:eastAsia="Calibri"/>
          <w:b/>
          <w:bCs/>
          <w:sz w:val="16"/>
          <w:rtl/>
        </w:rPr>
        <w:t xml:space="preserve"> </w:t>
      </w:r>
      <w:r w:rsidRPr="00526A7A">
        <w:rPr>
          <w:rFonts w:eastAsia="Calibri" w:hint="cs"/>
          <w:b/>
          <w:bCs/>
          <w:sz w:val="16"/>
          <w:rtl/>
        </w:rPr>
        <w:t>ובתה</w:t>
      </w:r>
      <w:r w:rsidRPr="00526A7A">
        <w:rPr>
          <w:rFonts w:eastAsia="Calibri"/>
          <w:b/>
          <w:bCs/>
          <w:sz w:val="16"/>
          <w:rtl/>
        </w:rPr>
        <w:t xml:space="preserve"> </w:t>
      </w:r>
      <w:r w:rsidRPr="00526A7A">
        <w:rPr>
          <w:rFonts w:eastAsia="Calibri" w:hint="cs"/>
          <w:b/>
          <w:bCs/>
          <w:sz w:val="16"/>
          <w:rtl/>
        </w:rPr>
        <w:t>הגישו</w:t>
      </w:r>
      <w:r w:rsidRPr="00526A7A">
        <w:rPr>
          <w:rFonts w:eastAsia="Calibri"/>
          <w:b/>
          <w:bCs/>
          <w:sz w:val="16"/>
          <w:rtl/>
        </w:rPr>
        <w:t xml:space="preserve"> </w:t>
      </w:r>
      <w:r w:rsidRPr="00526A7A">
        <w:rPr>
          <w:rFonts w:eastAsia="Calibri" w:hint="cs"/>
          <w:b/>
          <w:bCs/>
          <w:sz w:val="16"/>
          <w:rtl/>
        </w:rPr>
        <w:t>תביעה</w:t>
      </w:r>
      <w:r w:rsidRPr="00526A7A">
        <w:rPr>
          <w:rFonts w:eastAsia="Calibri"/>
          <w:b/>
          <w:bCs/>
          <w:sz w:val="16"/>
          <w:rtl/>
        </w:rPr>
        <w:t xml:space="preserve"> </w:t>
      </w:r>
      <w:r w:rsidRPr="00526A7A">
        <w:rPr>
          <w:rFonts w:eastAsia="Calibri" w:hint="cs"/>
          <w:b/>
          <w:bCs/>
          <w:sz w:val="16"/>
          <w:rtl/>
        </w:rPr>
        <w:t>במסגרתה</w:t>
      </w:r>
      <w:r w:rsidRPr="00526A7A">
        <w:rPr>
          <w:rFonts w:eastAsia="Calibri"/>
          <w:b/>
          <w:bCs/>
          <w:sz w:val="16"/>
          <w:rtl/>
        </w:rPr>
        <w:t xml:space="preserve"> </w:t>
      </w:r>
      <w:r w:rsidRPr="00526A7A">
        <w:rPr>
          <w:rFonts w:eastAsia="Calibri" w:hint="cs"/>
          <w:b/>
          <w:bCs/>
          <w:sz w:val="16"/>
          <w:rtl/>
        </w:rPr>
        <w:t>ביקשו</w:t>
      </w:r>
      <w:r w:rsidRPr="00526A7A">
        <w:rPr>
          <w:rFonts w:eastAsia="Calibri"/>
          <w:b/>
          <w:bCs/>
          <w:sz w:val="16"/>
          <w:rtl/>
        </w:rPr>
        <w:t xml:space="preserve"> </w:t>
      </w:r>
      <w:r w:rsidRPr="00526A7A">
        <w:rPr>
          <w:rFonts w:eastAsia="Calibri" w:hint="cs"/>
          <w:b/>
          <w:bCs/>
          <w:sz w:val="16"/>
          <w:rtl/>
        </w:rPr>
        <w:t>צו</w:t>
      </w:r>
      <w:r w:rsidRPr="00526A7A">
        <w:rPr>
          <w:rFonts w:eastAsia="Calibri"/>
          <w:b/>
          <w:bCs/>
          <w:sz w:val="16"/>
          <w:rtl/>
        </w:rPr>
        <w:t xml:space="preserve"> </w:t>
      </w:r>
      <w:r w:rsidRPr="00526A7A">
        <w:rPr>
          <w:rFonts w:eastAsia="Calibri" w:hint="cs"/>
          <w:b/>
          <w:bCs/>
          <w:sz w:val="16"/>
          <w:rtl/>
        </w:rPr>
        <w:t>הצהרתי</w:t>
      </w:r>
      <w:r w:rsidRPr="00526A7A">
        <w:rPr>
          <w:rFonts w:eastAsia="Calibri"/>
          <w:b/>
          <w:bCs/>
          <w:sz w:val="16"/>
          <w:rtl/>
        </w:rPr>
        <w:t xml:space="preserve"> </w:t>
      </w:r>
      <w:r w:rsidRPr="00526A7A">
        <w:rPr>
          <w:rFonts w:eastAsia="Calibri" w:hint="cs"/>
          <w:b/>
          <w:bCs/>
          <w:sz w:val="16"/>
          <w:rtl/>
        </w:rPr>
        <w:t>שיקבע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הן</w:t>
      </w:r>
      <w:r w:rsidRPr="00526A7A">
        <w:rPr>
          <w:rFonts w:eastAsia="Calibri"/>
          <w:b/>
          <w:bCs/>
          <w:sz w:val="16"/>
          <w:rtl/>
        </w:rPr>
        <w:t xml:space="preserve"> </w:t>
      </w:r>
      <w:r w:rsidRPr="00526A7A">
        <w:rPr>
          <w:rFonts w:eastAsia="Calibri" w:hint="cs"/>
          <w:b/>
          <w:bCs/>
          <w:sz w:val="16"/>
          <w:rtl/>
        </w:rPr>
        <w:t>זכאיות</w:t>
      </w:r>
      <w:r w:rsidRPr="00526A7A">
        <w:rPr>
          <w:rFonts w:eastAsia="Calibri"/>
          <w:b/>
          <w:bCs/>
          <w:sz w:val="16"/>
          <w:rtl/>
        </w:rPr>
        <w:t xml:space="preserve"> </w:t>
      </w:r>
      <w:r w:rsidRPr="00526A7A">
        <w:rPr>
          <w:rFonts w:eastAsia="Calibri" w:hint="cs"/>
          <w:b/>
          <w:bCs/>
          <w:sz w:val="16"/>
          <w:rtl/>
        </w:rPr>
        <w:t>לקצבת</w:t>
      </w:r>
      <w:r w:rsidRPr="00526A7A">
        <w:rPr>
          <w:rFonts w:eastAsia="Calibri"/>
          <w:b/>
          <w:bCs/>
          <w:sz w:val="16"/>
          <w:rtl/>
        </w:rPr>
        <w:t xml:space="preserve"> </w:t>
      </w:r>
      <w:r w:rsidRPr="00526A7A">
        <w:rPr>
          <w:rFonts w:eastAsia="Calibri" w:hint="cs"/>
          <w:b/>
          <w:bCs/>
          <w:sz w:val="16"/>
          <w:rtl/>
        </w:rPr>
        <w:t>שארים</w:t>
      </w:r>
      <w:r w:rsidRPr="00526A7A">
        <w:rPr>
          <w:rFonts w:eastAsia="Calibri"/>
          <w:b/>
          <w:bCs/>
          <w:sz w:val="16"/>
          <w:rtl/>
        </w:rPr>
        <w:t xml:space="preserve">. </w:t>
      </w:r>
      <w:r w:rsidRPr="00526A7A">
        <w:rPr>
          <w:rFonts w:eastAsia="Calibri" w:hint="cs"/>
          <w:b/>
          <w:bCs/>
          <w:sz w:val="16"/>
          <w:rtl/>
        </w:rPr>
        <w:t>נקבע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הילדה</w:t>
      </w:r>
      <w:r w:rsidRPr="00526A7A">
        <w:rPr>
          <w:rFonts w:eastAsia="Calibri"/>
          <w:b/>
          <w:bCs/>
          <w:sz w:val="16"/>
          <w:rtl/>
        </w:rPr>
        <w:t xml:space="preserve"> </w:t>
      </w:r>
      <w:r w:rsidRPr="00526A7A">
        <w:rPr>
          <w:rFonts w:eastAsia="Calibri" w:hint="cs"/>
          <w:b/>
          <w:bCs/>
          <w:sz w:val="16"/>
          <w:rtl/>
        </w:rPr>
        <w:t>שנולדה</w:t>
      </w:r>
      <w:r w:rsidRPr="00526A7A">
        <w:rPr>
          <w:rFonts w:eastAsia="Calibri"/>
          <w:b/>
          <w:bCs/>
          <w:sz w:val="16"/>
          <w:rtl/>
        </w:rPr>
        <w:t xml:space="preserve"> </w:t>
      </w:r>
      <w:r w:rsidRPr="00526A7A">
        <w:rPr>
          <w:rFonts w:eastAsia="Calibri" w:hint="cs"/>
          <w:b/>
          <w:bCs/>
          <w:sz w:val="16"/>
          <w:rtl/>
        </w:rPr>
        <w:t>בהפריה</w:t>
      </w:r>
      <w:r w:rsidRPr="00526A7A">
        <w:rPr>
          <w:rFonts w:eastAsia="Calibri"/>
          <w:b/>
          <w:bCs/>
          <w:sz w:val="16"/>
          <w:rtl/>
        </w:rPr>
        <w:t xml:space="preserve"> </w:t>
      </w:r>
      <w:r w:rsidRPr="00526A7A">
        <w:rPr>
          <w:rFonts w:eastAsia="Calibri" w:hint="cs"/>
          <w:b/>
          <w:bCs/>
          <w:sz w:val="16"/>
          <w:rtl/>
        </w:rPr>
        <w:t>מלאכותית</w:t>
      </w:r>
      <w:r w:rsidRPr="00526A7A">
        <w:rPr>
          <w:rFonts w:eastAsia="Calibri"/>
          <w:b/>
          <w:bCs/>
          <w:sz w:val="16"/>
          <w:rtl/>
        </w:rPr>
        <w:t xml:space="preserve"> </w:t>
      </w:r>
      <w:r w:rsidRPr="00526A7A">
        <w:rPr>
          <w:rFonts w:eastAsia="Calibri" w:hint="cs"/>
          <w:b/>
          <w:bCs/>
          <w:sz w:val="16"/>
          <w:rtl/>
        </w:rPr>
        <w:t>מזרעו</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גמלאי</w:t>
      </w:r>
      <w:r w:rsidRPr="00526A7A">
        <w:rPr>
          <w:rFonts w:eastAsia="Calibri"/>
          <w:b/>
          <w:bCs/>
          <w:sz w:val="16"/>
          <w:rtl/>
        </w:rPr>
        <w:t xml:space="preserve"> </w:t>
      </w:r>
      <w:r w:rsidRPr="00526A7A">
        <w:rPr>
          <w:rFonts w:eastAsia="Calibri" w:hint="cs"/>
          <w:b/>
          <w:bCs/>
          <w:sz w:val="16"/>
          <w:rtl/>
        </w:rPr>
        <w:t>שירות</w:t>
      </w:r>
      <w:r w:rsidRPr="00526A7A">
        <w:rPr>
          <w:rFonts w:eastAsia="Calibri"/>
          <w:b/>
          <w:bCs/>
          <w:sz w:val="16"/>
          <w:rtl/>
        </w:rPr>
        <w:t xml:space="preserve"> </w:t>
      </w:r>
      <w:r w:rsidRPr="00526A7A">
        <w:rPr>
          <w:rFonts w:eastAsia="Calibri" w:hint="cs"/>
          <w:b/>
          <w:bCs/>
          <w:sz w:val="16"/>
          <w:rtl/>
        </w:rPr>
        <w:t>המדינה</w:t>
      </w:r>
      <w:r w:rsidRPr="00526A7A">
        <w:rPr>
          <w:rFonts w:eastAsia="Calibri"/>
          <w:b/>
          <w:bCs/>
          <w:sz w:val="16"/>
          <w:rtl/>
        </w:rPr>
        <w:t xml:space="preserve"> </w:t>
      </w:r>
      <w:r w:rsidRPr="00526A7A">
        <w:rPr>
          <w:rFonts w:eastAsia="Calibri" w:hint="cs"/>
          <w:b/>
          <w:bCs/>
          <w:sz w:val="16"/>
          <w:rtl/>
        </w:rPr>
        <w:t>לאחר</w:t>
      </w:r>
      <w:r w:rsidRPr="00526A7A">
        <w:rPr>
          <w:rFonts w:eastAsia="Calibri"/>
          <w:b/>
          <w:bCs/>
          <w:sz w:val="16"/>
          <w:rtl/>
        </w:rPr>
        <w:t xml:space="preserve"> </w:t>
      </w:r>
      <w:r w:rsidRPr="00526A7A">
        <w:rPr>
          <w:rFonts w:eastAsia="Calibri" w:hint="cs"/>
          <w:b/>
          <w:bCs/>
          <w:sz w:val="16"/>
          <w:rtl/>
        </w:rPr>
        <w:t>מותו</w:t>
      </w:r>
      <w:r w:rsidRPr="00526A7A">
        <w:rPr>
          <w:rFonts w:eastAsia="Calibri"/>
          <w:b/>
          <w:bCs/>
          <w:sz w:val="16"/>
          <w:rtl/>
        </w:rPr>
        <w:t xml:space="preserve">, </w:t>
      </w:r>
      <w:r w:rsidRPr="00526A7A">
        <w:rPr>
          <w:rFonts w:eastAsia="Calibri" w:hint="cs"/>
          <w:b/>
          <w:bCs/>
          <w:sz w:val="16"/>
          <w:rtl/>
        </w:rPr>
        <w:t>זכאית</w:t>
      </w:r>
      <w:r w:rsidRPr="00526A7A">
        <w:rPr>
          <w:rFonts w:eastAsia="Calibri"/>
          <w:b/>
          <w:bCs/>
          <w:sz w:val="16"/>
          <w:rtl/>
        </w:rPr>
        <w:t xml:space="preserve"> </w:t>
      </w:r>
      <w:r w:rsidRPr="00526A7A">
        <w:rPr>
          <w:rFonts w:eastAsia="Calibri" w:hint="cs"/>
          <w:b/>
          <w:bCs/>
          <w:sz w:val="16"/>
          <w:rtl/>
        </w:rPr>
        <w:t>לקצבת</w:t>
      </w:r>
      <w:r w:rsidRPr="00526A7A">
        <w:rPr>
          <w:rFonts w:eastAsia="Calibri"/>
          <w:b/>
          <w:bCs/>
          <w:sz w:val="16"/>
          <w:rtl/>
        </w:rPr>
        <w:t xml:space="preserve"> </w:t>
      </w:r>
      <w:r w:rsidRPr="00526A7A">
        <w:rPr>
          <w:rFonts w:eastAsia="Calibri" w:hint="cs"/>
          <w:b/>
          <w:bCs/>
          <w:sz w:val="16"/>
          <w:rtl/>
        </w:rPr>
        <w:t>שאירים</w:t>
      </w:r>
      <w:r w:rsidR="00547BAD">
        <w:rPr>
          <w:rFonts w:eastAsia="Calibri" w:hint="cs"/>
          <w:b/>
          <w:bCs/>
          <w:sz w:val="16"/>
          <w:rtl/>
        </w:rPr>
        <w:t>.</w:t>
      </w:r>
      <w:r w:rsidRPr="00526A7A">
        <w:rPr>
          <w:rFonts w:eastAsia="Calibri"/>
          <w:b/>
          <w:bCs/>
          <w:sz w:val="16"/>
          <w:rtl/>
        </w:rPr>
        <w:t xml:space="preserve"> לעומת זאת, בת הזוג של הגמלאי המנוח, משלא התקיימו בה תנאי הזכאות לקצבת שאירים בשעת מותו לפי סעיף 28 לחוק חוק שירות המדינה (גמלאות) [נוסח משולב], תש"ל-1970, אינה זכאית לקצבת שאירים כתוצאה מלידת ילדתו. מהוראות החוק עולה כי לילדה של הגמלאי מעמד מיוחד וזכאותה לקצבת שאירים אינה מותנית בתלות כלכלית בפועל בנפטר כי חוק הגמלאות פורש חסותו על כל ילד של עובד שנפטר, לרבות ילד שנהרה ונולד לאחר פטירת העובד. החוק מבטיח את קיומם הכלכלי של שאיריו של העובד ללא תלות במועד הלידה, מעקרון טובת הילד ועקרון השוויון. לכן קמה לקטינה שנולדה מזרעו של המנוח זכאות לקצבת שאירים לפי חוק הגמלאות. אשר לזכאות האֵם, בחוק הגמלאות קיימים שני תנאים חלופיים לזכאות לקצבת שאיר - זוגיות בת 3 שנים לפחות או הולדת ילד - אשר צריכים להתקיים במועד הפטירה של הזכאי לקצבת פרישה. ככל שהילד נהרה במהלך החיים המשותפים לפני פטירת הגמלאי ונולד לאחר פטירתו קמה לבת הזוג זכאות לקצבת שאירים. בהקשר זה, הולדת ילד שנהרה ונולד לאחר פטירת העובד אינה מקימה תלות כלכלית אישית של בת הזוג בנפטר המזכה בגמלת שאירים. החלטת בת הזוג להוליד את ילדו של הגמלאי שנפטר שנהרה לאחר מותו היא החלטה שלה. התקופה שחלפה ממועד הפטירה מנתק את גיבוש התלות האישית כלכלית. במקרה דנן הולדת הקטינה לא הקימה לאֵם זכאות לקצבת שאירים כאלמנת המנוח. </w:t>
      </w:r>
    </w:p>
    <w:p w:rsidR="00E616D3" w:rsidRPr="00526A7A" w:rsidRDefault="00E616D3" w:rsidP="008D2CA1">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 40755-05-10</w:t>
      </w:r>
      <w:r w:rsidR="003B1256" w:rsidRPr="00526A7A">
        <w:rPr>
          <w:rFonts w:eastAsia="Calibri"/>
          <w:sz w:val="16"/>
          <w:szCs w:val="22"/>
        </w:rPr>
        <w:t xml:space="preserve"> </w:t>
      </w:r>
      <w:r w:rsidRPr="00526A7A">
        <w:rPr>
          <w:rFonts w:eastAsia="Calibri"/>
          <w:b/>
          <w:bCs/>
          <w:sz w:val="16"/>
          <w:szCs w:val="22"/>
        </w:rPr>
        <w:t>●</w:t>
      </w:r>
      <w:r w:rsidRPr="00526A7A">
        <w:rPr>
          <w:rFonts w:eastAsia="Calibri" w:hint="cs"/>
          <w:b/>
          <w:bCs/>
          <w:color w:val="FF0000"/>
          <w:sz w:val="16"/>
          <w:szCs w:val="22"/>
          <w:rtl/>
        </w:rPr>
        <w:t>מדינת</w:t>
      </w:r>
      <w:r w:rsidRPr="00526A7A">
        <w:rPr>
          <w:rFonts w:eastAsia="Calibri"/>
          <w:b/>
          <w:bCs/>
          <w:color w:val="FF0000"/>
          <w:sz w:val="16"/>
          <w:szCs w:val="22"/>
          <w:rtl/>
        </w:rPr>
        <w:t xml:space="preserve"> </w:t>
      </w:r>
      <w:r w:rsidRPr="00526A7A">
        <w:rPr>
          <w:rFonts w:eastAsia="Calibri" w:hint="cs"/>
          <w:b/>
          <w:bCs/>
          <w:color w:val="FF0000"/>
          <w:sz w:val="16"/>
          <w:szCs w:val="22"/>
          <w:rtl/>
        </w:rPr>
        <w:t>ישראל</w:t>
      </w:r>
      <w:r w:rsidRPr="00526A7A">
        <w:rPr>
          <w:rFonts w:eastAsia="Calibri"/>
          <w:b/>
          <w:bCs/>
          <w:color w:val="FF0000"/>
          <w:sz w:val="16"/>
          <w:szCs w:val="22"/>
          <w:rtl/>
        </w:rPr>
        <w:t xml:space="preserve"> -</w:t>
      </w:r>
      <w:r w:rsidRPr="00526A7A">
        <w:rPr>
          <w:rFonts w:eastAsia="Calibri"/>
          <w:b/>
          <w:bCs/>
          <w:color w:val="FF0000"/>
          <w:sz w:val="16"/>
          <w:szCs w:val="22"/>
        </w:rPr>
        <w:t xml:space="preserve"> </w:t>
      </w:r>
      <w:r w:rsidRPr="00526A7A">
        <w:rPr>
          <w:rFonts w:eastAsia="Calibri" w:hint="cs"/>
          <w:b/>
          <w:bCs/>
          <w:color w:val="FF0000"/>
          <w:sz w:val="16"/>
          <w:szCs w:val="22"/>
          <w:rtl/>
        </w:rPr>
        <w:t>ג</w:t>
      </w:r>
      <w:r w:rsidRPr="00526A7A">
        <w:rPr>
          <w:rFonts w:eastAsia="Calibri"/>
          <w:b/>
          <w:bCs/>
          <w:color w:val="FF0000"/>
          <w:sz w:val="16"/>
          <w:szCs w:val="22"/>
          <w:rtl/>
        </w:rPr>
        <w:t xml:space="preserve">'.מ.מ (קטינה, </w:t>
      </w:r>
      <w:r w:rsidR="005B30C2" w:rsidRPr="00526A7A">
        <w:rPr>
          <w:rFonts w:eastAsia="Calibri" w:hint="cs"/>
          <w:b/>
          <w:bCs/>
          <w:color w:val="FF0000"/>
          <w:sz w:val="16"/>
          <w:szCs w:val="22"/>
          <w:rtl/>
        </w:rPr>
        <w:t>על</w:t>
      </w:r>
      <w:r w:rsidR="005B30C2" w:rsidRPr="00526A7A">
        <w:rPr>
          <w:rFonts w:eastAsia="Calibri"/>
          <w:b/>
          <w:bCs/>
          <w:color w:val="FF0000"/>
          <w:sz w:val="16"/>
          <w:szCs w:val="22"/>
          <w:rtl/>
        </w:rPr>
        <w:t>-ידי</w:t>
      </w:r>
      <w:r w:rsidRPr="00526A7A">
        <w:rPr>
          <w:rFonts w:eastAsia="Calibri"/>
          <w:b/>
          <w:bCs/>
          <w:color w:val="FF0000"/>
          <w:sz w:val="16"/>
          <w:szCs w:val="22"/>
          <w:rtl/>
        </w:rPr>
        <w:t xml:space="preserve"> אמה מ.מ.) והמועצה לשלום הילד</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hint="cs"/>
          <w:sz w:val="16"/>
          <w:szCs w:val="22"/>
          <w:rtl/>
        </w:rPr>
        <w:t>סגנית</w:t>
      </w:r>
      <w:r w:rsidRPr="00526A7A">
        <w:rPr>
          <w:rFonts w:eastAsia="Calibri"/>
          <w:sz w:val="16"/>
          <w:szCs w:val="22"/>
          <w:rtl/>
        </w:rPr>
        <w:t xml:space="preserve"> הנשיא כב' השופטת ורדה וירט ליבנה, כב' השופטת רונית רוזנפלד, כב' השופטת לאה </w:t>
      </w:r>
      <w:r w:rsidRPr="00526A7A">
        <w:rPr>
          <w:rFonts w:eastAsia="Calibri" w:hint="cs"/>
          <w:sz w:val="16"/>
          <w:szCs w:val="22"/>
          <w:rtl/>
        </w:rPr>
        <w:t>גליקסמן</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(עובדים)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אלעזר</w:t>
      </w:r>
      <w:r w:rsidRPr="00526A7A">
        <w:rPr>
          <w:rFonts w:eastAsia="Calibri"/>
          <w:sz w:val="16"/>
          <w:szCs w:val="22"/>
          <w:rtl/>
        </w:rPr>
        <w:t xml:space="preserve"> </w:t>
      </w:r>
      <w:r w:rsidRPr="00526A7A">
        <w:rPr>
          <w:rFonts w:eastAsia="Calibri" w:hint="cs"/>
          <w:sz w:val="16"/>
          <w:szCs w:val="22"/>
          <w:rtl/>
        </w:rPr>
        <w:t>וייץ</w:t>
      </w:r>
      <w:r w:rsidRPr="00526A7A">
        <w:rPr>
          <w:rFonts w:eastAsia="Calibri"/>
          <w:sz w:val="16"/>
          <w:szCs w:val="22"/>
          <w:rtl/>
        </w:rPr>
        <w:t>,</w:t>
      </w:r>
      <w:r w:rsidR="003B1256"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(מעסיקים) גב' יודפת הראל </w:t>
      </w:r>
      <w:r w:rsidR="003476D5" w:rsidRPr="00526A7A">
        <w:rPr>
          <w:rFonts w:eastAsia="Calibri"/>
          <w:sz w:val="16"/>
          <w:szCs w:val="22"/>
          <w:rtl/>
        </w:rPr>
        <w:t>-</w:t>
      </w:r>
      <w:r w:rsidRPr="00526A7A">
        <w:rPr>
          <w:rFonts w:eastAsia="Calibri"/>
          <w:sz w:val="16"/>
          <w:szCs w:val="22"/>
          <w:rtl/>
        </w:rPr>
        <w:t xml:space="preserve"> בוכריס.</w:t>
      </w:r>
    </w:p>
    <w:p w:rsidR="00EB478A" w:rsidRPr="00526A7A" w:rsidRDefault="00EB478A" w:rsidP="00EB478A">
      <w:pPr>
        <w:tabs>
          <w:tab w:val="left" w:pos="0"/>
        </w:tabs>
        <w:bidi/>
        <w:spacing w:line="360" w:lineRule="auto"/>
        <w:ind w:left="52"/>
        <w:jc w:val="both"/>
        <w:rPr>
          <w:rFonts w:eastAsia="Calibri"/>
          <w:b/>
          <w:bCs/>
          <w:sz w:val="16"/>
          <w:szCs w:val="28"/>
          <w:rtl/>
        </w:rPr>
      </w:pPr>
    </w:p>
    <w:p w:rsidR="000A4ED3" w:rsidRPr="00526A7A" w:rsidRDefault="000A4ED3" w:rsidP="000A4ED3">
      <w:pPr>
        <w:pStyle w:val="af7"/>
        <w:numPr>
          <w:ilvl w:val="0"/>
          <w:numId w:val="37"/>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פיצוי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בגין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עוגמת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נפש</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מגולם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ונבלע</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בפיצוי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התנהגות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בחוסר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תום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לב</w:t>
      </w:r>
    </w:p>
    <w:p w:rsidR="000A4ED3" w:rsidRPr="00526A7A" w:rsidRDefault="000A4ED3" w:rsidP="000A4ED3">
      <w:pPr>
        <w:pStyle w:val="af7"/>
        <w:tabs>
          <w:tab w:val="left" w:pos="-2"/>
        </w:tabs>
        <w:bidi/>
        <w:spacing w:line="360" w:lineRule="auto"/>
        <w:ind w:left="-144"/>
        <w:jc w:val="both"/>
        <w:rPr>
          <w:rFonts w:eastAsia="Calibri"/>
          <w:b/>
          <w:bCs/>
          <w:sz w:val="16"/>
          <w:rtl/>
        </w:rPr>
      </w:pPr>
      <w:r w:rsidRPr="00526A7A">
        <w:rPr>
          <w:rFonts w:eastAsia="Calibri" w:hint="cs"/>
          <w:b/>
          <w:bCs/>
          <w:sz w:val="16"/>
          <w:rtl/>
        </w:rPr>
        <w:t>המשיב</w:t>
      </w:r>
      <w:r w:rsidRPr="00526A7A">
        <w:rPr>
          <w:rFonts w:eastAsia="Calibri"/>
          <w:b/>
          <w:bCs/>
          <w:sz w:val="16"/>
          <w:rtl/>
        </w:rPr>
        <w:t xml:space="preserve">, עבד </w:t>
      </w:r>
      <w:r w:rsidRPr="00526A7A">
        <w:rPr>
          <w:rFonts w:eastAsia="Calibri" w:hint="cs"/>
          <w:b/>
          <w:bCs/>
          <w:sz w:val="16"/>
          <w:rtl/>
        </w:rPr>
        <w:t>במינהל</w:t>
      </w:r>
      <w:r w:rsidRPr="00526A7A">
        <w:rPr>
          <w:rFonts w:eastAsia="Calibri"/>
          <w:b/>
          <w:bCs/>
          <w:sz w:val="16"/>
          <w:rtl/>
        </w:rPr>
        <w:t xml:space="preserve"> מקרקעי ישראל 21 שנים, ושימש כמשנה למנהל </w:t>
      </w:r>
      <w:r w:rsidRPr="00526A7A">
        <w:rPr>
          <w:rFonts w:eastAsia="Calibri" w:hint="cs"/>
          <w:b/>
          <w:bCs/>
          <w:sz w:val="16"/>
          <w:rtl/>
        </w:rPr>
        <w:t>המינהל</w:t>
      </w:r>
      <w:r w:rsidRPr="00526A7A">
        <w:rPr>
          <w:rFonts w:eastAsia="Calibri"/>
          <w:b/>
          <w:bCs/>
          <w:sz w:val="16"/>
          <w:rtl/>
        </w:rPr>
        <w:t xml:space="preserve"> ויו"ר הנהלת נמל יפו. העובד הגיש תלונה למבקר המדינה וטען לליקויים בהסכם שנחתם בין המעסיקה לעיריית תל-אביב בהתעלם מהערותיו, דבר הגשת התלונה נודע לממונה על התובע, ונוצר משבר אמון קשה וחלק מסמכויותיו הועברו לעובדים אחרים. </w:t>
      </w:r>
      <w:r w:rsidR="00730197">
        <w:rPr>
          <w:rFonts w:eastAsia="Calibri" w:hint="cs"/>
          <w:b/>
          <w:bCs/>
          <w:sz w:val="16"/>
          <w:rtl/>
        </w:rPr>
        <w:t>בית-הדין</w:t>
      </w:r>
      <w:r w:rsidRPr="00526A7A">
        <w:rPr>
          <w:rFonts w:eastAsia="Calibri"/>
          <w:b/>
          <w:bCs/>
          <w:sz w:val="16"/>
          <w:rtl/>
        </w:rPr>
        <w:t xml:space="preserve"> קמא קבע שהממונה התנכל לתובע בשל פנייתו למבקר המדינה ופסק לו 160,000 ₪ מהם 40,000 ₪ בגין עוגמת נפש, 60,000 ₪ בגין התנהגות בחוסר תום לב. המדינה והעובד הגישו ערעורים. </w:t>
      </w:r>
      <w:r w:rsidR="00730197">
        <w:rPr>
          <w:rFonts w:eastAsia="Calibri" w:hint="cs"/>
          <w:b/>
          <w:bCs/>
          <w:sz w:val="16"/>
          <w:rtl/>
        </w:rPr>
        <w:t>בית-הדין</w:t>
      </w:r>
      <w:r w:rsidRPr="00526A7A">
        <w:rPr>
          <w:rFonts w:eastAsia="Calibri"/>
          <w:b/>
          <w:bCs/>
          <w:sz w:val="16"/>
          <w:rtl/>
        </w:rPr>
        <w:t xml:space="preserve"> הארצי קבע כי, ערעור המדינה לפיצוי נפרד בגין עוגמת נפש והחזר הוצאות משפטיות בגין הליכים קודמים התקבל. פסיקת פיצוי בגין עוגמת נפש ובגין התנהלות בחוסר תום לב מהווה פיצוי כפול. בבחינת התנהלות הנעשית בחוסר תום לב נבחנת עוצמת הפגיעה כך ששיעור עוגמת הנפש מהווה חלק מהנסיבות לשקילת הפיצוי על התנהלות בחוסר תום לב ומגולמת בה. המדינה תשלם לעובד פיצוי בגין התנהלות בחוסר תום לב ועוגמת נפש גם יחד בסך 90,000 ₪. ערעור העובד נדחה.</w:t>
      </w:r>
    </w:p>
    <w:p w:rsidR="000A4ED3" w:rsidRPr="00526A7A" w:rsidRDefault="000A4ED3" w:rsidP="000A4ED3">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 25805-12-11</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מדינת</w:t>
      </w:r>
      <w:r w:rsidRPr="00526A7A">
        <w:rPr>
          <w:rFonts w:eastAsia="Calibri"/>
          <w:b/>
          <w:bCs/>
          <w:color w:val="FF0000"/>
          <w:sz w:val="16"/>
          <w:szCs w:val="22"/>
          <w:rtl/>
        </w:rPr>
        <w:t xml:space="preserve"> </w:t>
      </w:r>
      <w:r w:rsidRPr="00526A7A">
        <w:rPr>
          <w:rFonts w:eastAsia="Calibri" w:hint="cs"/>
          <w:b/>
          <w:bCs/>
          <w:color w:val="FF0000"/>
          <w:sz w:val="16"/>
          <w:szCs w:val="22"/>
          <w:rtl/>
        </w:rPr>
        <w:t>ישראל</w:t>
      </w:r>
      <w:r w:rsidRPr="00526A7A">
        <w:rPr>
          <w:rFonts w:eastAsia="Calibri"/>
          <w:b/>
          <w:bCs/>
          <w:color w:val="FF0000"/>
          <w:sz w:val="16"/>
          <w:szCs w:val="22"/>
          <w:rtl/>
        </w:rPr>
        <w:t xml:space="preserve"> - </w:t>
      </w:r>
      <w:r w:rsidRPr="00526A7A">
        <w:rPr>
          <w:rFonts w:eastAsia="Calibri" w:hint="cs"/>
          <w:b/>
          <w:bCs/>
          <w:color w:val="FF0000"/>
          <w:sz w:val="16"/>
          <w:szCs w:val="22"/>
          <w:rtl/>
        </w:rPr>
        <w:t>מירון</w:t>
      </w:r>
      <w:r w:rsidRPr="00526A7A">
        <w:rPr>
          <w:rFonts w:eastAsia="Calibri"/>
          <w:b/>
          <w:bCs/>
          <w:color w:val="FF0000"/>
          <w:sz w:val="16"/>
          <w:szCs w:val="22"/>
          <w:rtl/>
        </w:rPr>
        <w:t xml:space="preserve"> </w:t>
      </w:r>
      <w:r w:rsidRPr="00526A7A">
        <w:rPr>
          <w:rFonts w:eastAsia="Calibri" w:hint="cs"/>
          <w:b/>
          <w:bCs/>
          <w:color w:val="FF0000"/>
          <w:sz w:val="16"/>
          <w:szCs w:val="22"/>
          <w:rtl/>
        </w:rPr>
        <w:t>חומש</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w:t>
      </w:r>
      <w:r w:rsidRPr="00526A7A">
        <w:rPr>
          <w:rFonts w:eastAsia="Calibri" w:hint="cs"/>
          <w:sz w:val="16"/>
          <w:szCs w:val="22"/>
          <w:rtl/>
        </w:rPr>
        <w:t>הנשיא</w:t>
      </w:r>
      <w:r w:rsidRPr="00526A7A">
        <w:rPr>
          <w:rFonts w:eastAsia="Calibri"/>
          <w:sz w:val="16"/>
          <w:szCs w:val="22"/>
          <w:rtl/>
        </w:rPr>
        <w:t xml:space="preserve"> יגאל </w:t>
      </w:r>
      <w:r w:rsidRPr="00526A7A">
        <w:rPr>
          <w:rFonts w:eastAsia="Calibri" w:hint="cs"/>
          <w:sz w:val="16"/>
          <w:szCs w:val="22"/>
          <w:rtl/>
        </w:rPr>
        <w:t>פליטמן</w:t>
      </w:r>
      <w:r w:rsidRPr="00526A7A">
        <w:rPr>
          <w:rFonts w:eastAsia="Calibri"/>
          <w:sz w:val="16"/>
          <w:szCs w:val="22"/>
          <w:rtl/>
        </w:rPr>
        <w:t xml:space="preserve">, כב' סגנית הנשיא ורדה וירט-ליבנה, כב' השופטת יעל </w:t>
      </w:r>
      <w:r w:rsidRPr="00526A7A">
        <w:rPr>
          <w:rFonts w:eastAsia="Calibri" w:hint="cs"/>
          <w:sz w:val="16"/>
          <w:szCs w:val="22"/>
          <w:rtl/>
        </w:rPr>
        <w:t>אנגלברג</w:t>
      </w:r>
      <w:r w:rsidRPr="00526A7A">
        <w:rPr>
          <w:rFonts w:eastAsia="Calibri"/>
          <w:sz w:val="16"/>
          <w:szCs w:val="22"/>
          <w:rtl/>
        </w:rPr>
        <w:t xml:space="preserve"> שהם, נ.צ (עובדים) מר ישראל דורון, נ.צ (מעסיקים) מר אמנון גדעון.</w:t>
      </w:r>
    </w:p>
    <w:p w:rsidR="00EB478A" w:rsidRPr="00526A7A" w:rsidRDefault="00EB478A" w:rsidP="00EB478A">
      <w:pPr>
        <w:tabs>
          <w:tab w:val="left" w:pos="0"/>
        </w:tabs>
        <w:bidi/>
        <w:spacing w:line="360" w:lineRule="auto"/>
        <w:ind w:left="52"/>
        <w:jc w:val="both"/>
        <w:rPr>
          <w:rFonts w:ascii="Arial" w:hAnsi="Arial"/>
          <w:b/>
          <w:bCs/>
          <w:sz w:val="16"/>
          <w:szCs w:val="28"/>
          <w:u w:val="single"/>
          <w:rtl/>
        </w:rPr>
      </w:pPr>
    </w:p>
    <w:p w:rsidR="000A4ED3" w:rsidRPr="00526A7A" w:rsidRDefault="000A4ED3" w:rsidP="000A4ED3">
      <w:pPr>
        <w:pStyle w:val="af7"/>
        <w:numPr>
          <w:ilvl w:val="0"/>
          <w:numId w:val="37"/>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מספר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קולות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רב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יותר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בבחירות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לנציג</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בדירקטוריון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אינו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שיקול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מכריע</w:t>
      </w:r>
    </w:p>
    <w:p w:rsidR="000A4ED3" w:rsidRPr="00526A7A" w:rsidRDefault="000A4ED3" w:rsidP="000A4ED3">
      <w:pPr>
        <w:pStyle w:val="af7"/>
        <w:tabs>
          <w:tab w:val="left" w:pos="-2"/>
        </w:tabs>
        <w:bidi/>
        <w:spacing w:line="360" w:lineRule="auto"/>
        <w:ind w:left="-144"/>
        <w:jc w:val="both"/>
        <w:rPr>
          <w:rFonts w:eastAsia="Calibri"/>
          <w:b/>
          <w:bCs/>
          <w:color w:val="00B050"/>
          <w:sz w:val="16"/>
          <w:rtl/>
        </w:rPr>
      </w:pPr>
      <w:r w:rsidRPr="00526A7A">
        <w:rPr>
          <w:rFonts w:eastAsia="Calibri" w:hint="cs"/>
          <w:b/>
          <w:bCs/>
          <w:sz w:val="16"/>
          <w:rtl/>
        </w:rPr>
        <w:t>העותר</w:t>
      </w:r>
      <w:r w:rsidRPr="00526A7A">
        <w:rPr>
          <w:rFonts w:eastAsia="Calibri"/>
          <w:b/>
          <w:bCs/>
          <w:sz w:val="16"/>
          <w:rtl/>
        </w:rPr>
        <w:t xml:space="preserve">, עוזר סמנכ"ל התפעול בחברת עמידר, קיבל מספר קולות רב יותר בבחירות בקרב העובדים ומבקש כי המדינה תימנע ממינויי הנציגות שנבחרו 7 ו-8 לדירקטוריון, ושהוא ימונה כדירקטור מטעם העובדים. וכן ביקש צו ביניים שימנע את אישור מינוי המשיבות ואת כניסתן לתפקיד עד להכרעה בעתירה. העותר טען כי בהחלטות עמידר למינוי נציגי העובדים לדירקטוריון נפל פגם עיקרי הטמון בעובדה שהוא זכה לאמון עובדים רבים יותר בבחירות. בג"ץ פסק כי, ההלכה לפרשנות הנכונה לתקנה 7(ב) לתקנות החברות הממשלתיות היא שיש </w:t>
      </w:r>
      <w:r w:rsidRPr="00526A7A">
        <w:rPr>
          <w:rFonts w:eastAsia="Calibri" w:hint="cs"/>
          <w:b/>
          <w:bCs/>
          <w:sz w:val="16"/>
          <w:rtl/>
        </w:rPr>
        <w:t>ליתן</w:t>
      </w:r>
      <w:r w:rsidRPr="00526A7A">
        <w:rPr>
          <w:rFonts w:eastAsia="Calibri"/>
          <w:b/>
          <w:bCs/>
          <w:sz w:val="16"/>
          <w:rtl/>
        </w:rPr>
        <w:t xml:space="preserve"> משקל נכבד לתוצאות הבחירות אך משקל זה אינו מכריע, הפעלת סמכות השרים מחייבת לשקול שיקולים רלוונטיים נוספים ובראשם שניים: טובת החברה וייצוג הולם. לא נמצא פגם בהחלטת רשויות המדינה המצדיק את פסילת מינוי המשיבות. העתירה נדחתה, העותר </w:t>
      </w:r>
      <w:r w:rsidRPr="00526A7A">
        <w:rPr>
          <w:rFonts w:eastAsia="Calibri" w:hint="cs"/>
          <w:b/>
          <w:bCs/>
          <w:sz w:val="16"/>
          <w:rtl/>
        </w:rPr>
        <w:t>חוייב</w:t>
      </w:r>
      <w:r w:rsidRPr="00526A7A">
        <w:rPr>
          <w:rFonts w:eastAsia="Calibri"/>
          <w:b/>
          <w:bCs/>
          <w:sz w:val="16"/>
          <w:rtl/>
        </w:rPr>
        <w:t xml:space="preserve"> בהוצאות בסך 10,000 ₪.</w:t>
      </w:r>
      <w:r w:rsidRPr="00526A7A">
        <w:rPr>
          <w:rFonts w:eastAsia="Calibri"/>
          <w:b/>
          <w:bCs/>
          <w:color w:val="00B050"/>
          <w:sz w:val="16"/>
          <w:rtl/>
        </w:rPr>
        <w:t xml:space="preserve"> </w:t>
      </w:r>
    </w:p>
    <w:p w:rsidR="000A4ED3" w:rsidRPr="00526A7A" w:rsidRDefault="000A4ED3" w:rsidP="000A4ED3">
      <w:pPr>
        <w:pStyle w:val="af7"/>
        <w:tabs>
          <w:tab w:val="left" w:pos="-2"/>
        </w:tabs>
        <w:bidi/>
        <w:spacing w:line="360" w:lineRule="auto"/>
        <w:ind w:left="-144"/>
        <w:jc w:val="both"/>
        <w:rPr>
          <w:rFonts w:eastAsia="Calibri"/>
          <w:sz w:val="16"/>
          <w:szCs w:val="22"/>
          <w:rtl/>
        </w:rPr>
      </w:pPr>
      <w:r w:rsidRPr="00526A7A">
        <w:rPr>
          <w:rFonts w:eastAsia="Calibri" w:hint="cs"/>
          <w:sz w:val="16"/>
          <w:szCs w:val="22"/>
          <w:rtl/>
        </w:rPr>
        <w:t>בגץ</w:t>
      </w:r>
      <w:r w:rsidRPr="00526A7A">
        <w:rPr>
          <w:rFonts w:eastAsia="Calibri"/>
          <w:sz w:val="16"/>
          <w:szCs w:val="22"/>
          <w:rtl/>
        </w:rPr>
        <w:t xml:space="preserve"> 3905/16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זוהר</w:t>
      </w:r>
      <w:r w:rsidRPr="00526A7A">
        <w:rPr>
          <w:rFonts w:eastAsia="Calibri"/>
          <w:b/>
          <w:bCs/>
          <w:color w:val="FF0000"/>
          <w:sz w:val="16"/>
          <w:szCs w:val="22"/>
          <w:rtl/>
        </w:rPr>
        <w:t xml:space="preserve"> </w:t>
      </w:r>
      <w:r w:rsidRPr="00526A7A">
        <w:rPr>
          <w:rFonts w:eastAsia="Calibri" w:hint="cs"/>
          <w:b/>
          <w:bCs/>
          <w:color w:val="FF0000"/>
          <w:sz w:val="16"/>
          <w:szCs w:val="22"/>
          <w:rtl/>
        </w:rPr>
        <w:t>יוסף</w:t>
      </w:r>
      <w:r w:rsidRPr="00526A7A">
        <w:rPr>
          <w:rFonts w:eastAsia="Calibri"/>
          <w:b/>
          <w:bCs/>
          <w:color w:val="FF0000"/>
          <w:sz w:val="16"/>
          <w:szCs w:val="22"/>
          <w:rtl/>
        </w:rPr>
        <w:t xml:space="preserve"> - </w:t>
      </w:r>
      <w:r w:rsidRPr="00526A7A">
        <w:rPr>
          <w:rFonts w:eastAsia="Calibri" w:hint="cs"/>
          <w:b/>
          <w:bCs/>
          <w:color w:val="FF0000"/>
          <w:sz w:val="16"/>
          <w:szCs w:val="22"/>
          <w:rtl/>
        </w:rPr>
        <w:t>שר</w:t>
      </w:r>
      <w:r w:rsidRPr="00526A7A">
        <w:rPr>
          <w:rFonts w:eastAsia="Calibri"/>
          <w:b/>
          <w:bCs/>
          <w:color w:val="FF0000"/>
          <w:sz w:val="16"/>
          <w:szCs w:val="22"/>
          <w:rtl/>
        </w:rPr>
        <w:t xml:space="preserve"> </w:t>
      </w:r>
      <w:r w:rsidRPr="00526A7A">
        <w:rPr>
          <w:rFonts w:eastAsia="Calibri" w:hint="cs"/>
          <w:b/>
          <w:bCs/>
          <w:color w:val="FF0000"/>
          <w:sz w:val="16"/>
          <w:szCs w:val="22"/>
          <w:rtl/>
        </w:rPr>
        <w:t>האוצר</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hint="cs"/>
          <w:sz w:val="16"/>
          <w:szCs w:val="22"/>
          <w:rtl/>
        </w:rPr>
        <w:t>כב</w:t>
      </w:r>
      <w:r w:rsidRPr="00526A7A">
        <w:rPr>
          <w:rFonts w:eastAsia="Calibri"/>
          <w:sz w:val="16"/>
          <w:szCs w:val="22"/>
          <w:rtl/>
        </w:rPr>
        <w:t xml:space="preserve">' השופט י' </w:t>
      </w:r>
      <w:r w:rsidRPr="00526A7A">
        <w:rPr>
          <w:rFonts w:eastAsia="Calibri" w:hint="cs"/>
          <w:sz w:val="16"/>
          <w:szCs w:val="22"/>
          <w:rtl/>
        </w:rPr>
        <w:t>דנציגר</w:t>
      </w:r>
      <w:r w:rsidRPr="00526A7A">
        <w:rPr>
          <w:rFonts w:eastAsia="Calibri"/>
          <w:sz w:val="16"/>
          <w:szCs w:val="22"/>
          <w:rtl/>
        </w:rPr>
        <w:t xml:space="preserve">, כב' השופט צ' </w:t>
      </w:r>
      <w:r w:rsidRPr="00526A7A">
        <w:rPr>
          <w:rFonts w:eastAsia="Calibri" w:hint="cs"/>
          <w:sz w:val="16"/>
          <w:szCs w:val="22"/>
          <w:rtl/>
        </w:rPr>
        <w:t>זילברטל</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השופט</w:t>
      </w:r>
      <w:r w:rsidRPr="00526A7A">
        <w:rPr>
          <w:rFonts w:eastAsia="Calibri"/>
          <w:sz w:val="16"/>
          <w:szCs w:val="22"/>
          <w:rtl/>
        </w:rPr>
        <w:t xml:space="preserve"> </w:t>
      </w:r>
      <w:r w:rsidRPr="00526A7A">
        <w:rPr>
          <w:rFonts w:eastAsia="Calibri" w:hint="cs"/>
          <w:sz w:val="16"/>
          <w:szCs w:val="22"/>
          <w:rtl/>
        </w:rPr>
        <w:t>ע</w:t>
      </w:r>
      <w:r w:rsidRPr="00526A7A">
        <w:rPr>
          <w:rFonts w:eastAsia="Calibri"/>
          <w:sz w:val="16"/>
          <w:szCs w:val="22"/>
          <w:rtl/>
        </w:rPr>
        <w:t xml:space="preserve">' </w:t>
      </w:r>
      <w:r w:rsidRPr="00526A7A">
        <w:rPr>
          <w:rFonts w:eastAsia="Calibri" w:hint="cs"/>
          <w:sz w:val="16"/>
          <w:szCs w:val="22"/>
          <w:rtl/>
        </w:rPr>
        <w:t>ברון</w:t>
      </w:r>
      <w:r w:rsidRPr="00526A7A">
        <w:rPr>
          <w:rFonts w:eastAsia="Calibri"/>
          <w:sz w:val="16"/>
          <w:szCs w:val="22"/>
          <w:rtl/>
        </w:rPr>
        <w:t>.</w:t>
      </w:r>
    </w:p>
    <w:p w:rsidR="00EB4523" w:rsidRDefault="00EB4523" w:rsidP="00EB4523">
      <w:pPr>
        <w:tabs>
          <w:tab w:val="left" w:pos="-2"/>
        </w:tabs>
        <w:bidi/>
        <w:spacing w:line="360" w:lineRule="auto"/>
        <w:jc w:val="both"/>
        <w:rPr>
          <w:rFonts w:eastAsia="Calibri"/>
          <w:sz w:val="16"/>
          <w:szCs w:val="36"/>
          <w:rtl/>
        </w:rPr>
      </w:pPr>
    </w:p>
    <w:p w:rsidR="002B691B" w:rsidRDefault="002B691B" w:rsidP="001122DC">
      <w:pPr>
        <w:tabs>
          <w:tab w:val="left" w:pos="-2"/>
        </w:tabs>
        <w:bidi/>
        <w:spacing w:line="360" w:lineRule="auto"/>
        <w:jc w:val="both"/>
        <w:rPr>
          <w:rFonts w:eastAsia="Calibri"/>
          <w:sz w:val="16"/>
          <w:szCs w:val="36"/>
          <w:rtl/>
        </w:rPr>
      </w:pPr>
    </w:p>
    <w:p w:rsidR="000A4ED3" w:rsidRPr="00526A7A" w:rsidRDefault="000A4ED3" w:rsidP="000A4ED3">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סמכות</w:t>
      </w:r>
      <w:r w:rsidRPr="00526A7A">
        <w:rPr>
          <w:color w:val="0000FF"/>
          <w:sz w:val="16"/>
          <w:szCs w:val="40"/>
          <w:rtl/>
        </w:rPr>
        <w:t xml:space="preserve"> </w:t>
      </w:r>
      <w:r w:rsidRPr="00526A7A">
        <w:rPr>
          <w:rFonts w:hint="eastAsia"/>
          <w:color w:val="0000FF"/>
          <w:sz w:val="16"/>
          <w:szCs w:val="40"/>
          <w:rtl/>
        </w:rPr>
        <w:t>וסדרי</w:t>
      </w:r>
      <w:r w:rsidRPr="00526A7A">
        <w:rPr>
          <w:color w:val="0000FF"/>
          <w:sz w:val="16"/>
          <w:szCs w:val="40"/>
          <w:rtl/>
        </w:rPr>
        <w:t xml:space="preserve"> </w:t>
      </w:r>
      <w:r w:rsidRPr="00526A7A">
        <w:rPr>
          <w:rFonts w:hint="eastAsia"/>
          <w:color w:val="0000FF"/>
          <w:sz w:val="16"/>
          <w:szCs w:val="40"/>
          <w:rtl/>
        </w:rPr>
        <w:t>דין</w:t>
      </w:r>
    </w:p>
    <w:p w:rsidR="00EB478A" w:rsidRPr="00526A7A" w:rsidRDefault="00EB478A" w:rsidP="00EB478A">
      <w:pPr>
        <w:tabs>
          <w:tab w:val="left" w:pos="0"/>
        </w:tabs>
        <w:bidi/>
        <w:spacing w:line="360" w:lineRule="auto"/>
        <w:ind w:left="52"/>
        <w:jc w:val="both"/>
        <w:rPr>
          <w:rFonts w:ascii="Arial" w:hAnsi="Arial"/>
          <w:b/>
          <w:bCs/>
          <w:sz w:val="16"/>
          <w:szCs w:val="32"/>
          <w:u w:val="single"/>
          <w:rtl/>
        </w:rPr>
      </w:pPr>
    </w:p>
    <w:p w:rsidR="004F7321" w:rsidRPr="00526A7A" w:rsidRDefault="00730197" w:rsidP="004F7321">
      <w:pPr>
        <w:pStyle w:val="af7"/>
        <w:numPr>
          <w:ilvl w:val="0"/>
          <w:numId w:val="40"/>
        </w:numPr>
        <w:tabs>
          <w:tab w:val="left" w:pos="-2"/>
        </w:tabs>
        <w:bidi/>
        <w:spacing w:line="360" w:lineRule="auto"/>
        <w:ind w:left="-144"/>
        <w:jc w:val="both"/>
        <w:rPr>
          <w:rFonts w:ascii="Arial" w:hAnsi="Arial"/>
          <w:b/>
          <w:bCs/>
          <w:color w:val="0000FF"/>
          <w:sz w:val="16"/>
          <w:szCs w:val="32"/>
          <w:u w:val="single"/>
        </w:rPr>
      </w:pPr>
      <w:r>
        <w:rPr>
          <w:rFonts w:ascii="Arial" w:hAnsi="Arial" w:hint="cs"/>
          <w:b/>
          <w:bCs/>
          <w:color w:val="0000FF"/>
          <w:sz w:val="16"/>
          <w:szCs w:val="32"/>
          <w:u w:val="single"/>
          <w:rtl/>
        </w:rPr>
        <w:t>בית-הדין</w:t>
      </w:r>
      <w:r w:rsidR="004F7321" w:rsidRPr="00526A7A">
        <w:rPr>
          <w:rFonts w:ascii="Arial" w:hAnsi="Arial"/>
          <w:b/>
          <w:bCs/>
          <w:color w:val="0000FF"/>
          <w:sz w:val="16"/>
          <w:szCs w:val="32"/>
          <w:u w:val="single"/>
          <w:rtl/>
        </w:rPr>
        <w:t xml:space="preserve"> לעבודה ביטל פסק בורר של המוסד לבוררות </w:t>
      </w:r>
      <w:r w:rsidR="004F7321" w:rsidRPr="00526A7A">
        <w:rPr>
          <w:rFonts w:ascii="Arial" w:hAnsi="Arial" w:hint="eastAsia"/>
          <w:b/>
          <w:bCs/>
          <w:color w:val="0000FF"/>
          <w:sz w:val="16"/>
          <w:szCs w:val="32"/>
          <w:u w:val="single"/>
          <w:rtl/>
        </w:rPr>
        <w:t>של</w:t>
      </w:r>
      <w:r w:rsidR="004F7321" w:rsidRPr="00526A7A">
        <w:rPr>
          <w:rFonts w:ascii="Arial" w:hAnsi="Arial"/>
          <w:b/>
          <w:bCs/>
          <w:color w:val="0000FF"/>
          <w:sz w:val="16"/>
          <w:szCs w:val="32"/>
          <w:u w:val="single"/>
          <w:rtl/>
        </w:rPr>
        <w:t xml:space="preserve"> ההתאחדות לכדורגל מחוסר סמכות לדון בתביעות שכר מולן של שחקן כדורגל מקצועי</w:t>
      </w:r>
    </w:p>
    <w:p w:rsidR="004F7321" w:rsidRPr="00526A7A" w:rsidRDefault="004F7321" w:rsidP="004F7321">
      <w:pPr>
        <w:pStyle w:val="af7"/>
        <w:tabs>
          <w:tab w:val="left" w:pos="-2"/>
        </w:tabs>
        <w:bidi/>
        <w:spacing w:line="360" w:lineRule="auto"/>
        <w:ind w:left="-144"/>
        <w:jc w:val="both"/>
        <w:rPr>
          <w:rFonts w:eastAsia="Calibri"/>
          <w:b/>
          <w:bCs/>
          <w:sz w:val="16"/>
          <w:rtl/>
        </w:rPr>
      </w:pPr>
      <w:r w:rsidRPr="00526A7A">
        <w:rPr>
          <w:rFonts w:eastAsia="Calibri"/>
          <w:b/>
          <w:bCs/>
          <w:sz w:val="16"/>
          <w:rtl/>
        </w:rPr>
        <w:t xml:space="preserve">שוער כדורגל מקצועי, הגיש תביעה למוסד לבוררות של ההתאחדות לכדורגל נגד המפעילה את קבוצת הבוגרים של קבוצת הכדורגל "הפועל תל-אביב", בגין הפרת הסכם עבודה ולתשלום שכר עבודה מולן. בפסק הבוררות התקבלה התביעה ונקבע כי על </w:t>
      </w:r>
      <w:r w:rsidRPr="00526A7A">
        <w:rPr>
          <w:rFonts w:eastAsia="Calibri" w:hint="cs"/>
          <w:b/>
          <w:bCs/>
          <w:sz w:val="16"/>
          <w:rtl/>
        </w:rPr>
        <w:t>הפועל</w:t>
      </w:r>
      <w:r w:rsidRPr="00526A7A">
        <w:rPr>
          <w:rFonts w:eastAsia="Calibri"/>
          <w:b/>
          <w:bCs/>
          <w:sz w:val="16"/>
          <w:rtl/>
        </w:rPr>
        <w:t xml:space="preserve"> </w:t>
      </w:r>
      <w:r w:rsidRPr="00526A7A">
        <w:rPr>
          <w:rFonts w:eastAsia="Calibri" w:hint="cs"/>
          <w:b/>
          <w:bCs/>
          <w:sz w:val="16"/>
          <w:rtl/>
        </w:rPr>
        <w:t>תל</w:t>
      </w:r>
      <w:r w:rsidRPr="00526A7A">
        <w:rPr>
          <w:rFonts w:eastAsia="Calibri"/>
          <w:b/>
          <w:bCs/>
          <w:sz w:val="16"/>
          <w:rtl/>
        </w:rPr>
        <w:t xml:space="preserve"> </w:t>
      </w:r>
      <w:r w:rsidRPr="00526A7A">
        <w:rPr>
          <w:rFonts w:eastAsia="Calibri" w:hint="cs"/>
          <w:b/>
          <w:bCs/>
          <w:sz w:val="16"/>
          <w:rtl/>
        </w:rPr>
        <w:t>אביב</w:t>
      </w:r>
      <w:r w:rsidRPr="00526A7A">
        <w:rPr>
          <w:rFonts w:eastAsia="Calibri"/>
          <w:b/>
          <w:bCs/>
          <w:sz w:val="16"/>
          <w:rtl/>
        </w:rPr>
        <w:t xml:space="preserve"> לשלם את שכרו של ה</w:t>
      </w:r>
      <w:r w:rsidRPr="00526A7A">
        <w:rPr>
          <w:rFonts w:eastAsia="Calibri" w:hint="cs"/>
          <w:b/>
          <w:bCs/>
          <w:sz w:val="16"/>
          <w:rtl/>
        </w:rPr>
        <w:t>שוער</w:t>
      </w:r>
      <w:r w:rsidRPr="00526A7A">
        <w:rPr>
          <w:rFonts w:eastAsia="Calibri"/>
          <w:b/>
          <w:bCs/>
          <w:sz w:val="16"/>
          <w:rtl/>
        </w:rPr>
        <w:t xml:space="preserve"> לפי ההסכם העבודה שנחתם בין הצדדים. </w:t>
      </w:r>
      <w:r w:rsidRPr="00526A7A">
        <w:rPr>
          <w:rFonts w:eastAsia="Calibri" w:hint="cs"/>
          <w:b/>
          <w:bCs/>
          <w:sz w:val="16"/>
          <w:rtl/>
        </w:rPr>
        <w:t>הפועל</w:t>
      </w:r>
      <w:r w:rsidRPr="00526A7A">
        <w:rPr>
          <w:rFonts w:eastAsia="Calibri"/>
          <w:b/>
          <w:bCs/>
          <w:sz w:val="16"/>
          <w:rtl/>
        </w:rPr>
        <w:t xml:space="preserve"> </w:t>
      </w:r>
      <w:r w:rsidRPr="00526A7A">
        <w:rPr>
          <w:rFonts w:eastAsia="Calibri" w:hint="cs"/>
          <w:b/>
          <w:bCs/>
          <w:sz w:val="16"/>
          <w:rtl/>
        </w:rPr>
        <w:t>הגישה</w:t>
      </w:r>
      <w:r w:rsidRPr="00526A7A">
        <w:rPr>
          <w:rFonts w:eastAsia="Calibri"/>
          <w:b/>
          <w:bCs/>
          <w:sz w:val="16"/>
          <w:rtl/>
        </w:rPr>
        <w:t xml:space="preserve"> בקשה לביטול פסק הבוררות בטענה </w:t>
      </w:r>
      <w:r w:rsidRPr="00526A7A">
        <w:rPr>
          <w:rFonts w:eastAsia="Calibri" w:hint="cs"/>
          <w:b/>
          <w:bCs/>
          <w:sz w:val="16"/>
          <w:rtl/>
        </w:rPr>
        <w:t>ש</w:t>
      </w:r>
      <w:r w:rsidRPr="00526A7A">
        <w:rPr>
          <w:rFonts w:eastAsia="Calibri"/>
          <w:b/>
          <w:bCs/>
          <w:sz w:val="16"/>
          <w:rtl/>
        </w:rPr>
        <w:t xml:space="preserve">בתביעות שכר למוסד לבוררות </w:t>
      </w:r>
      <w:r w:rsidRPr="00526A7A">
        <w:rPr>
          <w:rFonts w:eastAsia="Calibri" w:hint="cs"/>
          <w:b/>
          <w:bCs/>
          <w:sz w:val="16"/>
          <w:rtl/>
        </w:rPr>
        <w:t>אין</w:t>
      </w:r>
      <w:r w:rsidRPr="00526A7A">
        <w:rPr>
          <w:rFonts w:eastAsia="Calibri"/>
          <w:b/>
          <w:bCs/>
          <w:sz w:val="16"/>
          <w:rtl/>
        </w:rPr>
        <w:t xml:space="preserve"> סמכות לדון. ההתאחדות לכדורגל טענה שלמוסד הבוררות הפנימי יש סמכות שפוט מפורשת בחוק הספורט לדון בתביעות שכר של ספורטאים. </w:t>
      </w:r>
      <w:r w:rsidR="00730197">
        <w:rPr>
          <w:rFonts w:eastAsia="Calibri"/>
          <w:b/>
          <w:bCs/>
          <w:sz w:val="16"/>
          <w:rtl/>
        </w:rPr>
        <w:t>בית-הדין</w:t>
      </w:r>
      <w:r w:rsidRPr="00526A7A">
        <w:rPr>
          <w:rFonts w:eastAsia="Calibri"/>
          <w:b/>
          <w:bCs/>
          <w:sz w:val="16"/>
          <w:rtl/>
        </w:rPr>
        <w:t xml:space="preserve"> האזורי לעבודה </w:t>
      </w:r>
      <w:r w:rsidRPr="00526A7A">
        <w:rPr>
          <w:rFonts w:eastAsia="Calibri" w:hint="cs"/>
          <w:b/>
          <w:bCs/>
          <w:sz w:val="16"/>
          <w:rtl/>
        </w:rPr>
        <w:t>דחה</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טענת</w:t>
      </w:r>
      <w:r w:rsidRPr="00526A7A">
        <w:rPr>
          <w:rFonts w:eastAsia="Calibri"/>
          <w:b/>
          <w:bCs/>
          <w:sz w:val="16"/>
          <w:rtl/>
        </w:rPr>
        <w:t xml:space="preserve"> </w:t>
      </w:r>
      <w:r w:rsidRPr="00526A7A">
        <w:rPr>
          <w:rFonts w:eastAsia="Calibri" w:hint="cs"/>
          <w:b/>
          <w:bCs/>
          <w:sz w:val="16"/>
          <w:rtl/>
        </w:rPr>
        <w:t>ההתאחדות</w:t>
      </w:r>
      <w:r w:rsidRPr="00526A7A">
        <w:rPr>
          <w:rFonts w:eastAsia="Calibri"/>
          <w:b/>
          <w:bCs/>
          <w:sz w:val="16"/>
          <w:rtl/>
        </w:rPr>
        <w:t xml:space="preserve"> ופסק כי </w:t>
      </w:r>
      <w:r w:rsidRPr="00526A7A">
        <w:rPr>
          <w:rFonts w:eastAsia="Calibri" w:hint="cs"/>
          <w:b/>
          <w:bCs/>
          <w:sz w:val="16"/>
          <w:rtl/>
        </w:rPr>
        <w:t>ה</w:t>
      </w:r>
      <w:r w:rsidRPr="00526A7A">
        <w:rPr>
          <w:rFonts w:eastAsia="Calibri"/>
          <w:b/>
          <w:bCs/>
          <w:sz w:val="16"/>
          <w:rtl/>
        </w:rPr>
        <w:t>הלכה היא כי סכסוך בין עובד ומע</w:t>
      </w:r>
      <w:r w:rsidRPr="00526A7A">
        <w:rPr>
          <w:rFonts w:eastAsia="Calibri" w:hint="cs"/>
          <w:b/>
          <w:bCs/>
          <w:sz w:val="16"/>
          <w:rtl/>
        </w:rPr>
        <w:t>סיק</w:t>
      </w:r>
      <w:r w:rsidRPr="00526A7A">
        <w:rPr>
          <w:rFonts w:eastAsia="Calibri"/>
          <w:b/>
          <w:bCs/>
          <w:sz w:val="16"/>
          <w:rtl/>
        </w:rPr>
        <w:t xml:space="preserve"> בדבר זכותו של עובד על פי אחד מחוקי המגן בתחום יחסי העבודה אינו יכול להימסר להכרעת בורר והוא בסמכות ייחודית של </w:t>
      </w:r>
      <w:r w:rsidR="00730197">
        <w:rPr>
          <w:rFonts w:eastAsia="Calibri" w:hint="cs"/>
          <w:b/>
          <w:bCs/>
          <w:sz w:val="16"/>
          <w:rtl/>
        </w:rPr>
        <w:t>בית-הדין</w:t>
      </w:r>
      <w:r w:rsidRPr="00526A7A">
        <w:rPr>
          <w:rFonts w:eastAsia="Calibri"/>
          <w:b/>
          <w:bCs/>
          <w:sz w:val="16"/>
          <w:rtl/>
        </w:rPr>
        <w:t xml:space="preserve"> לעבודה.</w:t>
      </w:r>
      <w:r w:rsidR="003B1256" w:rsidRPr="00526A7A">
        <w:rPr>
          <w:rFonts w:eastAsia="Calibri"/>
          <w:b/>
          <w:bCs/>
          <w:sz w:val="16"/>
          <w:rtl/>
        </w:rPr>
        <w:t xml:space="preserve"> </w:t>
      </w:r>
      <w:r w:rsidRPr="00526A7A">
        <w:rPr>
          <w:rFonts w:eastAsia="Calibri"/>
          <w:b/>
          <w:bCs/>
          <w:sz w:val="16"/>
          <w:rtl/>
        </w:rPr>
        <w:t xml:space="preserve">חוק </w:t>
      </w:r>
      <w:r w:rsidR="00730197">
        <w:rPr>
          <w:rFonts w:eastAsia="Calibri"/>
          <w:b/>
          <w:bCs/>
          <w:sz w:val="16"/>
          <w:rtl/>
        </w:rPr>
        <w:t>בית-הדין</w:t>
      </w:r>
      <w:r w:rsidRPr="00526A7A">
        <w:rPr>
          <w:rFonts w:eastAsia="Calibri"/>
          <w:b/>
          <w:bCs/>
          <w:sz w:val="16"/>
          <w:rtl/>
        </w:rPr>
        <w:t xml:space="preserve"> לעבודה וחוק הבוררות גוברים על סעיף 10 </w:t>
      </w:r>
      <w:r w:rsidRPr="00526A7A">
        <w:rPr>
          <w:rFonts w:eastAsia="Calibri" w:hint="cs"/>
          <w:b/>
          <w:bCs/>
          <w:sz w:val="16"/>
          <w:rtl/>
        </w:rPr>
        <w:t>ל</w:t>
      </w:r>
      <w:r w:rsidRPr="00526A7A">
        <w:rPr>
          <w:rFonts w:eastAsia="Calibri"/>
          <w:b/>
          <w:bCs/>
          <w:sz w:val="16"/>
          <w:rtl/>
        </w:rPr>
        <w:t xml:space="preserve">חוק הספורט </w:t>
      </w:r>
      <w:r w:rsidRPr="00526A7A">
        <w:rPr>
          <w:rFonts w:eastAsia="Calibri" w:hint="cs"/>
          <w:b/>
          <w:bCs/>
          <w:sz w:val="16"/>
          <w:rtl/>
        </w:rPr>
        <w:t>ואת</w:t>
      </w:r>
      <w:r w:rsidRPr="00526A7A">
        <w:rPr>
          <w:rFonts w:eastAsia="Calibri"/>
          <w:b/>
          <w:bCs/>
          <w:sz w:val="16"/>
          <w:rtl/>
        </w:rPr>
        <w:t xml:space="preserve"> </w:t>
      </w:r>
      <w:r w:rsidRPr="00526A7A">
        <w:rPr>
          <w:rFonts w:eastAsia="Calibri" w:hint="cs"/>
          <w:b/>
          <w:bCs/>
          <w:sz w:val="16"/>
          <w:rtl/>
        </w:rPr>
        <w:t>סמכות</w:t>
      </w:r>
      <w:r w:rsidRPr="00526A7A">
        <w:rPr>
          <w:rFonts w:eastAsia="Calibri"/>
          <w:b/>
          <w:bCs/>
          <w:sz w:val="16"/>
          <w:rtl/>
        </w:rPr>
        <w:t xml:space="preserve"> </w:t>
      </w:r>
      <w:r w:rsidRPr="00526A7A">
        <w:rPr>
          <w:rFonts w:eastAsia="Calibri" w:hint="cs"/>
          <w:b/>
          <w:bCs/>
          <w:sz w:val="16"/>
          <w:rtl/>
        </w:rPr>
        <w:t>המוסד</w:t>
      </w:r>
      <w:r w:rsidRPr="00526A7A">
        <w:rPr>
          <w:rFonts w:eastAsia="Calibri"/>
          <w:b/>
          <w:bCs/>
          <w:sz w:val="16"/>
          <w:rtl/>
        </w:rPr>
        <w:t xml:space="preserve"> </w:t>
      </w:r>
      <w:r w:rsidRPr="00526A7A">
        <w:rPr>
          <w:rFonts w:eastAsia="Calibri" w:hint="cs"/>
          <w:b/>
          <w:bCs/>
          <w:sz w:val="16"/>
          <w:rtl/>
        </w:rPr>
        <w:t>לבוררות</w:t>
      </w:r>
      <w:r w:rsidRPr="00526A7A">
        <w:rPr>
          <w:rFonts w:eastAsia="Calibri"/>
          <w:b/>
          <w:bCs/>
          <w:sz w:val="16"/>
          <w:rtl/>
        </w:rPr>
        <w:t xml:space="preserve"> </w:t>
      </w:r>
      <w:r w:rsidRPr="00526A7A">
        <w:rPr>
          <w:rFonts w:eastAsia="Calibri" w:hint="cs"/>
          <w:b/>
          <w:bCs/>
          <w:sz w:val="16"/>
          <w:rtl/>
        </w:rPr>
        <w:t>למרות</w:t>
      </w:r>
      <w:r w:rsidRPr="00526A7A">
        <w:rPr>
          <w:rFonts w:eastAsia="Calibri"/>
          <w:b/>
          <w:bCs/>
          <w:sz w:val="16"/>
          <w:rtl/>
        </w:rPr>
        <w:t xml:space="preserve"> </w:t>
      </w:r>
      <w:r w:rsidRPr="00526A7A">
        <w:rPr>
          <w:rFonts w:eastAsia="Calibri" w:hint="cs"/>
          <w:b/>
          <w:bCs/>
          <w:sz w:val="16"/>
          <w:rtl/>
        </w:rPr>
        <w:t>ש</w:t>
      </w:r>
      <w:r w:rsidRPr="00526A7A">
        <w:rPr>
          <w:rFonts w:eastAsia="Calibri"/>
          <w:b/>
          <w:bCs/>
          <w:sz w:val="16"/>
          <w:rtl/>
        </w:rPr>
        <w:t xml:space="preserve">נחקק </w:t>
      </w:r>
      <w:r w:rsidRPr="00526A7A">
        <w:rPr>
          <w:rFonts w:eastAsia="Calibri" w:hint="cs"/>
          <w:b/>
          <w:bCs/>
          <w:sz w:val="16"/>
          <w:rtl/>
        </w:rPr>
        <w:t>מאוחר</w:t>
      </w:r>
      <w:r w:rsidRPr="00526A7A">
        <w:rPr>
          <w:rFonts w:eastAsia="Calibri"/>
          <w:b/>
          <w:bCs/>
          <w:sz w:val="16"/>
          <w:rtl/>
        </w:rPr>
        <w:t xml:space="preserve"> </w:t>
      </w:r>
      <w:r w:rsidRPr="00526A7A">
        <w:rPr>
          <w:rFonts w:eastAsia="Calibri" w:hint="cs"/>
          <w:b/>
          <w:bCs/>
          <w:sz w:val="16"/>
          <w:rtl/>
        </w:rPr>
        <w:t>יותר</w:t>
      </w:r>
      <w:r w:rsidRPr="00526A7A">
        <w:rPr>
          <w:rFonts w:eastAsia="Calibri"/>
          <w:b/>
          <w:bCs/>
          <w:sz w:val="16"/>
          <w:rtl/>
        </w:rPr>
        <w:t xml:space="preserve"> </w:t>
      </w:r>
      <w:r w:rsidRPr="00526A7A">
        <w:rPr>
          <w:rFonts w:eastAsia="Calibri" w:hint="cs"/>
          <w:b/>
          <w:bCs/>
          <w:sz w:val="16"/>
          <w:rtl/>
        </w:rPr>
        <w:t>מאחר</w:t>
      </w:r>
      <w:r w:rsidRPr="00526A7A">
        <w:rPr>
          <w:rFonts w:eastAsia="Calibri"/>
          <w:b/>
          <w:bCs/>
          <w:sz w:val="16"/>
          <w:rtl/>
        </w:rPr>
        <w:t xml:space="preserve"> </w:t>
      </w:r>
      <w:r w:rsidRPr="00526A7A">
        <w:rPr>
          <w:rFonts w:eastAsia="Calibri" w:hint="cs"/>
          <w:b/>
          <w:bCs/>
          <w:sz w:val="16"/>
          <w:rtl/>
        </w:rPr>
        <w:t>ובעת</w:t>
      </w:r>
      <w:r w:rsidRPr="00526A7A">
        <w:rPr>
          <w:rFonts w:eastAsia="Calibri"/>
          <w:b/>
          <w:bCs/>
          <w:sz w:val="16"/>
          <w:rtl/>
        </w:rPr>
        <w:t xml:space="preserve"> חקיקתו עדיין לא נקבעו ההלכות בדבר סיווג הספורטאים כעובדים. </w:t>
      </w:r>
      <w:r w:rsidRPr="00526A7A">
        <w:rPr>
          <w:rFonts w:eastAsia="Calibri" w:hint="cs"/>
          <w:b/>
          <w:bCs/>
          <w:sz w:val="16"/>
          <w:rtl/>
        </w:rPr>
        <w:t>ה</w:t>
      </w:r>
      <w:r w:rsidRPr="00526A7A">
        <w:rPr>
          <w:rFonts w:eastAsia="Calibri"/>
          <w:b/>
          <w:bCs/>
          <w:sz w:val="16"/>
          <w:rtl/>
        </w:rPr>
        <w:t>תביע</w:t>
      </w:r>
      <w:r w:rsidRPr="00526A7A">
        <w:rPr>
          <w:rFonts w:eastAsia="Calibri" w:hint="cs"/>
          <w:b/>
          <w:bCs/>
          <w:sz w:val="16"/>
          <w:rtl/>
        </w:rPr>
        <w:t>ה</w:t>
      </w:r>
      <w:r w:rsidRPr="00526A7A">
        <w:rPr>
          <w:rFonts w:eastAsia="Calibri"/>
          <w:b/>
          <w:bCs/>
          <w:sz w:val="16"/>
          <w:rtl/>
        </w:rPr>
        <w:t xml:space="preserve"> עוסקת בשכר שלא שולם </w:t>
      </w:r>
      <w:r w:rsidRPr="00526A7A">
        <w:rPr>
          <w:rFonts w:eastAsia="Calibri" w:hint="cs"/>
          <w:b/>
          <w:bCs/>
          <w:sz w:val="16"/>
          <w:rtl/>
        </w:rPr>
        <w:t>לשוער</w:t>
      </w:r>
      <w:r w:rsidRPr="00526A7A">
        <w:rPr>
          <w:rFonts w:eastAsia="Calibri"/>
          <w:b/>
          <w:bCs/>
          <w:sz w:val="16"/>
          <w:rtl/>
        </w:rPr>
        <w:t xml:space="preserve"> לעונת משחקים והפרת הסכם זוהי תביעת שכר </w:t>
      </w:r>
      <w:r w:rsidRPr="00526A7A">
        <w:rPr>
          <w:rFonts w:eastAsia="Calibri" w:hint="cs"/>
          <w:b/>
          <w:bCs/>
          <w:sz w:val="16"/>
          <w:rtl/>
        </w:rPr>
        <w:t>שהיא</w:t>
      </w:r>
      <w:r w:rsidRPr="00526A7A">
        <w:rPr>
          <w:rFonts w:eastAsia="Calibri"/>
          <w:b/>
          <w:bCs/>
          <w:sz w:val="16"/>
          <w:rtl/>
        </w:rPr>
        <w:t xml:space="preserve"> זכות קוגנטית. </w:t>
      </w:r>
      <w:r w:rsidRPr="00526A7A">
        <w:rPr>
          <w:rFonts w:eastAsia="Calibri" w:hint="cs"/>
          <w:b/>
          <w:bCs/>
          <w:sz w:val="16"/>
          <w:rtl/>
        </w:rPr>
        <w:t>לכן</w:t>
      </w:r>
      <w:r w:rsidRPr="00526A7A">
        <w:rPr>
          <w:rFonts w:eastAsia="Calibri"/>
          <w:b/>
          <w:bCs/>
          <w:sz w:val="16"/>
          <w:rtl/>
        </w:rPr>
        <w:t>, למוסד לבוררות אין סמכות לדון בשכרם הבסיסי המולן של הכדורגלנים. פסק הבורר</w:t>
      </w:r>
      <w:r w:rsidRPr="00526A7A">
        <w:rPr>
          <w:rFonts w:eastAsia="Calibri" w:hint="cs"/>
          <w:b/>
          <w:bCs/>
          <w:sz w:val="16"/>
          <w:rtl/>
        </w:rPr>
        <w:t>ות</w:t>
      </w:r>
      <w:r w:rsidRPr="00526A7A">
        <w:rPr>
          <w:rFonts w:eastAsia="Calibri"/>
          <w:b/>
          <w:bCs/>
          <w:sz w:val="16"/>
          <w:rtl/>
        </w:rPr>
        <w:t xml:space="preserve"> ניתן שלא בסמכות והוא בטל. השוער </w:t>
      </w:r>
      <w:r w:rsidRPr="00526A7A">
        <w:rPr>
          <w:rFonts w:eastAsia="Calibri" w:hint="cs"/>
          <w:b/>
          <w:bCs/>
          <w:sz w:val="16"/>
          <w:rtl/>
        </w:rPr>
        <w:t>חויב</w:t>
      </w:r>
      <w:r w:rsidRPr="00526A7A">
        <w:rPr>
          <w:rFonts w:eastAsia="Calibri"/>
          <w:b/>
          <w:bCs/>
          <w:sz w:val="16"/>
          <w:rtl/>
        </w:rPr>
        <w:t xml:space="preserve"> </w:t>
      </w:r>
      <w:r w:rsidRPr="00526A7A">
        <w:rPr>
          <w:rFonts w:eastAsia="Calibri" w:hint="cs"/>
          <w:b/>
          <w:bCs/>
          <w:sz w:val="16"/>
          <w:rtl/>
        </w:rPr>
        <w:t>לשלם</w:t>
      </w:r>
      <w:r w:rsidRPr="00526A7A">
        <w:rPr>
          <w:rFonts w:eastAsia="Calibri"/>
          <w:b/>
          <w:bCs/>
          <w:sz w:val="16"/>
          <w:rtl/>
        </w:rPr>
        <w:t xml:space="preserve"> ל</w:t>
      </w:r>
      <w:r w:rsidRPr="00526A7A">
        <w:rPr>
          <w:rFonts w:eastAsia="Calibri" w:hint="cs"/>
          <w:b/>
          <w:bCs/>
          <w:sz w:val="16"/>
          <w:rtl/>
        </w:rPr>
        <w:t>התאחדות</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הוצאות </w:t>
      </w:r>
      <w:r w:rsidRPr="00526A7A">
        <w:rPr>
          <w:rFonts w:eastAsia="Calibri" w:hint="cs"/>
          <w:b/>
          <w:bCs/>
          <w:sz w:val="16"/>
          <w:rtl/>
        </w:rPr>
        <w:t>ה</w:t>
      </w:r>
      <w:r w:rsidRPr="00526A7A">
        <w:rPr>
          <w:rFonts w:eastAsia="Calibri"/>
          <w:b/>
          <w:bCs/>
          <w:sz w:val="16"/>
          <w:rtl/>
        </w:rPr>
        <w:t>בקשה בסך 5,000 ₪.</w:t>
      </w:r>
    </w:p>
    <w:p w:rsidR="001F37BC" w:rsidRPr="00526A7A" w:rsidRDefault="004F7321" w:rsidP="001F37BC">
      <w:pPr>
        <w:pStyle w:val="af7"/>
        <w:tabs>
          <w:tab w:val="left" w:pos="-2"/>
        </w:tabs>
        <w:bidi/>
        <w:spacing w:line="360" w:lineRule="auto"/>
        <w:ind w:left="-144"/>
        <w:jc w:val="both"/>
        <w:rPr>
          <w:rFonts w:eastAsia="Calibri"/>
          <w:sz w:val="16"/>
          <w:szCs w:val="22"/>
          <w:rtl/>
        </w:rPr>
      </w:pPr>
      <w:r w:rsidRPr="00526A7A">
        <w:rPr>
          <w:rFonts w:eastAsia="Calibri" w:hint="cs"/>
          <w:sz w:val="16"/>
          <w:szCs w:val="22"/>
          <w:rtl/>
        </w:rPr>
        <w:t>ת</w:t>
      </w:r>
      <w:r w:rsidRPr="00526A7A">
        <w:rPr>
          <w:rFonts w:eastAsia="Calibri"/>
          <w:sz w:val="16"/>
          <w:szCs w:val="22"/>
          <w:rtl/>
        </w:rPr>
        <w:t>"ב 34603-12-15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b/>
          <w:bCs/>
          <w:color w:val="FF0000"/>
          <w:sz w:val="16"/>
          <w:szCs w:val="22"/>
          <w:rtl/>
        </w:rPr>
        <w:t>הראל אחזקות - מועדון הכדורגל הפועל תל-אביב בע"מ נ' דניאל עמוס</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כב' השופטת ד"ר אריאלה גילצר-כץ, נ.צ. (עובדים) גב' חנה קפלניקו</w:t>
      </w:r>
      <w:r w:rsidR="00547BAD">
        <w:rPr>
          <w:rFonts w:eastAsia="Calibri" w:hint="cs"/>
          <w:sz w:val="16"/>
          <w:szCs w:val="22"/>
          <w:rtl/>
        </w:rPr>
        <w:t>ב</w:t>
      </w:r>
      <w:r w:rsidRPr="00526A7A">
        <w:rPr>
          <w:rFonts w:eastAsia="Calibri"/>
          <w:sz w:val="16"/>
          <w:szCs w:val="22"/>
          <w:rtl/>
        </w:rPr>
        <w:t>.</w:t>
      </w:r>
    </w:p>
    <w:p w:rsidR="001F37BC" w:rsidRPr="00526A7A" w:rsidRDefault="001F37BC" w:rsidP="001F37BC">
      <w:pPr>
        <w:pStyle w:val="af7"/>
        <w:tabs>
          <w:tab w:val="left" w:pos="-2"/>
        </w:tabs>
        <w:bidi/>
        <w:spacing w:line="360" w:lineRule="auto"/>
        <w:ind w:left="-144"/>
        <w:jc w:val="both"/>
        <w:rPr>
          <w:rFonts w:eastAsia="Calibri"/>
          <w:sz w:val="16"/>
          <w:szCs w:val="28"/>
          <w:rtl/>
        </w:rPr>
      </w:pPr>
    </w:p>
    <w:p w:rsidR="001F37BC" w:rsidRPr="00526A7A" w:rsidRDefault="001F37BC" w:rsidP="001F37BC">
      <w:pPr>
        <w:pStyle w:val="af7"/>
        <w:numPr>
          <w:ilvl w:val="0"/>
          <w:numId w:val="40"/>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הוקדמה</w:t>
      </w:r>
      <w:r w:rsidRPr="00526A7A">
        <w:rPr>
          <w:rFonts w:ascii="Arial" w:hAnsi="Arial"/>
          <w:b/>
          <w:bCs/>
          <w:color w:val="0000FF"/>
          <w:sz w:val="16"/>
          <w:szCs w:val="32"/>
          <w:u w:val="single"/>
          <w:rtl/>
        </w:rPr>
        <w:t xml:space="preserve"> הגשת ראיות בתצהיר של נתבע בהטרדה מינית שלא הציג גרסה מפורטת </w:t>
      </w:r>
    </w:p>
    <w:p w:rsidR="001F37BC" w:rsidRPr="00526A7A" w:rsidRDefault="001F37BC" w:rsidP="001F37BC">
      <w:pPr>
        <w:pStyle w:val="af7"/>
        <w:tabs>
          <w:tab w:val="left" w:pos="-2"/>
        </w:tabs>
        <w:bidi/>
        <w:spacing w:line="360" w:lineRule="auto"/>
        <w:ind w:left="-144"/>
        <w:jc w:val="both"/>
        <w:rPr>
          <w:rFonts w:eastAsia="Calibri"/>
          <w:b/>
          <w:bCs/>
          <w:sz w:val="16"/>
          <w:rtl/>
        </w:rPr>
      </w:pPr>
      <w:r w:rsidRPr="00526A7A">
        <w:rPr>
          <w:rFonts w:eastAsia="Calibri" w:hint="cs"/>
          <w:b/>
          <w:bCs/>
          <w:sz w:val="16"/>
          <w:rtl/>
        </w:rPr>
        <w:t>כנגד</w:t>
      </w:r>
      <w:r w:rsidRPr="00526A7A">
        <w:rPr>
          <w:rFonts w:eastAsia="Calibri"/>
          <w:b/>
          <w:bCs/>
          <w:sz w:val="16"/>
          <w:rtl/>
        </w:rPr>
        <w:t xml:space="preserve"> </w:t>
      </w:r>
      <w:r w:rsidRPr="00526A7A">
        <w:rPr>
          <w:rFonts w:eastAsia="Calibri" w:hint="cs"/>
          <w:b/>
          <w:bCs/>
          <w:sz w:val="16"/>
          <w:rtl/>
        </w:rPr>
        <w:t>נתבע</w:t>
      </w:r>
      <w:r w:rsidRPr="00526A7A">
        <w:rPr>
          <w:rFonts w:eastAsia="Calibri"/>
          <w:b/>
          <w:bCs/>
          <w:sz w:val="16"/>
          <w:rtl/>
        </w:rPr>
        <w:t xml:space="preserve"> </w:t>
      </w:r>
      <w:r w:rsidRPr="00526A7A">
        <w:rPr>
          <w:rFonts w:eastAsia="Calibri" w:hint="cs"/>
          <w:b/>
          <w:bCs/>
          <w:sz w:val="16"/>
          <w:rtl/>
        </w:rPr>
        <w:t>הוגשה</w:t>
      </w:r>
      <w:r w:rsidRPr="00526A7A">
        <w:rPr>
          <w:rFonts w:eastAsia="Calibri"/>
          <w:b/>
          <w:bCs/>
          <w:sz w:val="16"/>
          <w:rtl/>
        </w:rPr>
        <w:t xml:space="preserve"> </w:t>
      </w:r>
      <w:r w:rsidRPr="00526A7A">
        <w:rPr>
          <w:rFonts w:eastAsia="Calibri" w:hint="cs"/>
          <w:b/>
          <w:bCs/>
          <w:sz w:val="16"/>
          <w:rtl/>
        </w:rPr>
        <w:t>תביעה</w:t>
      </w:r>
      <w:r w:rsidRPr="00526A7A">
        <w:rPr>
          <w:rFonts w:eastAsia="Calibri"/>
          <w:b/>
          <w:bCs/>
          <w:sz w:val="16"/>
          <w:rtl/>
        </w:rPr>
        <w:t xml:space="preserve"> </w:t>
      </w:r>
      <w:r w:rsidRPr="00526A7A">
        <w:rPr>
          <w:rFonts w:eastAsia="Calibri" w:hint="cs"/>
          <w:b/>
          <w:bCs/>
          <w:sz w:val="16"/>
          <w:rtl/>
        </w:rPr>
        <w:t>בעילה</w:t>
      </w:r>
      <w:r w:rsidRPr="00526A7A">
        <w:rPr>
          <w:rFonts w:eastAsia="Calibri"/>
          <w:b/>
          <w:bCs/>
          <w:sz w:val="16"/>
          <w:rtl/>
        </w:rPr>
        <w:t xml:space="preserve"> </w:t>
      </w:r>
      <w:r w:rsidRPr="00526A7A">
        <w:rPr>
          <w:rFonts w:eastAsia="Calibri" w:hint="cs"/>
          <w:b/>
          <w:bCs/>
          <w:sz w:val="16"/>
          <w:rtl/>
        </w:rPr>
        <w:t>להטרדה</w:t>
      </w:r>
      <w:r w:rsidRPr="00526A7A">
        <w:rPr>
          <w:rFonts w:eastAsia="Calibri"/>
          <w:b/>
          <w:bCs/>
          <w:sz w:val="16"/>
          <w:rtl/>
        </w:rPr>
        <w:t xml:space="preserve"> </w:t>
      </w:r>
      <w:r w:rsidRPr="00526A7A">
        <w:rPr>
          <w:rFonts w:eastAsia="Calibri" w:hint="cs"/>
          <w:b/>
          <w:bCs/>
          <w:sz w:val="16"/>
          <w:rtl/>
        </w:rPr>
        <w:t>מינית</w:t>
      </w:r>
      <w:r w:rsidRPr="00526A7A">
        <w:rPr>
          <w:rFonts w:eastAsia="Calibri"/>
          <w:b/>
          <w:bCs/>
          <w:sz w:val="16"/>
          <w:rtl/>
        </w:rPr>
        <w:t xml:space="preserve">. </w:t>
      </w:r>
      <w:r w:rsidRPr="00526A7A">
        <w:rPr>
          <w:rFonts w:eastAsia="Calibri" w:hint="cs"/>
          <w:b/>
          <w:bCs/>
          <w:sz w:val="16"/>
          <w:rtl/>
        </w:rPr>
        <w:t>הנתבע</w:t>
      </w:r>
      <w:r w:rsidRPr="00526A7A">
        <w:rPr>
          <w:rFonts w:eastAsia="Calibri"/>
          <w:b/>
          <w:bCs/>
          <w:sz w:val="16"/>
          <w:rtl/>
        </w:rPr>
        <w:t xml:space="preserve"> </w:t>
      </w:r>
      <w:r w:rsidRPr="00526A7A">
        <w:rPr>
          <w:rFonts w:eastAsia="Calibri" w:hint="cs"/>
          <w:b/>
          <w:bCs/>
          <w:sz w:val="16"/>
          <w:rtl/>
        </w:rPr>
        <w:t>הכחיש</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הטענות</w:t>
      </w:r>
      <w:r w:rsidRPr="00526A7A">
        <w:rPr>
          <w:rFonts w:eastAsia="Calibri"/>
          <w:b/>
          <w:bCs/>
          <w:sz w:val="16"/>
          <w:rtl/>
        </w:rPr>
        <w:t xml:space="preserve"> </w:t>
      </w:r>
      <w:r w:rsidRPr="00526A7A">
        <w:rPr>
          <w:rFonts w:eastAsia="Calibri" w:hint="cs"/>
          <w:b/>
          <w:bCs/>
          <w:sz w:val="16"/>
          <w:rtl/>
        </w:rPr>
        <w:t>המיוחסות</w:t>
      </w:r>
      <w:r w:rsidRPr="00526A7A">
        <w:rPr>
          <w:rFonts w:eastAsia="Calibri"/>
          <w:b/>
          <w:bCs/>
          <w:sz w:val="16"/>
          <w:rtl/>
        </w:rPr>
        <w:t xml:space="preserve"> </w:t>
      </w:r>
      <w:r w:rsidRPr="00526A7A">
        <w:rPr>
          <w:rFonts w:eastAsia="Calibri" w:hint="cs"/>
          <w:b/>
          <w:bCs/>
          <w:sz w:val="16"/>
          <w:rtl/>
        </w:rPr>
        <w:t>לו</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הגישה</w:t>
      </w:r>
      <w:r w:rsidRPr="00526A7A">
        <w:rPr>
          <w:rFonts w:eastAsia="Calibri"/>
          <w:b/>
          <w:bCs/>
          <w:sz w:val="16"/>
          <w:rtl/>
        </w:rPr>
        <w:t xml:space="preserve"> </w:t>
      </w:r>
      <w:r w:rsidRPr="00526A7A">
        <w:rPr>
          <w:rFonts w:eastAsia="Calibri" w:hint="cs"/>
          <w:b/>
          <w:bCs/>
          <w:sz w:val="16"/>
          <w:rtl/>
        </w:rPr>
        <w:t>בקשה</w:t>
      </w:r>
      <w:r w:rsidRPr="00526A7A">
        <w:rPr>
          <w:rFonts w:eastAsia="Calibri"/>
          <w:b/>
          <w:bCs/>
          <w:sz w:val="16"/>
          <w:rtl/>
        </w:rPr>
        <w:t xml:space="preserve"> </w:t>
      </w:r>
      <w:r w:rsidRPr="00526A7A">
        <w:rPr>
          <w:rFonts w:eastAsia="Calibri" w:hint="cs"/>
          <w:b/>
          <w:bCs/>
          <w:sz w:val="16"/>
          <w:rtl/>
        </w:rPr>
        <w:t>לדחות</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מועד</w:t>
      </w:r>
      <w:r w:rsidRPr="00526A7A">
        <w:rPr>
          <w:rFonts w:eastAsia="Calibri"/>
          <w:b/>
          <w:bCs/>
          <w:sz w:val="16"/>
          <w:rtl/>
        </w:rPr>
        <w:t xml:space="preserve"> </w:t>
      </w:r>
      <w:r w:rsidRPr="00526A7A">
        <w:rPr>
          <w:rFonts w:eastAsia="Calibri" w:hint="cs"/>
          <w:b/>
          <w:bCs/>
          <w:sz w:val="16"/>
          <w:rtl/>
        </w:rPr>
        <w:t>הגשת</w:t>
      </w:r>
      <w:r w:rsidRPr="00526A7A">
        <w:rPr>
          <w:rFonts w:eastAsia="Calibri"/>
          <w:b/>
          <w:bCs/>
          <w:sz w:val="16"/>
          <w:rtl/>
        </w:rPr>
        <w:t xml:space="preserve"> </w:t>
      </w:r>
      <w:r w:rsidRPr="00526A7A">
        <w:rPr>
          <w:rFonts w:eastAsia="Calibri" w:hint="cs"/>
          <w:b/>
          <w:bCs/>
          <w:sz w:val="16"/>
          <w:rtl/>
        </w:rPr>
        <w:t>הראיות</w:t>
      </w:r>
      <w:r w:rsidRPr="00526A7A">
        <w:rPr>
          <w:rFonts w:eastAsia="Calibri"/>
          <w:b/>
          <w:bCs/>
          <w:sz w:val="16"/>
          <w:rtl/>
        </w:rPr>
        <w:t xml:space="preserve"> </w:t>
      </w:r>
      <w:r w:rsidRPr="00526A7A">
        <w:rPr>
          <w:rFonts w:eastAsia="Calibri" w:hint="cs"/>
          <w:b/>
          <w:bCs/>
          <w:sz w:val="16"/>
          <w:rtl/>
        </w:rPr>
        <w:t>כך</w:t>
      </w:r>
      <w:r w:rsidRPr="00526A7A">
        <w:rPr>
          <w:rFonts w:eastAsia="Calibri"/>
          <w:b/>
          <w:bCs/>
          <w:sz w:val="16"/>
          <w:rtl/>
        </w:rPr>
        <w:t xml:space="preserve"> </w:t>
      </w:r>
      <w:r w:rsidRPr="00526A7A">
        <w:rPr>
          <w:rFonts w:eastAsia="Calibri" w:hint="cs"/>
          <w:b/>
          <w:bCs/>
          <w:sz w:val="16"/>
          <w:rtl/>
        </w:rPr>
        <w:t>שתגיש</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הראיות</w:t>
      </w:r>
      <w:r w:rsidRPr="00526A7A">
        <w:rPr>
          <w:rFonts w:eastAsia="Calibri"/>
          <w:b/>
          <w:bCs/>
          <w:sz w:val="16"/>
          <w:rtl/>
        </w:rPr>
        <w:t xml:space="preserve"> </w:t>
      </w:r>
      <w:r w:rsidRPr="00526A7A">
        <w:rPr>
          <w:rFonts w:eastAsia="Calibri" w:hint="cs"/>
          <w:b/>
          <w:bCs/>
          <w:sz w:val="16"/>
          <w:rtl/>
        </w:rPr>
        <w:t>המצויות</w:t>
      </w:r>
      <w:r w:rsidRPr="00526A7A">
        <w:rPr>
          <w:rFonts w:eastAsia="Calibri"/>
          <w:b/>
          <w:bCs/>
          <w:sz w:val="16"/>
          <w:rtl/>
        </w:rPr>
        <w:t xml:space="preserve"> </w:t>
      </w:r>
      <w:r w:rsidRPr="00526A7A">
        <w:rPr>
          <w:rFonts w:eastAsia="Calibri" w:hint="cs"/>
          <w:b/>
          <w:bCs/>
          <w:sz w:val="16"/>
          <w:rtl/>
        </w:rPr>
        <w:t>בידה</w:t>
      </w:r>
      <w:r w:rsidRPr="00526A7A">
        <w:rPr>
          <w:rFonts w:eastAsia="Calibri"/>
          <w:b/>
          <w:bCs/>
          <w:sz w:val="16"/>
          <w:rtl/>
        </w:rPr>
        <w:t xml:space="preserve"> (תמליל </w:t>
      </w:r>
      <w:r w:rsidRPr="00526A7A">
        <w:rPr>
          <w:rFonts w:eastAsia="Calibri" w:hint="cs"/>
          <w:b/>
          <w:bCs/>
          <w:sz w:val="16"/>
          <w:rtl/>
        </w:rPr>
        <w:t>שיחות</w:t>
      </w:r>
      <w:r w:rsidRPr="00526A7A">
        <w:rPr>
          <w:rFonts w:eastAsia="Calibri"/>
          <w:b/>
          <w:bCs/>
          <w:sz w:val="16"/>
          <w:rtl/>
        </w:rPr>
        <w:t xml:space="preserve"> </w:t>
      </w:r>
      <w:r w:rsidRPr="00526A7A">
        <w:rPr>
          <w:rFonts w:eastAsia="Calibri" w:hint="cs"/>
          <w:b/>
          <w:bCs/>
          <w:sz w:val="16"/>
          <w:rtl/>
        </w:rPr>
        <w:t>והעתק</w:t>
      </w:r>
      <w:r w:rsidRPr="00526A7A">
        <w:rPr>
          <w:rFonts w:eastAsia="Calibri"/>
          <w:b/>
          <w:bCs/>
          <w:sz w:val="16"/>
          <w:rtl/>
        </w:rPr>
        <w:t xml:space="preserve"> </w:t>
      </w:r>
      <w:r w:rsidRPr="00526A7A">
        <w:rPr>
          <w:rFonts w:eastAsia="Calibri" w:hint="cs"/>
          <w:b/>
          <w:bCs/>
          <w:sz w:val="16"/>
          <w:rtl/>
        </w:rPr>
        <w:t>מסרונים</w:t>
      </w:r>
      <w:r w:rsidRPr="00526A7A">
        <w:rPr>
          <w:rFonts w:eastAsia="Calibri"/>
          <w:b/>
          <w:bCs/>
          <w:sz w:val="16"/>
          <w:rtl/>
        </w:rPr>
        <w:t xml:space="preserve">), </w:t>
      </w:r>
      <w:r w:rsidRPr="00526A7A">
        <w:rPr>
          <w:rFonts w:eastAsia="Calibri" w:hint="cs"/>
          <w:b/>
          <w:bCs/>
          <w:sz w:val="16"/>
          <w:rtl/>
        </w:rPr>
        <w:t>לאחר</w:t>
      </w:r>
      <w:r w:rsidRPr="00526A7A">
        <w:rPr>
          <w:rFonts w:eastAsia="Calibri"/>
          <w:b/>
          <w:bCs/>
          <w:sz w:val="16"/>
          <w:rtl/>
        </w:rPr>
        <w:t xml:space="preserve"> </w:t>
      </w:r>
      <w:r w:rsidRPr="00526A7A">
        <w:rPr>
          <w:rFonts w:eastAsia="Calibri" w:hint="cs"/>
          <w:b/>
          <w:bCs/>
          <w:sz w:val="16"/>
          <w:rtl/>
        </w:rPr>
        <w:t>שהנתבע</w:t>
      </w:r>
      <w:r w:rsidRPr="00526A7A">
        <w:rPr>
          <w:rFonts w:eastAsia="Calibri"/>
          <w:b/>
          <w:bCs/>
          <w:sz w:val="16"/>
          <w:rtl/>
        </w:rPr>
        <w:t xml:space="preserve"> </w:t>
      </w:r>
      <w:r w:rsidRPr="00526A7A">
        <w:rPr>
          <w:rFonts w:eastAsia="Calibri" w:hint="cs"/>
          <w:b/>
          <w:bCs/>
          <w:sz w:val="16"/>
          <w:rtl/>
        </w:rPr>
        <w:t>יגיש</w:t>
      </w:r>
      <w:r w:rsidRPr="00526A7A">
        <w:rPr>
          <w:rFonts w:eastAsia="Calibri"/>
          <w:b/>
          <w:bCs/>
          <w:sz w:val="16"/>
          <w:rtl/>
        </w:rPr>
        <w:t xml:space="preserve"> </w:t>
      </w:r>
      <w:r w:rsidRPr="00526A7A">
        <w:rPr>
          <w:rFonts w:eastAsia="Calibri" w:hint="cs"/>
          <w:b/>
          <w:bCs/>
          <w:sz w:val="16"/>
          <w:rtl/>
        </w:rPr>
        <w:t>תצהיר</w:t>
      </w:r>
      <w:r w:rsidRPr="00526A7A">
        <w:rPr>
          <w:rFonts w:eastAsia="Calibri"/>
          <w:b/>
          <w:bCs/>
          <w:sz w:val="16"/>
          <w:rtl/>
        </w:rPr>
        <w:t xml:space="preserve"> </w:t>
      </w:r>
      <w:r w:rsidRPr="00526A7A">
        <w:rPr>
          <w:rFonts w:eastAsia="Calibri" w:hint="cs"/>
          <w:b/>
          <w:bCs/>
          <w:sz w:val="16"/>
          <w:rtl/>
        </w:rPr>
        <w:t>עדות</w:t>
      </w:r>
      <w:r w:rsidRPr="00526A7A">
        <w:rPr>
          <w:rFonts w:eastAsia="Calibri"/>
          <w:b/>
          <w:bCs/>
          <w:sz w:val="16"/>
          <w:rtl/>
        </w:rPr>
        <w:t xml:space="preserve"> </w:t>
      </w:r>
      <w:r w:rsidRPr="00526A7A">
        <w:rPr>
          <w:rFonts w:eastAsia="Calibri" w:hint="cs"/>
          <w:b/>
          <w:bCs/>
          <w:sz w:val="16"/>
          <w:rtl/>
        </w:rPr>
        <w:t>ראשית</w:t>
      </w:r>
      <w:r w:rsidRPr="00526A7A">
        <w:rPr>
          <w:rFonts w:eastAsia="Calibri"/>
          <w:b/>
          <w:bCs/>
          <w:sz w:val="16"/>
          <w:rtl/>
        </w:rPr>
        <w:t xml:space="preserve"> </w:t>
      </w:r>
      <w:r w:rsidRPr="00526A7A">
        <w:rPr>
          <w:rFonts w:eastAsia="Calibri" w:hint="cs"/>
          <w:b/>
          <w:bCs/>
          <w:sz w:val="16"/>
          <w:rtl/>
        </w:rPr>
        <w:t>מטעמו</w:t>
      </w:r>
      <w:r w:rsidRPr="00526A7A">
        <w:rPr>
          <w:rFonts w:eastAsia="Calibri"/>
          <w:b/>
          <w:bCs/>
          <w:sz w:val="16"/>
          <w:rtl/>
        </w:rPr>
        <w:t xml:space="preserve">. </w:t>
      </w:r>
      <w:r w:rsidRPr="00526A7A">
        <w:rPr>
          <w:rFonts w:eastAsia="Calibri" w:hint="cs"/>
          <w:b/>
          <w:bCs/>
          <w:sz w:val="16"/>
          <w:rtl/>
        </w:rPr>
        <w:t>בית</w:t>
      </w:r>
      <w:r w:rsidRPr="00526A7A">
        <w:rPr>
          <w:rFonts w:eastAsia="Calibri"/>
          <w:b/>
          <w:bCs/>
          <w:sz w:val="16"/>
          <w:rtl/>
        </w:rPr>
        <w:t xml:space="preserve"> </w:t>
      </w:r>
      <w:r w:rsidRPr="00526A7A">
        <w:rPr>
          <w:rFonts w:eastAsia="Calibri" w:hint="cs"/>
          <w:b/>
          <w:bCs/>
          <w:sz w:val="16"/>
          <w:rtl/>
        </w:rPr>
        <w:t>המשפט</w:t>
      </w:r>
      <w:r w:rsidRPr="00526A7A">
        <w:rPr>
          <w:rFonts w:eastAsia="Calibri"/>
          <w:b/>
          <w:bCs/>
          <w:sz w:val="16"/>
          <w:rtl/>
        </w:rPr>
        <w:t xml:space="preserve"> </w:t>
      </w:r>
      <w:r w:rsidRPr="00526A7A">
        <w:rPr>
          <w:rFonts w:eastAsia="Calibri" w:hint="cs"/>
          <w:b/>
          <w:bCs/>
          <w:sz w:val="16"/>
          <w:rtl/>
        </w:rPr>
        <w:t>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מקרה</w:t>
      </w:r>
      <w:r w:rsidRPr="00526A7A">
        <w:rPr>
          <w:rFonts w:eastAsia="Calibri"/>
          <w:b/>
          <w:bCs/>
          <w:sz w:val="16"/>
          <w:rtl/>
        </w:rPr>
        <w:t xml:space="preserve"> </w:t>
      </w:r>
      <w:r w:rsidRPr="00526A7A">
        <w:rPr>
          <w:rFonts w:eastAsia="Calibri" w:hint="cs"/>
          <w:b/>
          <w:bCs/>
          <w:sz w:val="16"/>
          <w:rtl/>
        </w:rPr>
        <w:t>זה</w:t>
      </w:r>
      <w:r w:rsidRPr="00526A7A">
        <w:rPr>
          <w:rFonts w:eastAsia="Calibri"/>
          <w:b/>
          <w:bCs/>
          <w:sz w:val="16"/>
          <w:rtl/>
        </w:rPr>
        <w:t xml:space="preserve"> </w:t>
      </w:r>
      <w:r w:rsidRPr="00526A7A">
        <w:rPr>
          <w:rFonts w:eastAsia="Calibri" w:hint="cs"/>
          <w:b/>
          <w:bCs/>
          <w:sz w:val="16"/>
          <w:rtl/>
        </w:rPr>
        <w:t>נופל</w:t>
      </w:r>
      <w:r w:rsidRPr="00526A7A">
        <w:rPr>
          <w:rFonts w:eastAsia="Calibri"/>
          <w:b/>
          <w:bCs/>
          <w:sz w:val="16"/>
          <w:rtl/>
        </w:rPr>
        <w:t xml:space="preserve"> </w:t>
      </w:r>
      <w:r w:rsidRPr="00526A7A">
        <w:rPr>
          <w:rFonts w:eastAsia="Calibri" w:hint="cs"/>
          <w:b/>
          <w:bCs/>
          <w:sz w:val="16"/>
          <w:rtl/>
        </w:rPr>
        <w:t>לגדר</w:t>
      </w:r>
      <w:r w:rsidRPr="00526A7A">
        <w:rPr>
          <w:rFonts w:eastAsia="Calibri"/>
          <w:b/>
          <w:bCs/>
          <w:sz w:val="16"/>
          <w:rtl/>
        </w:rPr>
        <w:t xml:space="preserve"> </w:t>
      </w:r>
      <w:r w:rsidRPr="00526A7A">
        <w:rPr>
          <w:rFonts w:eastAsia="Calibri" w:hint="cs"/>
          <w:b/>
          <w:bCs/>
          <w:sz w:val="16"/>
          <w:rtl/>
        </w:rPr>
        <w:t>מקרים</w:t>
      </w:r>
      <w:r w:rsidRPr="00526A7A">
        <w:rPr>
          <w:rFonts w:eastAsia="Calibri"/>
          <w:b/>
          <w:bCs/>
          <w:sz w:val="16"/>
          <w:rtl/>
        </w:rPr>
        <w:t xml:space="preserve"> </w:t>
      </w:r>
      <w:r w:rsidRPr="00526A7A">
        <w:rPr>
          <w:rFonts w:eastAsia="Calibri" w:hint="cs"/>
          <w:b/>
          <w:bCs/>
          <w:sz w:val="16"/>
          <w:rtl/>
        </w:rPr>
        <w:t>יוצאי</w:t>
      </w:r>
      <w:r w:rsidRPr="00526A7A">
        <w:rPr>
          <w:rFonts w:eastAsia="Calibri"/>
          <w:b/>
          <w:bCs/>
          <w:sz w:val="16"/>
          <w:rtl/>
        </w:rPr>
        <w:t xml:space="preserve"> </w:t>
      </w:r>
      <w:r w:rsidRPr="00526A7A">
        <w:rPr>
          <w:rFonts w:eastAsia="Calibri" w:hint="cs"/>
          <w:b/>
          <w:bCs/>
          <w:sz w:val="16"/>
          <w:rtl/>
        </w:rPr>
        <w:t>דופן</w:t>
      </w:r>
      <w:r w:rsidRPr="00526A7A">
        <w:rPr>
          <w:rFonts w:eastAsia="Calibri"/>
          <w:b/>
          <w:bCs/>
          <w:sz w:val="16"/>
          <w:rtl/>
        </w:rPr>
        <w:t xml:space="preserve"> </w:t>
      </w:r>
      <w:r w:rsidRPr="00526A7A">
        <w:rPr>
          <w:rFonts w:eastAsia="Calibri" w:hint="cs"/>
          <w:b/>
          <w:bCs/>
          <w:sz w:val="16"/>
          <w:rtl/>
        </w:rPr>
        <w:t>בהם</w:t>
      </w:r>
      <w:r w:rsidRPr="00526A7A">
        <w:rPr>
          <w:rFonts w:eastAsia="Calibri"/>
          <w:b/>
          <w:bCs/>
          <w:sz w:val="16"/>
          <w:rtl/>
        </w:rPr>
        <w:t xml:space="preserve"> </w:t>
      </w:r>
      <w:r w:rsidRPr="00526A7A">
        <w:rPr>
          <w:rFonts w:eastAsia="Calibri" w:hint="cs"/>
          <w:b/>
          <w:bCs/>
          <w:sz w:val="16"/>
          <w:rtl/>
        </w:rPr>
        <w:t>יש</w:t>
      </w:r>
      <w:r w:rsidRPr="00526A7A">
        <w:rPr>
          <w:rFonts w:eastAsia="Calibri"/>
          <w:b/>
          <w:bCs/>
          <w:sz w:val="16"/>
          <w:rtl/>
        </w:rPr>
        <w:t xml:space="preserve"> </w:t>
      </w:r>
      <w:r w:rsidRPr="00526A7A">
        <w:rPr>
          <w:rFonts w:eastAsia="Calibri" w:hint="cs"/>
          <w:b/>
          <w:bCs/>
          <w:sz w:val="16"/>
          <w:rtl/>
        </w:rPr>
        <w:t>לאפשר</w:t>
      </w:r>
      <w:r w:rsidRPr="00526A7A">
        <w:rPr>
          <w:rFonts w:eastAsia="Calibri"/>
          <w:b/>
          <w:bCs/>
          <w:sz w:val="16"/>
          <w:rtl/>
        </w:rPr>
        <w:t xml:space="preserve"> </w:t>
      </w:r>
      <w:r w:rsidRPr="00526A7A">
        <w:rPr>
          <w:rFonts w:eastAsia="Calibri" w:hint="cs"/>
          <w:b/>
          <w:bCs/>
          <w:sz w:val="16"/>
          <w:rtl/>
        </w:rPr>
        <w:t>דחיית</w:t>
      </w:r>
      <w:r w:rsidRPr="00526A7A">
        <w:rPr>
          <w:rFonts w:eastAsia="Calibri"/>
          <w:b/>
          <w:bCs/>
          <w:sz w:val="16"/>
          <w:rtl/>
        </w:rPr>
        <w:t xml:space="preserve"> </w:t>
      </w:r>
      <w:r w:rsidRPr="00526A7A">
        <w:rPr>
          <w:rFonts w:eastAsia="Calibri" w:hint="cs"/>
          <w:b/>
          <w:bCs/>
          <w:sz w:val="16"/>
          <w:rtl/>
        </w:rPr>
        <w:t>מועד</w:t>
      </w:r>
      <w:r w:rsidRPr="00526A7A">
        <w:rPr>
          <w:rFonts w:eastAsia="Calibri"/>
          <w:b/>
          <w:bCs/>
          <w:sz w:val="16"/>
          <w:rtl/>
        </w:rPr>
        <w:t xml:space="preserve"> </w:t>
      </w:r>
      <w:r w:rsidRPr="00526A7A">
        <w:rPr>
          <w:rFonts w:eastAsia="Calibri" w:hint="cs"/>
          <w:b/>
          <w:bCs/>
          <w:sz w:val="16"/>
          <w:rtl/>
        </w:rPr>
        <w:t>להגשת</w:t>
      </w:r>
      <w:r w:rsidRPr="00526A7A">
        <w:rPr>
          <w:rFonts w:eastAsia="Calibri"/>
          <w:b/>
          <w:bCs/>
          <w:sz w:val="16"/>
          <w:rtl/>
        </w:rPr>
        <w:t xml:space="preserve"> </w:t>
      </w:r>
      <w:r w:rsidRPr="00526A7A">
        <w:rPr>
          <w:rFonts w:eastAsia="Calibri" w:hint="cs"/>
          <w:b/>
          <w:bCs/>
          <w:sz w:val="16"/>
          <w:rtl/>
        </w:rPr>
        <w:t>ראיות</w:t>
      </w:r>
      <w:r w:rsidRPr="00526A7A">
        <w:rPr>
          <w:rFonts w:eastAsia="Calibri"/>
          <w:b/>
          <w:bCs/>
          <w:sz w:val="16"/>
          <w:rtl/>
        </w:rPr>
        <w:t xml:space="preserve"> </w:t>
      </w: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לאחר</w:t>
      </w:r>
      <w:r w:rsidRPr="00526A7A">
        <w:rPr>
          <w:rFonts w:eastAsia="Calibri"/>
          <w:b/>
          <w:bCs/>
          <w:sz w:val="16"/>
          <w:rtl/>
        </w:rPr>
        <w:t xml:space="preserve"> </w:t>
      </w:r>
      <w:r w:rsidRPr="00526A7A">
        <w:rPr>
          <w:rFonts w:eastAsia="Calibri" w:hint="cs"/>
          <w:b/>
          <w:bCs/>
          <w:sz w:val="16"/>
          <w:rtl/>
        </w:rPr>
        <w:t>הגשת</w:t>
      </w:r>
      <w:r w:rsidRPr="00526A7A">
        <w:rPr>
          <w:rFonts w:eastAsia="Calibri"/>
          <w:b/>
          <w:bCs/>
          <w:sz w:val="16"/>
          <w:rtl/>
        </w:rPr>
        <w:t xml:space="preserve"> </w:t>
      </w:r>
      <w:r w:rsidRPr="00526A7A">
        <w:rPr>
          <w:rFonts w:eastAsia="Calibri" w:hint="cs"/>
          <w:b/>
          <w:bCs/>
          <w:sz w:val="16"/>
          <w:rtl/>
        </w:rPr>
        <w:t>תצהיר</w:t>
      </w:r>
      <w:r w:rsidRPr="00526A7A">
        <w:rPr>
          <w:rFonts w:eastAsia="Calibri"/>
          <w:b/>
          <w:bCs/>
          <w:sz w:val="16"/>
          <w:rtl/>
        </w:rPr>
        <w:t xml:space="preserve"> </w:t>
      </w:r>
      <w:r w:rsidRPr="00526A7A">
        <w:rPr>
          <w:rFonts w:eastAsia="Calibri" w:hint="cs"/>
          <w:b/>
          <w:bCs/>
          <w:sz w:val="16"/>
          <w:rtl/>
        </w:rPr>
        <w:t>הנתבע</w:t>
      </w:r>
      <w:r w:rsidRPr="00526A7A">
        <w:rPr>
          <w:rFonts w:eastAsia="Calibri"/>
          <w:b/>
          <w:bCs/>
          <w:sz w:val="16"/>
          <w:rtl/>
        </w:rPr>
        <w:t xml:space="preserve">, </w:t>
      </w:r>
      <w:r w:rsidRPr="00526A7A">
        <w:rPr>
          <w:rFonts w:eastAsia="Calibri" w:hint="cs"/>
          <w:b/>
          <w:bCs/>
          <w:sz w:val="16"/>
          <w:rtl/>
        </w:rPr>
        <w:t>במצב</w:t>
      </w:r>
      <w:r w:rsidRPr="00526A7A">
        <w:rPr>
          <w:rFonts w:eastAsia="Calibri"/>
          <w:b/>
          <w:bCs/>
          <w:sz w:val="16"/>
          <w:rtl/>
        </w:rPr>
        <w:t xml:space="preserve"> </w:t>
      </w:r>
      <w:r w:rsidRPr="00526A7A">
        <w:rPr>
          <w:rFonts w:eastAsia="Calibri" w:hint="cs"/>
          <w:b/>
          <w:bCs/>
          <w:sz w:val="16"/>
          <w:rtl/>
        </w:rPr>
        <w:t>בו</w:t>
      </w:r>
      <w:r w:rsidRPr="00526A7A">
        <w:rPr>
          <w:rFonts w:eastAsia="Calibri"/>
          <w:b/>
          <w:bCs/>
          <w:sz w:val="16"/>
          <w:rtl/>
        </w:rPr>
        <w:t xml:space="preserve"> </w:t>
      </w:r>
      <w:r w:rsidRPr="00526A7A">
        <w:rPr>
          <w:rFonts w:eastAsia="Calibri" w:hint="cs"/>
          <w:b/>
          <w:bCs/>
          <w:sz w:val="16"/>
          <w:rtl/>
        </w:rPr>
        <w:t>הנתבע</w:t>
      </w:r>
      <w:r w:rsidRPr="00526A7A">
        <w:rPr>
          <w:rFonts w:eastAsia="Calibri"/>
          <w:b/>
          <w:bCs/>
          <w:sz w:val="16"/>
          <w:rtl/>
        </w:rPr>
        <w:t xml:space="preserve"> </w:t>
      </w:r>
      <w:r w:rsidRPr="00526A7A">
        <w:rPr>
          <w:rFonts w:eastAsia="Calibri" w:hint="cs"/>
          <w:b/>
          <w:bCs/>
          <w:sz w:val="16"/>
          <w:rtl/>
        </w:rPr>
        <w:t>אינו</w:t>
      </w:r>
      <w:r w:rsidRPr="00526A7A">
        <w:rPr>
          <w:rFonts w:eastAsia="Calibri"/>
          <w:b/>
          <w:bCs/>
          <w:sz w:val="16"/>
          <w:rtl/>
        </w:rPr>
        <w:t xml:space="preserve"> </w:t>
      </w:r>
      <w:r w:rsidRPr="00526A7A">
        <w:rPr>
          <w:rFonts w:eastAsia="Calibri" w:hint="cs"/>
          <w:b/>
          <w:bCs/>
          <w:sz w:val="16"/>
          <w:rtl/>
        </w:rPr>
        <w:t>מציג</w:t>
      </w:r>
      <w:r w:rsidRPr="00526A7A">
        <w:rPr>
          <w:rFonts w:eastAsia="Calibri"/>
          <w:b/>
          <w:bCs/>
          <w:sz w:val="16"/>
          <w:rtl/>
        </w:rPr>
        <w:t xml:space="preserve"> </w:t>
      </w:r>
      <w:r w:rsidRPr="00526A7A">
        <w:rPr>
          <w:rFonts w:eastAsia="Calibri" w:hint="cs"/>
          <w:b/>
          <w:bCs/>
          <w:sz w:val="16"/>
          <w:rtl/>
        </w:rPr>
        <w:t>גרסה</w:t>
      </w:r>
      <w:r w:rsidRPr="00526A7A">
        <w:rPr>
          <w:rFonts w:eastAsia="Calibri"/>
          <w:b/>
          <w:bCs/>
          <w:sz w:val="16"/>
          <w:rtl/>
        </w:rPr>
        <w:t xml:space="preserve"> </w:t>
      </w:r>
      <w:r w:rsidRPr="00526A7A">
        <w:rPr>
          <w:rFonts w:eastAsia="Calibri" w:hint="cs"/>
          <w:b/>
          <w:bCs/>
          <w:sz w:val="16"/>
          <w:rtl/>
        </w:rPr>
        <w:t>מפורטת</w:t>
      </w:r>
      <w:r w:rsidRPr="00526A7A">
        <w:rPr>
          <w:rFonts w:eastAsia="Calibri"/>
          <w:b/>
          <w:bCs/>
          <w:sz w:val="16"/>
          <w:rtl/>
        </w:rPr>
        <w:t xml:space="preserve"> </w:t>
      </w:r>
      <w:r w:rsidRPr="00526A7A">
        <w:rPr>
          <w:rFonts w:eastAsia="Calibri" w:hint="cs"/>
          <w:b/>
          <w:bCs/>
          <w:sz w:val="16"/>
          <w:rtl/>
        </w:rPr>
        <w:t>המתייחסת</w:t>
      </w:r>
      <w:r w:rsidRPr="00526A7A">
        <w:rPr>
          <w:rFonts w:eastAsia="Calibri"/>
          <w:b/>
          <w:bCs/>
          <w:sz w:val="16"/>
          <w:rtl/>
        </w:rPr>
        <w:t xml:space="preserve"> </w:t>
      </w:r>
      <w:r w:rsidRPr="00526A7A">
        <w:rPr>
          <w:rFonts w:eastAsia="Calibri" w:hint="cs"/>
          <w:b/>
          <w:bCs/>
          <w:sz w:val="16"/>
          <w:rtl/>
        </w:rPr>
        <w:t>לטענות</w:t>
      </w:r>
      <w:r w:rsidRPr="00526A7A">
        <w:rPr>
          <w:rFonts w:eastAsia="Calibri"/>
          <w:b/>
          <w:bCs/>
          <w:sz w:val="16"/>
          <w:rtl/>
        </w:rPr>
        <w:t xml:space="preserve"> </w:t>
      </w:r>
      <w:r w:rsidRPr="00526A7A">
        <w:rPr>
          <w:rFonts w:eastAsia="Calibri" w:hint="cs"/>
          <w:b/>
          <w:bCs/>
          <w:sz w:val="16"/>
          <w:rtl/>
        </w:rPr>
        <w:t>המועלות</w:t>
      </w:r>
      <w:r w:rsidRPr="00526A7A">
        <w:rPr>
          <w:rFonts w:eastAsia="Calibri"/>
          <w:b/>
          <w:bCs/>
          <w:sz w:val="16"/>
          <w:rtl/>
        </w:rPr>
        <w:t xml:space="preserve"> </w:t>
      </w:r>
      <w:r w:rsidRPr="00526A7A">
        <w:rPr>
          <w:rFonts w:eastAsia="Calibri" w:hint="cs"/>
          <w:b/>
          <w:bCs/>
          <w:sz w:val="16"/>
          <w:rtl/>
        </w:rPr>
        <w:t>כנגדו</w:t>
      </w:r>
      <w:r w:rsidRPr="00526A7A">
        <w:rPr>
          <w:rFonts w:eastAsia="Calibri"/>
          <w:b/>
          <w:bCs/>
          <w:sz w:val="16"/>
          <w:rtl/>
        </w:rPr>
        <w:t xml:space="preserve"> </w:t>
      </w:r>
      <w:r w:rsidRPr="00526A7A">
        <w:rPr>
          <w:rFonts w:eastAsia="Calibri" w:hint="cs"/>
          <w:b/>
          <w:bCs/>
          <w:sz w:val="16"/>
          <w:rtl/>
        </w:rPr>
        <w:t>ונראה</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גילוי</w:t>
      </w:r>
      <w:r w:rsidRPr="00526A7A">
        <w:rPr>
          <w:rFonts w:eastAsia="Calibri"/>
          <w:b/>
          <w:bCs/>
          <w:sz w:val="16"/>
          <w:rtl/>
        </w:rPr>
        <w:t xml:space="preserve"> </w:t>
      </w:r>
      <w:r w:rsidRPr="00526A7A">
        <w:rPr>
          <w:rFonts w:eastAsia="Calibri" w:hint="cs"/>
          <w:b/>
          <w:bCs/>
          <w:sz w:val="16"/>
          <w:rtl/>
        </w:rPr>
        <w:t>המסמכים</w:t>
      </w:r>
      <w:r w:rsidRPr="00526A7A">
        <w:rPr>
          <w:rFonts w:eastAsia="Calibri"/>
          <w:b/>
          <w:bCs/>
          <w:sz w:val="16"/>
          <w:rtl/>
        </w:rPr>
        <w:t xml:space="preserve"> </w:t>
      </w:r>
      <w:r w:rsidRPr="00526A7A">
        <w:rPr>
          <w:rFonts w:eastAsia="Calibri" w:hint="cs"/>
          <w:b/>
          <w:bCs/>
          <w:sz w:val="16"/>
          <w:rtl/>
        </w:rPr>
        <w:t>לא</w:t>
      </w:r>
      <w:r w:rsidRPr="00526A7A">
        <w:rPr>
          <w:rFonts w:eastAsia="Calibri"/>
          <w:b/>
          <w:bCs/>
          <w:sz w:val="16"/>
          <w:rtl/>
        </w:rPr>
        <w:t xml:space="preserve"> </w:t>
      </w:r>
      <w:r w:rsidRPr="00526A7A">
        <w:rPr>
          <w:rFonts w:eastAsia="Calibri" w:hint="cs"/>
          <w:b/>
          <w:bCs/>
          <w:sz w:val="16"/>
          <w:rtl/>
        </w:rPr>
        <w:t>יוביל</w:t>
      </w:r>
      <w:r w:rsidRPr="00526A7A">
        <w:rPr>
          <w:rFonts w:eastAsia="Calibri"/>
          <w:b/>
          <w:bCs/>
          <w:sz w:val="16"/>
          <w:rtl/>
        </w:rPr>
        <w:t xml:space="preserve"> </w:t>
      </w:r>
      <w:r w:rsidRPr="00526A7A">
        <w:rPr>
          <w:rFonts w:eastAsia="Calibri" w:hint="cs"/>
          <w:b/>
          <w:bCs/>
          <w:sz w:val="16"/>
          <w:rtl/>
        </w:rPr>
        <w:t>בהכרח</w:t>
      </w:r>
      <w:r w:rsidRPr="00526A7A">
        <w:rPr>
          <w:rFonts w:eastAsia="Calibri"/>
          <w:b/>
          <w:bCs/>
          <w:sz w:val="16"/>
          <w:rtl/>
        </w:rPr>
        <w:t xml:space="preserve"> </w:t>
      </w:r>
      <w:r w:rsidRPr="00526A7A">
        <w:rPr>
          <w:rFonts w:eastAsia="Calibri" w:hint="cs"/>
          <w:b/>
          <w:bCs/>
          <w:sz w:val="16"/>
          <w:rtl/>
        </w:rPr>
        <w:t>לחקר</w:t>
      </w:r>
      <w:r w:rsidRPr="00526A7A">
        <w:rPr>
          <w:rFonts w:eastAsia="Calibri"/>
          <w:b/>
          <w:bCs/>
          <w:sz w:val="16"/>
          <w:rtl/>
        </w:rPr>
        <w:t xml:space="preserve"> </w:t>
      </w:r>
      <w:r w:rsidRPr="00526A7A">
        <w:rPr>
          <w:rFonts w:eastAsia="Calibri" w:hint="cs"/>
          <w:b/>
          <w:bCs/>
          <w:sz w:val="16"/>
          <w:rtl/>
        </w:rPr>
        <w:t>האמת</w:t>
      </w:r>
      <w:r w:rsidRPr="00526A7A">
        <w:rPr>
          <w:rFonts w:eastAsia="Calibri"/>
          <w:b/>
          <w:bCs/>
          <w:sz w:val="16"/>
          <w:rtl/>
        </w:rPr>
        <w:t xml:space="preserve">. </w:t>
      </w:r>
      <w:r w:rsidRPr="00526A7A">
        <w:rPr>
          <w:rFonts w:eastAsia="Calibri" w:hint="cs"/>
          <w:b/>
          <w:bCs/>
          <w:sz w:val="16"/>
          <w:rtl/>
        </w:rPr>
        <w:t>ככלל</w:t>
      </w:r>
      <w:r w:rsidRPr="00526A7A">
        <w:rPr>
          <w:rFonts w:eastAsia="Calibri"/>
          <w:b/>
          <w:bCs/>
          <w:sz w:val="16"/>
          <w:rtl/>
        </w:rPr>
        <w:t xml:space="preserve">, </w:t>
      </w:r>
      <w:r w:rsidRPr="00526A7A">
        <w:rPr>
          <w:rFonts w:eastAsia="Calibri" w:hint="cs"/>
          <w:b/>
          <w:bCs/>
          <w:sz w:val="16"/>
          <w:rtl/>
        </w:rPr>
        <w:t>זכות</w:t>
      </w:r>
      <w:r w:rsidRPr="00526A7A">
        <w:rPr>
          <w:rFonts w:eastAsia="Calibri"/>
          <w:b/>
          <w:bCs/>
          <w:sz w:val="16"/>
          <w:rtl/>
        </w:rPr>
        <w:t xml:space="preserve"> </w:t>
      </w:r>
      <w:r w:rsidRPr="00526A7A">
        <w:rPr>
          <w:rFonts w:eastAsia="Calibri" w:hint="cs"/>
          <w:b/>
          <w:bCs/>
          <w:sz w:val="16"/>
          <w:rtl/>
        </w:rPr>
        <w:t>הגילוי</w:t>
      </w:r>
      <w:r w:rsidRPr="00526A7A">
        <w:rPr>
          <w:rFonts w:eastAsia="Calibri"/>
          <w:b/>
          <w:bCs/>
          <w:sz w:val="16"/>
          <w:rtl/>
        </w:rPr>
        <w:t xml:space="preserve"> </w:t>
      </w:r>
      <w:r w:rsidRPr="00526A7A">
        <w:rPr>
          <w:rFonts w:eastAsia="Calibri" w:hint="cs"/>
          <w:b/>
          <w:bCs/>
          <w:sz w:val="16"/>
          <w:rtl/>
        </w:rPr>
        <w:t>והעיון</w:t>
      </w:r>
      <w:r w:rsidRPr="00526A7A">
        <w:rPr>
          <w:rFonts w:eastAsia="Calibri"/>
          <w:b/>
          <w:bCs/>
          <w:sz w:val="16"/>
          <w:rtl/>
        </w:rPr>
        <w:t xml:space="preserve"> </w:t>
      </w:r>
      <w:r w:rsidRPr="00526A7A">
        <w:rPr>
          <w:rFonts w:eastAsia="Calibri" w:hint="cs"/>
          <w:b/>
          <w:bCs/>
          <w:sz w:val="16"/>
          <w:rtl/>
        </w:rPr>
        <w:t>ומועדה</w:t>
      </w:r>
      <w:r w:rsidRPr="00526A7A">
        <w:rPr>
          <w:rFonts w:eastAsia="Calibri"/>
          <w:b/>
          <w:bCs/>
          <w:sz w:val="16"/>
          <w:rtl/>
        </w:rPr>
        <w:t xml:space="preserve"> </w:t>
      </w:r>
      <w:r w:rsidRPr="00526A7A">
        <w:rPr>
          <w:rFonts w:eastAsia="Calibri" w:hint="cs"/>
          <w:b/>
          <w:bCs/>
          <w:sz w:val="16"/>
          <w:rtl/>
        </w:rPr>
        <w:t>אינה</w:t>
      </w:r>
      <w:r w:rsidRPr="00526A7A">
        <w:rPr>
          <w:rFonts w:eastAsia="Calibri"/>
          <w:b/>
          <w:bCs/>
          <w:sz w:val="16"/>
          <w:rtl/>
        </w:rPr>
        <w:t xml:space="preserve"> </w:t>
      </w:r>
      <w:r w:rsidRPr="00526A7A">
        <w:rPr>
          <w:rFonts w:eastAsia="Calibri" w:hint="cs"/>
          <w:b/>
          <w:bCs/>
          <w:sz w:val="16"/>
          <w:rtl/>
        </w:rPr>
        <w:t>מוחלטת</w:t>
      </w:r>
      <w:r w:rsidRPr="00526A7A">
        <w:rPr>
          <w:rFonts w:eastAsia="Calibri"/>
          <w:b/>
          <w:bCs/>
          <w:sz w:val="16"/>
          <w:rtl/>
        </w:rPr>
        <w:t xml:space="preserve"> </w:t>
      </w:r>
      <w:r w:rsidRPr="00526A7A">
        <w:rPr>
          <w:rFonts w:eastAsia="Calibri" w:hint="cs"/>
          <w:b/>
          <w:bCs/>
          <w:sz w:val="16"/>
          <w:rtl/>
        </w:rPr>
        <w:t>ובית</w:t>
      </w:r>
      <w:r w:rsidRPr="00526A7A">
        <w:rPr>
          <w:rFonts w:eastAsia="Calibri"/>
          <w:b/>
          <w:bCs/>
          <w:sz w:val="16"/>
          <w:rtl/>
        </w:rPr>
        <w:t xml:space="preserve"> </w:t>
      </w:r>
      <w:r w:rsidRPr="00526A7A">
        <w:rPr>
          <w:rFonts w:eastAsia="Calibri" w:hint="cs"/>
          <w:b/>
          <w:bCs/>
          <w:sz w:val="16"/>
          <w:rtl/>
        </w:rPr>
        <w:t>המשפט</w:t>
      </w:r>
      <w:r w:rsidRPr="00526A7A">
        <w:rPr>
          <w:rFonts w:eastAsia="Calibri"/>
          <w:b/>
          <w:bCs/>
          <w:sz w:val="16"/>
          <w:rtl/>
        </w:rPr>
        <w:t xml:space="preserve"> </w:t>
      </w:r>
      <w:r w:rsidRPr="00526A7A">
        <w:rPr>
          <w:rFonts w:eastAsia="Calibri" w:hint="cs"/>
          <w:b/>
          <w:bCs/>
          <w:sz w:val="16"/>
          <w:rtl/>
        </w:rPr>
        <w:t>יאזן</w:t>
      </w:r>
      <w:r w:rsidRPr="00526A7A">
        <w:rPr>
          <w:rFonts w:eastAsia="Calibri"/>
          <w:b/>
          <w:bCs/>
          <w:sz w:val="16"/>
          <w:rtl/>
        </w:rPr>
        <w:t xml:space="preserve"> </w:t>
      </w:r>
      <w:r w:rsidRPr="00526A7A">
        <w:rPr>
          <w:rFonts w:eastAsia="Calibri" w:hint="cs"/>
          <w:b/>
          <w:bCs/>
          <w:sz w:val="16"/>
          <w:rtl/>
        </w:rPr>
        <w:t>בינה</w:t>
      </w:r>
      <w:r w:rsidRPr="00526A7A">
        <w:rPr>
          <w:rFonts w:eastAsia="Calibri"/>
          <w:b/>
          <w:bCs/>
          <w:sz w:val="16"/>
          <w:rtl/>
        </w:rPr>
        <w:t xml:space="preserve"> </w:t>
      </w:r>
      <w:r w:rsidRPr="00526A7A">
        <w:rPr>
          <w:rFonts w:eastAsia="Calibri" w:hint="cs"/>
          <w:b/>
          <w:bCs/>
          <w:sz w:val="16"/>
          <w:rtl/>
        </w:rPr>
        <w:t>לבין</w:t>
      </w:r>
      <w:r w:rsidRPr="00526A7A">
        <w:rPr>
          <w:rFonts w:eastAsia="Calibri"/>
          <w:b/>
          <w:bCs/>
          <w:sz w:val="16"/>
          <w:rtl/>
        </w:rPr>
        <w:t xml:space="preserve"> </w:t>
      </w:r>
      <w:r w:rsidRPr="00526A7A">
        <w:rPr>
          <w:rFonts w:eastAsia="Calibri" w:hint="cs"/>
          <w:b/>
          <w:bCs/>
          <w:sz w:val="16"/>
          <w:rtl/>
        </w:rPr>
        <w:t>אינטרסים</w:t>
      </w:r>
      <w:r w:rsidRPr="00526A7A">
        <w:rPr>
          <w:rFonts w:eastAsia="Calibri"/>
          <w:b/>
          <w:bCs/>
          <w:sz w:val="16"/>
          <w:rtl/>
        </w:rPr>
        <w:t xml:space="preserve"> </w:t>
      </w:r>
      <w:r w:rsidRPr="00526A7A">
        <w:rPr>
          <w:rFonts w:eastAsia="Calibri" w:hint="cs"/>
          <w:b/>
          <w:bCs/>
          <w:sz w:val="16"/>
          <w:rtl/>
        </w:rPr>
        <w:t>אחרים</w:t>
      </w:r>
      <w:r w:rsidRPr="00526A7A">
        <w:rPr>
          <w:rFonts w:eastAsia="Calibri"/>
          <w:b/>
          <w:bCs/>
          <w:sz w:val="16"/>
          <w:rtl/>
        </w:rPr>
        <w:t xml:space="preserve"> </w:t>
      </w:r>
      <w:r w:rsidRPr="00526A7A">
        <w:rPr>
          <w:rFonts w:eastAsia="Calibri" w:hint="cs"/>
          <w:b/>
          <w:bCs/>
          <w:sz w:val="16"/>
          <w:rtl/>
        </w:rPr>
        <w:t>ויחרוג</w:t>
      </w:r>
      <w:r w:rsidRPr="00526A7A">
        <w:rPr>
          <w:rFonts w:eastAsia="Calibri"/>
          <w:b/>
          <w:bCs/>
          <w:sz w:val="16"/>
          <w:rtl/>
        </w:rPr>
        <w:t xml:space="preserve"> </w:t>
      </w:r>
      <w:r w:rsidRPr="00526A7A">
        <w:rPr>
          <w:rFonts w:eastAsia="Calibri" w:hint="cs"/>
          <w:b/>
          <w:bCs/>
          <w:sz w:val="16"/>
          <w:rtl/>
        </w:rPr>
        <w:t>ממנה</w:t>
      </w:r>
      <w:r w:rsidRPr="00526A7A">
        <w:rPr>
          <w:rFonts w:eastAsia="Calibri"/>
          <w:b/>
          <w:bCs/>
          <w:sz w:val="16"/>
          <w:rtl/>
        </w:rPr>
        <w:t xml:space="preserve"> </w:t>
      </w:r>
      <w:r w:rsidRPr="00526A7A">
        <w:rPr>
          <w:rFonts w:eastAsia="Calibri" w:hint="cs"/>
          <w:b/>
          <w:bCs/>
          <w:sz w:val="16"/>
          <w:rtl/>
        </w:rPr>
        <w:t>במקרים</w:t>
      </w:r>
      <w:r w:rsidRPr="00526A7A">
        <w:rPr>
          <w:rFonts w:eastAsia="Calibri"/>
          <w:b/>
          <w:bCs/>
          <w:sz w:val="16"/>
          <w:rtl/>
        </w:rPr>
        <w:t xml:space="preserve"> </w:t>
      </w:r>
      <w:r w:rsidRPr="00526A7A">
        <w:rPr>
          <w:rFonts w:eastAsia="Calibri" w:hint="cs"/>
          <w:b/>
          <w:bCs/>
          <w:sz w:val="16"/>
          <w:rtl/>
        </w:rPr>
        <w:t>מתאימים</w:t>
      </w:r>
      <w:r w:rsidRPr="00526A7A">
        <w:rPr>
          <w:rFonts w:eastAsia="Calibri"/>
          <w:b/>
          <w:bCs/>
          <w:sz w:val="16"/>
          <w:rtl/>
        </w:rPr>
        <w:t xml:space="preserve">, </w:t>
      </w:r>
      <w:r w:rsidRPr="00526A7A">
        <w:rPr>
          <w:rFonts w:eastAsia="Calibri" w:hint="cs"/>
          <w:b/>
          <w:bCs/>
          <w:sz w:val="16"/>
          <w:rtl/>
        </w:rPr>
        <w:t>כמו</w:t>
      </w:r>
      <w:r w:rsidRPr="00526A7A">
        <w:rPr>
          <w:rFonts w:eastAsia="Calibri"/>
          <w:b/>
          <w:bCs/>
          <w:sz w:val="16"/>
          <w:rtl/>
        </w:rPr>
        <w:t xml:space="preserve"> </w:t>
      </w:r>
      <w:r w:rsidRPr="00526A7A">
        <w:rPr>
          <w:rFonts w:eastAsia="Calibri" w:hint="cs"/>
          <w:b/>
          <w:bCs/>
          <w:sz w:val="16"/>
          <w:rtl/>
        </w:rPr>
        <w:t>במקרה</w:t>
      </w:r>
      <w:r w:rsidRPr="00526A7A">
        <w:rPr>
          <w:rFonts w:eastAsia="Calibri"/>
          <w:b/>
          <w:bCs/>
          <w:sz w:val="16"/>
          <w:rtl/>
        </w:rPr>
        <w:t xml:space="preserve"> </w:t>
      </w:r>
      <w:r w:rsidRPr="00526A7A">
        <w:rPr>
          <w:rFonts w:eastAsia="Calibri" w:hint="cs"/>
          <w:b/>
          <w:bCs/>
          <w:sz w:val="16"/>
          <w:rtl/>
        </w:rPr>
        <w:t>דנן</w:t>
      </w:r>
      <w:r w:rsidRPr="00526A7A">
        <w:rPr>
          <w:rFonts w:eastAsia="Calibri"/>
          <w:b/>
          <w:bCs/>
          <w:sz w:val="16"/>
          <w:rtl/>
        </w:rPr>
        <w:t xml:space="preserve">, </w:t>
      </w:r>
      <w:r w:rsidRPr="00526A7A">
        <w:rPr>
          <w:rFonts w:eastAsia="Calibri" w:hint="cs"/>
          <w:b/>
          <w:bCs/>
          <w:sz w:val="16"/>
          <w:rtl/>
        </w:rPr>
        <w:t>בהם</w:t>
      </w:r>
      <w:r w:rsidRPr="00526A7A">
        <w:rPr>
          <w:rFonts w:eastAsia="Calibri"/>
          <w:b/>
          <w:bCs/>
          <w:sz w:val="16"/>
          <w:rtl/>
        </w:rPr>
        <w:t xml:space="preserve"> </w:t>
      </w:r>
      <w:r w:rsidRPr="00526A7A">
        <w:rPr>
          <w:rFonts w:eastAsia="Calibri" w:hint="cs"/>
          <w:b/>
          <w:bCs/>
          <w:sz w:val="16"/>
          <w:rtl/>
        </w:rPr>
        <w:t>בימ</w:t>
      </w:r>
      <w:r w:rsidRPr="00526A7A">
        <w:rPr>
          <w:rFonts w:eastAsia="Calibri"/>
          <w:b/>
          <w:bCs/>
          <w:sz w:val="16"/>
          <w:rtl/>
        </w:rPr>
        <w:t xml:space="preserve">"ש </w:t>
      </w:r>
      <w:r w:rsidRPr="00526A7A">
        <w:rPr>
          <w:rFonts w:eastAsia="Calibri" w:hint="cs"/>
          <w:b/>
          <w:bCs/>
          <w:sz w:val="16"/>
          <w:rtl/>
        </w:rPr>
        <w:t>סבור</w:t>
      </w:r>
      <w:r w:rsidRPr="00526A7A">
        <w:rPr>
          <w:rFonts w:eastAsia="Calibri"/>
          <w:b/>
          <w:bCs/>
          <w:sz w:val="16"/>
          <w:rtl/>
        </w:rPr>
        <w:t xml:space="preserve"> </w:t>
      </w:r>
      <w:r w:rsidRPr="00526A7A">
        <w:rPr>
          <w:rFonts w:eastAsia="Calibri" w:hint="cs"/>
          <w:b/>
          <w:bCs/>
          <w:sz w:val="16"/>
          <w:rtl/>
        </w:rPr>
        <w:t>שעיון</w:t>
      </w:r>
      <w:r w:rsidRPr="00526A7A">
        <w:rPr>
          <w:rFonts w:eastAsia="Calibri"/>
          <w:b/>
          <w:bCs/>
          <w:sz w:val="16"/>
          <w:rtl/>
        </w:rPr>
        <w:t xml:space="preserve"> </w:t>
      </w:r>
      <w:r w:rsidRPr="00526A7A">
        <w:rPr>
          <w:rFonts w:eastAsia="Calibri" w:hint="cs"/>
          <w:b/>
          <w:bCs/>
          <w:sz w:val="16"/>
          <w:rtl/>
        </w:rPr>
        <w:t>במסמכים</w:t>
      </w:r>
      <w:r w:rsidRPr="00526A7A">
        <w:rPr>
          <w:rFonts w:eastAsia="Calibri"/>
          <w:b/>
          <w:bCs/>
          <w:sz w:val="16"/>
          <w:rtl/>
        </w:rPr>
        <w:t xml:space="preserve"> </w:t>
      </w:r>
      <w:r w:rsidRPr="00526A7A">
        <w:rPr>
          <w:rFonts w:eastAsia="Calibri" w:hint="cs"/>
          <w:b/>
          <w:bCs/>
          <w:sz w:val="16"/>
          <w:rtl/>
        </w:rPr>
        <w:t>כמו</w:t>
      </w:r>
      <w:r w:rsidRPr="00526A7A">
        <w:rPr>
          <w:rFonts w:eastAsia="Calibri"/>
          <w:b/>
          <w:bCs/>
          <w:sz w:val="16"/>
          <w:rtl/>
        </w:rPr>
        <w:t xml:space="preserve"> </w:t>
      </w:r>
      <w:r w:rsidRPr="00526A7A">
        <w:rPr>
          <w:rFonts w:eastAsia="Calibri" w:hint="cs"/>
          <w:b/>
          <w:bCs/>
          <w:sz w:val="16"/>
          <w:rtl/>
        </w:rPr>
        <w:t>מסרונים</w:t>
      </w:r>
      <w:r w:rsidRPr="00526A7A">
        <w:rPr>
          <w:rFonts w:eastAsia="Calibri"/>
          <w:b/>
          <w:bCs/>
          <w:sz w:val="16"/>
          <w:rtl/>
        </w:rPr>
        <w:t xml:space="preserve"> </w:t>
      </w:r>
      <w:r w:rsidRPr="00526A7A">
        <w:rPr>
          <w:rFonts w:eastAsia="Calibri" w:hint="cs"/>
          <w:b/>
          <w:bCs/>
          <w:sz w:val="16"/>
          <w:rtl/>
        </w:rPr>
        <w:t>ותמלילי</w:t>
      </w:r>
      <w:r w:rsidRPr="00526A7A">
        <w:rPr>
          <w:rFonts w:eastAsia="Calibri"/>
          <w:b/>
          <w:bCs/>
          <w:sz w:val="16"/>
          <w:rtl/>
        </w:rPr>
        <w:t xml:space="preserve"> </w:t>
      </w:r>
      <w:r w:rsidRPr="00526A7A">
        <w:rPr>
          <w:rFonts w:eastAsia="Calibri" w:hint="cs"/>
          <w:b/>
          <w:bCs/>
          <w:sz w:val="16"/>
          <w:rtl/>
        </w:rPr>
        <w:t>שיחות</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הטרדה</w:t>
      </w:r>
      <w:r w:rsidRPr="00526A7A">
        <w:rPr>
          <w:rFonts w:eastAsia="Calibri"/>
          <w:b/>
          <w:bCs/>
          <w:sz w:val="16"/>
          <w:rtl/>
        </w:rPr>
        <w:t xml:space="preserve"> </w:t>
      </w:r>
      <w:r w:rsidRPr="00526A7A">
        <w:rPr>
          <w:rFonts w:eastAsia="Calibri" w:hint="cs"/>
          <w:b/>
          <w:bCs/>
          <w:sz w:val="16"/>
          <w:rtl/>
        </w:rPr>
        <w:t>מינית</w:t>
      </w:r>
      <w:r w:rsidR="003B1256" w:rsidRPr="00526A7A">
        <w:rPr>
          <w:rFonts w:eastAsia="Calibri"/>
          <w:b/>
          <w:bCs/>
          <w:sz w:val="16"/>
          <w:rtl/>
        </w:rPr>
        <w:t xml:space="preserve"> </w:t>
      </w:r>
      <w:r w:rsidRPr="00526A7A">
        <w:rPr>
          <w:rFonts w:eastAsia="Calibri" w:hint="cs"/>
          <w:b/>
          <w:bCs/>
          <w:sz w:val="16"/>
          <w:rtl/>
        </w:rPr>
        <w:t>בשלב</w:t>
      </w:r>
      <w:r w:rsidRPr="00526A7A">
        <w:rPr>
          <w:rFonts w:eastAsia="Calibri"/>
          <w:b/>
          <w:bCs/>
          <w:sz w:val="16"/>
          <w:rtl/>
        </w:rPr>
        <w:t xml:space="preserve"> מוקדם, עלול לפגוע דווקא באינטרס גילוי האמת ולהביא לשיבוש ראיות. </w:t>
      </w:r>
    </w:p>
    <w:p w:rsidR="001F37BC" w:rsidRPr="00526A7A" w:rsidRDefault="001F37BC" w:rsidP="001F37BC">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w:t>
      </w:r>
      <w:r w:rsidRPr="00526A7A">
        <w:rPr>
          <w:rFonts w:eastAsia="Calibri" w:hint="cs"/>
          <w:sz w:val="16"/>
          <w:szCs w:val="22"/>
          <w:rtl/>
        </w:rPr>
        <w:t>נצ</w:t>
      </w:r>
      <w:r w:rsidRPr="00526A7A">
        <w:rPr>
          <w:rFonts w:eastAsia="Calibri"/>
          <w:sz w:val="16"/>
          <w:szCs w:val="22"/>
          <w:rtl/>
        </w:rPr>
        <w:t>') 2597-01-15</w:t>
      </w:r>
      <w:r w:rsidRPr="00526A7A">
        <w:rPr>
          <w:rFonts w:eastAsia="Calibri"/>
          <w:b/>
          <w:bCs/>
          <w:sz w:val="16"/>
          <w:szCs w:val="22"/>
        </w:rPr>
        <w:t xml:space="preserve"> ● </w:t>
      </w:r>
      <w:r w:rsidRPr="00526A7A">
        <w:rPr>
          <w:rFonts w:eastAsia="Calibri" w:hint="cs"/>
          <w:b/>
          <w:bCs/>
          <w:color w:val="FF0000"/>
          <w:sz w:val="16"/>
          <w:szCs w:val="22"/>
          <w:rtl/>
        </w:rPr>
        <w:t>פלונית</w:t>
      </w:r>
      <w:r w:rsidRPr="00526A7A">
        <w:rPr>
          <w:rFonts w:eastAsia="Calibri"/>
          <w:b/>
          <w:bCs/>
          <w:color w:val="FF0000"/>
          <w:sz w:val="16"/>
          <w:szCs w:val="22"/>
          <w:rtl/>
        </w:rPr>
        <w:t xml:space="preserve"> - </w:t>
      </w:r>
      <w:r w:rsidRPr="00526A7A">
        <w:rPr>
          <w:rFonts w:eastAsia="Calibri" w:hint="cs"/>
          <w:b/>
          <w:bCs/>
          <w:color w:val="FF0000"/>
          <w:sz w:val="16"/>
          <w:szCs w:val="22"/>
          <w:rtl/>
        </w:rPr>
        <w:t>אלמוני</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הרשמת</w:t>
      </w:r>
      <w:r w:rsidRPr="00526A7A">
        <w:rPr>
          <w:rFonts w:eastAsia="Calibri"/>
          <w:sz w:val="16"/>
          <w:szCs w:val="22"/>
          <w:rtl/>
        </w:rPr>
        <w:t xml:space="preserve"> </w:t>
      </w:r>
      <w:r w:rsidRPr="00526A7A">
        <w:rPr>
          <w:rFonts w:eastAsia="Calibri" w:hint="cs"/>
          <w:sz w:val="16"/>
          <w:szCs w:val="22"/>
          <w:rtl/>
        </w:rPr>
        <w:t>ד</w:t>
      </w:r>
      <w:r w:rsidRPr="00526A7A">
        <w:rPr>
          <w:rFonts w:eastAsia="Calibri"/>
          <w:sz w:val="16"/>
          <w:szCs w:val="22"/>
          <w:rtl/>
        </w:rPr>
        <w:t xml:space="preserve">"ר </w:t>
      </w:r>
      <w:r w:rsidRPr="00526A7A">
        <w:rPr>
          <w:rFonts w:eastAsia="Calibri" w:hint="cs"/>
          <w:sz w:val="16"/>
          <w:szCs w:val="22"/>
          <w:rtl/>
        </w:rPr>
        <w:t>רויטל</w:t>
      </w:r>
      <w:r w:rsidRPr="00526A7A">
        <w:rPr>
          <w:rFonts w:eastAsia="Calibri"/>
          <w:sz w:val="16"/>
          <w:szCs w:val="22"/>
          <w:rtl/>
        </w:rPr>
        <w:t xml:space="preserve"> </w:t>
      </w:r>
      <w:r w:rsidRPr="00526A7A">
        <w:rPr>
          <w:rFonts w:eastAsia="Calibri" w:hint="cs"/>
          <w:sz w:val="16"/>
          <w:szCs w:val="22"/>
          <w:rtl/>
        </w:rPr>
        <w:t>טרנר</w:t>
      </w:r>
      <w:r w:rsidRPr="00526A7A">
        <w:rPr>
          <w:rFonts w:eastAsia="Calibri"/>
          <w:sz w:val="16"/>
          <w:szCs w:val="22"/>
          <w:rtl/>
        </w:rPr>
        <w:t>.</w:t>
      </w:r>
    </w:p>
    <w:p w:rsidR="00A54194" w:rsidRDefault="00A54194" w:rsidP="003E054F">
      <w:pPr>
        <w:tabs>
          <w:tab w:val="left" w:pos="0"/>
        </w:tabs>
        <w:bidi/>
        <w:spacing w:line="360" w:lineRule="auto"/>
        <w:jc w:val="both"/>
        <w:rPr>
          <w:rFonts w:ascii="Arial" w:hAnsi="Arial"/>
          <w:b/>
          <w:bCs/>
          <w:sz w:val="16"/>
          <w:szCs w:val="28"/>
          <w:u w:val="single"/>
          <w:rtl/>
        </w:rPr>
      </w:pPr>
    </w:p>
    <w:p w:rsidR="002B691B" w:rsidRDefault="002B691B" w:rsidP="001122DC">
      <w:pPr>
        <w:tabs>
          <w:tab w:val="left" w:pos="0"/>
        </w:tabs>
        <w:bidi/>
        <w:spacing w:line="360" w:lineRule="auto"/>
        <w:jc w:val="both"/>
        <w:rPr>
          <w:rFonts w:ascii="Arial" w:hAnsi="Arial"/>
          <w:b/>
          <w:bCs/>
          <w:sz w:val="16"/>
          <w:szCs w:val="28"/>
          <w:u w:val="single"/>
          <w:rtl/>
        </w:rPr>
      </w:pPr>
    </w:p>
    <w:p w:rsidR="002B691B" w:rsidRPr="00526A7A" w:rsidRDefault="002B691B" w:rsidP="001122DC">
      <w:pPr>
        <w:tabs>
          <w:tab w:val="left" w:pos="0"/>
        </w:tabs>
        <w:bidi/>
        <w:spacing w:line="360" w:lineRule="auto"/>
        <w:jc w:val="both"/>
        <w:rPr>
          <w:rFonts w:ascii="Arial" w:hAnsi="Arial"/>
          <w:b/>
          <w:bCs/>
          <w:sz w:val="16"/>
          <w:szCs w:val="28"/>
          <w:u w:val="single"/>
          <w:rtl/>
        </w:rPr>
      </w:pPr>
    </w:p>
    <w:p w:rsidR="001F37BC" w:rsidRPr="00526A7A" w:rsidRDefault="001F37BC" w:rsidP="001F37BC">
      <w:pPr>
        <w:pStyle w:val="af7"/>
        <w:numPr>
          <w:ilvl w:val="0"/>
          <w:numId w:val="40"/>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התקבלה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בקשה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לעיכוב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ביצוע</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פסק</w:t>
      </w:r>
      <w:r w:rsidRPr="00526A7A">
        <w:rPr>
          <w:rFonts w:ascii="Arial" w:hAnsi="Arial"/>
          <w:b/>
          <w:bCs/>
          <w:color w:val="0000FF"/>
          <w:sz w:val="16"/>
          <w:szCs w:val="32"/>
          <w:u w:val="single"/>
          <w:rtl/>
        </w:rPr>
        <w:t xml:space="preserve">-דין </w:t>
      </w:r>
      <w:r w:rsidRPr="00526A7A">
        <w:rPr>
          <w:rFonts w:ascii="Arial" w:hAnsi="Arial" w:hint="eastAsia"/>
          <w:b/>
          <w:bCs/>
          <w:color w:val="0000FF"/>
          <w:sz w:val="16"/>
          <w:szCs w:val="32"/>
          <w:u w:val="single"/>
          <w:rtl/>
        </w:rPr>
        <w:t>כספי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בסכום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גבוה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יחסית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שעלול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להיווצר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קושי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בהשבתו</w:t>
      </w:r>
    </w:p>
    <w:p w:rsidR="001F37BC" w:rsidRPr="00526A7A" w:rsidRDefault="001F37BC" w:rsidP="008D2CA1">
      <w:pPr>
        <w:pStyle w:val="af7"/>
        <w:tabs>
          <w:tab w:val="left" w:pos="-2"/>
        </w:tabs>
        <w:bidi/>
        <w:spacing w:line="360" w:lineRule="auto"/>
        <w:ind w:left="-144"/>
        <w:jc w:val="both"/>
        <w:rPr>
          <w:rFonts w:eastAsia="Calibri"/>
          <w:b/>
          <w:bCs/>
          <w:sz w:val="16"/>
          <w:rtl/>
        </w:rPr>
      </w:pPr>
      <w:r w:rsidRPr="00526A7A">
        <w:rPr>
          <w:rFonts w:eastAsia="Calibri"/>
          <w:b/>
          <w:bCs/>
          <w:sz w:val="16"/>
          <w:rtl/>
        </w:rPr>
        <w:t xml:space="preserve">רשת עמל הגישה ערעור ובקשה לעיכוב ביצוע לאחר </w:t>
      </w:r>
      <w:r w:rsidRPr="00526A7A">
        <w:rPr>
          <w:rFonts w:eastAsia="Calibri" w:hint="cs"/>
          <w:b/>
          <w:bCs/>
          <w:sz w:val="16"/>
          <w:rtl/>
        </w:rPr>
        <w:t>שנפסקו</w:t>
      </w:r>
      <w:r w:rsidRPr="00526A7A">
        <w:rPr>
          <w:rFonts w:eastAsia="Calibri"/>
          <w:b/>
          <w:bCs/>
          <w:sz w:val="16"/>
          <w:rtl/>
        </w:rPr>
        <w:t xml:space="preserve"> 100,000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לכל</w:t>
      </w:r>
      <w:r w:rsidRPr="00526A7A">
        <w:rPr>
          <w:rFonts w:eastAsia="Calibri"/>
          <w:b/>
          <w:bCs/>
          <w:sz w:val="16"/>
          <w:rtl/>
        </w:rPr>
        <w:t xml:space="preserve"> </w:t>
      </w:r>
      <w:r w:rsidRPr="00526A7A">
        <w:rPr>
          <w:rFonts w:eastAsia="Calibri" w:hint="cs"/>
          <w:b/>
          <w:bCs/>
          <w:sz w:val="16"/>
          <w:rtl/>
        </w:rPr>
        <w:t>אחת</w:t>
      </w:r>
      <w:r w:rsidRPr="00526A7A">
        <w:rPr>
          <w:rFonts w:eastAsia="Calibri"/>
          <w:b/>
          <w:bCs/>
          <w:sz w:val="16"/>
          <w:rtl/>
        </w:rPr>
        <w:t xml:space="preserve"> </w:t>
      </w:r>
      <w:r w:rsidRPr="00526A7A">
        <w:rPr>
          <w:rFonts w:eastAsia="Calibri" w:hint="cs"/>
          <w:b/>
          <w:bCs/>
          <w:sz w:val="16"/>
          <w:rtl/>
        </w:rPr>
        <w:t>מה</w:t>
      </w:r>
      <w:r w:rsidRPr="00526A7A">
        <w:rPr>
          <w:rFonts w:eastAsia="Calibri"/>
          <w:b/>
          <w:bCs/>
          <w:sz w:val="16"/>
          <w:rtl/>
        </w:rPr>
        <w:t xml:space="preserve">תובעות, סייעות לחינוך מיוחד בכיתת חירשים בבית ספר תיכון. </w:t>
      </w:r>
      <w:r w:rsidRPr="00526A7A">
        <w:rPr>
          <w:rFonts w:eastAsia="Calibri" w:hint="cs"/>
          <w:b/>
          <w:bCs/>
          <w:sz w:val="16"/>
          <w:rtl/>
        </w:rPr>
        <w:t>התובעות</w:t>
      </w:r>
      <w:r w:rsidRPr="00526A7A">
        <w:rPr>
          <w:rFonts w:eastAsia="Calibri"/>
          <w:b/>
          <w:bCs/>
          <w:sz w:val="16"/>
          <w:rtl/>
        </w:rPr>
        <w:t xml:space="preserve"> הועסקו כעובדות שעתיות למשך עשרה חודשים בשנה ו</w:t>
      </w:r>
      <w:r w:rsidRPr="00526A7A">
        <w:rPr>
          <w:rFonts w:eastAsia="Calibri" w:hint="cs"/>
          <w:b/>
          <w:bCs/>
          <w:sz w:val="16"/>
          <w:rtl/>
        </w:rPr>
        <w:t>פוטרו</w:t>
      </w:r>
      <w:r w:rsidRPr="00526A7A">
        <w:rPr>
          <w:rFonts w:eastAsia="Calibri"/>
          <w:b/>
          <w:bCs/>
          <w:sz w:val="16"/>
          <w:rtl/>
        </w:rPr>
        <w:t xml:space="preserve"> מעבודתן במהלך חופש</w:t>
      </w:r>
      <w:r w:rsidRPr="00526A7A">
        <w:rPr>
          <w:rFonts w:eastAsia="Calibri" w:hint="cs"/>
          <w:b/>
          <w:bCs/>
          <w:sz w:val="16"/>
          <w:rtl/>
        </w:rPr>
        <w:t>ו</w:t>
      </w:r>
      <w:r w:rsidRPr="00526A7A">
        <w:rPr>
          <w:rFonts w:eastAsia="Calibri"/>
          <w:b/>
          <w:bCs/>
          <w:sz w:val="16"/>
          <w:rtl/>
        </w:rPr>
        <w:t xml:space="preserve">ת הקיץ. בפסק הדין ניתן סעד הצהרתי לפיו הן זכאיות לתנאי העבודה ולזכויות המגיעים לסייעות החינוך המיוחד, ברשויות המקומיות ופיצוי בגין הפרשי שכר, הפרשות לקרן פנסיה, קרן השתלמות ודמי הבראה. </w:t>
      </w:r>
      <w:r w:rsidRPr="00526A7A">
        <w:rPr>
          <w:rFonts w:eastAsia="Calibri" w:hint="cs"/>
          <w:b/>
          <w:bCs/>
          <w:sz w:val="16"/>
          <w:rtl/>
        </w:rPr>
        <w:t>הכלל</w:t>
      </w:r>
      <w:r w:rsidRPr="00526A7A">
        <w:rPr>
          <w:rFonts w:eastAsia="Calibri"/>
          <w:b/>
          <w:bCs/>
          <w:sz w:val="16"/>
          <w:rtl/>
        </w:rPr>
        <w:t xml:space="preserve"> הוא שכאשר פסק הדין הינו כספי, גוברת הנטייה שלא לעכב את ביצוע</w:t>
      </w:r>
      <w:r w:rsidRPr="00526A7A">
        <w:rPr>
          <w:rFonts w:eastAsia="Calibri" w:hint="cs"/>
          <w:b/>
          <w:bCs/>
          <w:sz w:val="16"/>
          <w:rtl/>
        </w:rPr>
        <w:t>ו</w:t>
      </w:r>
      <w:r w:rsidRPr="00526A7A">
        <w:rPr>
          <w:rFonts w:eastAsia="Calibri"/>
          <w:b/>
          <w:bCs/>
          <w:sz w:val="16"/>
          <w:rtl/>
        </w:rPr>
        <w:t xml:space="preserve">. </w:t>
      </w:r>
      <w:r w:rsidRPr="00526A7A">
        <w:rPr>
          <w:rFonts w:eastAsia="Calibri" w:hint="cs"/>
          <w:b/>
          <w:bCs/>
          <w:sz w:val="16"/>
          <w:rtl/>
        </w:rPr>
        <w:t>בקשת</w:t>
      </w:r>
      <w:r w:rsidRPr="00526A7A">
        <w:rPr>
          <w:rFonts w:eastAsia="Calibri"/>
          <w:b/>
          <w:bCs/>
          <w:sz w:val="16"/>
          <w:rtl/>
        </w:rPr>
        <w:t xml:space="preserve"> </w:t>
      </w:r>
      <w:r w:rsidRPr="00526A7A">
        <w:rPr>
          <w:rFonts w:eastAsia="Calibri" w:hint="cs"/>
          <w:b/>
          <w:bCs/>
          <w:sz w:val="16"/>
          <w:rtl/>
        </w:rPr>
        <w:t>הערעור</w:t>
      </w:r>
      <w:r w:rsidRPr="00526A7A">
        <w:rPr>
          <w:rFonts w:eastAsia="Calibri"/>
          <w:b/>
          <w:bCs/>
          <w:sz w:val="16"/>
          <w:rtl/>
        </w:rPr>
        <w:t xml:space="preserve"> </w:t>
      </w:r>
      <w:r w:rsidRPr="00526A7A">
        <w:rPr>
          <w:rFonts w:eastAsia="Calibri" w:hint="cs"/>
          <w:b/>
          <w:bCs/>
          <w:sz w:val="16"/>
          <w:rtl/>
        </w:rPr>
        <w:t>לעיכובו</w:t>
      </w:r>
      <w:r w:rsidRPr="00526A7A">
        <w:rPr>
          <w:rFonts w:eastAsia="Calibri"/>
          <w:b/>
          <w:bCs/>
          <w:sz w:val="16"/>
          <w:rtl/>
        </w:rPr>
        <w:t xml:space="preserve"> יינתן כאשר קיים חשש של ממש שאם המבקש</w:t>
      </w:r>
      <w:r w:rsidRPr="00526A7A">
        <w:rPr>
          <w:rFonts w:eastAsia="Calibri" w:hint="cs"/>
          <w:b/>
          <w:bCs/>
          <w:sz w:val="16"/>
          <w:rtl/>
        </w:rPr>
        <w:t>ת</w:t>
      </w:r>
      <w:r w:rsidRPr="00526A7A">
        <w:rPr>
          <w:rFonts w:eastAsia="Calibri"/>
          <w:b/>
          <w:bCs/>
          <w:sz w:val="16"/>
          <w:rtl/>
        </w:rPr>
        <w:t xml:space="preserve">, </w:t>
      </w:r>
      <w:r w:rsidRPr="00526A7A">
        <w:rPr>
          <w:rFonts w:eastAsia="Calibri" w:hint="cs"/>
          <w:b/>
          <w:bCs/>
          <w:sz w:val="16"/>
          <w:rtl/>
        </w:rPr>
        <w:t>רשת</w:t>
      </w:r>
      <w:r w:rsidRPr="00526A7A">
        <w:rPr>
          <w:rFonts w:eastAsia="Calibri"/>
          <w:b/>
          <w:bCs/>
          <w:sz w:val="16"/>
          <w:rtl/>
        </w:rPr>
        <w:t xml:space="preserve"> </w:t>
      </w:r>
      <w:r w:rsidRPr="00526A7A">
        <w:rPr>
          <w:rFonts w:eastAsia="Calibri" w:hint="cs"/>
          <w:b/>
          <w:bCs/>
          <w:sz w:val="16"/>
          <w:rtl/>
        </w:rPr>
        <w:t>עמל</w:t>
      </w:r>
      <w:r w:rsidRPr="00526A7A">
        <w:rPr>
          <w:rFonts w:eastAsia="Calibri"/>
          <w:b/>
          <w:bCs/>
          <w:sz w:val="16"/>
          <w:rtl/>
        </w:rPr>
        <w:t xml:space="preserve"> </w:t>
      </w:r>
      <w:r w:rsidRPr="00526A7A">
        <w:rPr>
          <w:rFonts w:eastAsia="Calibri" w:hint="cs"/>
          <w:b/>
          <w:bCs/>
          <w:sz w:val="16"/>
          <w:rtl/>
        </w:rPr>
        <w:t>ת</w:t>
      </w:r>
      <w:r w:rsidRPr="00526A7A">
        <w:rPr>
          <w:rFonts w:eastAsia="Calibri"/>
          <w:b/>
          <w:bCs/>
          <w:sz w:val="16"/>
          <w:rtl/>
        </w:rPr>
        <w:t>זכה בערעור ה</w:t>
      </w:r>
      <w:r w:rsidRPr="00526A7A">
        <w:rPr>
          <w:rFonts w:eastAsia="Calibri" w:hint="cs"/>
          <w:b/>
          <w:bCs/>
          <w:sz w:val="16"/>
          <w:rtl/>
        </w:rPr>
        <w:t>י</w:t>
      </w:r>
      <w:r w:rsidRPr="00526A7A">
        <w:rPr>
          <w:rFonts w:eastAsia="Calibri"/>
          <w:b/>
          <w:bCs/>
          <w:sz w:val="16"/>
          <w:rtl/>
        </w:rPr>
        <w:t xml:space="preserve">א לא </w:t>
      </w:r>
      <w:r w:rsidRPr="00526A7A">
        <w:rPr>
          <w:rFonts w:eastAsia="Calibri" w:hint="cs"/>
          <w:b/>
          <w:bCs/>
          <w:sz w:val="16"/>
          <w:rtl/>
        </w:rPr>
        <w:t>ת</w:t>
      </w:r>
      <w:r w:rsidRPr="00526A7A">
        <w:rPr>
          <w:rFonts w:eastAsia="Calibri"/>
          <w:b/>
          <w:bCs/>
          <w:sz w:val="16"/>
          <w:rtl/>
        </w:rPr>
        <w:t>וכל לגבות בחזרה את כספ</w:t>
      </w:r>
      <w:r w:rsidRPr="00526A7A">
        <w:rPr>
          <w:rFonts w:eastAsia="Calibri" w:hint="cs"/>
          <w:b/>
          <w:bCs/>
          <w:sz w:val="16"/>
          <w:rtl/>
        </w:rPr>
        <w:t>ה</w:t>
      </w:r>
      <w:r w:rsidRPr="00526A7A">
        <w:rPr>
          <w:rFonts w:eastAsia="Calibri"/>
          <w:b/>
          <w:bCs/>
          <w:sz w:val="16"/>
          <w:rtl/>
        </w:rPr>
        <w:t xml:space="preserve">. </w:t>
      </w:r>
      <w:r w:rsidRPr="00526A7A">
        <w:rPr>
          <w:rFonts w:eastAsia="Calibri" w:hint="cs"/>
          <w:b/>
          <w:bCs/>
          <w:sz w:val="16"/>
          <w:rtl/>
        </w:rPr>
        <w:t>כמו</w:t>
      </w:r>
      <w:r w:rsidRPr="00526A7A">
        <w:rPr>
          <w:rFonts w:eastAsia="Calibri"/>
          <w:b/>
          <w:bCs/>
          <w:sz w:val="16"/>
          <w:rtl/>
        </w:rPr>
        <w:t xml:space="preserve"> כן רשת עמל העלתה שאלות כבדות משקל הראויות לבירור בערכאת הערעור. </w:t>
      </w:r>
      <w:r w:rsidRPr="00526A7A">
        <w:rPr>
          <w:rFonts w:eastAsia="Calibri" w:hint="cs"/>
          <w:b/>
          <w:bCs/>
          <w:sz w:val="16"/>
          <w:rtl/>
        </w:rPr>
        <w:t>ב</w:t>
      </w:r>
      <w:r w:rsidRPr="00526A7A">
        <w:rPr>
          <w:rFonts w:eastAsia="Calibri"/>
          <w:b/>
          <w:bCs/>
          <w:sz w:val="16"/>
          <w:rtl/>
        </w:rPr>
        <w:t xml:space="preserve">מאזן הנוחות, אין להתעלם מכך שנפסק לזכות כל אחת מהתובעות סכום גבוה יחסית, כך שעלול להיווצר קושי בהשבתו ככל שיתקבל הערעור, ולו גם בחלקו. נקבע כי, האיזון הראוי הוא עיכוב ביצוע פסק הדין, ובמקביל הקדמה, ככל </w:t>
      </w:r>
      <w:r w:rsidRPr="00526A7A">
        <w:rPr>
          <w:rFonts w:eastAsia="Calibri" w:hint="cs"/>
          <w:b/>
          <w:bCs/>
          <w:sz w:val="16"/>
          <w:rtl/>
        </w:rPr>
        <w:t>האפשר</w:t>
      </w:r>
      <w:r w:rsidRPr="00526A7A">
        <w:rPr>
          <w:rFonts w:eastAsia="Calibri"/>
          <w:b/>
          <w:bCs/>
          <w:sz w:val="16"/>
          <w:rtl/>
        </w:rPr>
        <w:t xml:space="preserve"> של מועד הדיון בערעור.</w:t>
      </w:r>
    </w:p>
    <w:p w:rsidR="001F37BC" w:rsidRPr="00526A7A" w:rsidRDefault="001F37BC" w:rsidP="001F37BC">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sz w:val="16"/>
          <w:szCs w:val="22"/>
          <w:rtl/>
        </w:rPr>
        <w:t>עע (ארצי) 9701-02-16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b/>
          <w:bCs/>
          <w:color w:val="FF0000"/>
          <w:sz w:val="16"/>
          <w:szCs w:val="22"/>
          <w:rtl/>
        </w:rPr>
        <w:t>רשת עמל 1 בע"מ - נבילה אלעביד</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השופטת </w:t>
      </w:r>
      <w:r w:rsidRPr="00526A7A">
        <w:rPr>
          <w:rFonts w:eastAsia="Calibri" w:hint="cs"/>
          <w:sz w:val="16"/>
          <w:szCs w:val="22"/>
          <w:rtl/>
        </w:rPr>
        <w:t>לאה</w:t>
      </w:r>
      <w:r w:rsidRPr="00526A7A">
        <w:rPr>
          <w:rFonts w:eastAsia="Calibri"/>
          <w:sz w:val="16"/>
          <w:szCs w:val="22"/>
          <w:rtl/>
        </w:rPr>
        <w:t xml:space="preserve"> </w:t>
      </w:r>
      <w:r w:rsidRPr="00526A7A">
        <w:rPr>
          <w:rFonts w:eastAsia="Calibri" w:hint="cs"/>
          <w:sz w:val="16"/>
          <w:szCs w:val="22"/>
          <w:rtl/>
        </w:rPr>
        <w:t>גליקסמן</w:t>
      </w:r>
      <w:r w:rsidRPr="00526A7A">
        <w:rPr>
          <w:rFonts w:eastAsia="Calibri"/>
          <w:sz w:val="16"/>
          <w:szCs w:val="22"/>
          <w:rtl/>
        </w:rPr>
        <w:t>.</w:t>
      </w:r>
    </w:p>
    <w:p w:rsidR="00EB478A" w:rsidRPr="00526A7A" w:rsidRDefault="00EB478A" w:rsidP="00EB478A">
      <w:pPr>
        <w:tabs>
          <w:tab w:val="left" w:pos="0"/>
        </w:tabs>
        <w:bidi/>
        <w:spacing w:line="360" w:lineRule="auto"/>
        <w:ind w:left="52"/>
        <w:jc w:val="both"/>
        <w:rPr>
          <w:rFonts w:ascii="Arial" w:hAnsi="Arial"/>
          <w:b/>
          <w:bCs/>
          <w:sz w:val="16"/>
          <w:szCs w:val="28"/>
          <w:u w:val="single"/>
          <w:rtl/>
        </w:rPr>
      </w:pPr>
    </w:p>
    <w:p w:rsidR="004F0DD6" w:rsidRPr="00526A7A" w:rsidRDefault="004F0DD6" w:rsidP="004F0DD6">
      <w:pPr>
        <w:pStyle w:val="af7"/>
        <w:numPr>
          <w:ilvl w:val="0"/>
          <w:numId w:val="40"/>
        </w:numPr>
        <w:tabs>
          <w:tab w:val="left" w:pos="-2"/>
        </w:tabs>
        <w:bidi/>
        <w:spacing w:line="360" w:lineRule="auto"/>
        <w:ind w:left="-144"/>
        <w:jc w:val="both"/>
        <w:rPr>
          <w:rFonts w:ascii="Arial" w:hAnsi="Arial"/>
          <w:b/>
          <w:bCs/>
          <w:color w:val="0000FF"/>
          <w:sz w:val="16"/>
          <w:szCs w:val="32"/>
          <w:u w:val="single"/>
        </w:rPr>
      </w:pPr>
      <w:r w:rsidRPr="00526A7A">
        <w:rPr>
          <w:rFonts w:ascii="Arial" w:hAnsi="Arial"/>
          <w:b/>
          <w:bCs/>
          <w:color w:val="0000FF"/>
          <w:sz w:val="16"/>
          <w:szCs w:val="32"/>
          <w:u w:val="single"/>
          <w:rtl/>
        </w:rPr>
        <w:t xml:space="preserve">50,000 </w:t>
      </w:r>
      <w:r w:rsidRPr="00526A7A">
        <w:rPr>
          <w:rFonts w:ascii="Arial" w:hAnsi="Arial" w:hint="eastAsia"/>
          <w:b/>
          <w:bCs/>
          <w:color w:val="0000FF"/>
          <w:sz w:val="16"/>
          <w:szCs w:val="32"/>
          <w:u w:val="single"/>
          <w:rtl/>
        </w:rPr>
        <w:t>₪</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הוצאות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משפט</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ריאליות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הוטלו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מערערת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סדרתית</w:t>
      </w:r>
    </w:p>
    <w:p w:rsidR="004F0DD6" w:rsidRPr="00526A7A" w:rsidRDefault="004F0DD6" w:rsidP="004F0DD6">
      <w:pPr>
        <w:pStyle w:val="af7"/>
        <w:tabs>
          <w:tab w:val="left" w:pos="-2"/>
        </w:tabs>
        <w:bidi/>
        <w:spacing w:line="360" w:lineRule="auto"/>
        <w:ind w:left="-144"/>
        <w:jc w:val="both"/>
        <w:rPr>
          <w:rFonts w:eastAsia="Calibri"/>
          <w:b/>
          <w:bCs/>
          <w:sz w:val="16"/>
          <w:rtl/>
        </w:rPr>
      </w:pPr>
      <w:r w:rsidRPr="00526A7A">
        <w:rPr>
          <w:rFonts w:eastAsia="Calibri" w:hint="cs"/>
          <w:b/>
          <w:bCs/>
          <w:sz w:val="16"/>
          <w:rtl/>
        </w:rPr>
        <w:t>המערערת</w:t>
      </w:r>
      <w:r w:rsidRPr="00526A7A">
        <w:rPr>
          <w:rFonts w:eastAsia="Calibri"/>
          <w:b/>
          <w:bCs/>
          <w:sz w:val="16"/>
          <w:rtl/>
        </w:rPr>
        <w:t xml:space="preserve"> הועסקה בחברה העוסקת בגיוס עובדים בתחום ההנדסה </w:t>
      </w:r>
      <w:r w:rsidRPr="00526A7A">
        <w:rPr>
          <w:rFonts w:eastAsia="Calibri" w:hint="cs"/>
          <w:b/>
          <w:bCs/>
          <w:sz w:val="16"/>
          <w:rtl/>
        </w:rPr>
        <w:t>התעופתית</w:t>
      </w:r>
      <w:r w:rsidRPr="00526A7A">
        <w:rPr>
          <w:rFonts w:eastAsia="Calibri"/>
          <w:b/>
          <w:bCs/>
          <w:sz w:val="16"/>
          <w:rtl/>
        </w:rPr>
        <w:t xml:space="preserve">, ולימים אף שימשה בה כשותפה. לאור מחלוקות שנתגלעו בינה לבין בעל השליטה בחברה אודות יישום הסכם השותפות, עבודתה הופסקה. הסכסוך נדון בשלושה הליכים נפרדים, כאשר המדובר בערעור במסגרת ההליך השלישי, בו המערערת טענה לפתוח מחדש קביעות שהוכרעו זה מכבר בפסקי דין חלוטים, ועל כן טענותיה נדחו. כן נדחתה טענתה כנגד מסקנות עד מומחה בנוגע להיקף זכאותה ברווחי החברה, ואף נקבע כי עליה להשיב סכומי כסף גבוהים יותר מהסכום שנפסק לחובתה בערכאה הקודמת. לאור התנהלותה של המערערת אשר כללה העלאות טענות שנידונו והוכרעו תוך בזבוז זמן שיפוטי והטרחת המשיבים </w:t>
      </w:r>
      <w:r w:rsidRPr="00526A7A">
        <w:rPr>
          <w:rFonts w:eastAsia="Calibri" w:hint="cs"/>
          <w:b/>
          <w:bCs/>
          <w:sz w:val="16"/>
          <w:rtl/>
        </w:rPr>
        <w:t>ליתן</w:t>
      </w:r>
      <w:r w:rsidRPr="00526A7A">
        <w:rPr>
          <w:rFonts w:eastAsia="Calibri"/>
          <w:b/>
          <w:bCs/>
          <w:sz w:val="16"/>
          <w:rtl/>
        </w:rPr>
        <w:t xml:space="preserve"> תגובה רחבת יריעה, ובשל היות הסכסוך בין שותפים מסחרי במהותו, תוך שימוש בלשון משתלחת, דחה </w:t>
      </w:r>
      <w:r w:rsidR="00730197">
        <w:rPr>
          <w:rFonts w:eastAsia="Calibri" w:hint="cs"/>
          <w:b/>
          <w:bCs/>
          <w:sz w:val="16"/>
          <w:rtl/>
        </w:rPr>
        <w:t>בית-הדין</w:t>
      </w:r>
      <w:r w:rsidRPr="00526A7A">
        <w:rPr>
          <w:rFonts w:eastAsia="Calibri"/>
          <w:b/>
          <w:bCs/>
          <w:sz w:val="16"/>
          <w:rtl/>
        </w:rPr>
        <w:t xml:space="preserve"> הארצי את ערעורה. </w:t>
      </w:r>
      <w:r w:rsidR="00730197">
        <w:rPr>
          <w:rFonts w:eastAsia="Calibri" w:hint="cs"/>
          <w:b/>
          <w:bCs/>
          <w:sz w:val="16"/>
          <w:rtl/>
        </w:rPr>
        <w:t>בית-הדין</w:t>
      </w:r>
      <w:r w:rsidRPr="00526A7A">
        <w:rPr>
          <w:rFonts w:eastAsia="Calibri"/>
          <w:b/>
          <w:bCs/>
          <w:sz w:val="16"/>
          <w:rtl/>
        </w:rPr>
        <w:t xml:space="preserve"> השית על המערערת הוצאות משפט ריאליות בסך 50 אלף ₪, בחריגה ממדיניותו להטיל הוצאות מתונות בהליכים רגילים של יחסי עבודה וביטחון סוציאלי.</w:t>
      </w:r>
    </w:p>
    <w:p w:rsidR="004F0DD6" w:rsidRPr="00526A7A" w:rsidRDefault="004F0DD6" w:rsidP="004F0DD6">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 34088-08-14</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ירונה</w:t>
      </w:r>
      <w:r w:rsidRPr="00526A7A">
        <w:rPr>
          <w:rFonts w:eastAsia="Calibri"/>
          <w:b/>
          <w:bCs/>
          <w:color w:val="FF0000"/>
          <w:sz w:val="16"/>
          <w:szCs w:val="22"/>
          <w:rtl/>
        </w:rPr>
        <w:t xml:space="preserve"> מרנין - </w:t>
      </w:r>
      <w:r w:rsidRPr="00526A7A">
        <w:rPr>
          <w:rFonts w:eastAsia="Calibri" w:hint="cs"/>
          <w:b/>
          <w:bCs/>
          <w:color w:val="FF0000"/>
          <w:sz w:val="16"/>
          <w:szCs w:val="22"/>
          <w:rtl/>
        </w:rPr>
        <w:t>דב</w:t>
      </w:r>
      <w:r w:rsidRPr="00526A7A">
        <w:rPr>
          <w:rFonts w:eastAsia="Calibri"/>
          <w:b/>
          <w:bCs/>
          <w:color w:val="FF0000"/>
          <w:sz w:val="16"/>
          <w:szCs w:val="22"/>
          <w:rtl/>
        </w:rPr>
        <w:t xml:space="preserve"> </w:t>
      </w:r>
      <w:r w:rsidRPr="00526A7A">
        <w:rPr>
          <w:rFonts w:eastAsia="Calibri" w:hint="cs"/>
          <w:b/>
          <w:bCs/>
          <w:color w:val="FF0000"/>
          <w:sz w:val="16"/>
          <w:szCs w:val="22"/>
          <w:rtl/>
        </w:rPr>
        <w:t>כהן</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hint="cs"/>
          <w:sz w:val="16"/>
          <w:szCs w:val="22"/>
          <w:rtl/>
        </w:rPr>
        <w:t>סגנית</w:t>
      </w:r>
      <w:r w:rsidRPr="00526A7A">
        <w:rPr>
          <w:rFonts w:eastAsia="Calibri"/>
          <w:sz w:val="16"/>
          <w:szCs w:val="22"/>
          <w:rtl/>
        </w:rPr>
        <w:t xml:space="preserve"> </w:t>
      </w:r>
      <w:r w:rsidRPr="00526A7A">
        <w:rPr>
          <w:rFonts w:eastAsia="Calibri" w:hint="cs"/>
          <w:sz w:val="16"/>
          <w:szCs w:val="22"/>
          <w:rtl/>
        </w:rPr>
        <w:t>הנשיא</w:t>
      </w:r>
      <w:r w:rsidRPr="00526A7A">
        <w:rPr>
          <w:rFonts w:eastAsia="Calibri"/>
          <w:sz w:val="16"/>
          <w:szCs w:val="22"/>
          <w:rtl/>
        </w:rPr>
        <w:t xml:space="preserve"> </w:t>
      </w:r>
      <w:r w:rsidRPr="00526A7A">
        <w:rPr>
          <w:rFonts w:eastAsia="Calibri" w:hint="cs"/>
          <w:sz w:val="16"/>
          <w:szCs w:val="22"/>
          <w:rtl/>
        </w:rPr>
        <w:t>כ</w:t>
      </w:r>
      <w:r w:rsidRPr="00526A7A">
        <w:rPr>
          <w:rFonts w:eastAsia="Calibri"/>
          <w:sz w:val="16"/>
          <w:szCs w:val="22"/>
          <w:rtl/>
        </w:rPr>
        <w:t xml:space="preserve">ב' </w:t>
      </w:r>
      <w:r w:rsidRPr="00526A7A">
        <w:rPr>
          <w:rFonts w:eastAsia="Calibri" w:hint="cs"/>
          <w:sz w:val="16"/>
          <w:szCs w:val="22"/>
          <w:rtl/>
        </w:rPr>
        <w:t>השופטת</w:t>
      </w:r>
      <w:r w:rsidRPr="00526A7A">
        <w:rPr>
          <w:rFonts w:eastAsia="Calibri"/>
          <w:sz w:val="16"/>
          <w:szCs w:val="22"/>
          <w:rtl/>
        </w:rPr>
        <w:t xml:space="preserve"> ורדה וירט-ליבנה, כב' השופט אילן </w:t>
      </w:r>
      <w:r w:rsidRPr="00526A7A">
        <w:rPr>
          <w:rFonts w:eastAsia="Calibri" w:hint="cs"/>
          <w:sz w:val="16"/>
          <w:szCs w:val="22"/>
          <w:rtl/>
        </w:rPr>
        <w:t>איטח</w:t>
      </w:r>
      <w:r w:rsidRPr="00526A7A">
        <w:rPr>
          <w:rFonts w:eastAsia="Calibri"/>
          <w:sz w:val="16"/>
          <w:szCs w:val="22"/>
          <w:rtl/>
        </w:rPr>
        <w:t xml:space="preserve">, כב' השופטת נטע רות, נ.צ (עובדים) מר </w:t>
      </w:r>
      <w:r w:rsidRPr="00526A7A">
        <w:rPr>
          <w:rFonts w:eastAsia="Calibri" w:hint="cs"/>
          <w:sz w:val="16"/>
          <w:szCs w:val="22"/>
          <w:rtl/>
        </w:rPr>
        <w:t>ישראל</w:t>
      </w:r>
      <w:r w:rsidRPr="00526A7A">
        <w:rPr>
          <w:rFonts w:eastAsia="Calibri"/>
          <w:sz w:val="16"/>
          <w:szCs w:val="22"/>
          <w:rtl/>
        </w:rPr>
        <w:t xml:space="preserve"> </w:t>
      </w:r>
      <w:r w:rsidRPr="00526A7A">
        <w:rPr>
          <w:rFonts w:eastAsia="Calibri" w:hint="cs"/>
          <w:sz w:val="16"/>
          <w:szCs w:val="22"/>
          <w:rtl/>
        </w:rPr>
        <w:t>דורון</w:t>
      </w:r>
      <w:r w:rsidRPr="00526A7A">
        <w:rPr>
          <w:rFonts w:eastAsia="Calibri"/>
          <w:sz w:val="16"/>
          <w:szCs w:val="22"/>
          <w:rtl/>
        </w:rPr>
        <w:t xml:space="preserve">, נ.צ (מעסיקים) מר </w:t>
      </w:r>
      <w:r w:rsidRPr="00526A7A">
        <w:rPr>
          <w:rFonts w:eastAsia="Calibri" w:hint="cs"/>
          <w:sz w:val="16"/>
          <w:szCs w:val="22"/>
          <w:rtl/>
        </w:rPr>
        <w:t>שלמה</w:t>
      </w:r>
      <w:r w:rsidRPr="00526A7A">
        <w:rPr>
          <w:rFonts w:eastAsia="Calibri"/>
          <w:sz w:val="16"/>
          <w:szCs w:val="22"/>
          <w:rtl/>
        </w:rPr>
        <w:t xml:space="preserve"> נוימן. </w:t>
      </w:r>
    </w:p>
    <w:p w:rsidR="00EB478A" w:rsidRPr="00526A7A" w:rsidRDefault="00EB478A" w:rsidP="00EB478A">
      <w:pPr>
        <w:tabs>
          <w:tab w:val="left" w:pos="0"/>
        </w:tabs>
        <w:bidi/>
        <w:spacing w:line="360" w:lineRule="auto"/>
        <w:ind w:left="52"/>
        <w:jc w:val="both"/>
        <w:rPr>
          <w:rFonts w:ascii="Arial" w:hAnsi="Arial"/>
          <w:b/>
          <w:bCs/>
          <w:sz w:val="16"/>
          <w:szCs w:val="28"/>
          <w:u w:val="single"/>
          <w:rtl/>
        </w:rPr>
      </w:pPr>
    </w:p>
    <w:p w:rsidR="004F0DD6" w:rsidRPr="00526A7A" w:rsidRDefault="004F0DD6" w:rsidP="004F0DD6">
      <w:pPr>
        <w:pStyle w:val="af7"/>
        <w:numPr>
          <w:ilvl w:val="0"/>
          <w:numId w:val="40"/>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אין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מקום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לכפות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לפנות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לוועדה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פריטטית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לפני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פניה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לבית</w:t>
      </w:r>
      <w:r w:rsidRPr="00526A7A">
        <w:rPr>
          <w:rFonts w:ascii="Arial" w:hAnsi="Arial"/>
          <w:b/>
          <w:bCs/>
          <w:color w:val="0000FF"/>
          <w:sz w:val="16"/>
          <w:szCs w:val="32"/>
          <w:u w:val="single"/>
          <w:rtl/>
        </w:rPr>
        <w:t>-</w:t>
      </w:r>
      <w:r w:rsidRPr="00526A7A">
        <w:rPr>
          <w:rFonts w:ascii="Arial" w:hAnsi="Arial" w:hint="eastAsia"/>
          <w:b/>
          <w:bCs/>
          <w:color w:val="0000FF"/>
          <w:sz w:val="16"/>
          <w:szCs w:val="32"/>
          <w:u w:val="single"/>
          <w:rtl/>
        </w:rPr>
        <w:t>הדין</w:t>
      </w:r>
    </w:p>
    <w:p w:rsidR="004F0DD6" w:rsidRPr="00526A7A" w:rsidRDefault="004F0DD6" w:rsidP="008D2CA1">
      <w:pPr>
        <w:pStyle w:val="af7"/>
        <w:tabs>
          <w:tab w:val="left" w:pos="-2"/>
        </w:tabs>
        <w:bidi/>
        <w:spacing w:line="360" w:lineRule="auto"/>
        <w:ind w:left="-144"/>
        <w:jc w:val="both"/>
        <w:rPr>
          <w:rFonts w:eastAsia="Calibri"/>
          <w:b/>
          <w:bCs/>
          <w:sz w:val="16"/>
          <w:rtl/>
        </w:rPr>
      </w:pPr>
      <w:r w:rsidRPr="00526A7A">
        <w:rPr>
          <w:rFonts w:eastAsia="Calibri"/>
          <w:b/>
          <w:bCs/>
          <w:sz w:val="16"/>
          <w:rtl/>
        </w:rPr>
        <w:t>הנתבעת, חברה לבניין הגישה בקשה לעיכוב הליכים ולהעברת סכסוך לבירור בפני וועדה פריטטית, בטענה שתביעת העובד נסמכת על הסכם הקיבוצי הכללי בענף הבניה משנת 2015. בהסכם קיים תנאי מוקדם, כי טרם פנייה ל</w:t>
      </w:r>
      <w:r w:rsidR="00730197">
        <w:rPr>
          <w:rFonts w:eastAsia="Calibri"/>
          <w:b/>
          <w:bCs/>
          <w:sz w:val="16"/>
          <w:rtl/>
        </w:rPr>
        <w:t>בית-הדין</w:t>
      </w:r>
      <w:r w:rsidRPr="00526A7A">
        <w:rPr>
          <w:rFonts w:eastAsia="Calibri"/>
          <w:b/>
          <w:bCs/>
          <w:sz w:val="16"/>
          <w:rtl/>
        </w:rPr>
        <w:t xml:space="preserve"> יש לפנות לוועדה הפריטטית. בית-הדין דחה את בקשת החברה וקבע: א. בהוראת סעיף 76 להסכם הקיבוצי שבין ההסתדרות וארגון הקבלנים והבונים, לא ראו עצמם מוסמכים ליתן החלטות מחייבות או לפסוק במחלוקת שבין הצדדים. ב. לא ניתן להטיל חובות על עובד, אשר כלל אינו צד להסכמים הקיבוציים הכללים.</w:t>
      </w:r>
      <w:r w:rsidR="003B1256" w:rsidRPr="00526A7A">
        <w:rPr>
          <w:rFonts w:eastAsia="Calibri"/>
          <w:b/>
          <w:bCs/>
          <w:sz w:val="16"/>
          <w:rtl/>
        </w:rPr>
        <w:t xml:space="preserve"> </w:t>
      </w:r>
      <w:r w:rsidRPr="00526A7A">
        <w:rPr>
          <w:rFonts w:eastAsia="Calibri"/>
          <w:b/>
          <w:bCs/>
          <w:sz w:val="16"/>
          <w:rtl/>
        </w:rPr>
        <w:t>ג. העדרה של הוראה מחייבת הכופה חובת סודיות וחסיון המידע, על משתתפי ההליך המתקיים בפני הוועדה הפריטטית פוגעת פגיעה אנושה ביחסי האמון בין הצדדים.</w:t>
      </w:r>
      <w:r w:rsidR="003B1256" w:rsidRPr="00526A7A">
        <w:rPr>
          <w:rFonts w:eastAsia="Calibri"/>
          <w:b/>
          <w:bCs/>
          <w:sz w:val="16"/>
          <w:rtl/>
        </w:rPr>
        <w:t xml:space="preserve"> </w:t>
      </w:r>
      <w:r w:rsidRPr="00526A7A">
        <w:rPr>
          <w:rFonts w:eastAsia="Calibri"/>
          <w:b/>
          <w:bCs/>
          <w:sz w:val="16"/>
          <w:rtl/>
        </w:rPr>
        <w:t>ד. זכויות הפרט של העובד וזכות הגישה לערכאות, לא תחסם בידי צדדים חיצונים למערכת יחסי עובד ומעביד המתקיימת בינו לבין מעסיקו. הבקשה לעיכוב הליכים ולהעברת הסכסוך לבירור בפני הוועדה הפריטטית נדחתה והחברה תשלם לתובע את הוצאות הבקשה בסך של 3,500 ₪.</w:t>
      </w:r>
    </w:p>
    <w:p w:rsidR="004F0DD6" w:rsidRPr="00526A7A" w:rsidRDefault="004F0DD6" w:rsidP="004F0DD6">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סעש</w:t>
      </w:r>
      <w:r w:rsidRPr="00526A7A">
        <w:rPr>
          <w:rFonts w:eastAsia="Calibri"/>
          <w:sz w:val="16"/>
          <w:szCs w:val="22"/>
          <w:rtl/>
        </w:rPr>
        <w:t xml:space="preserve"> (ת"א) 17386-04-16</w:t>
      </w:r>
      <w:r w:rsidRPr="00526A7A">
        <w:rPr>
          <w:rFonts w:eastAsia="Calibri"/>
          <w:b/>
          <w:bCs/>
          <w:sz w:val="16"/>
          <w:szCs w:val="22"/>
          <w:rtl/>
        </w:rPr>
        <w:t xml:space="preserve"> </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b/>
          <w:bCs/>
          <w:color w:val="FF0000"/>
          <w:sz w:val="16"/>
          <w:szCs w:val="22"/>
          <w:rtl/>
        </w:rPr>
        <w:t xml:space="preserve">סלימאן מליחאת - א.י.ל. סלע 1991 בע"מ </w:t>
      </w:r>
      <w:r w:rsidRPr="00526A7A">
        <w:rPr>
          <w:rFonts w:eastAsia="Calibri"/>
          <w:b/>
          <w:bCs/>
          <w:sz w:val="16"/>
          <w:szCs w:val="22"/>
        </w:rPr>
        <w:t>●</w:t>
      </w:r>
      <w:r w:rsidRPr="00526A7A">
        <w:rPr>
          <w:rFonts w:eastAsia="Calibri"/>
          <w:sz w:val="16"/>
          <w:szCs w:val="22"/>
          <w:rtl/>
        </w:rPr>
        <w:t xml:space="preserve"> כב' השופטת יפית זלמנוביץ גיסין.</w:t>
      </w:r>
    </w:p>
    <w:p w:rsidR="003E054F" w:rsidRPr="00526A7A" w:rsidRDefault="003E054F" w:rsidP="003E054F">
      <w:pPr>
        <w:pStyle w:val="af7"/>
        <w:tabs>
          <w:tab w:val="left" w:pos="-2"/>
        </w:tabs>
        <w:bidi/>
        <w:spacing w:line="360" w:lineRule="auto"/>
        <w:ind w:left="-144"/>
        <w:jc w:val="both"/>
        <w:rPr>
          <w:rFonts w:ascii="Arial" w:hAnsi="Arial"/>
          <w:b/>
          <w:bCs/>
          <w:color w:val="0000FF"/>
          <w:sz w:val="16"/>
          <w:szCs w:val="36"/>
          <w:u w:val="single"/>
          <w:rtl/>
        </w:rPr>
      </w:pPr>
    </w:p>
    <w:p w:rsidR="00EB478A" w:rsidRPr="00526A7A" w:rsidRDefault="004F0DD6" w:rsidP="004F0DD6">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ביטוח</w:t>
      </w:r>
      <w:r w:rsidRPr="00526A7A">
        <w:rPr>
          <w:color w:val="0000FF"/>
          <w:sz w:val="16"/>
          <w:szCs w:val="40"/>
          <w:rtl/>
        </w:rPr>
        <w:t xml:space="preserve"> </w:t>
      </w:r>
      <w:r w:rsidRPr="00526A7A">
        <w:rPr>
          <w:rFonts w:hint="eastAsia"/>
          <w:color w:val="0000FF"/>
          <w:sz w:val="16"/>
          <w:szCs w:val="40"/>
          <w:rtl/>
        </w:rPr>
        <w:t>לאומי</w:t>
      </w:r>
    </w:p>
    <w:p w:rsidR="00EB478A" w:rsidRPr="00526A7A" w:rsidRDefault="00EB478A" w:rsidP="00EB478A">
      <w:pPr>
        <w:tabs>
          <w:tab w:val="left" w:pos="0"/>
        </w:tabs>
        <w:bidi/>
        <w:spacing w:line="360" w:lineRule="auto"/>
        <w:ind w:left="52"/>
        <w:jc w:val="both"/>
        <w:rPr>
          <w:rFonts w:ascii="Arial" w:hAnsi="Arial"/>
          <w:b/>
          <w:bCs/>
          <w:sz w:val="16"/>
          <w:szCs w:val="32"/>
          <w:u w:val="single"/>
          <w:rtl/>
        </w:rPr>
      </w:pPr>
    </w:p>
    <w:p w:rsidR="0075449F" w:rsidRPr="00526A7A" w:rsidRDefault="0075449F" w:rsidP="0075449F">
      <w:pPr>
        <w:pStyle w:val="af7"/>
        <w:numPr>
          <w:ilvl w:val="0"/>
          <w:numId w:val="41"/>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תקדים</w:t>
      </w:r>
      <w:r w:rsidRPr="00526A7A">
        <w:rPr>
          <w:rFonts w:ascii="Arial" w:hAnsi="Arial"/>
          <w:b/>
          <w:bCs/>
          <w:color w:val="0000FF"/>
          <w:sz w:val="16"/>
          <w:szCs w:val="32"/>
          <w:u w:val="single"/>
          <w:rtl/>
        </w:rPr>
        <w:t xml:space="preserve">: פגיעה ממטען חבלה בדרך לעבודה בשל טעות בזיהוי תוכר כתאונת עבודה </w:t>
      </w:r>
    </w:p>
    <w:p w:rsidR="0075449F" w:rsidRPr="00526A7A" w:rsidRDefault="0075449F" w:rsidP="0075449F">
      <w:pPr>
        <w:pStyle w:val="af7"/>
        <w:tabs>
          <w:tab w:val="left" w:pos="-2"/>
        </w:tabs>
        <w:bidi/>
        <w:spacing w:line="360" w:lineRule="auto"/>
        <w:ind w:left="-144"/>
        <w:jc w:val="both"/>
        <w:rPr>
          <w:rFonts w:eastAsia="Calibri"/>
          <w:b/>
          <w:bCs/>
          <w:sz w:val="16"/>
          <w:rtl/>
        </w:rPr>
      </w:pPr>
      <w:r w:rsidRPr="00526A7A">
        <w:rPr>
          <w:rFonts w:eastAsia="Calibri"/>
          <w:b/>
          <w:bCs/>
          <w:sz w:val="16"/>
          <w:rtl/>
        </w:rPr>
        <w:t>כאשר אדם נוהג במכוניתו בדרכו לעבודה, ובמהלך הנסיעה נפגע כתוצאה מהפעלה מרחוק של מטען חבלה שהוצמד לרכבו מחמת "טעות בזיהוי", יש להכיר בתאונה זו כ"תאונת עבודה" על פי סעיף 80(1) לחוק הביטוח הלאומי, כי הסיכון של פגיעה על רקע פלילי עקב "טעות בזיהוי" עונה על המאפיינים של, סיכון דרך.</w:t>
      </w:r>
      <w:r w:rsidR="003B1256" w:rsidRPr="00526A7A">
        <w:rPr>
          <w:rFonts w:eastAsia="Calibri"/>
          <w:b/>
          <w:bCs/>
          <w:sz w:val="16"/>
          <w:rtl/>
        </w:rPr>
        <w:t xml:space="preserve"> </w:t>
      </w:r>
      <w:r w:rsidRPr="00526A7A">
        <w:rPr>
          <w:rFonts w:eastAsia="Calibri"/>
          <w:b/>
          <w:bCs/>
          <w:sz w:val="16"/>
          <w:rtl/>
        </w:rPr>
        <w:t xml:space="preserve">על מנת שתאונה תיחשב כתאונת עבודה, יש להוכיח כי היא נבעה מסיכון דרך. בתי-הדין לעבודה הרחיבו במהלך השנים את מגוון המקרים הנכללים בגדרו של סיכון בדרך והפסיקה איננה חד משמעית. סיכוני הדרך על-פי הפסיקה, מאופיינים בפתאומיותם ובאי-היכולת לצפותם. </w:t>
      </w:r>
      <w:r w:rsidRPr="00526A7A">
        <w:rPr>
          <w:rFonts w:eastAsia="Calibri" w:hint="cs"/>
          <w:b/>
          <w:bCs/>
          <w:sz w:val="16"/>
          <w:rtl/>
        </w:rPr>
        <w:t>לכן</w:t>
      </w:r>
      <w:r w:rsidRPr="00526A7A">
        <w:rPr>
          <w:rFonts w:eastAsia="Calibri"/>
          <w:b/>
          <w:bCs/>
          <w:sz w:val="16"/>
          <w:rtl/>
        </w:rPr>
        <w:t xml:space="preserve"> יש להכיר באירוע </w:t>
      </w:r>
      <w:r w:rsidRPr="00526A7A">
        <w:rPr>
          <w:rFonts w:eastAsia="Calibri" w:hint="cs"/>
          <w:b/>
          <w:bCs/>
          <w:sz w:val="16"/>
          <w:rtl/>
        </w:rPr>
        <w:t>הנדון</w:t>
      </w:r>
      <w:r w:rsidRPr="00526A7A">
        <w:rPr>
          <w:rFonts w:eastAsia="Calibri"/>
          <w:b/>
          <w:bCs/>
          <w:sz w:val="16"/>
          <w:rtl/>
        </w:rPr>
        <w:t xml:space="preserve"> כ"תאונת עבודה". שכן, במקרה של פגיעה בשל "טעות בזיהוי", </w:t>
      </w:r>
      <w:r w:rsidRPr="00526A7A">
        <w:rPr>
          <w:rFonts w:eastAsia="Calibri" w:hint="cs"/>
          <w:b/>
          <w:bCs/>
          <w:sz w:val="16"/>
          <w:rtl/>
        </w:rPr>
        <w:t>ראשית</w:t>
      </w:r>
      <w:r w:rsidRPr="00526A7A">
        <w:rPr>
          <w:rFonts w:eastAsia="Calibri"/>
          <w:b/>
          <w:bCs/>
          <w:sz w:val="16"/>
          <w:rtl/>
        </w:rPr>
        <w:t>, לנפגע לא קיימת שום מודעות לסיכון או יכולת למנעו או לשלוט בו. שנית, דרישת ה"כלליות" סיכון כללי, עלול להתממש כלפי כל עובד בדרכו לעבודה.</w:t>
      </w:r>
    </w:p>
    <w:p w:rsidR="0075449F" w:rsidRPr="00526A7A" w:rsidRDefault="0075449F" w:rsidP="0075449F">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בג</w:t>
      </w:r>
      <w:r w:rsidRPr="00526A7A">
        <w:rPr>
          <w:rFonts w:eastAsia="Calibri"/>
          <w:sz w:val="16"/>
          <w:szCs w:val="22"/>
          <w:rtl/>
        </w:rPr>
        <w:t>"ץ 8210/14</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b/>
          <w:bCs/>
          <w:color w:val="FF0000"/>
          <w:sz w:val="16"/>
          <w:szCs w:val="22"/>
          <w:rtl/>
        </w:rPr>
        <w:t xml:space="preserve">ג'לאל מרוח סילאוי </w:t>
      </w:r>
      <w:r w:rsidRPr="00526A7A">
        <w:rPr>
          <w:rFonts w:eastAsia="Calibri" w:hint="cs"/>
          <w:b/>
          <w:bCs/>
          <w:color w:val="FF0000"/>
          <w:sz w:val="16"/>
          <w:szCs w:val="22"/>
          <w:rtl/>
        </w:rPr>
        <w:t>נ</w:t>
      </w:r>
      <w:r w:rsidRPr="00526A7A">
        <w:rPr>
          <w:rFonts w:eastAsia="Calibri"/>
          <w:b/>
          <w:bCs/>
          <w:color w:val="FF0000"/>
          <w:sz w:val="16"/>
          <w:szCs w:val="22"/>
          <w:rtl/>
        </w:rPr>
        <w:t xml:space="preserve">' </w:t>
      </w:r>
      <w:r w:rsidR="00730197">
        <w:rPr>
          <w:rFonts w:eastAsia="Calibri"/>
          <w:b/>
          <w:bCs/>
          <w:color w:val="FF0000"/>
          <w:sz w:val="16"/>
          <w:szCs w:val="22"/>
          <w:rtl/>
        </w:rPr>
        <w:t>בית-הדין</w:t>
      </w:r>
      <w:r w:rsidRPr="00526A7A">
        <w:rPr>
          <w:rFonts w:eastAsia="Calibri"/>
          <w:b/>
          <w:bCs/>
          <w:color w:val="FF0000"/>
          <w:sz w:val="16"/>
          <w:szCs w:val="22"/>
          <w:rtl/>
        </w:rPr>
        <w:t xml:space="preserve"> הארצי לעבודה</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hint="cs"/>
          <w:sz w:val="16"/>
          <w:szCs w:val="22"/>
          <w:rtl/>
        </w:rPr>
        <w:t>כב</w:t>
      </w:r>
      <w:r w:rsidRPr="00526A7A">
        <w:rPr>
          <w:rFonts w:eastAsia="Calibri"/>
          <w:sz w:val="16"/>
          <w:szCs w:val="22"/>
          <w:rtl/>
        </w:rPr>
        <w:t xml:space="preserve">' הנשיאה מ' נאור, </w:t>
      </w:r>
      <w:r w:rsidRPr="00526A7A">
        <w:rPr>
          <w:rFonts w:eastAsia="Calibri" w:hint="cs"/>
          <w:sz w:val="16"/>
          <w:szCs w:val="22"/>
          <w:rtl/>
        </w:rPr>
        <w:t>כב</w:t>
      </w:r>
      <w:r w:rsidRPr="00526A7A">
        <w:rPr>
          <w:rFonts w:eastAsia="Calibri"/>
          <w:sz w:val="16"/>
          <w:szCs w:val="22"/>
          <w:rtl/>
        </w:rPr>
        <w:t xml:space="preserve">' השופט נ' הנדל, </w:t>
      </w:r>
      <w:r w:rsidRPr="00526A7A">
        <w:rPr>
          <w:rFonts w:eastAsia="Calibri" w:hint="cs"/>
          <w:sz w:val="16"/>
          <w:szCs w:val="22"/>
          <w:rtl/>
        </w:rPr>
        <w:t>כב</w:t>
      </w:r>
      <w:r w:rsidRPr="00526A7A">
        <w:rPr>
          <w:rFonts w:eastAsia="Calibri"/>
          <w:sz w:val="16"/>
          <w:szCs w:val="22"/>
          <w:rtl/>
        </w:rPr>
        <w:t>' השופט צ' זילברטל.</w:t>
      </w:r>
    </w:p>
    <w:p w:rsidR="0075449F" w:rsidRPr="00526A7A" w:rsidRDefault="0075449F" w:rsidP="00C60E2C">
      <w:pPr>
        <w:tabs>
          <w:tab w:val="left" w:pos="-110"/>
        </w:tabs>
        <w:bidi/>
        <w:jc w:val="both"/>
        <w:rPr>
          <w:rFonts w:ascii="Arial" w:hAnsi="Arial"/>
          <w:b/>
          <w:bCs/>
          <w:sz w:val="16"/>
          <w:szCs w:val="28"/>
          <w:u w:val="single"/>
          <w:rtl/>
        </w:rPr>
      </w:pPr>
    </w:p>
    <w:p w:rsidR="00C60E2C" w:rsidRPr="00526A7A" w:rsidRDefault="00C60E2C" w:rsidP="00C60E2C">
      <w:pPr>
        <w:pStyle w:val="af7"/>
        <w:numPr>
          <w:ilvl w:val="0"/>
          <w:numId w:val="41"/>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המוסד</w:t>
      </w:r>
      <w:r w:rsidRPr="00526A7A">
        <w:rPr>
          <w:rFonts w:ascii="Arial" w:hAnsi="Arial"/>
          <w:b/>
          <w:bCs/>
          <w:color w:val="0000FF"/>
          <w:sz w:val="16"/>
          <w:szCs w:val="32"/>
          <w:u w:val="single"/>
          <w:rtl/>
        </w:rPr>
        <w:t xml:space="preserve"> לביטוח לאומי ינמק את החלטתו בהתנגדותו לנוכחות עורך דין בחקירה </w:t>
      </w:r>
    </w:p>
    <w:p w:rsidR="00C60E2C" w:rsidRPr="00526A7A" w:rsidRDefault="00C60E2C" w:rsidP="008D2CA1">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התובעת</w:t>
      </w:r>
      <w:r w:rsidRPr="00526A7A">
        <w:rPr>
          <w:rFonts w:eastAsia="Calibri"/>
          <w:b/>
          <w:bCs/>
          <w:sz w:val="16"/>
          <w:rtl/>
        </w:rPr>
        <w:t xml:space="preserve">, </w:t>
      </w:r>
      <w:r w:rsidRPr="00526A7A">
        <w:rPr>
          <w:rFonts w:eastAsia="Calibri" w:hint="cs"/>
          <w:b/>
          <w:bCs/>
          <w:sz w:val="16"/>
          <w:rtl/>
        </w:rPr>
        <w:t>הגישה</w:t>
      </w:r>
      <w:r w:rsidRPr="00526A7A">
        <w:rPr>
          <w:rFonts w:eastAsia="Calibri"/>
          <w:b/>
          <w:bCs/>
          <w:sz w:val="16"/>
          <w:rtl/>
        </w:rPr>
        <w:t xml:space="preserve"> </w:t>
      </w:r>
      <w:r w:rsidRPr="00526A7A">
        <w:rPr>
          <w:rFonts w:eastAsia="Calibri" w:hint="cs"/>
          <w:b/>
          <w:bCs/>
          <w:sz w:val="16"/>
          <w:rtl/>
        </w:rPr>
        <w:t>למוסד</w:t>
      </w:r>
      <w:r w:rsidRPr="00526A7A">
        <w:rPr>
          <w:rFonts w:eastAsia="Calibri"/>
          <w:b/>
          <w:bCs/>
          <w:sz w:val="16"/>
          <w:rtl/>
        </w:rPr>
        <w:t xml:space="preserve"> </w:t>
      </w:r>
      <w:r w:rsidRPr="00526A7A">
        <w:rPr>
          <w:rFonts w:eastAsia="Calibri" w:hint="cs"/>
          <w:b/>
          <w:bCs/>
          <w:sz w:val="16"/>
          <w:rtl/>
        </w:rPr>
        <w:t>לביטוח</w:t>
      </w:r>
      <w:r w:rsidRPr="00526A7A">
        <w:rPr>
          <w:rFonts w:eastAsia="Calibri"/>
          <w:b/>
          <w:bCs/>
          <w:sz w:val="16"/>
          <w:rtl/>
        </w:rPr>
        <w:t xml:space="preserve"> </w:t>
      </w:r>
      <w:r w:rsidRPr="00526A7A">
        <w:rPr>
          <w:rFonts w:eastAsia="Calibri" w:hint="cs"/>
          <w:b/>
          <w:bCs/>
          <w:sz w:val="16"/>
          <w:rtl/>
        </w:rPr>
        <w:t>לאומי</w:t>
      </w:r>
      <w:r w:rsidRPr="00526A7A">
        <w:rPr>
          <w:rFonts w:eastAsia="Calibri"/>
          <w:b/>
          <w:bCs/>
          <w:sz w:val="16"/>
          <w:rtl/>
        </w:rPr>
        <w:t xml:space="preserve"> </w:t>
      </w:r>
      <w:r w:rsidRPr="00526A7A">
        <w:rPr>
          <w:rFonts w:eastAsia="Calibri" w:hint="cs"/>
          <w:b/>
          <w:bCs/>
          <w:sz w:val="16"/>
          <w:rtl/>
        </w:rPr>
        <w:t>תביעה</w:t>
      </w:r>
      <w:r w:rsidRPr="00526A7A">
        <w:rPr>
          <w:rFonts w:eastAsia="Calibri"/>
          <w:b/>
          <w:bCs/>
          <w:sz w:val="16"/>
          <w:rtl/>
        </w:rPr>
        <w:t xml:space="preserve"> </w:t>
      </w:r>
      <w:r w:rsidRPr="00526A7A">
        <w:rPr>
          <w:rFonts w:eastAsia="Calibri" w:hint="cs"/>
          <w:b/>
          <w:bCs/>
          <w:sz w:val="16"/>
          <w:rtl/>
        </w:rPr>
        <w:t>שנדחתה</w:t>
      </w:r>
      <w:r w:rsidRPr="00526A7A">
        <w:rPr>
          <w:rFonts w:eastAsia="Calibri"/>
          <w:b/>
          <w:bCs/>
          <w:sz w:val="16"/>
          <w:rtl/>
        </w:rPr>
        <w:t xml:space="preserve">. </w:t>
      </w:r>
      <w:r w:rsidRPr="00526A7A">
        <w:rPr>
          <w:rFonts w:eastAsia="Calibri" w:hint="cs"/>
          <w:b/>
          <w:bCs/>
          <w:sz w:val="16"/>
          <w:rtl/>
        </w:rPr>
        <w:t>העובדת</w:t>
      </w:r>
      <w:r w:rsidRPr="00526A7A">
        <w:rPr>
          <w:rFonts w:eastAsia="Calibri"/>
          <w:b/>
          <w:bCs/>
          <w:sz w:val="16"/>
          <w:rtl/>
        </w:rPr>
        <w:t xml:space="preserve"> </w:t>
      </w:r>
      <w:r w:rsidRPr="00526A7A">
        <w:rPr>
          <w:rFonts w:eastAsia="Calibri" w:hint="cs"/>
          <w:b/>
          <w:bCs/>
          <w:sz w:val="16"/>
          <w:rtl/>
        </w:rPr>
        <w:t>התייצבה</w:t>
      </w:r>
      <w:r w:rsidRPr="00526A7A">
        <w:rPr>
          <w:rFonts w:eastAsia="Calibri"/>
          <w:b/>
          <w:bCs/>
          <w:sz w:val="16"/>
          <w:rtl/>
        </w:rPr>
        <w:t xml:space="preserve"> </w:t>
      </w:r>
      <w:r w:rsidRPr="00526A7A">
        <w:rPr>
          <w:rFonts w:eastAsia="Calibri" w:hint="cs"/>
          <w:b/>
          <w:bCs/>
          <w:sz w:val="16"/>
          <w:rtl/>
        </w:rPr>
        <w:t>לחקירה</w:t>
      </w:r>
      <w:r w:rsidRPr="00526A7A">
        <w:rPr>
          <w:rFonts w:eastAsia="Calibri"/>
          <w:b/>
          <w:bCs/>
          <w:sz w:val="16"/>
          <w:rtl/>
        </w:rPr>
        <w:t xml:space="preserve"> </w:t>
      </w:r>
      <w:r w:rsidRPr="00526A7A">
        <w:rPr>
          <w:rFonts w:eastAsia="Calibri" w:hint="cs"/>
          <w:b/>
          <w:bCs/>
          <w:sz w:val="16"/>
          <w:rtl/>
        </w:rPr>
        <w:t>בליווי</w:t>
      </w:r>
      <w:r w:rsidRPr="00526A7A">
        <w:rPr>
          <w:rFonts w:eastAsia="Calibri"/>
          <w:b/>
          <w:bCs/>
          <w:sz w:val="16"/>
          <w:rtl/>
        </w:rPr>
        <w:t xml:space="preserve"> </w:t>
      </w:r>
      <w:r w:rsidRPr="00526A7A">
        <w:rPr>
          <w:rFonts w:eastAsia="Calibri" w:hint="cs"/>
          <w:b/>
          <w:bCs/>
          <w:sz w:val="16"/>
          <w:rtl/>
        </w:rPr>
        <w:t>עורכת</w:t>
      </w:r>
      <w:r w:rsidRPr="00526A7A">
        <w:rPr>
          <w:rFonts w:eastAsia="Calibri"/>
          <w:b/>
          <w:bCs/>
          <w:sz w:val="16"/>
          <w:rtl/>
        </w:rPr>
        <w:t xml:space="preserve"> </w:t>
      </w:r>
      <w:r w:rsidRPr="00526A7A">
        <w:rPr>
          <w:rFonts w:eastAsia="Calibri" w:hint="cs"/>
          <w:b/>
          <w:bCs/>
          <w:sz w:val="16"/>
          <w:rtl/>
        </w:rPr>
        <w:t>דינה</w:t>
      </w:r>
      <w:r w:rsidRPr="00526A7A">
        <w:rPr>
          <w:rFonts w:eastAsia="Calibri"/>
          <w:b/>
          <w:bCs/>
          <w:sz w:val="16"/>
          <w:rtl/>
        </w:rPr>
        <w:t xml:space="preserve">, </w:t>
      </w:r>
      <w:r w:rsidRPr="00526A7A">
        <w:rPr>
          <w:rFonts w:eastAsia="Calibri" w:hint="cs"/>
          <w:b/>
          <w:bCs/>
          <w:sz w:val="16"/>
          <w:rtl/>
        </w:rPr>
        <w:t>אולם</w:t>
      </w:r>
      <w:r w:rsidRPr="00526A7A">
        <w:rPr>
          <w:rFonts w:eastAsia="Calibri"/>
          <w:b/>
          <w:bCs/>
          <w:sz w:val="16"/>
          <w:rtl/>
        </w:rPr>
        <w:t xml:space="preserve"> </w:t>
      </w:r>
      <w:r w:rsidRPr="00526A7A">
        <w:rPr>
          <w:rFonts w:eastAsia="Calibri" w:hint="cs"/>
          <w:b/>
          <w:bCs/>
          <w:sz w:val="16"/>
          <w:rtl/>
        </w:rPr>
        <w:t>החוקר</w:t>
      </w:r>
      <w:r w:rsidRPr="00526A7A">
        <w:rPr>
          <w:rFonts w:eastAsia="Calibri"/>
          <w:b/>
          <w:bCs/>
          <w:sz w:val="16"/>
          <w:rtl/>
        </w:rPr>
        <w:t xml:space="preserve"> </w:t>
      </w:r>
      <w:r w:rsidRPr="00526A7A">
        <w:rPr>
          <w:rFonts w:eastAsia="Calibri" w:hint="cs"/>
          <w:b/>
          <w:bCs/>
          <w:sz w:val="16"/>
          <w:rtl/>
        </w:rPr>
        <w:t>סירב</w:t>
      </w:r>
      <w:r w:rsidRPr="00526A7A">
        <w:rPr>
          <w:rFonts w:eastAsia="Calibri"/>
          <w:b/>
          <w:bCs/>
          <w:sz w:val="16"/>
          <w:rtl/>
        </w:rPr>
        <w:t xml:space="preserve"> </w:t>
      </w:r>
      <w:r w:rsidRPr="00526A7A">
        <w:rPr>
          <w:rFonts w:eastAsia="Calibri" w:hint="cs"/>
          <w:b/>
          <w:bCs/>
          <w:sz w:val="16"/>
          <w:rtl/>
        </w:rPr>
        <w:t>לחקור</w:t>
      </w:r>
      <w:r w:rsidRPr="00526A7A">
        <w:rPr>
          <w:rFonts w:eastAsia="Calibri"/>
          <w:b/>
          <w:bCs/>
          <w:sz w:val="16"/>
          <w:rtl/>
        </w:rPr>
        <w:t xml:space="preserve"> </w:t>
      </w:r>
      <w:r w:rsidRPr="00526A7A">
        <w:rPr>
          <w:rFonts w:eastAsia="Calibri" w:hint="cs"/>
          <w:b/>
          <w:bCs/>
          <w:sz w:val="16"/>
          <w:rtl/>
        </w:rPr>
        <w:t>אותה</w:t>
      </w:r>
      <w:r w:rsidRPr="00526A7A">
        <w:rPr>
          <w:rFonts w:eastAsia="Calibri"/>
          <w:b/>
          <w:bCs/>
          <w:sz w:val="16"/>
          <w:rtl/>
        </w:rPr>
        <w:t xml:space="preserve"> </w:t>
      </w:r>
      <w:r w:rsidRPr="00526A7A">
        <w:rPr>
          <w:rFonts w:eastAsia="Calibri" w:hint="cs"/>
          <w:b/>
          <w:bCs/>
          <w:sz w:val="16"/>
          <w:rtl/>
        </w:rPr>
        <w:t>ודרש</w:t>
      </w:r>
      <w:r w:rsidRPr="00526A7A">
        <w:rPr>
          <w:rFonts w:eastAsia="Calibri"/>
          <w:b/>
          <w:bCs/>
          <w:sz w:val="16"/>
          <w:rtl/>
        </w:rPr>
        <w:t xml:space="preserve"> </w:t>
      </w:r>
      <w:r w:rsidRPr="00526A7A">
        <w:rPr>
          <w:rFonts w:eastAsia="Calibri" w:hint="cs"/>
          <w:b/>
          <w:bCs/>
          <w:sz w:val="16"/>
          <w:rtl/>
        </w:rPr>
        <w:t>שתוותר</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נוכחות</w:t>
      </w:r>
      <w:r w:rsidRPr="00526A7A">
        <w:rPr>
          <w:rFonts w:eastAsia="Calibri"/>
          <w:b/>
          <w:bCs/>
          <w:sz w:val="16"/>
          <w:rtl/>
        </w:rPr>
        <w:t xml:space="preserve"> </w:t>
      </w:r>
      <w:r w:rsidRPr="00526A7A">
        <w:rPr>
          <w:rFonts w:eastAsia="Calibri" w:hint="cs"/>
          <w:b/>
          <w:bCs/>
          <w:sz w:val="16"/>
          <w:rtl/>
        </w:rPr>
        <w:t>עו</w:t>
      </w:r>
      <w:r w:rsidRPr="00526A7A">
        <w:rPr>
          <w:rFonts w:eastAsia="Calibri"/>
          <w:b/>
          <w:bCs/>
          <w:sz w:val="16"/>
          <w:rtl/>
        </w:rPr>
        <w:t xml:space="preserve">"ד. </w:t>
      </w:r>
      <w:r w:rsidRPr="00526A7A">
        <w:rPr>
          <w:rFonts w:eastAsia="Calibri" w:hint="cs"/>
          <w:b/>
          <w:bCs/>
          <w:sz w:val="16"/>
          <w:rtl/>
        </w:rPr>
        <w:t>נקבע</w:t>
      </w:r>
      <w:r w:rsidR="00730197">
        <w:rPr>
          <w:rFonts w:eastAsia="Calibri" w:hint="cs"/>
          <w:b/>
          <w:bCs/>
          <w:sz w:val="16"/>
          <w:rtl/>
        </w:rPr>
        <w:t>,</w:t>
      </w:r>
      <w:r w:rsidRPr="00526A7A">
        <w:rPr>
          <w:rFonts w:eastAsia="Calibri"/>
          <w:b/>
          <w:bCs/>
          <w:sz w:val="16"/>
          <w:rtl/>
        </w:rPr>
        <w:t xml:space="preserve"> כי המוסד לא הזהיר את העובדת שתביעתה תידחה אם תעמוד על סירובה והזדרז לדחות את תביעתה. אמנם אין הוראת חוק המקימה למבוטח זכות להיחקר במוסד לביטוח לאומי בנוכחות עורך דין לבקשתו, אך בה בעת אין כלל האוסר זאת. המוסד כפוף לכללי המשפט המנהלי ולכללי הצדק הטבעי, ולא פעל בסבירות עת הפעיל שיקול דעתו. כמו כן המוסד אינו נוקט במדיניות אחידה ועליו לשקול בשנית את ההחלטה האם לאפשר לעובדת להיחקר בנוכחות עורכת דינה, אם יתנגד עליו לנמק החלטתו. התביעה התקבלה, והמוסד יישא בהוצאותיה.</w:t>
      </w:r>
    </w:p>
    <w:p w:rsidR="00C60E2C" w:rsidRDefault="00C60E2C" w:rsidP="00C60E2C">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בל</w:t>
      </w:r>
      <w:r w:rsidRPr="00526A7A">
        <w:rPr>
          <w:rFonts w:eastAsia="Calibri"/>
          <w:sz w:val="16"/>
          <w:szCs w:val="22"/>
          <w:rtl/>
        </w:rPr>
        <w:t xml:space="preserve"> (ת"א) 63410-10-15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פלונית</w:t>
      </w:r>
      <w:r w:rsidRPr="00526A7A">
        <w:rPr>
          <w:rFonts w:eastAsia="Calibri"/>
          <w:b/>
          <w:bCs/>
          <w:color w:val="FF0000"/>
          <w:sz w:val="16"/>
          <w:szCs w:val="22"/>
          <w:rtl/>
        </w:rPr>
        <w:t xml:space="preserve"> - </w:t>
      </w:r>
      <w:r w:rsidRPr="00526A7A">
        <w:rPr>
          <w:rFonts w:eastAsia="Calibri" w:hint="cs"/>
          <w:b/>
          <w:bCs/>
          <w:color w:val="FF0000"/>
          <w:sz w:val="16"/>
          <w:szCs w:val="22"/>
          <w:rtl/>
        </w:rPr>
        <w:t>המוסד</w:t>
      </w:r>
      <w:r w:rsidRPr="00526A7A">
        <w:rPr>
          <w:rFonts w:eastAsia="Calibri"/>
          <w:b/>
          <w:bCs/>
          <w:color w:val="FF0000"/>
          <w:sz w:val="16"/>
          <w:szCs w:val="22"/>
          <w:rtl/>
        </w:rPr>
        <w:t xml:space="preserve"> </w:t>
      </w:r>
      <w:r w:rsidRPr="00526A7A">
        <w:rPr>
          <w:rFonts w:eastAsia="Calibri" w:hint="cs"/>
          <w:b/>
          <w:bCs/>
          <w:color w:val="FF0000"/>
          <w:sz w:val="16"/>
          <w:szCs w:val="22"/>
          <w:rtl/>
        </w:rPr>
        <w:t>לביטוח</w:t>
      </w:r>
      <w:r w:rsidRPr="00526A7A">
        <w:rPr>
          <w:rFonts w:eastAsia="Calibri"/>
          <w:b/>
          <w:bCs/>
          <w:color w:val="FF0000"/>
          <w:sz w:val="16"/>
          <w:szCs w:val="22"/>
          <w:rtl/>
        </w:rPr>
        <w:t xml:space="preserve"> </w:t>
      </w:r>
      <w:r w:rsidRPr="00526A7A">
        <w:rPr>
          <w:rFonts w:eastAsia="Calibri" w:hint="cs"/>
          <w:b/>
          <w:bCs/>
          <w:color w:val="FF0000"/>
          <w:sz w:val="16"/>
          <w:szCs w:val="22"/>
          <w:rtl/>
        </w:rPr>
        <w:t>לאומי</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השופטת</w:t>
      </w:r>
      <w:r w:rsidRPr="00526A7A">
        <w:rPr>
          <w:rFonts w:eastAsia="Calibri"/>
          <w:sz w:val="16"/>
          <w:szCs w:val="22"/>
          <w:rtl/>
        </w:rPr>
        <w:t xml:space="preserve"> </w:t>
      </w:r>
      <w:r w:rsidRPr="00526A7A">
        <w:rPr>
          <w:rFonts w:eastAsia="Calibri" w:hint="cs"/>
          <w:sz w:val="16"/>
          <w:szCs w:val="22"/>
          <w:rtl/>
        </w:rPr>
        <w:t>עידית</w:t>
      </w:r>
      <w:r w:rsidRPr="00526A7A">
        <w:rPr>
          <w:rFonts w:eastAsia="Calibri"/>
          <w:sz w:val="16"/>
          <w:szCs w:val="22"/>
          <w:rtl/>
        </w:rPr>
        <w:t xml:space="preserve"> </w:t>
      </w:r>
      <w:r w:rsidRPr="00526A7A">
        <w:rPr>
          <w:rFonts w:eastAsia="Calibri" w:hint="cs"/>
          <w:sz w:val="16"/>
          <w:szCs w:val="22"/>
          <w:rtl/>
        </w:rPr>
        <w:t>איצקוביץ</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(עובדים) </w:t>
      </w:r>
      <w:r w:rsidRPr="00526A7A">
        <w:rPr>
          <w:rFonts w:eastAsia="Calibri" w:hint="cs"/>
          <w:sz w:val="16"/>
          <w:szCs w:val="22"/>
          <w:rtl/>
        </w:rPr>
        <w:t>גב</w:t>
      </w:r>
      <w:r w:rsidRPr="00526A7A">
        <w:rPr>
          <w:rFonts w:eastAsia="Calibri"/>
          <w:sz w:val="16"/>
          <w:szCs w:val="22"/>
          <w:rtl/>
        </w:rPr>
        <w:t xml:space="preserve">' </w:t>
      </w:r>
      <w:r w:rsidRPr="00526A7A">
        <w:rPr>
          <w:rFonts w:eastAsia="Calibri" w:hint="cs"/>
          <w:sz w:val="16"/>
          <w:szCs w:val="22"/>
          <w:rtl/>
        </w:rPr>
        <w:t>נילי</w:t>
      </w:r>
      <w:r w:rsidRPr="00526A7A">
        <w:rPr>
          <w:rFonts w:eastAsia="Calibri"/>
          <w:sz w:val="16"/>
          <w:szCs w:val="22"/>
          <w:rtl/>
        </w:rPr>
        <w:t xml:space="preserve"> </w:t>
      </w:r>
      <w:r w:rsidRPr="00526A7A">
        <w:rPr>
          <w:rFonts w:eastAsia="Calibri" w:hint="cs"/>
          <w:sz w:val="16"/>
          <w:szCs w:val="22"/>
          <w:rtl/>
        </w:rPr>
        <w:t>מאיר</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(מעסיקים)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אבי</w:t>
      </w:r>
      <w:r w:rsidRPr="00526A7A">
        <w:rPr>
          <w:rFonts w:eastAsia="Calibri"/>
          <w:sz w:val="16"/>
          <w:szCs w:val="22"/>
          <w:rtl/>
        </w:rPr>
        <w:t xml:space="preserve"> </w:t>
      </w:r>
      <w:r w:rsidRPr="00526A7A">
        <w:rPr>
          <w:rFonts w:eastAsia="Calibri" w:hint="cs"/>
          <w:sz w:val="16"/>
          <w:szCs w:val="22"/>
          <w:rtl/>
        </w:rPr>
        <w:t>ענתבי</w:t>
      </w:r>
      <w:r w:rsidRPr="00526A7A">
        <w:rPr>
          <w:rFonts w:eastAsia="Calibri"/>
          <w:sz w:val="16"/>
          <w:szCs w:val="22"/>
          <w:rtl/>
        </w:rPr>
        <w:t>.</w:t>
      </w:r>
    </w:p>
    <w:p w:rsidR="009977E2" w:rsidRDefault="009977E2" w:rsidP="009977E2">
      <w:pPr>
        <w:pStyle w:val="af7"/>
        <w:tabs>
          <w:tab w:val="left" w:pos="-2"/>
        </w:tabs>
        <w:bidi/>
        <w:spacing w:line="360" w:lineRule="auto"/>
        <w:ind w:left="-144"/>
        <w:jc w:val="both"/>
        <w:rPr>
          <w:rFonts w:ascii="Arial" w:hAnsi="Arial"/>
          <w:b/>
          <w:bCs/>
          <w:color w:val="0000FF"/>
          <w:sz w:val="16"/>
          <w:szCs w:val="22"/>
          <w:u w:val="single"/>
          <w:rtl/>
        </w:rPr>
      </w:pPr>
    </w:p>
    <w:p w:rsidR="009977E2" w:rsidRDefault="009977E2" w:rsidP="009977E2">
      <w:pPr>
        <w:pStyle w:val="af7"/>
        <w:tabs>
          <w:tab w:val="left" w:pos="-2"/>
        </w:tabs>
        <w:bidi/>
        <w:spacing w:line="360" w:lineRule="auto"/>
        <w:ind w:left="-144"/>
        <w:jc w:val="both"/>
        <w:rPr>
          <w:rFonts w:ascii="Arial" w:hAnsi="Arial"/>
          <w:b/>
          <w:bCs/>
          <w:color w:val="0000FF"/>
          <w:sz w:val="16"/>
          <w:szCs w:val="22"/>
          <w:u w:val="single"/>
          <w:rtl/>
        </w:rPr>
      </w:pPr>
    </w:p>
    <w:p w:rsidR="009977E2" w:rsidRPr="00526A7A" w:rsidRDefault="009977E2" w:rsidP="009977E2">
      <w:pPr>
        <w:pStyle w:val="af7"/>
        <w:tabs>
          <w:tab w:val="left" w:pos="-2"/>
        </w:tabs>
        <w:bidi/>
        <w:spacing w:line="360" w:lineRule="auto"/>
        <w:ind w:left="-144"/>
        <w:jc w:val="both"/>
        <w:rPr>
          <w:rFonts w:ascii="Arial" w:hAnsi="Arial"/>
          <w:b/>
          <w:bCs/>
          <w:color w:val="0000FF"/>
          <w:sz w:val="16"/>
          <w:szCs w:val="22"/>
          <w:u w:val="single"/>
          <w:rtl/>
        </w:rPr>
      </w:pPr>
    </w:p>
    <w:p w:rsidR="002B691B" w:rsidRDefault="002B691B" w:rsidP="001122DC">
      <w:pPr>
        <w:tabs>
          <w:tab w:val="left" w:pos="-110"/>
        </w:tabs>
        <w:bidi/>
        <w:ind w:left="-151" w:hanging="139"/>
        <w:jc w:val="both"/>
        <w:rPr>
          <w:rFonts w:ascii="Arial" w:hAnsi="Arial"/>
          <w:b/>
          <w:bCs/>
          <w:sz w:val="16"/>
          <w:szCs w:val="36"/>
          <w:u w:val="single"/>
          <w:rtl/>
        </w:rPr>
      </w:pPr>
    </w:p>
    <w:p w:rsidR="002B691B" w:rsidRDefault="002B691B" w:rsidP="00557BD2">
      <w:pPr>
        <w:tabs>
          <w:tab w:val="left" w:pos="-110"/>
        </w:tabs>
        <w:bidi/>
        <w:ind w:left="-151" w:hanging="139"/>
        <w:jc w:val="both"/>
        <w:rPr>
          <w:rFonts w:ascii="Arial" w:hAnsi="Arial"/>
          <w:b/>
          <w:bCs/>
          <w:sz w:val="16"/>
          <w:szCs w:val="36"/>
          <w:u w:val="single"/>
          <w:rtl/>
        </w:rPr>
      </w:pPr>
    </w:p>
    <w:p w:rsidR="002B691B" w:rsidRDefault="002B691B" w:rsidP="00526A7A">
      <w:pPr>
        <w:tabs>
          <w:tab w:val="left" w:pos="-110"/>
        </w:tabs>
        <w:bidi/>
        <w:ind w:left="-151" w:hanging="139"/>
        <w:jc w:val="both"/>
        <w:rPr>
          <w:rFonts w:ascii="Arial" w:hAnsi="Arial"/>
          <w:b/>
          <w:bCs/>
          <w:sz w:val="16"/>
          <w:szCs w:val="36"/>
          <w:u w:val="single"/>
          <w:rtl/>
        </w:rPr>
      </w:pPr>
    </w:p>
    <w:p w:rsidR="002B691B" w:rsidRPr="00526A7A" w:rsidRDefault="002B691B" w:rsidP="00526A7A">
      <w:pPr>
        <w:tabs>
          <w:tab w:val="left" w:pos="-110"/>
        </w:tabs>
        <w:bidi/>
        <w:ind w:left="-151" w:hanging="139"/>
        <w:jc w:val="both"/>
        <w:rPr>
          <w:rFonts w:ascii="Arial" w:hAnsi="Arial"/>
          <w:b/>
          <w:bCs/>
          <w:sz w:val="16"/>
          <w:szCs w:val="36"/>
          <w:u w:val="single"/>
          <w:rtl/>
        </w:rPr>
      </w:pPr>
    </w:p>
    <w:p w:rsidR="00491FE8" w:rsidRPr="00526A7A" w:rsidRDefault="00491FE8" w:rsidP="00491FE8">
      <w:pPr>
        <w:pStyle w:val="18"/>
        <w:tabs>
          <w:tab w:val="clear" w:pos="0"/>
          <w:tab w:val="left" w:pos="-569"/>
        </w:tabs>
        <w:bidi/>
        <w:ind w:left="-569" w:firstLine="0"/>
        <w:rPr>
          <w:color w:val="0000FF"/>
          <w:sz w:val="16"/>
          <w:szCs w:val="44"/>
          <w:rtl/>
        </w:rPr>
      </w:pPr>
      <w:r w:rsidRPr="00526A7A">
        <w:rPr>
          <w:rFonts w:hint="eastAsia"/>
          <w:color w:val="0000FF"/>
          <w:sz w:val="16"/>
          <w:szCs w:val="44"/>
          <w:rtl/>
        </w:rPr>
        <w:t>חלק</w:t>
      </w:r>
      <w:r w:rsidRPr="00526A7A">
        <w:rPr>
          <w:color w:val="0000FF"/>
          <w:sz w:val="16"/>
          <w:szCs w:val="44"/>
          <w:rtl/>
        </w:rPr>
        <w:t xml:space="preserve"> </w:t>
      </w:r>
      <w:r w:rsidRPr="00526A7A">
        <w:rPr>
          <w:rFonts w:hint="eastAsia"/>
          <w:color w:val="0000FF"/>
          <w:sz w:val="16"/>
          <w:szCs w:val="44"/>
          <w:rtl/>
        </w:rPr>
        <w:t>שני</w:t>
      </w:r>
      <w:r w:rsidRPr="00526A7A">
        <w:rPr>
          <w:color w:val="0000FF"/>
          <w:sz w:val="16"/>
          <w:szCs w:val="44"/>
          <w:rtl/>
        </w:rPr>
        <w:t xml:space="preserve">: </w:t>
      </w:r>
      <w:r w:rsidRPr="00526A7A">
        <w:rPr>
          <w:rFonts w:hint="eastAsia"/>
          <w:color w:val="0000FF"/>
          <w:sz w:val="16"/>
          <w:szCs w:val="44"/>
          <w:rtl/>
        </w:rPr>
        <w:t>משפט</w:t>
      </w:r>
      <w:r w:rsidRPr="00526A7A">
        <w:rPr>
          <w:color w:val="0000FF"/>
          <w:sz w:val="16"/>
          <w:szCs w:val="44"/>
          <w:rtl/>
        </w:rPr>
        <w:t xml:space="preserve"> </w:t>
      </w:r>
      <w:r w:rsidRPr="00526A7A">
        <w:rPr>
          <w:rFonts w:hint="eastAsia"/>
          <w:color w:val="0000FF"/>
          <w:sz w:val="16"/>
          <w:szCs w:val="44"/>
          <w:rtl/>
        </w:rPr>
        <w:t>עבודה</w:t>
      </w:r>
      <w:r w:rsidRPr="00526A7A">
        <w:rPr>
          <w:color w:val="0000FF"/>
          <w:sz w:val="16"/>
          <w:szCs w:val="44"/>
          <w:rtl/>
        </w:rPr>
        <w:t xml:space="preserve"> </w:t>
      </w:r>
      <w:r w:rsidRPr="00526A7A">
        <w:rPr>
          <w:rFonts w:hint="eastAsia"/>
          <w:color w:val="0000FF"/>
          <w:sz w:val="16"/>
          <w:szCs w:val="44"/>
          <w:rtl/>
        </w:rPr>
        <w:t>קיבוצי</w:t>
      </w:r>
    </w:p>
    <w:p w:rsidR="00491FE8" w:rsidRPr="00526A7A" w:rsidRDefault="00491FE8" w:rsidP="00A54194">
      <w:pPr>
        <w:bidi/>
        <w:jc w:val="both"/>
        <w:outlineLvl w:val="1"/>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pPr>
      <w:r w:rsidRPr="00526A7A">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fldChar w:fldCharType="begin"/>
      </w:r>
      <w:r w:rsidRPr="00526A7A">
        <w:rPr>
          <w:sz w:val="16"/>
        </w:rPr>
        <w:instrText xml:space="preserve"> TC "</w:instrText>
      </w:r>
      <w:r w:rsidRPr="00526A7A">
        <w:rPr>
          <w:rFonts w:ascii="David" w:hAnsi="David" w:cs="Narkisim" w:hint="eastAsia"/>
          <w:b/>
          <w:bCs/>
          <w:i/>
          <w:iCs/>
          <w:sz w:val="16"/>
          <w:szCs w:val="36"/>
          <w:u w:val="single"/>
          <w:rtl/>
          <w14:shadow w14:blurRad="50800" w14:dist="38100" w14:dir="2700000" w14:sx="100000" w14:sy="100000" w14:kx="0" w14:ky="0" w14:algn="tl">
            <w14:srgbClr w14:val="000000">
              <w14:alpha w14:val="60000"/>
            </w14:srgbClr>
          </w14:shadow>
        </w:rPr>
        <w:instrText>חלק</w:instrText>
      </w:r>
      <w:r w:rsidRPr="00526A7A">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instrText xml:space="preserve"> </w:instrText>
      </w:r>
      <w:r w:rsidRPr="00526A7A">
        <w:rPr>
          <w:rFonts w:ascii="David" w:hAnsi="David" w:cs="Narkisim" w:hint="eastAsia"/>
          <w:b/>
          <w:bCs/>
          <w:i/>
          <w:iCs/>
          <w:sz w:val="16"/>
          <w:szCs w:val="36"/>
          <w:u w:val="single"/>
          <w:rtl/>
          <w14:shadow w14:blurRad="50800" w14:dist="38100" w14:dir="2700000" w14:sx="100000" w14:sy="100000" w14:kx="0" w14:ky="0" w14:algn="tl">
            <w14:srgbClr w14:val="000000">
              <w14:alpha w14:val="60000"/>
            </w14:srgbClr>
          </w14:shadow>
        </w:rPr>
        <w:instrText>ראשון</w:instrText>
      </w:r>
      <w:r w:rsidRPr="00526A7A">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instrText xml:space="preserve">: </w:instrText>
      </w:r>
      <w:r w:rsidRPr="00526A7A">
        <w:rPr>
          <w:rFonts w:ascii="David" w:hAnsi="David" w:cs="Narkisim" w:hint="eastAsia"/>
          <w:b/>
          <w:bCs/>
          <w:i/>
          <w:iCs/>
          <w:sz w:val="16"/>
          <w:szCs w:val="36"/>
          <w:u w:val="single"/>
          <w:rtl/>
          <w14:shadow w14:blurRad="50800" w14:dist="38100" w14:dir="2700000" w14:sx="100000" w14:sy="100000" w14:kx="0" w14:ky="0" w14:algn="tl">
            <w14:srgbClr w14:val="000000">
              <w14:alpha w14:val="60000"/>
            </w14:srgbClr>
          </w14:shadow>
        </w:rPr>
        <w:instrText>משפט</w:instrText>
      </w:r>
      <w:r w:rsidRPr="00526A7A">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instrText xml:space="preserve"> </w:instrText>
      </w:r>
      <w:r w:rsidRPr="00526A7A">
        <w:rPr>
          <w:rFonts w:ascii="David" w:hAnsi="David" w:cs="Narkisim" w:hint="eastAsia"/>
          <w:b/>
          <w:bCs/>
          <w:i/>
          <w:iCs/>
          <w:sz w:val="16"/>
          <w:szCs w:val="36"/>
          <w:u w:val="single"/>
          <w:rtl/>
          <w14:shadow w14:blurRad="50800" w14:dist="38100" w14:dir="2700000" w14:sx="100000" w14:sy="100000" w14:kx="0" w14:ky="0" w14:algn="tl">
            <w14:srgbClr w14:val="000000">
              <w14:alpha w14:val="60000"/>
            </w14:srgbClr>
          </w14:shadow>
        </w:rPr>
        <w:instrText>עבודה</w:instrText>
      </w:r>
      <w:r w:rsidRPr="00526A7A">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instrText xml:space="preserve"> </w:instrText>
      </w:r>
      <w:r w:rsidRPr="00526A7A">
        <w:rPr>
          <w:rFonts w:ascii="David" w:hAnsi="David" w:cs="Narkisim" w:hint="eastAsia"/>
          <w:b/>
          <w:bCs/>
          <w:i/>
          <w:iCs/>
          <w:sz w:val="16"/>
          <w:szCs w:val="36"/>
          <w:u w:val="single"/>
          <w:rtl/>
          <w14:shadow w14:blurRad="50800" w14:dist="38100" w14:dir="2700000" w14:sx="100000" w14:sy="100000" w14:kx="0" w14:ky="0" w14:algn="tl">
            <w14:srgbClr w14:val="000000">
              <w14:alpha w14:val="60000"/>
            </w14:srgbClr>
          </w14:shadow>
        </w:rPr>
        <w:instrText>אינדיווידואלי</w:instrText>
      </w:r>
      <w:r w:rsidRPr="00526A7A">
        <w:rPr>
          <w:sz w:val="16"/>
        </w:rPr>
        <w:instrText xml:space="preserve">" \f C \l "1" </w:instrText>
      </w:r>
      <w:r w:rsidRPr="00526A7A">
        <w:rPr>
          <w:rFonts w:ascii="David" w:hAnsi="David" w:cs="Narkisim"/>
          <w:b/>
          <w:bCs/>
          <w:i/>
          <w:iCs/>
          <w:sz w:val="16"/>
          <w:szCs w:val="36"/>
          <w:u w:val="single"/>
          <w:rtl/>
          <w14:shadow w14:blurRad="50800" w14:dist="38100" w14:dir="2700000" w14:sx="100000" w14:sy="100000" w14:kx="0" w14:ky="0" w14:algn="tl">
            <w14:srgbClr w14:val="000000">
              <w14:alpha w14:val="60000"/>
            </w14:srgbClr>
          </w14:shadow>
        </w:rPr>
        <w:fldChar w:fldCharType="end"/>
      </w:r>
    </w:p>
    <w:p w:rsidR="00491FE8" w:rsidRPr="00526A7A" w:rsidRDefault="00491FE8" w:rsidP="00763E06">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הסכמים</w:t>
      </w:r>
      <w:r w:rsidRPr="00526A7A">
        <w:rPr>
          <w:color w:val="0000FF"/>
          <w:sz w:val="16"/>
          <w:szCs w:val="40"/>
          <w:rtl/>
        </w:rPr>
        <w:t xml:space="preserve"> </w:t>
      </w:r>
      <w:r w:rsidRPr="00526A7A">
        <w:rPr>
          <w:rFonts w:hint="eastAsia"/>
          <w:color w:val="0000FF"/>
          <w:sz w:val="16"/>
          <w:szCs w:val="40"/>
          <w:rtl/>
        </w:rPr>
        <w:t>קיבוציים</w:t>
      </w:r>
    </w:p>
    <w:p w:rsidR="00491FE8" w:rsidRPr="00526A7A" w:rsidRDefault="00491FE8" w:rsidP="00491FE8">
      <w:pPr>
        <w:pStyle w:val="16"/>
        <w:rPr>
          <w:sz w:val="16"/>
          <w:szCs w:val="32"/>
        </w:rPr>
      </w:pPr>
    </w:p>
    <w:p w:rsidR="00491FE8" w:rsidRPr="00526A7A" w:rsidRDefault="00491FE8" w:rsidP="00491FE8">
      <w:pPr>
        <w:pStyle w:val="af7"/>
        <w:numPr>
          <w:ilvl w:val="0"/>
          <w:numId w:val="43"/>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קריאה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למחוקק</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להסדיר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סמכויות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הממונה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רישום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הסכם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קיבוצי</w:t>
      </w:r>
    </w:p>
    <w:p w:rsidR="00491FE8" w:rsidRPr="00526A7A" w:rsidRDefault="00491FE8" w:rsidP="00491FE8">
      <w:pPr>
        <w:pStyle w:val="af7"/>
        <w:tabs>
          <w:tab w:val="left" w:pos="-2"/>
        </w:tabs>
        <w:bidi/>
        <w:spacing w:line="360" w:lineRule="auto"/>
        <w:ind w:left="-144"/>
        <w:jc w:val="both"/>
        <w:rPr>
          <w:rFonts w:eastAsia="Calibri"/>
          <w:b/>
          <w:bCs/>
          <w:sz w:val="16"/>
          <w:rtl/>
        </w:rPr>
      </w:pPr>
      <w:r w:rsidRPr="00526A7A">
        <w:rPr>
          <w:rFonts w:eastAsia="Calibri" w:hint="cs"/>
          <w:b/>
          <w:bCs/>
          <w:sz w:val="16"/>
          <w:rtl/>
        </w:rPr>
        <w:t>הסתדרות</w:t>
      </w:r>
      <w:r w:rsidRPr="00526A7A">
        <w:rPr>
          <w:rFonts w:eastAsia="Calibri"/>
          <w:b/>
          <w:bCs/>
          <w:sz w:val="16"/>
          <w:rtl/>
        </w:rPr>
        <w:t xml:space="preserve"> </w:t>
      </w:r>
      <w:r w:rsidRPr="00526A7A">
        <w:rPr>
          <w:rFonts w:eastAsia="Calibri" w:hint="cs"/>
          <w:b/>
          <w:bCs/>
          <w:sz w:val="16"/>
          <w:rtl/>
        </w:rPr>
        <w:t>העובדים</w:t>
      </w:r>
      <w:r w:rsidRPr="00526A7A">
        <w:rPr>
          <w:rFonts w:eastAsia="Calibri"/>
          <w:b/>
          <w:bCs/>
          <w:sz w:val="16"/>
          <w:rtl/>
        </w:rPr>
        <w:t xml:space="preserve"> </w:t>
      </w:r>
      <w:r w:rsidRPr="00526A7A">
        <w:rPr>
          <w:rFonts w:eastAsia="Calibri" w:hint="cs"/>
          <w:b/>
          <w:bCs/>
          <w:sz w:val="16"/>
          <w:rtl/>
        </w:rPr>
        <w:t>הלאומית</w:t>
      </w:r>
      <w:r w:rsidRPr="00526A7A">
        <w:rPr>
          <w:rFonts w:eastAsia="Calibri"/>
          <w:b/>
          <w:bCs/>
          <w:sz w:val="16"/>
          <w:rtl/>
        </w:rPr>
        <w:t xml:space="preserve"> </w:t>
      </w:r>
      <w:r w:rsidRPr="00526A7A">
        <w:rPr>
          <w:rFonts w:eastAsia="Calibri" w:hint="cs"/>
          <w:b/>
          <w:bCs/>
          <w:sz w:val="16"/>
          <w:rtl/>
        </w:rPr>
        <w:t>חתמה</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שני</w:t>
      </w:r>
      <w:r w:rsidRPr="00526A7A">
        <w:rPr>
          <w:rFonts w:eastAsia="Calibri"/>
          <w:b/>
          <w:bCs/>
          <w:sz w:val="16"/>
          <w:rtl/>
        </w:rPr>
        <w:t xml:space="preserve"> </w:t>
      </w:r>
      <w:r w:rsidRPr="00526A7A">
        <w:rPr>
          <w:rFonts w:eastAsia="Calibri" w:hint="cs"/>
          <w:b/>
          <w:bCs/>
          <w:sz w:val="16"/>
          <w:rtl/>
        </w:rPr>
        <w:t>הסכמים</w:t>
      </w:r>
      <w:r w:rsidRPr="00526A7A">
        <w:rPr>
          <w:rFonts w:eastAsia="Calibri"/>
          <w:b/>
          <w:bCs/>
          <w:sz w:val="16"/>
          <w:rtl/>
        </w:rPr>
        <w:t xml:space="preserve"> </w:t>
      </w:r>
      <w:r w:rsidRPr="00526A7A">
        <w:rPr>
          <w:rFonts w:eastAsia="Calibri" w:hint="cs"/>
          <w:b/>
          <w:bCs/>
          <w:sz w:val="16"/>
          <w:rtl/>
        </w:rPr>
        <w:t>קיבוציים</w:t>
      </w:r>
      <w:r w:rsidRPr="00526A7A">
        <w:rPr>
          <w:rFonts w:eastAsia="Calibri"/>
          <w:b/>
          <w:bCs/>
          <w:sz w:val="16"/>
          <w:rtl/>
        </w:rPr>
        <w:t xml:space="preserve">: </w:t>
      </w:r>
      <w:r w:rsidRPr="00526A7A">
        <w:rPr>
          <w:rFonts w:eastAsia="Calibri" w:hint="cs"/>
          <w:b/>
          <w:bCs/>
          <w:sz w:val="16"/>
          <w:rtl/>
        </w:rPr>
        <w:t>הראשון</w:t>
      </w:r>
      <w:r w:rsidRPr="00526A7A">
        <w:rPr>
          <w:rFonts w:eastAsia="Calibri"/>
          <w:b/>
          <w:bCs/>
          <w:sz w:val="16"/>
          <w:rtl/>
        </w:rPr>
        <w:t xml:space="preserve"> </w:t>
      </w:r>
      <w:r w:rsidRPr="00526A7A">
        <w:rPr>
          <w:rFonts w:eastAsia="Calibri" w:hint="cs"/>
          <w:b/>
          <w:bCs/>
          <w:sz w:val="16"/>
          <w:rtl/>
        </w:rPr>
        <w:t>עם</w:t>
      </w:r>
      <w:r w:rsidRPr="00526A7A">
        <w:rPr>
          <w:rFonts w:eastAsia="Calibri"/>
          <w:b/>
          <w:bCs/>
          <w:sz w:val="16"/>
          <w:rtl/>
        </w:rPr>
        <w:t xml:space="preserve"> </w:t>
      </w:r>
      <w:r w:rsidRPr="00526A7A">
        <w:rPr>
          <w:rFonts w:eastAsia="Calibri" w:hint="cs"/>
          <w:b/>
          <w:bCs/>
          <w:sz w:val="16"/>
          <w:rtl/>
        </w:rPr>
        <w:t>התאחדות</w:t>
      </w:r>
      <w:r w:rsidRPr="00526A7A">
        <w:rPr>
          <w:rFonts w:eastAsia="Calibri"/>
          <w:b/>
          <w:bCs/>
          <w:sz w:val="16"/>
          <w:rtl/>
        </w:rPr>
        <w:t xml:space="preserve"> </w:t>
      </w:r>
      <w:r w:rsidRPr="00526A7A">
        <w:rPr>
          <w:rFonts w:eastAsia="Calibri" w:hint="cs"/>
          <w:b/>
          <w:bCs/>
          <w:sz w:val="16"/>
          <w:rtl/>
        </w:rPr>
        <w:t>תאגידי</w:t>
      </w:r>
      <w:r w:rsidRPr="00526A7A">
        <w:rPr>
          <w:rFonts w:eastAsia="Calibri"/>
          <w:b/>
          <w:bCs/>
          <w:sz w:val="16"/>
          <w:rtl/>
        </w:rPr>
        <w:t xml:space="preserve"> </w:t>
      </w:r>
      <w:r w:rsidRPr="00526A7A">
        <w:rPr>
          <w:rFonts w:eastAsia="Calibri" w:hint="cs"/>
          <w:b/>
          <w:bCs/>
          <w:sz w:val="16"/>
          <w:rtl/>
        </w:rPr>
        <w:t>כוח</w:t>
      </w:r>
      <w:r w:rsidRPr="00526A7A">
        <w:rPr>
          <w:rFonts w:eastAsia="Calibri"/>
          <w:b/>
          <w:bCs/>
          <w:sz w:val="16"/>
          <w:rtl/>
        </w:rPr>
        <w:t xml:space="preserve"> </w:t>
      </w:r>
      <w:r w:rsidRPr="00526A7A">
        <w:rPr>
          <w:rFonts w:eastAsia="Calibri" w:hint="cs"/>
          <w:b/>
          <w:bCs/>
          <w:sz w:val="16"/>
          <w:rtl/>
        </w:rPr>
        <w:t>אדם</w:t>
      </w:r>
      <w:r w:rsidRPr="00526A7A">
        <w:rPr>
          <w:rFonts w:eastAsia="Calibri"/>
          <w:b/>
          <w:bCs/>
          <w:sz w:val="16"/>
          <w:rtl/>
        </w:rPr>
        <w:t xml:space="preserve"> </w:t>
      </w:r>
      <w:r w:rsidRPr="00526A7A">
        <w:rPr>
          <w:rFonts w:eastAsia="Calibri" w:hint="cs"/>
          <w:b/>
          <w:bCs/>
          <w:sz w:val="16"/>
          <w:rtl/>
        </w:rPr>
        <w:t>לבניין</w:t>
      </w:r>
      <w:r w:rsidRPr="00526A7A">
        <w:rPr>
          <w:rFonts w:eastAsia="Calibri"/>
          <w:b/>
          <w:bCs/>
          <w:sz w:val="16"/>
          <w:rtl/>
        </w:rPr>
        <w:t xml:space="preserve"> </w:t>
      </w:r>
      <w:r w:rsidRPr="00526A7A">
        <w:rPr>
          <w:rFonts w:eastAsia="Calibri" w:hint="cs"/>
          <w:b/>
          <w:bCs/>
          <w:sz w:val="16"/>
          <w:rtl/>
        </w:rPr>
        <w:t>זר</w:t>
      </w:r>
      <w:r w:rsidRPr="00526A7A">
        <w:rPr>
          <w:rFonts w:eastAsia="Calibri"/>
          <w:b/>
          <w:bCs/>
          <w:sz w:val="16"/>
          <w:rtl/>
        </w:rPr>
        <w:t xml:space="preserve">, והשני עם חברת </w:t>
      </w:r>
      <w:r w:rsidRPr="00526A7A">
        <w:rPr>
          <w:rFonts w:eastAsia="Calibri" w:hint="cs"/>
          <w:b/>
          <w:bCs/>
          <w:sz w:val="16"/>
          <w:rtl/>
        </w:rPr>
        <w:t>עמישב</w:t>
      </w:r>
      <w:r w:rsidRPr="00526A7A">
        <w:rPr>
          <w:rFonts w:eastAsia="Calibri"/>
          <w:b/>
          <w:bCs/>
          <w:sz w:val="16"/>
          <w:rtl/>
        </w:rPr>
        <w:t xml:space="preserve">, והגישה אותם לרישום אצל הממונה הראשי על יחסי עבודה במשרד הכלכלה. מנגד, הסתדרות העובדים הכללית החדשה הגישה התנגדויות לרישומם. </w:t>
      </w:r>
      <w:r w:rsidR="00730197">
        <w:rPr>
          <w:rFonts w:eastAsia="Calibri" w:hint="cs"/>
          <w:b/>
          <w:bCs/>
          <w:sz w:val="16"/>
          <w:rtl/>
        </w:rPr>
        <w:t>בית-הדין</w:t>
      </w:r>
      <w:r w:rsidRPr="00526A7A">
        <w:rPr>
          <w:rFonts w:eastAsia="Calibri"/>
          <w:b/>
          <w:bCs/>
          <w:sz w:val="16"/>
          <w:rtl/>
        </w:rPr>
        <w:t xml:space="preserve"> נדרש להכריע במחלוקת שנתגלעה בין שני ארגוני העובדים, לעניין היקף ומהות סמכויות הממונה. באשר לסירוב הממונה לרשום כהסכם קיבוצי את ההסכם הראשון, </w:t>
      </w:r>
      <w:r w:rsidRPr="00526A7A">
        <w:rPr>
          <w:rFonts w:eastAsia="Calibri" w:hint="cs"/>
          <w:b/>
          <w:bCs/>
          <w:sz w:val="16"/>
          <w:rtl/>
        </w:rPr>
        <w:t>נקבע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ההחלטה</w:t>
      </w:r>
      <w:r w:rsidRPr="00526A7A">
        <w:rPr>
          <w:rFonts w:eastAsia="Calibri"/>
          <w:b/>
          <w:bCs/>
          <w:sz w:val="16"/>
          <w:rtl/>
        </w:rPr>
        <w:t xml:space="preserve"> </w:t>
      </w:r>
      <w:r w:rsidRPr="00526A7A">
        <w:rPr>
          <w:rFonts w:eastAsia="Calibri" w:hint="cs"/>
          <w:b/>
          <w:bCs/>
          <w:sz w:val="16"/>
          <w:rtl/>
        </w:rPr>
        <w:t>נתקבלה</w:t>
      </w:r>
      <w:r w:rsidRPr="00526A7A">
        <w:rPr>
          <w:rFonts w:eastAsia="Calibri"/>
          <w:b/>
          <w:bCs/>
          <w:sz w:val="16"/>
          <w:rtl/>
        </w:rPr>
        <w:t xml:space="preserve"> </w:t>
      </w:r>
      <w:r w:rsidRPr="00526A7A">
        <w:rPr>
          <w:rFonts w:eastAsia="Calibri" w:hint="cs"/>
          <w:b/>
          <w:bCs/>
          <w:sz w:val="16"/>
          <w:rtl/>
        </w:rPr>
        <w:t>כדין</w:t>
      </w:r>
      <w:r w:rsidRPr="00526A7A">
        <w:rPr>
          <w:rFonts w:eastAsia="Calibri"/>
          <w:b/>
          <w:bCs/>
          <w:sz w:val="16"/>
          <w:rtl/>
        </w:rPr>
        <w:t xml:space="preserve"> </w:t>
      </w:r>
      <w:r w:rsidRPr="00526A7A">
        <w:rPr>
          <w:rFonts w:eastAsia="Calibri" w:hint="cs"/>
          <w:b/>
          <w:bCs/>
          <w:sz w:val="16"/>
          <w:rtl/>
        </w:rPr>
        <w:t>ואין</w:t>
      </w:r>
      <w:r w:rsidRPr="00526A7A">
        <w:rPr>
          <w:rFonts w:eastAsia="Calibri"/>
          <w:b/>
          <w:bCs/>
          <w:sz w:val="16"/>
          <w:rtl/>
        </w:rPr>
        <w:t xml:space="preserve"> </w:t>
      </w:r>
      <w:r w:rsidRPr="00526A7A">
        <w:rPr>
          <w:rFonts w:eastAsia="Calibri" w:hint="cs"/>
          <w:b/>
          <w:bCs/>
          <w:sz w:val="16"/>
          <w:rtl/>
        </w:rPr>
        <w:t>עילה</w:t>
      </w:r>
      <w:r w:rsidRPr="00526A7A">
        <w:rPr>
          <w:rFonts w:eastAsia="Calibri"/>
          <w:b/>
          <w:bCs/>
          <w:sz w:val="16"/>
          <w:rtl/>
        </w:rPr>
        <w:t xml:space="preserve"> </w:t>
      </w:r>
      <w:r w:rsidRPr="00526A7A">
        <w:rPr>
          <w:rFonts w:eastAsia="Calibri" w:hint="cs"/>
          <w:b/>
          <w:bCs/>
          <w:sz w:val="16"/>
          <w:rtl/>
        </w:rPr>
        <w:t>להתערב</w:t>
      </w:r>
      <w:r w:rsidRPr="00526A7A">
        <w:rPr>
          <w:rFonts w:eastAsia="Calibri"/>
          <w:b/>
          <w:bCs/>
          <w:sz w:val="16"/>
          <w:rtl/>
        </w:rPr>
        <w:t xml:space="preserve"> </w:t>
      </w:r>
      <w:r w:rsidRPr="00526A7A">
        <w:rPr>
          <w:rFonts w:eastAsia="Calibri" w:hint="cs"/>
          <w:b/>
          <w:bCs/>
          <w:sz w:val="16"/>
          <w:rtl/>
        </w:rPr>
        <w:t>בה</w:t>
      </w:r>
      <w:r w:rsidRPr="00526A7A">
        <w:rPr>
          <w:rFonts w:eastAsia="Calibri"/>
          <w:b/>
          <w:bCs/>
          <w:sz w:val="16"/>
          <w:rtl/>
        </w:rPr>
        <w:t xml:space="preserve">, </w:t>
      </w:r>
      <w:r w:rsidRPr="00526A7A">
        <w:rPr>
          <w:rFonts w:eastAsia="Calibri" w:hint="cs"/>
          <w:b/>
          <w:bCs/>
          <w:sz w:val="16"/>
          <w:rtl/>
        </w:rPr>
        <w:t>שכן</w:t>
      </w:r>
      <w:r w:rsidRPr="00526A7A">
        <w:rPr>
          <w:rFonts w:eastAsia="Calibri"/>
          <w:b/>
          <w:bCs/>
          <w:sz w:val="16"/>
          <w:rtl/>
        </w:rPr>
        <w:t xml:space="preserve"> </w:t>
      </w:r>
      <w:r w:rsidRPr="00526A7A">
        <w:rPr>
          <w:rFonts w:eastAsia="Calibri" w:hint="cs"/>
          <w:b/>
          <w:bCs/>
          <w:sz w:val="16"/>
          <w:rtl/>
        </w:rPr>
        <w:t>התבססה</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תשתית</w:t>
      </w:r>
      <w:r w:rsidRPr="00526A7A">
        <w:rPr>
          <w:rFonts w:eastAsia="Calibri"/>
          <w:b/>
          <w:bCs/>
          <w:sz w:val="16"/>
          <w:rtl/>
        </w:rPr>
        <w:t xml:space="preserve"> </w:t>
      </w:r>
      <w:r w:rsidRPr="00526A7A">
        <w:rPr>
          <w:rFonts w:eastAsia="Calibri" w:hint="cs"/>
          <w:b/>
          <w:bCs/>
          <w:sz w:val="16"/>
          <w:rtl/>
        </w:rPr>
        <w:t>עובדתית</w:t>
      </w:r>
      <w:r w:rsidRPr="00526A7A">
        <w:rPr>
          <w:rFonts w:eastAsia="Calibri"/>
          <w:b/>
          <w:bCs/>
          <w:sz w:val="16"/>
          <w:rtl/>
        </w:rPr>
        <w:t xml:space="preserve"> </w:t>
      </w:r>
      <w:r w:rsidRPr="00526A7A">
        <w:rPr>
          <w:rFonts w:eastAsia="Calibri" w:hint="cs"/>
          <w:b/>
          <w:bCs/>
          <w:sz w:val="16"/>
          <w:rtl/>
        </w:rPr>
        <w:t>מספקת</w:t>
      </w:r>
      <w:r w:rsidRPr="00526A7A">
        <w:rPr>
          <w:rFonts w:eastAsia="Calibri"/>
          <w:b/>
          <w:bCs/>
          <w:sz w:val="16"/>
          <w:rtl/>
        </w:rPr>
        <w:t xml:space="preserve">, </w:t>
      </w:r>
      <w:r w:rsidRPr="00526A7A">
        <w:rPr>
          <w:rFonts w:eastAsia="Calibri" w:hint="cs"/>
          <w:b/>
          <w:bCs/>
          <w:sz w:val="16"/>
          <w:rtl/>
        </w:rPr>
        <w:t>נתקבלה</w:t>
      </w:r>
      <w:r w:rsidRPr="00526A7A">
        <w:rPr>
          <w:rFonts w:eastAsia="Calibri"/>
          <w:b/>
          <w:bCs/>
          <w:sz w:val="16"/>
          <w:rtl/>
        </w:rPr>
        <w:t xml:space="preserve"> </w:t>
      </w:r>
      <w:r w:rsidRPr="00526A7A">
        <w:rPr>
          <w:rFonts w:eastAsia="Calibri" w:hint="cs"/>
          <w:b/>
          <w:bCs/>
          <w:sz w:val="16"/>
          <w:rtl/>
        </w:rPr>
        <w:t>באופן</w:t>
      </w:r>
      <w:r w:rsidRPr="00526A7A">
        <w:rPr>
          <w:rFonts w:eastAsia="Calibri"/>
          <w:b/>
          <w:bCs/>
          <w:sz w:val="16"/>
          <w:rtl/>
        </w:rPr>
        <w:t xml:space="preserve"> </w:t>
      </w:r>
      <w:r w:rsidRPr="00526A7A">
        <w:rPr>
          <w:rFonts w:eastAsia="Calibri" w:hint="cs"/>
          <w:b/>
          <w:bCs/>
          <w:sz w:val="16"/>
          <w:rtl/>
        </w:rPr>
        <w:t>סביר</w:t>
      </w:r>
      <w:r w:rsidRPr="00526A7A">
        <w:rPr>
          <w:rFonts w:eastAsia="Calibri"/>
          <w:b/>
          <w:bCs/>
          <w:sz w:val="16"/>
          <w:rtl/>
        </w:rPr>
        <w:t xml:space="preserve"> </w:t>
      </w:r>
      <w:r w:rsidRPr="00526A7A">
        <w:rPr>
          <w:rFonts w:eastAsia="Calibri" w:hint="cs"/>
          <w:b/>
          <w:bCs/>
          <w:sz w:val="16"/>
          <w:rtl/>
        </w:rPr>
        <w:t>ומידתי</w:t>
      </w:r>
      <w:r w:rsidRPr="00526A7A">
        <w:rPr>
          <w:rFonts w:eastAsia="Calibri"/>
          <w:b/>
          <w:bCs/>
          <w:sz w:val="16"/>
          <w:rtl/>
        </w:rPr>
        <w:t xml:space="preserve">, </w:t>
      </w:r>
      <w:r w:rsidRPr="00526A7A">
        <w:rPr>
          <w:rFonts w:eastAsia="Calibri" w:hint="cs"/>
          <w:b/>
          <w:bCs/>
          <w:sz w:val="16"/>
          <w:rtl/>
        </w:rPr>
        <w:t>ולאחר</w:t>
      </w:r>
      <w:r w:rsidRPr="00526A7A">
        <w:rPr>
          <w:rFonts w:eastAsia="Calibri"/>
          <w:b/>
          <w:bCs/>
          <w:sz w:val="16"/>
          <w:rtl/>
        </w:rPr>
        <w:t xml:space="preserve"> </w:t>
      </w:r>
      <w:r w:rsidRPr="00526A7A">
        <w:rPr>
          <w:rFonts w:eastAsia="Calibri" w:hint="cs"/>
          <w:b/>
          <w:bCs/>
          <w:sz w:val="16"/>
          <w:rtl/>
        </w:rPr>
        <w:t>מתן</w:t>
      </w:r>
      <w:r w:rsidRPr="00526A7A">
        <w:rPr>
          <w:rFonts w:eastAsia="Calibri"/>
          <w:b/>
          <w:bCs/>
          <w:sz w:val="16"/>
          <w:rtl/>
        </w:rPr>
        <w:t xml:space="preserve"> </w:t>
      </w:r>
      <w:r w:rsidRPr="00526A7A">
        <w:rPr>
          <w:rFonts w:eastAsia="Calibri" w:hint="cs"/>
          <w:b/>
          <w:bCs/>
          <w:sz w:val="16"/>
          <w:rtl/>
        </w:rPr>
        <w:t>זכות</w:t>
      </w:r>
      <w:r w:rsidRPr="00526A7A">
        <w:rPr>
          <w:rFonts w:eastAsia="Calibri"/>
          <w:b/>
          <w:bCs/>
          <w:sz w:val="16"/>
          <w:rtl/>
        </w:rPr>
        <w:t xml:space="preserve"> </w:t>
      </w:r>
      <w:r w:rsidRPr="00526A7A">
        <w:rPr>
          <w:rFonts w:eastAsia="Calibri" w:hint="cs"/>
          <w:b/>
          <w:bCs/>
          <w:sz w:val="16"/>
          <w:rtl/>
        </w:rPr>
        <w:t>טיעון</w:t>
      </w:r>
      <w:r w:rsidRPr="00526A7A">
        <w:rPr>
          <w:rFonts w:eastAsia="Calibri"/>
          <w:b/>
          <w:bCs/>
          <w:sz w:val="16"/>
          <w:rtl/>
        </w:rPr>
        <w:t xml:space="preserve"> </w:t>
      </w:r>
      <w:r w:rsidRPr="00526A7A">
        <w:rPr>
          <w:rFonts w:eastAsia="Calibri" w:hint="cs"/>
          <w:b/>
          <w:bCs/>
          <w:sz w:val="16"/>
          <w:rtl/>
        </w:rPr>
        <w:t>לצדדים</w:t>
      </w:r>
      <w:r w:rsidRPr="00526A7A">
        <w:rPr>
          <w:rFonts w:eastAsia="Calibri"/>
          <w:b/>
          <w:bCs/>
          <w:sz w:val="16"/>
          <w:rtl/>
        </w:rPr>
        <w:t xml:space="preserve">. </w:t>
      </w:r>
      <w:r w:rsidRPr="00526A7A">
        <w:rPr>
          <w:rFonts w:eastAsia="Calibri" w:hint="cs"/>
          <w:b/>
          <w:bCs/>
          <w:sz w:val="16"/>
          <w:rtl/>
        </w:rPr>
        <w:t>באשר</w:t>
      </w:r>
      <w:r w:rsidRPr="00526A7A">
        <w:rPr>
          <w:rFonts w:eastAsia="Calibri"/>
          <w:b/>
          <w:bCs/>
          <w:sz w:val="16"/>
          <w:rtl/>
        </w:rPr>
        <w:t xml:space="preserve"> </w:t>
      </w:r>
      <w:r w:rsidRPr="00526A7A">
        <w:rPr>
          <w:rFonts w:eastAsia="Calibri" w:hint="cs"/>
          <w:b/>
          <w:bCs/>
          <w:sz w:val="16"/>
          <w:rtl/>
        </w:rPr>
        <w:t>להסכם</w:t>
      </w:r>
      <w:r w:rsidRPr="00526A7A">
        <w:rPr>
          <w:rFonts w:eastAsia="Calibri"/>
          <w:b/>
          <w:bCs/>
          <w:sz w:val="16"/>
          <w:rtl/>
        </w:rPr>
        <w:t xml:space="preserve"> </w:t>
      </w:r>
      <w:r w:rsidRPr="00526A7A">
        <w:rPr>
          <w:rFonts w:eastAsia="Calibri" w:hint="cs"/>
          <w:b/>
          <w:bCs/>
          <w:sz w:val="16"/>
          <w:rtl/>
        </w:rPr>
        <w:t>השני</w:t>
      </w:r>
      <w:r w:rsidRPr="00526A7A">
        <w:rPr>
          <w:rFonts w:eastAsia="Calibri"/>
          <w:b/>
          <w:bCs/>
          <w:sz w:val="16"/>
          <w:rtl/>
        </w:rPr>
        <w:t xml:space="preserve">, </w:t>
      </w:r>
      <w:r w:rsidRPr="00526A7A">
        <w:rPr>
          <w:rFonts w:eastAsia="Calibri" w:hint="cs"/>
          <w:b/>
          <w:bCs/>
          <w:sz w:val="16"/>
          <w:rtl/>
        </w:rPr>
        <w:t>נקבע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אין</w:t>
      </w:r>
      <w:r w:rsidRPr="00526A7A">
        <w:rPr>
          <w:rFonts w:eastAsia="Calibri"/>
          <w:b/>
          <w:bCs/>
          <w:sz w:val="16"/>
          <w:rtl/>
        </w:rPr>
        <w:t xml:space="preserve"> </w:t>
      </w:r>
      <w:r w:rsidRPr="00526A7A">
        <w:rPr>
          <w:rFonts w:eastAsia="Calibri" w:hint="cs"/>
          <w:b/>
          <w:bCs/>
          <w:sz w:val="16"/>
          <w:rtl/>
        </w:rPr>
        <w:t>עילה</w:t>
      </w:r>
      <w:r w:rsidRPr="00526A7A">
        <w:rPr>
          <w:rFonts w:eastAsia="Calibri"/>
          <w:b/>
          <w:bCs/>
          <w:sz w:val="16"/>
          <w:rtl/>
        </w:rPr>
        <w:t xml:space="preserve"> </w:t>
      </w:r>
      <w:r w:rsidRPr="00526A7A">
        <w:rPr>
          <w:rFonts w:eastAsia="Calibri" w:hint="cs"/>
          <w:b/>
          <w:bCs/>
          <w:sz w:val="16"/>
          <w:rtl/>
        </w:rPr>
        <w:t>להתערב</w:t>
      </w:r>
      <w:r w:rsidRPr="00526A7A">
        <w:rPr>
          <w:rFonts w:eastAsia="Calibri"/>
          <w:b/>
          <w:bCs/>
          <w:sz w:val="16"/>
          <w:rtl/>
        </w:rPr>
        <w:t xml:space="preserve"> </w:t>
      </w:r>
      <w:r w:rsidRPr="00526A7A">
        <w:rPr>
          <w:rFonts w:eastAsia="Calibri" w:hint="cs"/>
          <w:b/>
          <w:bCs/>
          <w:sz w:val="16"/>
          <w:rtl/>
        </w:rPr>
        <w:t>בהחלטת</w:t>
      </w:r>
      <w:r w:rsidRPr="00526A7A">
        <w:rPr>
          <w:rFonts w:eastAsia="Calibri"/>
          <w:b/>
          <w:bCs/>
          <w:sz w:val="16"/>
          <w:rtl/>
        </w:rPr>
        <w:t xml:space="preserve"> </w:t>
      </w:r>
      <w:r w:rsidRPr="00526A7A">
        <w:rPr>
          <w:rFonts w:eastAsia="Calibri" w:hint="cs"/>
          <w:b/>
          <w:bCs/>
          <w:sz w:val="16"/>
          <w:rtl/>
        </w:rPr>
        <w:t>הממונה</w:t>
      </w:r>
      <w:r w:rsidRPr="00526A7A">
        <w:rPr>
          <w:rFonts w:eastAsia="Calibri"/>
          <w:b/>
          <w:bCs/>
          <w:sz w:val="16"/>
          <w:rtl/>
        </w:rPr>
        <w:t xml:space="preserve"> </w:t>
      </w:r>
      <w:r w:rsidRPr="00526A7A">
        <w:rPr>
          <w:rFonts w:eastAsia="Calibri" w:hint="cs"/>
          <w:b/>
          <w:bCs/>
          <w:sz w:val="16"/>
          <w:rtl/>
        </w:rPr>
        <w:t>ובשיקול</w:t>
      </w:r>
      <w:r w:rsidRPr="00526A7A">
        <w:rPr>
          <w:rFonts w:eastAsia="Calibri"/>
          <w:b/>
          <w:bCs/>
          <w:sz w:val="16"/>
          <w:rtl/>
        </w:rPr>
        <w:t xml:space="preserve"> </w:t>
      </w:r>
      <w:r w:rsidRPr="00526A7A">
        <w:rPr>
          <w:rFonts w:eastAsia="Calibri" w:hint="cs"/>
          <w:b/>
          <w:bCs/>
          <w:sz w:val="16"/>
          <w:rtl/>
        </w:rPr>
        <w:t>דעתו</w:t>
      </w:r>
      <w:r w:rsidRPr="00526A7A">
        <w:rPr>
          <w:rFonts w:eastAsia="Calibri"/>
          <w:b/>
          <w:bCs/>
          <w:sz w:val="16"/>
          <w:rtl/>
        </w:rPr>
        <w:t xml:space="preserve"> </w:t>
      </w:r>
      <w:r w:rsidRPr="00526A7A">
        <w:rPr>
          <w:rFonts w:eastAsia="Calibri" w:hint="cs"/>
          <w:b/>
          <w:bCs/>
          <w:sz w:val="16"/>
          <w:rtl/>
        </w:rPr>
        <w:t>לדון</w:t>
      </w:r>
      <w:r w:rsidRPr="00526A7A">
        <w:rPr>
          <w:rFonts w:eastAsia="Calibri"/>
          <w:b/>
          <w:bCs/>
          <w:sz w:val="16"/>
          <w:rtl/>
        </w:rPr>
        <w:t xml:space="preserve"> </w:t>
      </w:r>
      <w:r w:rsidRPr="00526A7A">
        <w:rPr>
          <w:rFonts w:eastAsia="Calibri" w:hint="cs"/>
          <w:b/>
          <w:bCs/>
          <w:sz w:val="16"/>
          <w:rtl/>
        </w:rPr>
        <w:t>בהתנגדות</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אף שהוגשה באיחור, הן לאור ההשלכות על ציבור עובדים רחב, והן לאור משך זמן איחור קצר. מכוח סמכותו הסטטוטורית של הממונה ולשם הגשמת תכלית רישום ההסכמים הקיבוציים, עליו להפעיל שיקול דעת בעת בדיקת התקיימות התנאים לרישום. החלטת הממונה ככל החלטה מנהלית, נתונה לפיקוח שיפוטי, ולאור השלכותיה על זכות ההתארגנות, נדרשת אף ביקורת קפדנית יותר. עם זאת, החלטתו בדבר רישום ההסכם אינה מקנה להסכם הקיבוצי את מעמדו, אלא, הסכם שהוגש לרישום ועומד בכל התנאים של חוק הסכמים קיבוציים, תשי"ז-1957, יהווה הסכם קיבוצי גם אם טרם נרשם ככזה. </w:t>
      </w:r>
      <w:r w:rsidR="00730197">
        <w:rPr>
          <w:rFonts w:eastAsia="Calibri" w:hint="cs"/>
          <w:b/>
          <w:bCs/>
          <w:sz w:val="16"/>
          <w:rtl/>
        </w:rPr>
        <w:t>בית-הדין</w:t>
      </w:r>
      <w:r w:rsidRPr="00526A7A">
        <w:rPr>
          <w:rFonts w:eastAsia="Calibri"/>
          <w:b/>
          <w:bCs/>
          <w:sz w:val="16"/>
          <w:rtl/>
        </w:rPr>
        <w:t xml:space="preserve"> מצטרף לקריאת בית המשפט העליון למחוקק </w:t>
      </w:r>
      <w:r w:rsidRPr="00526A7A">
        <w:rPr>
          <w:rFonts w:eastAsia="Calibri" w:hint="cs"/>
          <w:b/>
          <w:bCs/>
          <w:sz w:val="16"/>
          <w:rtl/>
        </w:rPr>
        <w:t>בבגץ</w:t>
      </w:r>
      <w:r w:rsidRPr="00526A7A">
        <w:rPr>
          <w:rFonts w:eastAsia="Calibri"/>
          <w:b/>
          <w:bCs/>
          <w:sz w:val="16"/>
          <w:rtl/>
        </w:rPr>
        <w:t xml:space="preserve"> 4737/14 להסדיר בחקיקה את סמכויות הממונה, אמות המידה להפעלתן והביקורת השיפוטית עליהן. </w:t>
      </w:r>
    </w:p>
    <w:p w:rsidR="00491FE8" w:rsidRPr="00526A7A" w:rsidRDefault="00491FE8" w:rsidP="00491FE8">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סבא</w:t>
      </w:r>
      <w:r w:rsidRPr="00526A7A">
        <w:rPr>
          <w:rFonts w:eastAsia="Calibri"/>
          <w:sz w:val="16"/>
          <w:szCs w:val="22"/>
          <w:rtl/>
        </w:rPr>
        <w:t xml:space="preserve"> (ארצי) 62655-11-14</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הסתדרות</w:t>
      </w:r>
      <w:r w:rsidRPr="00526A7A">
        <w:rPr>
          <w:rFonts w:eastAsia="Calibri"/>
          <w:b/>
          <w:bCs/>
          <w:color w:val="FF0000"/>
          <w:sz w:val="16"/>
          <w:szCs w:val="22"/>
          <w:rtl/>
        </w:rPr>
        <w:t xml:space="preserve"> העובדים הלאומית - הסתדרות העובדים הכללית החדשה </w:t>
      </w:r>
      <w:r w:rsidRPr="00526A7A">
        <w:rPr>
          <w:rFonts w:ascii="Arial" w:eastAsia="Calibri" w:hAnsi="Arial" w:cs="Arial"/>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הנשיא</w:t>
      </w:r>
      <w:r w:rsidRPr="00526A7A">
        <w:rPr>
          <w:rFonts w:eastAsia="Calibri"/>
          <w:sz w:val="16"/>
          <w:szCs w:val="22"/>
          <w:rtl/>
        </w:rPr>
        <w:t xml:space="preserve"> יגאל </w:t>
      </w:r>
      <w:r w:rsidRPr="00526A7A">
        <w:rPr>
          <w:rFonts w:eastAsia="Calibri" w:hint="cs"/>
          <w:sz w:val="16"/>
          <w:szCs w:val="22"/>
          <w:rtl/>
        </w:rPr>
        <w:t>פליטמן</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השופטת</w:t>
      </w:r>
      <w:r w:rsidRPr="00526A7A">
        <w:rPr>
          <w:rFonts w:eastAsia="Calibri"/>
          <w:sz w:val="16"/>
          <w:szCs w:val="22"/>
          <w:rtl/>
        </w:rPr>
        <w:t xml:space="preserve"> </w:t>
      </w:r>
      <w:r w:rsidRPr="00526A7A">
        <w:rPr>
          <w:rFonts w:eastAsia="Calibri" w:hint="cs"/>
          <w:sz w:val="16"/>
          <w:szCs w:val="22"/>
          <w:rtl/>
        </w:rPr>
        <w:t>סיגל</w:t>
      </w:r>
      <w:r w:rsidRPr="00526A7A">
        <w:rPr>
          <w:rFonts w:eastAsia="Calibri"/>
          <w:sz w:val="16"/>
          <w:szCs w:val="22"/>
          <w:rtl/>
        </w:rPr>
        <w:t xml:space="preserve"> </w:t>
      </w:r>
      <w:r w:rsidRPr="00526A7A">
        <w:rPr>
          <w:rFonts w:eastAsia="Calibri" w:hint="cs"/>
          <w:sz w:val="16"/>
          <w:szCs w:val="22"/>
          <w:rtl/>
        </w:rPr>
        <w:t>דוידוב</w:t>
      </w:r>
      <w:r w:rsidRPr="00526A7A">
        <w:rPr>
          <w:rFonts w:eastAsia="Calibri"/>
          <w:sz w:val="16"/>
          <w:szCs w:val="22"/>
          <w:rtl/>
        </w:rPr>
        <w:t>-</w:t>
      </w:r>
      <w:r w:rsidRPr="00526A7A">
        <w:rPr>
          <w:rFonts w:eastAsia="Calibri" w:hint="cs"/>
          <w:sz w:val="16"/>
          <w:szCs w:val="22"/>
          <w:rtl/>
        </w:rPr>
        <w:t>מוטולה</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השופט</w:t>
      </w:r>
      <w:r w:rsidRPr="00526A7A">
        <w:rPr>
          <w:rFonts w:eastAsia="Calibri"/>
          <w:sz w:val="16"/>
          <w:szCs w:val="22"/>
          <w:rtl/>
        </w:rPr>
        <w:t xml:space="preserve"> </w:t>
      </w:r>
      <w:r w:rsidRPr="00526A7A">
        <w:rPr>
          <w:rFonts w:eastAsia="Calibri" w:hint="cs"/>
          <w:sz w:val="16"/>
          <w:szCs w:val="22"/>
          <w:rtl/>
        </w:rPr>
        <w:t>משה</w:t>
      </w:r>
      <w:r w:rsidRPr="00526A7A">
        <w:rPr>
          <w:rFonts w:eastAsia="Calibri"/>
          <w:sz w:val="16"/>
          <w:szCs w:val="22"/>
          <w:rtl/>
        </w:rPr>
        <w:t xml:space="preserve"> </w:t>
      </w:r>
      <w:r w:rsidRPr="00526A7A">
        <w:rPr>
          <w:rFonts w:eastAsia="Calibri" w:hint="cs"/>
          <w:sz w:val="16"/>
          <w:szCs w:val="22"/>
          <w:rtl/>
        </w:rPr>
        <w:t>טוינה</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(עובדים)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אלעזר</w:t>
      </w:r>
      <w:r w:rsidRPr="00526A7A">
        <w:rPr>
          <w:rFonts w:eastAsia="Calibri"/>
          <w:sz w:val="16"/>
          <w:szCs w:val="22"/>
          <w:rtl/>
        </w:rPr>
        <w:t xml:space="preserve"> </w:t>
      </w:r>
      <w:r w:rsidRPr="00526A7A">
        <w:rPr>
          <w:rFonts w:eastAsia="Calibri" w:hint="cs"/>
          <w:sz w:val="16"/>
          <w:szCs w:val="22"/>
          <w:rtl/>
        </w:rPr>
        <w:t>וייץ</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(מעסיקים)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יהודה</w:t>
      </w:r>
      <w:r w:rsidRPr="00526A7A">
        <w:rPr>
          <w:rFonts w:eastAsia="Calibri"/>
          <w:sz w:val="16"/>
          <w:szCs w:val="22"/>
          <w:rtl/>
        </w:rPr>
        <w:t xml:space="preserve"> </w:t>
      </w:r>
      <w:r w:rsidRPr="00526A7A">
        <w:rPr>
          <w:rFonts w:eastAsia="Calibri" w:hint="cs"/>
          <w:sz w:val="16"/>
          <w:szCs w:val="22"/>
          <w:rtl/>
        </w:rPr>
        <w:t>פורת</w:t>
      </w:r>
      <w:r w:rsidRPr="00526A7A">
        <w:rPr>
          <w:rFonts w:eastAsia="Calibri"/>
          <w:sz w:val="16"/>
          <w:szCs w:val="22"/>
          <w:rtl/>
        </w:rPr>
        <w:t>.</w:t>
      </w:r>
    </w:p>
    <w:p w:rsidR="0075449F" w:rsidRPr="00526A7A" w:rsidRDefault="0075449F" w:rsidP="00044872">
      <w:pPr>
        <w:tabs>
          <w:tab w:val="left" w:pos="0"/>
        </w:tabs>
        <w:bidi/>
        <w:jc w:val="both"/>
        <w:rPr>
          <w:rFonts w:ascii="Arial" w:hAnsi="Arial"/>
          <w:b/>
          <w:bCs/>
          <w:color w:val="000080"/>
          <w:sz w:val="16"/>
          <w:szCs w:val="28"/>
          <w:u w:val="single"/>
        </w:rPr>
      </w:pPr>
    </w:p>
    <w:p w:rsidR="00044872" w:rsidRPr="00526A7A" w:rsidRDefault="0075449F" w:rsidP="00044872">
      <w:pPr>
        <w:pStyle w:val="af7"/>
        <w:numPr>
          <w:ilvl w:val="0"/>
          <w:numId w:val="43"/>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ב</w:t>
      </w:r>
      <w:r w:rsidRPr="00526A7A">
        <w:rPr>
          <w:rFonts w:ascii="Arial" w:hAnsi="Arial"/>
          <w:b/>
          <w:bCs/>
          <w:color w:val="0000FF"/>
          <w:sz w:val="16"/>
          <w:szCs w:val="32"/>
          <w:u w:val="single"/>
          <w:rtl/>
        </w:rPr>
        <w:t>פרשנות הסכם קיבוצי יש לבחור בחלופה ה</w:t>
      </w:r>
      <w:r w:rsidRPr="00526A7A">
        <w:rPr>
          <w:rFonts w:ascii="Arial" w:hAnsi="Arial" w:hint="eastAsia"/>
          <w:b/>
          <w:bCs/>
          <w:color w:val="0000FF"/>
          <w:sz w:val="16"/>
          <w:szCs w:val="32"/>
          <w:u w:val="single"/>
          <w:rtl/>
        </w:rPr>
        <w:t>מו</w:t>
      </w:r>
      <w:r w:rsidRPr="00526A7A">
        <w:rPr>
          <w:rFonts w:ascii="Arial" w:hAnsi="Arial"/>
          <w:b/>
          <w:bCs/>
          <w:color w:val="0000FF"/>
          <w:sz w:val="16"/>
          <w:szCs w:val="32"/>
          <w:u w:val="single"/>
          <w:rtl/>
        </w:rPr>
        <w:t>תיר</w:t>
      </w:r>
      <w:r w:rsidRPr="00526A7A">
        <w:rPr>
          <w:rFonts w:ascii="Arial" w:hAnsi="Arial" w:hint="eastAsia"/>
          <w:b/>
          <w:bCs/>
          <w:color w:val="0000FF"/>
          <w:sz w:val="16"/>
          <w:szCs w:val="32"/>
          <w:u w:val="single"/>
          <w:rtl/>
        </w:rPr>
        <w:t>ה</w:t>
      </w:r>
      <w:r w:rsidRPr="00526A7A">
        <w:rPr>
          <w:rFonts w:ascii="Arial" w:hAnsi="Arial"/>
          <w:b/>
          <w:bCs/>
          <w:color w:val="0000FF"/>
          <w:sz w:val="16"/>
          <w:szCs w:val="32"/>
          <w:u w:val="single"/>
          <w:rtl/>
        </w:rPr>
        <w:t xml:space="preserve"> מ</w:t>
      </w:r>
      <w:r w:rsidR="00044872" w:rsidRPr="00526A7A">
        <w:rPr>
          <w:rFonts w:ascii="Arial" w:hAnsi="Arial" w:hint="eastAsia"/>
          <w:b/>
          <w:bCs/>
          <w:color w:val="0000FF"/>
          <w:sz w:val="16"/>
          <w:szCs w:val="32"/>
          <w:u w:val="single"/>
          <w:rtl/>
        </w:rPr>
        <w:t>ק</w:t>
      </w:r>
      <w:r w:rsidRPr="00526A7A">
        <w:rPr>
          <w:rFonts w:ascii="Arial" w:hAnsi="Arial"/>
          <w:b/>
          <w:bCs/>
          <w:color w:val="0000FF"/>
          <w:sz w:val="16"/>
          <w:szCs w:val="32"/>
          <w:u w:val="single"/>
          <w:rtl/>
        </w:rPr>
        <w:t xml:space="preserve">סימום גמישות ניהולית בידי המעסיק </w:t>
      </w:r>
    </w:p>
    <w:p w:rsidR="00044872" w:rsidRPr="00526A7A" w:rsidRDefault="0075449F" w:rsidP="00044872">
      <w:pPr>
        <w:pStyle w:val="af7"/>
        <w:tabs>
          <w:tab w:val="left" w:pos="-2"/>
        </w:tabs>
        <w:bidi/>
        <w:spacing w:line="360" w:lineRule="auto"/>
        <w:ind w:left="-144"/>
        <w:jc w:val="both"/>
        <w:rPr>
          <w:rFonts w:eastAsia="Calibri"/>
          <w:b/>
          <w:bCs/>
          <w:sz w:val="16"/>
          <w:rtl/>
        </w:rPr>
      </w:pPr>
      <w:r w:rsidRPr="00526A7A">
        <w:rPr>
          <w:rFonts w:eastAsia="Calibri"/>
          <w:b/>
          <w:bCs/>
          <w:sz w:val="16"/>
          <w:rtl/>
        </w:rPr>
        <w:t xml:space="preserve">ההסתדרות הרפואית הגישה בקשת צד לסכסוך קיבוצי. בגדרה </w:t>
      </w:r>
      <w:r w:rsidRPr="00526A7A">
        <w:rPr>
          <w:rFonts w:eastAsia="Calibri" w:hint="cs"/>
          <w:b/>
          <w:bCs/>
          <w:sz w:val="16"/>
          <w:rtl/>
        </w:rPr>
        <w:t>ביקשה</w:t>
      </w:r>
      <w:r w:rsidRPr="00526A7A">
        <w:rPr>
          <w:rFonts w:eastAsia="Calibri"/>
          <w:b/>
          <w:bCs/>
          <w:sz w:val="16"/>
          <w:rtl/>
        </w:rPr>
        <w:t xml:space="preserve"> לאכוף על המ</w:t>
      </w:r>
      <w:r w:rsidRPr="00526A7A">
        <w:rPr>
          <w:rFonts w:eastAsia="Calibri" w:hint="cs"/>
          <w:b/>
          <w:bCs/>
          <w:sz w:val="16"/>
          <w:rtl/>
        </w:rPr>
        <w:t>דינה</w:t>
      </w:r>
      <w:r w:rsidRPr="00526A7A">
        <w:rPr>
          <w:rFonts w:eastAsia="Calibri"/>
          <w:b/>
          <w:bCs/>
          <w:sz w:val="16"/>
          <w:rtl/>
        </w:rPr>
        <w:t xml:space="preserve"> </w:t>
      </w:r>
      <w:r w:rsidRPr="00526A7A">
        <w:rPr>
          <w:rFonts w:eastAsia="Calibri" w:hint="cs"/>
          <w:b/>
          <w:bCs/>
          <w:sz w:val="16"/>
          <w:rtl/>
        </w:rPr>
        <w:t>ושירותי</w:t>
      </w:r>
      <w:r w:rsidRPr="00526A7A">
        <w:rPr>
          <w:rFonts w:eastAsia="Calibri"/>
          <w:b/>
          <w:bCs/>
          <w:sz w:val="16"/>
          <w:rtl/>
        </w:rPr>
        <w:t xml:space="preserve"> </w:t>
      </w:r>
      <w:r w:rsidRPr="00526A7A">
        <w:rPr>
          <w:rFonts w:eastAsia="Calibri" w:hint="cs"/>
          <w:b/>
          <w:bCs/>
          <w:sz w:val="16"/>
          <w:rtl/>
        </w:rPr>
        <w:t>בריאות</w:t>
      </w:r>
      <w:r w:rsidRPr="00526A7A">
        <w:rPr>
          <w:rFonts w:eastAsia="Calibri"/>
          <w:b/>
          <w:bCs/>
          <w:sz w:val="16"/>
          <w:rtl/>
        </w:rPr>
        <w:t xml:space="preserve"> </w:t>
      </w:r>
      <w:r w:rsidRPr="00526A7A">
        <w:rPr>
          <w:rFonts w:eastAsia="Calibri" w:hint="cs"/>
          <w:b/>
          <w:bCs/>
          <w:sz w:val="16"/>
          <w:rtl/>
        </w:rPr>
        <w:t>כללית</w:t>
      </w:r>
      <w:r w:rsidRPr="00526A7A">
        <w:rPr>
          <w:rFonts w:eastAsia="Calibri"/>
          <w:b/>
          <w:bCs/>
          <w:sz w:val="16"/>
          <w:rtl/>
        </w:rPr>
        <w:t xml:space="preserve"> לקיים את התחייבותן, בהתאם להסכם קיבוצי עליו חתמ</w:t>
      </w:r>
      <w:r w:rsidRPr="00526A7A">
        <w:rPr>
          <w:rFonts w:eastAsia="Calibri" w:hint="cs"/>
          <w:b/>
          <w:bCs/>
          <w:sz w:val="16"/>
          <w:rtl/>
        </w:rPr>
        <w:t>ו</w:t>
      </w:r>
      <w:r w:rsidRPr="00526A7A">
        <w:rPr>
          <w:rFonts w:eastAsia="Calibri"/>
          <w:b/>
          <w:bCs/>
          <w:sz w:val="16"/>
          <w:rtl/>
        </w:rPr>
        <w:t xml:space="preserve">, להקצות בתוך ארבע שנים מיום חתימת ההסכם אלף תקני רופאים חדשים לבתי החולים הציבוריים. קיימות שתי חלופות פרשניות סבירות לפרשנותו של הסכם קיבוצי הקובע שיוקצו תקנים חדשים במקום העבודה, האחת אינה מחייבת קבלת הסכמה מראש של ארגון העובדים, והשנייה שוללת מהמעסיק את החופש לפעול ומכפיפה את אופן ההקצאה להסכמות עם ארגון העובדים. </w:t>
      </w:r>
      <w:r w:rsidR="00730197">
        <w:rPr>
          <w:rFonts w:eastAsia="Calibri" w:hint="cs"/>
          <w:b/>
          <w:bCs/>
          <w:sz w:val="16"/>
          <w:rtl/>
        </w:rPr>
        <w:t>בית-הדין</w:t>
      </w:r>
      <w:r w:rsidRPr="00526A7A">
        <w:rPr>
          <w:rFonts w:eastAsia="Calibri"/>
          <w:b/>
          <w:bCs/>
          <w:sz w:val="16"/>
          <w:rtl/>
        </w:rPr>
        <w:t xml:space="preserve"> קבע כי, הנכון לבחור בחלופה המותירה מקסימום גמישות ניהולית בידי המעסיק. במצב דברים אחר מעסיקים יירתעו ויימנעו מלהגיע להסכמות עם ארגון העובדים בקשר לאופן יישומו של הסכם קיבוצי, מתוך חשש שעצם ההידברות והחתירה להבנות והסכמות עם ארגון העובדים יובילו בהמשך הדרך לצמצום הגמישות הניהולית ולפרשנות לפיה הסכמת ארגון העובדים תידרש לכל אורך הדרך. בקשת ההסתדרות נדחת</w:t>
      </w:r>
      <w:r w:rsidRPr="00526A7A">
        <w:rPr>
          <w:rFonts w:eastAsia="Calibri" w:hint="cs"/>
          <w:b/>
          <w:bCs/>
          <w:sz w:val="16"/>
          <w:rtl/>
        </w:rPr>
        <w:t>ה</w:t>
      </w:r>
      <w:r w:rsidRPr="00526A7A">
        <w:rPr>
          <w:rFonts w:eastAsia="Calibri"/>
          <w:b/>
          <w:bCs/>
          <w:sz w:val="16"/>
          <w:rtl/>
        </w:rPr>
        <w:t xml:space="preserve"> ככל שהיא נוגעת להקצאת תקנים נוספים לרופאים מתמחים, מעבר לתקנים אליהם הצהירו המ</w:t>
      </w:r>
      <w:r w:rsidRPr="00526A7A">
        <w:rPr>
          <w:rFonts w:eastAsia="Calibri" w:hint="cs"/>
          <w:b/>
          <w:bCs/>
          <w:sz w:val="16"/>
          <w:rtl/>
        </w:rPr>
        <w:t>דינה</w:t>
      </w:r>
      <w:r w:rsidRPr="00526A7A">
        <w:rPr>
          <w:rFonts w:eastAsia="Calibri"/>
          <w:b/>
          <w:bCs/>
          <w:sz w:val="16"/>
          <w:rtl/>
        </w:rPr>
        <w:t xml:space="preserve"> </w:t>
      </w:r>
      <w:r w:rsidRPr="00526A7A">
        <w:rPr>
          <w:rFonts w:eastAsia="Calibri" w:hint="cs"/>
          <w:b/>
          <w:bCs/>
          <w:sz w:val="16"/>
          <w:rtl/>
        </w:rPr>
        <w:t>ושרותי</w:t>
      </w:r>
      <w:r w:rsidRPr="00526A7A">
        <w:rPr>
          <w:rFonts w:eastAsia="Calibri"/>
          <w:b/>
          <w:bCs/>
          <w:sz w:val="16"/>
          <w:rtl/>
        </w:rPr>
        <w:t xml:space="preserve"> </w:t>
      </w:r>
      <w:r w:rsidRPr="00526A7A">
        <w:rPr>
          <w:rFonts w:eastAsia="Calibri" w:hint="cs"/>
          <w:b/>
          <w:bCs/>
          <w:sz w:val="16"/>
          <w:rtl/>
        </w:rPr>
        <w:t>בריאות</w:t>
      </w:r>
      <w:r w:rsidRPr="00526A7A">
        <w:rPr>
          <w:rFonts w:eastAsia="Calibri"/>
          <w:b/>
          <w:bCs/>
          <w:sz w:val="16"/>
          <w:rtl/>
        </w:rPr>
        <w:t xml:space="preserve"> שהוקצו במסגרת ה</w:t>
      </w:r>
      <w:r w:rsidRPr="00526A7A">
        <w:rPr>
          <w:rFonts w:eastAsia="Calibri" w:hint="cs"/>
          <w:b/>
          <w:bCs/>
          <w:sz w:val="16"/>
          <w:rtl/>
        </w:rPr>
        <w:t>ה</w:t>
      </w:r>
      <w:r w:rsidRPr="00526A7A">
        <w:rPr>
          <w:rFonts w:eastAsia="Calibri"/>
          <w:b/>
          <w:bCs/>
          <w:sz w:val="16"/>
          <w:rtl/>
        </w:rPr>
        <w:t xml:space="preserve">ליך. הבקשה התקבלה בחלקה ככל שהיא נוגעת לקביעת מועד שעד אליו </w:t>
      </w:r>
      <w:r w:rsidRPr="00526A7A">
        <w:rPr>
          <w:rFonts w:eastAsia="Calibri" w:hint="cs"/>
          <w:b/>
          <w:bCs/>
          <w:sz w:val="16"/>
          <w:rtl/>
        </w:rPr>
        <w:t>התחייבה</w:t>
      </w:r>
      <w:r w:rsidRPr="00526A7A">
        <w:rPr>
          <w:rFonts w:eastAsia="Calibri"/>
          <w:b/>
          <w:bCs/>
          <w:sz w:val="16"/>
          <w:rtl/>
        </w:rPr>
        <w:t xml:space="preserve"> </w:t>
      </w:r>
      <w:r w:rsidRPr="00526A7A">
        <w:rPr>
          <w:rFonts w:eastAsia="Calibri" w:hint="cs"/>
          <w:b/>
          <w:bCs/>
          <w:sz w:val="16"/>
          <w:rtl/>
        </w:rPr>
        <w:t>המדינה</w:t>
      </w:r>
      <w:r w:rsidRPr="00526A7A">
        <w:rPr>
          <w:rFonts w:eastAsia="Calibri"/>
          <w:b/>
          <w:bCs/>
          <w:sz w:val="16"/>
          <w:rtl/>
        </w:rPr>
        <w:t xml:space="preserve"> לאייש בפועל את התקנים שעליהם </w:t>
      </w:r>
      <w:r w:rsidRPr="00526A7A">
        <w:rPr>
          <w:rFonts w:eastAsia="Calibri" w:hint="cs"/>
          <w:b/>
          <w:bCs/>
          <w:sz w:val="16"/>
          <w:rtl/>
        </w:rPr>
        <w:t>הצהירה</w:t>
      </w:r>
      <w:r w:rsidRPr="00526A7A">
        <w:rPr>
          <w:rFonts w:eastAsia="Calibri"/>
          <w:b/>
          <w:bCs/>
          <w:sz w:val="16"/>
          <w:rtl/>
        </w:rPr>
        <w:t xml:space="preserve"> ולא יאוחר מיום 1.1.17. הקצאת תקנים בא בגדר הפררוגטיבה הניהולית של המעסיק ומחובתו של המעסיק להידבר ולנהל משא ומתן עם ארגון העובדים בדבר ההשלכות האפשריות של החלטותיו על זכויות העובדים.</w:t>
      </w:r>
    </w:p>
    <w:p w:rsidR="0075449F" w:rsidRPr="00526A7A" w:rsidRDefault="0075449F" w:rsidP="00044872">
      <w:pPr>
        <w:pStyle w:val="af7"/>
        <w:tabs>
          <w:tab w:val="left" w:pos="-2"/>
        </w:tabs>
        <w:bidi/>
        <w:spacing w:line="360" w:lineRule="auto"/>
        <w:ind w:left="-144"/>
        <w:jc w:val="both"/>
        <w:rPr>
          <w:rFonts w:eastAsia="Calibri"/>
          <w:b/>
          <w:bCs/>
          <w:sz w:val="16"/>
          <w:szCs w:val="22"/>
          <w:rtl/>
        </w:rPr>
      </w:pPr>
      <w:r w:rsidRPr="00526A7A">
        <w:rPr>
          <w:rFonts w:eastAsia="Calibri"/>
          <w:sz w:val="16"/>
          <w:szCs w:val="22"/>
          <w:rtl/>
        </w:rPr>
        <w:t>ס</w:t>
      </w:r>
      <w:r w:rsidR="00044872" w:rsidRPr="00526A7A">
        <w:rPr>
          <w:rFonts w:eastAsia="Calibri" w:hint="cs"/>
          <w:sz w:val="16"/>
          <w:szCs w:val="22"/>
          <w:rtl/>
        </w:rPr>
        <w:t>ק</w:t>
      </w:r>
      <w:r w:rsidR="00044872" w:rsidRPr="00526A7A">
        <w:rPr>
          <w:rFonts w:eastAsia="Calibri"/>
          <w:sz w:val="16"/>
          <w:szCs w:val="22"/>
          <w:rtl/>
        </w:rPr>
        <w:t xml:space="preserve"> (ת"א)</w:t>
      </w:r>
      <w:r w:rsidRPr="00526A7A">
        <w:rPr>
          <w:rFonts w:eastAsia="Calibri"/>
          <w:sz w:val="16"/>
          <w:szCs w:val="22"/>
          <w:rtl/>
        </w:rPr>
        <w:t xml:space="preserve"> 23635-11-15</w:t>
      </w:r>
      <w:r w:rsidRPr="00526A7A">
        <w:rPr>
          <w:rFonts w:eastAsia="Calibri" w:hint="cs"/>
          <w:b/>
          <w:bCs/>
          <w:sz w:val="16"/>
          <w:szCs w:val="22"/>
          <w:rtl/>
        </w:rPr>
        <w:t>‏</w:t>
      </w:r>
      <w:r w:rsidR="003B1256" w:rsidRPr="00526A7A">
        <w:rPr>
          <w:rFonts w:eastAsia="Calibri"/>
          <w:sz w:val="16"/>
          <w:szCs w:val="22"/>
        </w:rPr>
        <w:t xml:space="preserve"> </w:t>
      </w:r>
      <w:r w:rsidRPr="00526A7A">
        <w:rPr>
          <w:rFonts w:eastAsia="Calibri"/>
          <w:b/>
          <w:bCs/>
          <w:sz w:val="16"/>
          <w:szCs w:val="22"/>
        </w:rPr>
        <w:t>●</w:t>
      </w:r>
      <w:r w:rsidRPr="00526A7A">
        <w:rPr>
          <w:rFonts w:eastAsia="Calibri"/>
          <w:b/>
          <w:bCs/>
          <w:color w:val="FF0000"/>
          <w:sz w:val="16"/>
          <w:szCs w:val="22"/>
          <w:rtl/>
        </w:rPr>
        <w:t>ההסתדרות הרפואית בישראל - מדינת ישראל</w:t>
      </w:r>
      <w:r w:rsidRPr="00526A7A">
        <w:rPr>
          <w:rFonts w:eastAsia="Calibri"/>
          <w:b/>
          <w:bCs/>
          <w:color w:val="FF0000"/>
          <w:sz w:val="16"/>
          <w:szCs w:val="22"/>
        </w:rPr>
        <w:t xml:space="preserve"> </w:t>
      </w:r>
      <w:r w:rsidRPr="00526A7A">
        <w:rPr>
          <w:rFonts w:eastAsia="Calibri"/>
          <w:b/>
          <w:bCs/>
          <w:sz w:val="16"/>
          <w:szCs w:val="22"/>
        </w:rPr>
        <w:t xml:space="preserve">● </w:t>
      </w:r>
      <w:r w:rsidR="00044872" w:rsidRPr="00526A7A">
        <w:rPr>
          <w:rFonts w:eastAsia="Calibri"/>
          <w:sz w:val="16"/>
          <w:szCs w:val="22"/>
          <w:rtl/>
        </w:rPr>
        <w:t xml:space="preserve">כב' השופט דורי </w:t>
      </w:r>
      <w:r w:rsidRPr="00526A7A">
        <w:rPr>
          <w:rFonts w:eastAsia="Calibri"/>
          <w:sz w:val="16"/>
          <w:szCs w:val="22"/>
          <w:rtl/>
        </w:rPr>
        <w:t>ספיבק</w:t>
      </w:r>
      <w:r w:rsidR="00044872" w:rsidRPr="00526A7A">
        <w:rPr>
          <w:rFonts w:eastAsia="Calibri"/>
          <w:sz w:val="16"/>
          <w:szCs w:val="22"/>
          <w:rtl/>
        </w:rPr>
        <w:t xml:space="preserve">, </w:t>
      </w:r>
      <w:r w:rsidRPr="00526A7A">
        <w:rPr>
          <w:rFonts w:eastAsia="Calibri"/>
          <w:sz w:val="16"/>
          <w:szCs w:val="22"/>
          <w:rtl/>
        </w:rPr>
        <w:t>נ.צ. (מעסיקים) מר רן ורדי</w:t>
      </w:r>
      <w:r w:rsidR="00044872" w:rsidRPr="00526A7A">
        <w:rPr>
          <w:rFonts w:eastAsia="Calibri"/>
          <w:sz w:val="16"/>
          <w:szCs w:val="22"/>
          <w:rtl/>
        </w:rPr>
        <w:t>,</w:t>
      </w:r>
      <w:r w:rsidRPr="00526A7A">
        <w:rPr>
          <w:rFonts w:eastAsia="Calibri"/>
          <w:sz w:val="16"/>
          <w:szCs w:val="22"/>
          <w:rtl/>
        </w:rPr>
        <w:t xml:space="preserve"> נ.צ. (עובדים) גב' לאה חלה.</w:t>
      </w:r>
    </w:p>
    <w:p w:rsidR="0075449F" w:rsidRPr="00526A7A" w:rsidRDefault="0075449F" w:rsidP="00044872">
      <w:pPr>
        <w:tabs>
          <w:tab w:val="left" w:pos="0"/>
        </w:tabs>
        <w:bidi/>
        <w:spacing w:line="360" w:lineRule="auto"/>
        <w:jc w:val="both"/>
        <w:rPr>
          <w:rFonts w:ascii="Arial" w:hAnsi="Arial"/>
          <w:b/>
          <w:bCs/>
          <w:sz w:val="16"/>
          <w:szCs w:val="28"/>
          <w:u w:val="single"/>
          <w:rtl/>
        </w:rPr>
      </w:pPr>
    </w:p>
    <w:p w:rsidR="00044872" w:rsidRPr="00526A7A" w:rsidRDefault="00044872" w:rsidP="00044872">
      <w:pPr>
        <w:pStyle w:val="af7"/>
        <w:numPr>
          <w:ilvl w:val="0"/>
          <w:numId w:val="43"/>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ההסכם</w:t>
      </w:r>
      <w:r w:rsidRPr="00526A7A">
        <w:rPr>
          <w:rFonts w:ascii="Arial" w:hAnsi="Arial"/>
          <w:b/>
          <w:bCs/>
          <w:color w:val="0000FF"/>
          <w:sz w:val="16"/>
          <w:szCs w:val="32"/>
          <w:u w:val="single"/>
          <w:rtl/>
        </w:rPr>
        <w:t xml:space="preserve"> הקיבוצי בענף השמירה אינו יכול להפחית את גמול </w:t>
      </w:r>
      <w:r w:rsidR="00730197">
        <w:rPr>
          <w:rFonts w:ascii="Arial" w:hAnsi="Arial" w:hint="cs"/>
          <w:b/>
          <w:bCs/>
          <w:color w:val="0000FF"/>
          <w:sz w:val="16"/>
          <w:szCs w:val="32"/>
          <w:u w:val="single"/>
          <w:rtl/>
        </w:rPr>
        <w:t>ה</w:t>
      </w:r>
      <w:r w:rsidRPr="00526A7A">
        <w:rPr>
          <w:rFonts w:ascii="Arial" w:hAnsi="Arial" w:hint="eastAsia"/>
          <w:b/>
          <w:bCs/>
          <w:color w:val="0000FF"/>
          <w:sz w:val="16"/>
          <w:szCs w:val="32"/>
          <w:u w:val="single"/>
          <w:rtl/>
        </w:rPr>
        <w:t>שעות</w:t>
      </w:r>
      <w:r w:rsidRPr="00526A7A">
        <w:rPr>
          <w:rFonts w:ascii="Arial" w:hAnsi="Arial"/>
          <w:b/>
          <w:bCs/>
          <w:color w:val="0000FF"/>
          <w:sz w:val="16"/>
          <w:szCs w:val="32"/>
          <w:u w:val="single"/>
          <w:rtl/>
        </w:rPr>
        <w:t xml:space="preserve"> </w:t>
      </w:r>
      <w:r w:rsidR="00730197">
        <w:rPr>
          <w:rFonts w:ascii="Arial" w:hAnsi="Arial" w:hint="cs"/>
          <w:b/>
          <w:bCs/>
          <w:color w:val="0000FF"/>
          <w:sz w:val="16"/>
          <w:szCs w:val="32"/>
          <w:u w:val="single"/>
          <w:rtl/>
        </w:rPr>
        <w:t>ה</w:t>
      </w:r>
      <w:r w:rsidRPr="00526A7A">
        <w:rPr>
          <w:rFonts w:ascii="Arial" w:hAnsi="Arial" w:hint="eastAsia"/>
          <w:b/>
          <w:bCs/>
          <w:color w:val="0000FF"/>
          <w:sz w:val="16"/>
          <w:szCs w:val="32"/>
          <w:u w:val="single"/>
          <w:rtl/>
        </w:rPr>
        <w:t>נוספות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מהגמול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הקבוע</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בחוק</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שעות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עבודה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ומנוחה</w:t>
      </w:r>
    </w:p>
    <w:p w:rsidR="00044872" w:rsidRPr="00526A7A" w:rsidRDefault="00044872" w:rsidP="00044872">
      <w:pPr>
        <w:pStyle w:val="af7"/>
        <w:tabs>
          <w:tab w:val="left" w:pos="-2"/>
        </w:tabs>
        <w:bidi/>
        <w:spacing w:line="360" w:lineRule="auto"/>
        <w:ind w:left="-144"/>
        <w:jc w:val="both"/>
        <w:rPr>
          <w:rFonts w:eastAsia="Calibri"/>
          <w:b/>
          <w:bCs/>
          <w:sz w:val="16"/>
          <w:rtl/>
        </w:rPr>
      </w:pPr>
      <w:r w:rsidRPr="00526A7A">
        <w:rPr>
          <w:rFonts w:eastAsia="Calibri" w:hint="cs"/>
          <w:b/>
          <w:bCs/>
          <w:sz w:val="16"/>
          <w:rtl/>
        </w:rPr>
        <w:t>עובד</w:t>
      </w:r>
      <w:r w:rsidRPr="00526A7A">
        <w:rPr>
          <w:rFonts w:eastAsia="Calibri"/>
          <w:b/>
          <w:bCs/>
          <w:sz w:val="16"/>
          <w:rtl/>
        </w:rPr>
        <w:t xml:space="preserve"> שהועסק כשומר במפעל וקיבל גמול גלובלי עבור עבודה בשעות נוספות בהתאם להסדר הקבוע בהסכם הקיבוצי של ענף השמירה, תבע לשלם לו גמול מדוד גבוה יותר לפי חוק שעות עבודה ומנוחה, תשי"א-1951. לצורך החלת ההסדר מההסכם הענפי נדרשים להתקיים תנאים וביניהם חתימת העובד על הסכם אישי ושליחתו לוועדת אכיפה. נפסק כי במקרה דנן התנאים להחלת ההסדר הענפי לא התקיימו, ומשכך העובד זכאי לגמול שעות נוספות בהתאם להסדר שבחוק. אך גם בהתקיים התנאים הנדרשים להחלת ההסדר החלתו תלויה בנסיבותיו הספציפיות של העובד ובהיקף שעות העבודה הנוספות שביצע. במקרה דנן נפסק כי עובד המועסק במשמרות בנות 12 שעות ומקבל גמול גלובלי הינו מקופח באופן קבוע ביחס לעובד כמותו המקבל גמול שעות נוספות לפי החוק. נוכח הקיפוח הקבוע נפסק כי אין להחיל על העובד את ההסדר שבהסכם אלא את הוראות החוק. כב' הנשיא יגאל </w:t>
      </w:r>
      <w:r w:rsidRPr="00526A7A">
        <w:rPr>
          <w:rFonts w:eastAsia="Calibri" w:hint="cs"/>
          <w:b/>
          <w:bCs/>
          <w:sz w:val="16"/>
          <w:rtl/>
        </w:rPr>
        <w:t>פליטמן</w:t>
      </w:r>
      <w:r w:rsidRPr="00526A7A">
        <w:rPr>
          <w:rFonts w:eastAsia="Calibri"/>
          <w:b/>
          <w:bCs/>
          <w:sz w:val="16"/>
          <w:rtl/>
        </w:rPr>
        <w:t xml:space="preserve"> הצטרף לפסק הדין של כב' השופט אילן </w:t>
      </w:r>
      <w:r w:rsidRPr="00526A7A">
        <w:rPr>
          <w:rFonts w:eastAsia="Calibri" w:hint="cs"/>
          <w:b/>
          <w:bCs/>
          <w:sz w:val="16"/>
          <w:rtl/>
        </w:rPr>
        <w:t>איטח</w:t>
      </w:r>
      <w:r w:rsidRPr="00526A7A">
        <w:rPr>
          <w:rFonts w:eastAsia="Calibri"/>
          <w:b/>
          <w:bCs/>
          <w:sz w:val="16"/>
          <w:rtl/>
        </w:rPr>
        <w:t xml:space="preserve"> והוסיף, כי ניתן אומנם להתנות על חוק שעות עבודה ומנוחה בהסכם קיבוצי לגבי אורך יום העבודה, אך לא ניתן להתנות על גמול שעות נוספת באופן שיפחת מהקבוע בחוק. </w:t>
      </w:r>
    </w:p>
    <w:p w:rsidR="00044872" w:rsidRPr="00526A7A" w:rsidRDefault="00044872" w:rsidP="00044872">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 47268-07-13</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אלכסנדר</w:t>
      </w:r>
      <w:r w:rsidRPr="00526A7A">
        <w:rPr>
          <w:rFonts w:eastAsia="Calibri"/>
          <w:b/>
          <w:bCs/>
          <w:color w:val="FF0000"/>
          <w:sz w:val="16"/>
          <w:szCs w:val="22"/>
          <w:rtl/>
        </w:rPr>
        <w:t xml:space="preserve"> </w:t>
      </w:r>
      <w:r w:rsidRPr="00526A7A">
        <w:rPr>
          <w:rFonts w:eastAsia="Calibri" w:hint="cs"/>
          <w:b/>
          <w:bCs/>
          <w:color w:val="FF0000"/>
          <w:sz w:val="16"/>
          <w:szCs w:val="22"/>
          <w:rtl/>
        </w:rPr>
        <w:t>איליאסייב</w:t>
      </w:r>
      <w:r w:rsidRPr="00526A7A">
        <w:rPr>
          <w:rFonts w:eastAsia="Calibri"/>
          <w:b/>
          <w:bCs/>
          <w:color w:val="FF0000"/>
          <w:sz w:val="16"/>
          <w:szCs w:val="22"/>
          <w:rtl/>
        </w:rPr>
        <w:t xml:space="preserve"> - </w:t>
      </w:r>
      <w:r w:rsidRPr="00526A7A">
        <w:rPr>
          <w:rFonts w:eastAsia="Calibri" w:hint="cs"/>
          <w:b/>
          <w:bCs/>
          <w:color w:val="FF0000"/>
          <w:sz w:val="16"/>
          <w:szCs w:val="22"/>
          <w:rtl/>
        </w:rPr>
        <w:t>כפיר</w:t>
      </w:r>
      <w:r w:rsidRPr="00526A7A">
        <w:rPr>
          <w:rFonts w:eastAsia="Calibri"/>
          <w:b/>
          <w:bCs/>
          <w:color w:val="FF0000"/>
          <w:sz w:val="16"/>
          <w:szCs w:val="22"/>
          <w:rtl/>
        </w:rPr>
        <w:t xml:space="preserve"> </w:t>
      </w:r>
      <w:r w:rsidRPr="00526A7A">
        <w:rPr>
          <w:rFonts w:eastAsia="Calibri" w:hint="cs"/>
          <w:b/>
          <w:bCs/>
          <w:color w:val="FF0000"/>
          <w:sz w:val="16"/>
          <w:szCs w:val="22"/>
          <w:rtl/>
        </w:rPr>
        <w:t>בטחון</w:t>
      </w:r>
      <w:r w:rsidRPr="00526A7A">
        <w:rPr>
          <w:rFonts w:eastAsia="Calibri"/>
          <w:b/>
          <w:bCs/>
          <w:color w:val="FF0000"/>
          <w:sz w:val="16"/>
          <w:szCs w:val="22"/>
          <w:rtl/>
        </w:rPr>
        <w:t xml:space="preserve"> </w:t>
      </w:r>
      <w:r w:rsidRPr="00526A7A">
        <w:rPr>
          <w:rFonts w:eastAsia="Calibri" w:hint="cs"/>
          <w:b/>
          <w:bCs/>
          <w:color w:val="FF0000"/>
          <w:sz w:val="16"/>
          <w:szCs w:val="22"/>
          <w:rtl/>
        </w:rPr>
        <w:t>ומיגון</w:t>
      </w:r>
      <w:r w:rsidRPr="00526A7A">
        <w:rPr>
          <w:rFonts w:eastAsia="Calibri"/>
          <w:b/>
          <w:bCs/>
          <w:color w:val="FF0000"/>
          <w:sz w:val="16"/>
          <w:szCs w:val="22"/>
          <w:rtl/>
        </w:rPr>
        <w:t xml:space="preserve"> </w:t>
      </w:r>
      <w:r w:rsidRPr="00526A7A">
        <w:rPr>
          <w:rFonts w:eastAsia="Calibri" w:hint="cs"/>
          <w:b/>
          <w:bCs/>
          <w:color w:val="FF0000"/>
          <w:sz w:val="16"/>
          <w:szCs w:val="22"/>
          <w:rtl/>
        </w:rPr>
        <w:t>אלקטרוני</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"מ</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w:t>
      </w:r>
      <w:r w:rsidRPr="00526A7A">
        <w:rPr>
          <w:rFonts w:eastAsia="Calibri" w:hint="cs"/>
          <w:sz w:val="16"/>
          <w:szCs w:val="22"/>
          <w:rtl/>
        </w:rPr>
        <w:t>הנשיא</w:t>
      </w:r>
      <w:r w:rsidRPr="00526A7A">
        <w:rPr>
          <w:rFonts w:eastAsia="Calibri"/>
          <w:sz w:val="16"/>
          <w:szCs w:val="22"/>
          <w:rtl/>
        </w:rPr>
        <w:t xml:space="preserve"> יגאל </w:t>
      </w:r>
      <w:r w:rsidRPr="00526A7A">
        <w:rPr>
          <w:rFonts w:eastAsia="Calibri" w:hint="cs"/>
          <w:sz w:val="16"/>
          <w:szCs w:val="22"/>
          <w:rtl/>
        </w:rPr>
        <w:t>פליטמן</w:t>
      </w:r>
      <w:r w:rsidRPr="00526A7A">
        <w:rPr>
          <w:rFonts w:eastAsia="Calibri"/>
          <w:sz w:val="16"/>
          <w:szCs w:val="22"/>
          <w:rtl/>
        </w:rPr>
        <w:t xml:space="preserve">, כב' השופט אילן </w:t>
      </w:r>
      <w:r w:rsidRPr="00526A7A">
        <w:rPr>
          <w:rFonts w:eastAsia="Calibri" w:hint="cs"/>
          <w:sz w:val="16"/>
          <w:szCs w:val="22"/>
          <w:rtl/>
        </w:rPr>
        <w:t>איטח</w:t>
      </w:r>
      <w:r w:rsidRPr="00526A7A">
        <w:rPr>
          <w:rFonts w:eastAsia="Calibri"/>
          <w:sz w:val="16"/>
          <w:szCs w:val="22"/>
          <w:rtl/>
        </w:rPr>
        <w:t xml:space="preserve">, כב' השופט משה טוינה, נ.צ (עובדים) מר נתן מאיר, נ.צ (מעסיקים) מר שלמה נוימן. </w:t>
      </w:r>
    </w:p>
    <w:p w:rsidR="00044872" w:rsidRPr="00526A7A" w:rsidRDefault="00044872" w:rsidP="00044872">
      <w:pPr>
        <w:tabs>
          <w:tab w:val="left" w:pos="-290"/>
        </w:tabs>
        <w:bidi/>
        <w:spacing w:line="360" w:lineRule="auto"/>
        <w:ind w:left="-24"/>
        <w:jc w:val="both"/>
        <w:rPr>
          <w:rFonts w:eastAsia="Calibri"/>
          <w:sz w:val="16"/>
          <w:szCs w:val="28"/>
          <w:rtl/>
        </w:rPr>
      </w:pPr>
    </w:p>
    <w:p w:rsidR="00044872" w:rsidRPr="00526A7A" w:rsidRDefault="00044872" w:rsidP="00044872">
      <w:pPr>
        <w:pStyle w:val="af7"/>
        <w:numPr>
          <w:ilvl w:val="0"/>
          <w:numId w:val="43"/>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נדחו</w:t>
      </w:r>
      <w:r w:rsidRPr="00526A7A">
        <w:rPr>
          <w:rFonts w:ascii="Arial" w:hAnsi="Arial"/>
          <w:b/>
          <w:bCs/>
          <w:color w:val="0000FF"/>
          <w:sz w:val="16"/>
          <w:szCs w:val="32"/>
          <w:u w:val="single"/>
          <w:rtl/>
        </w:rPr>
        <w:t xml:space="preserve"> טענות </w:t>
      </w:r>
      <w:r w:rsidR="00730197">
        <w:rPr>
          <w:rFonts w:ascii="Arial" w:hAnsi="Arial" w:hint="cs"/>
          <w:b/>
          <w:bCs/>
          <w:color w:val="0000FF"/>
          <w:sz w:val="16"/>
          <w:szCs w:val="32"/>
          <w:u w:val="single"/>
          <w:rtl/>
        </w:rPr>
        <w:t xml:space="preserve">ארגון </w:t>
      </w:r>
      <w:r w:rsidRPr="00526A7A">
        <w:rPr>
          <w:rFonts w:ascii="Arial" w:hAnsi="Arial" w:hint="eastAsia"/>
          <w:b/>
          <w:bCs/>
          <w:color w:val="0000FF"/>
          <w:sz w:val="16"/>
          <w:szCs w:val="32"/>
          <w:u w:val="single"/>
          <w:rtl/>
        </w:rPr>
        <w:t>הסגל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האקדמי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הזוטר</w:t>
      </w:r>
      <w:r w:rsidRPr="00526A7A">
        <w:rPr>
          <w:rFonts w:ascii="Arial" w:hAnsi="Arial"/>
          <w:b/>
          <w:bCs/>
          <w:color w:val="0000FF"/>
          <w:sz w:val="16"/>
          <w:szCs w:val="32"/>
          <w:u w:val="single"/>
          <w:rtl/>
        </w:rPr>
        <w:t xml:space="preserve"> </w:t>
      </w:r>
      <w:r w:rsidR="00730197">
        <w:rPr>
          <w:rFonts w:ascii="Arial" w:hAnsi="Arial" w:hint="cs"/>
          <w:b/>
          <w:bCs/>
          <w:color w:val="0000FF"/>
          <w:sz w:val="16"/>
          <w:szCs w:val="32"/>
          <w:u w:val="single"/>
          <w:rtl/>
        </w:rPr>
        <w:t xml:space="preserve">באוניברסיטת חיפה </w:t>
      </w:r>
      <w:r w:rsidRPr="00526A7A">
        <w:rPr>
          <w:rFonts w:ascii="Arial" w:hAnsi="Arial"/>
          <w:b/>
          <w:bCs/>
          <w:color w:val="0000FF"/>
          <w:sz w:val="16"/>
          <w:szCs w:val="32"/>
          <w:u w:val="single"/>
          <w:rtl/>
        </w:rPr>
        <w:t>לפיצויי פיטורים בגין תקופות בהן פיצויי הפיטורים נכלל בשכרם כדין</w:t>
      </w:r>
    </w:p>
    <w:p w:rsidR="00044872" w:rsidRPr="00526A7A" w:rsidRDefault="00044872" w:rsidP="008D2CA1">
      <w:pPr>
        <w:pStyle w:val="af7"/>
        <w:tabs>
          <w:tab w:val="left" w:pos="-2"/>
        </w:tabs>
        <w:bidi/>
        <w:spacing w:line="360" w:lineRule="auto"/>
        <w:ind w:left="-144"/>
        <w:jc w:val="both"/>
        <w:rPr>
          <w:rFonts w:ascii="Arial" w:eastAsia="Calibri" w:hAnsi="Arial"/>
          <w:b/>
          <w:bCs/>
          <w:sz w:val="16"/>
          <w:rtl/>
        </w:rPr>
      </w:pPr>
      <w:r w:rsidRPr="00526A7A">
        <w:rPr>
          <w:rFonts w:eastAsia="Calibri"/>
          <w:b/>
          <w:bCs/>
          <w:sz w:val="16"/>
          <w:rtl/>
        </w:rPr>
        <w:t>ארגון הסגל האקדמי הזוטר ב</w:t>
      </w:r>
      <w:r w:rsidRPr="00526A7A">
        <w:rPr>
          <w:rFonts w:eastAsia="Calibri" w:hint="cs"/>
          <w:b/>
          <w:bCs/>
          <w:sz w:val="16"/>
          <w:rtl/>
        </w:rPr>
        <w:t>אוניברסיטת</w:t>
      </w:r>
      <w:r w:rsidRPr="00526A7A">
        <w:rPr>
          <w:rFonts w:eastAsia="Calibri"/>
          <w:b/>
          <w:bCs/>
          <w:sz w:val="16"/>
          <w:rtl/>
        </w:rPr>
        <w:t xml:space="preserve"> </w:t>
      </w:r>
      <w:r w:rsidRPr="00526A7A">
        <w:rPr>
          <w:rFonts w:eastAsia="Calibri" w:hint="cs"/>
          <w:b/>
          <w:bCs/>
          <w:sz w:val="16"/>
          <w:rtl/>
        </w:rPr>
        <w:t>חיפה</w:t>
      </w:r>
      <w:r w:rsidRPr="00526A7A">
        <w:rPr>
          <w:rFonts w:eastAsia="Calibri"/>
          <w:b/>
          <w:bCs/>
          <w:sz w:val="16"/>
          <w:rtl/>
        </w:rPr>
        <w:t xml:space="preserve"> הכולל מורים מן החוץ, </w:t>
      </w:r>
      <w:r w:rsidRPr="00526A7A">
        <w:rPr>
          <w:rFonts w:ascii="Arial" w:eastAsia="Calibri" w:hAnsi="Arial" w:hint="cs"/>
          <w:b/>
          <w:bCs/>
          <w:sz w:val="16"/>
          <w:rtl/>
        </w:rPr>
        <w:t>חתום</w:t>
      </w:r>
      <w:r w:rsidRPr="00526A7A">
        <w:rPr>
          <w:rFonts w:ascii="Arial" w:eastAsia="Calibri" w:hAnsi="Arial"/>
          <w:b/>
          <w:bCs/>
          <w:sz w:val="16"/>
          <w:rtl/>
        </w:rPr>
        <w:t xml:space="preserve"> </w:t>
      </w:r>
      <w:r w:rsidRPr="00526A7A">
        <w:rPr>
          <w:rFonts w:ascii="Arial" w:eastAsia="Calibri" w:hAnsi="Arial" w:hint="cs"/>
          <w:b/>
          <w:bCs/>
          <w:sz w:val="16"/>
          <w:rtl/>
        </w:rPr>
        <w:t>על</w:t>
      </w:r>
      <w:r w:rsidRPr="00526A7A">
        <w:rPr>
          <w:rFonts w:ascii="Arial" w:eastAsia="Calibri" w:hAnsi="Arial"/>
          <w:b/>
          <w:bCs/>
          <w:sz w:val="16"/>
          <w:rtl/>
        </w:rPr>
        <w:t xml:space="preserve"> </w:t>
      </w:r>
      <w:r w:rsidRPr="00526A7A">
        <w:rPr>
          <w:rFonts w:ascii="Arial" w:eastAsia="Calibri" w:hAnsi="Arial" w:hint="cs"/>
          <w:b/>
          <w:bCs/>
          <w:sz w:val="16"/>
          <w:rtl/>
        </w:rPr>
        <w:t>הסכמים</w:t>
      </w:r>
      <w:r w:rsidRPr="00526A7A">
        <w:rPr>
          <w:rFonts w:ascii="Arial" w:eastAsia="Calibri" w:hAnsi="Arial"/>
          <w:b/>
          <w:bCs/>
          <w:sz w:val="16"/>
          <w:rtl/>
        </w:rPr>
        <w:t xml:space="preserve"> </w:t>
      </w:r>
      <w:r w:rsidRPr="00526A7A">
        <w:rPr>
          <w:rFonts w:ascii="Arial" w:eastAsia="Calibri" w:hAnsi="Arial" w:hint="cs"/>
          <w:b/>
          <w:bCs/>
          <w:sz w:val="16"/>
          <w:rtl/>
        </w:rPr>
        <w:t>קיבוציים</w:t>
      </w:r>
      <w:r w:rsidRPr="00526A7A">
        <w:rPr>
          <w:rFonts w:ascii="Arial" w:eastAsia="Calibri" w:hAnsi="Arial"/>
          <w:b/>
          <w:bCs/>
          <w:sz w:val="16"/>
          <w:rtl/>
        </w:rPr>
        <w:t xml:space="preserve"> </w:t>
      </w:r>
      <w:r w:rsidRPr="00526A7A">
        <w:rPr>
          <w:rFonts w:ascii="Arial" w:eastAsia="Calibri" w:hAnsi="Arial" w:hint="cs"/>
          <w:b/>
          <w:bCs/>
          <w:sz w:val="16"/>
          <w:rtl/>
        </w:rPr>
        <w:t>המסדירים</w:t>
      </w:r>
      <w:r w:rsidRPr="00526A7A">
        <w:rPr>
          <w:rFonts w:ascii="Arial" w:eastAsia="Calibri" w:hAnsi="Arial"/>
          <w:b/>
          <w:bCs/>
          <w:sz w:val="16"/>
          <w:rtl/>
        </w:rPr>
        <w:t xml:space="preserve"> </w:t>
      </w:r>
      <w:r w:rsidRPr="00526A7A">
        <w:rPr>
          <w:rFonts w:ascii="Arial" w:eastAsia="Calibri" w:hAnsi="Arial" w:hint="cs"/>
          <w:b/>
          <w:bCs/>
          <w:sz w:val="16"/>
          <w:rtl/>
        </w:rPr>
        <w:t>את</w:t>
      </w:r>
      <w:r w:rsidRPr="00526A7A">
        <w:rPr>
          <w:rFonts w:ascii="Arial" w:eastAsia="Calibri" w:hAnsi="Arial"/>
          <w:b/>
          <w:bCs/>
          <w:sz w:val="16"/>
          <w:rtl/>
        </w:rPr>
        <w:t xml:space="preserve"> </w:t>
      </w:r>
      <w:r w:rsidRPr="00526A7A">
        <w:rPr>
          <w:rFonts w:ascii="Arial" w:eastAsia="Calibri" w:hAnsi="Arial" w:hint="cs"/>
          <w:b/>
          <w:bCs/>
          <w:sz w:val="16"/>
          <w:rtl/>
        </w:rPr>
        <w:t>שכרם</w:t>
      </w:r>
      <w:r w:rsidRPr="00526A7A">
        <w:rPr>
          <w:rFonts w:ascii="Arial" w:eastAsia="Calibri" w:hAnsi="Arial"/>
          <w:b/>
          <w:bCs/>
          <w:sz w:val="16"/>
          <w:rtl/>
        </w:rPr>
        <w:t xml:space="preserve"> </w:t>
      </w:r>
      <w:r w:rsidRPr="00526A7A">
        <w:rPr>
          <w:rFonts w:ascii="Arial" w:eastAsia="Calibri" w:hAnsi="Arial" w:hint="cs"/>
          <w:b/>
          <w:bCs/>
          <w:sz w:val="16"/>
          <w:rtl/>
        </w:rPr>
        <w:t>ותנאי</w:t>
      </w:r>
      <w:r w:rsidRPr="00526A7A">
        <w:rPr>
          <w:rFonts w:ascii="Arial" w:eastAsia="Calibri" w:hAnsi="Arial"/>
          <w:b/>
          <w:bCs/>
          <w:sz w:val="16"/>
          <w:rtl/>
        </w:rPr>
        <w:t xml:space="preserve"> </w:t>
      </w:r>
      <w:r w:rsidRPr="00526A7A">
        <w:rPr>
          <w:rFonts w:ascii="Arial" w:eastAsia="Calibri" w:hAnsi="Arial" w:hint="cs"/>
          <w:b/>
          <w:bCs/>
          <w:sz w:val="16"/>
          <w:rtl/>
        </w:rPr>
        <w:t>העסקתם</w:t>
      </w:r>
      <w:r w:rsidR="00730197">
        <w:rPr>
          <w:rFonts w:ascii="Arial" w:eastAsia="Calibri" w:hAnsi="Arial" w:hint="cs"/>
          <w:b/>
          <w:bCs/>
          <w:sz w:val="16"/>
          <w:rtl/>
        </w:rPr>
        <w:t xml:space="preserve"> של אלה</w:t>
      </w:r>
      <w:r w:rsidRPr="00526A7A">
        <w:rPr>
          <w:rFonts w:ascii="Arial" w:eastAsia="Calibri" w:hAnsi="Arial"/>
          <w:b/>
          <w:bCs/>
          <w:sz w:val="16"/>
          <w:rtl/>
        </w:rPr>
        <w:t>.</w:t>
      </w:r>
      <w:r w:rsidR="003B1256" w:rsidRPr="00526A7A">
        <w:rPr>
          <w:rFonts w:ascii="Arial" w:eastAsia="Calibri" w:hAnsi="Arial"/>
          <w:b/>
          <w:bCs/>
          <w:sz w:val="16"/>
          <w:rtl/>
        </w:rPr>
        <w:t xml:space="preserve"> </w:t>
      </w:r>
      <w:r w:rsidRPr="00526A7A">
        <w:rPr>
          <w:rFonts w:ascii="Arial" w:eastAsia="Calibri" w:hAnsi="Arial" w:hint="cs"/>
          <w:b/>
          <w:bCs/>
          <w:sz w:val="16"/>
          <w:rtl/>
        </w:rPr>
        <w:t>העסקתם</w:t>
      </w:r>
      <w:r w:rsidRPr="00526A7A">
        <w:rPr>
          <w:rFonts w:ascii="Arial" w:eastAsia="Calibri" w:hAnsi="Arial"/>
          <w:b/>
          <w:bCs/>
          <w:sz w:val="16"/>
          <w:rtl/>
        </w:rPr>
        <w:t xml:space="preserve"> </w:t>
      </w:r>
      <w:r w:rsidRPr="00526A7A">
        <w:rPr>
          <w:rFonts w:ascii="Arial" w:eastAsia="Calibri" w:hAnsi="Arial" w:hint="cs"/>
          <w:b/>
          <w:bCs/>
          <w:sz w:val="16"/>
          <w:rtl/>
        </w:rPr>
        <w:t>של</w:t>
      </w:r>
      <w:r w:rsidRPr="00526A7A">
        <w:rPr>
          <w:rFonts w:ascii="Arial" w:eastAsia="Calibri" w:hAnsi="Arial"/>
          <w:b/>
          <w:bCs/>
          <w:sz w:val="16"/>
          <w:rtl/>
        </w:rPr>
        <w:t xml:space="preserve"> </w:t>
      </w:r>
      <w:r w:rsidRPr="00526A7A">
        <w:rPr>
          <w:rFonts w:ascii="Arial" w:eastAsia="Calibri" w:hAnsi="Arial" w:hint="cs"/>
          <w:b/>
          <w:bCs/>
          <w:sz w:val="16"/>
          <w:rtl/>
        </w:rPr>
        <w:t>מורים</w:t>
      </w:r>
      <w:r w:rsidRPr="00526A7A">
        <w:rPr>
          <w:rFonts w:ascii="Arial" w:eastAsia="Calibri" w:hAnsi="Arial"/>
          <w:b/>
          <w:bCs/>
          <w:sz w:val="16"/>
          <w:rtl/>
        </w:rPr>
        <w:t xml:space="preserve"> </w:t>
      </w:r>
      <w:r w:rsidRPr="00526A7A">
        <w:rPr>
          <w:rFonts w:ascii="Arial" w:eastAsia="Calibri" w:hAnsi="Arial" w:hint="cs"/>
          <w:b/>
          <w:bCs/>
          <w:sz w:val="16"/>
          <w:rtl/>
        </w:rPr>
        <w:t>מן</w:t>
      </w:r>
      <w:r w:rsidRPr="00526A7A">
        <w:rPr>
          <w:rFonts w:ascii="Arial" w:eastAsia="Calibri" w:hAnsi="Arial"/>
          <w:b/>
          <w:bCs/>
          <w:sz w:val="16"/>
          <w:rtl/>
        </w:rPr>
        <w:t xml:space="preserve"> </w:t>
      </w:r>
      <w:r w:rsidRPr="00526A7A">
        <w:rPr>
          <w:rFonts w:ascii="Arial" w:eastAsia="Calibri" w:hAnsi="Arial" w:hint="cs"/>
          <w:b/>
          <w:bCs/>
          <w:sz w:val="16"/>
          <w:rtl/>
        </w:rPr>
        <w:t>החוץ</w:t>
      </w:r>
      <w:r w:rsidRPr="00526A7A">
        <w:rPr>
          <w:rFonts w:ascii="Arial" w:eastAsia="Calibri" w:hAnsi="Arial"/>
          <w:b/>
          <w:bCs/>
          <w:sz w:val="16"/>
          <w:rtl/>
        </w:rPr>
        <w:t xml:space="preserve"> </w:t>
      </w:r>
      <w:r w:rsidRPr="00526A7A">
        <w:rPr>
          <w:rFonts w:ascii="Arial" w:eastAsia="Calibri" w:hAnsi="Arial" w:hint="cs"/>
          <w:b/>
          <w:bCs/>
          <w:sz w:val="16"/>
          <w:rtl/>
        </w:rPr>
        <w:t>נעשו</w:t>
      </w:r>
      <w:r w:rsidRPr="00526A7A">
        <w:rPr>
          <w:rFonts w:ascii="Arial" w:eastAsia="Calibri" w:hAnsi="Arial"/>
          <w:b/>
          <w:bCs/>
          <w:sz w:val="16"/>
          <w:rtl/>
        </w:rPr>
        <w:t xml:space="preserve"> </w:t>
      </w:r>
      <w:r w:rsidRPr="00526A7A">
        <w:rPr>
          <w:rFonts w:ascii="Arial" w:eastAsia="Calibri" w:hAnsi="Arial" w:hint="cs"/>
          <w:b/>
          <w:bCs/>
          <w:sz w:val="16"/>
          <w:rtl/>
        </w:rPr>
        <w:t>לתקופות</w:t>
      </w:r>
      <w:r w:rsidRPr="00526A7A">
        <w:rPr>
          <w:rFonts w:ascii="Arial" w:eastAsia="Calibri" w:hAnsi="Arial"/>
          <w:b/>
          <w:bCs/>
          <w:sz w:val="16"/>
          <w:rtl/>
        </w:rPr>
        <w:t xml:space="preserve"> </w:t>
      </w:r>
      <w:r w:rsidRPr="00526A7A">
        <w:rPr>
          <w:rFonts w:ascii="Arial" w:eastAsia="Calibri" w:hAnsi="Arial" w:hint="cs"/>
          <w:b/>
          <w:bCs/>
          <w:sz w:val="16"/>
          <w:rtl/>
        </w:rPr>
        <w:t>קצובות</w:t>
      </w:r>
      <w:r w:rsidRPr="00526A7A">
        <w:rPr>
          <w:rFonts w:ascii="Arial" w:eastAsia="Calibri" w:hAnsi="Arial"/>
          <w:b/>
          <w:bCs/>
          <w:sz w:val="16"/>
          <w:rtl/>
        </w:rPr>
        <w:t xml:space="preserve"> </w:t>
      </w:r>
      <w:r w:rsidRPr="00526A7A">
        <w:rPr>
          <w:rFonts w:ascii="Arial" w:eastAsia="Calibri" w:hAnsi="Arial" w:hint="cs"/>
          <w:b/>
          <w:bCs/>
          <w:sz w:val="16"/>
          <w:rtl/>
        </w:rPr>
        <w:t>בהתאם</w:t>
      </w:r>
      <w:r w:rsidRPr="00526A7A">
        <w:rPr>
          <w:rFonts w:ascii="Arial" w:eastAsia="Calibri" w:hAnsi="Arial"/>
          <w:b/>
          <w:bCs/>
          <w:sz w:val="16"/>
          <w:rtl/>
        </w:rPr>
        <w:t xml:space="preserve"> </w:t>
      </w:r>
      <w:r w:rsidRPr="00526A7A">
        <w:rPr>
          <w:rFonts w:ascii="Arial" w:eastAsia="Calibri" w:hAnsi="Arial" w:hint="cs"/>
          <w:b/>
          <w:bCs/>
          <w:sz w:val="16"/>
          <w:rtl/>
        </w:rPr>
        <w:t>לצרכים</w:t>
      </w:r>
      <w:r w:rsidRPr="00526A7A">
        <w:rPr>
          <w:rFonts w:ascii="Arial" w:eastAsia="Calibri" w:hAnsi="Arial"/>
          <w:b/>
          <w:bCs/>
          <w:sz w:val="16"/>
          <w:rtl/>
        </w:rPr>
        <w:t xml:space="preserve"> </w:t>
      </w:r>
      <w:r w:rsidRPr="00526A7A">
        <w:rPr>
          <w:rFonts w:ascii="Arial" w:eastAsia="Calibri" w:hAnsi="Arial" w:hint="cs"/>
          <w:b/>
          <w:bCs/>
          <w:sz w:val="16"/>
          <w:rtl/>
        </w:rPr>
        <w:t>האקדמיים</w:t>
      </w:r>
      <w:r w:rsidRPr="00526A7A">
        <w:rPr>
          <w:rFonts w:ascii="Arial" w:eastAsia="Calibri" w:hAnsi="Arial"/>
          <w:b/>
          <w:bCs/>
          <w:sz w:val="16"/>
          <w:rtl/>
        </w:rPr>
        <w:t xml:space="preserve"> </w:t>
      </w:r>
      <w:r w:rsidRPr="00526A7A">
        <w:rPr>
          <w:rFonts w:ascii="Arial" w:eastAsia="Calibri" w:hAnsi="Arial" w:hint="cs"/>
          <w:b/>
          <w:bCs/>
          <w:sz w:val="16"/>
          <w:rtl/>
        </w:rPr>
        <w:t>של</w:t>
      </w:r>
      <w:r w:rsidRPr="00526A7A">
        <w:rPr>
          <w:rFonts w:ascii="Arial" w:eastAsia="Calibri" w:hAnsi="Arial"/>
          <w:b/>
          <w:bCs/>
          <w:sz w:val="16"/>
          <w:rtl/>
        </w:rPr>
        <w:t xml:space="preserve"> </w:t>
      </w:r>
      <w:r w:rsidRPr="00526A7A">
        <w:rPr>
          <w:rFonts w:ascii="Arial" w:eastAsia="Calibri" w:hAnsi="Arial" w:hint="cs"/>
          <w:b/>
          <w:bCs/>
          <w:sz w:val="16"/>
          <w:rtl/>
        </w:rPr>
        <w:t>האוניברסיטה</w:t>
      </w:r>
      <w:r w:rsidR="00730197">
        <w:rPr>
          <w:rFonts w:ascii="Arial" w:eastAsia="Calibri" w:hAnsi="Arial" w:hint="cs"/>
          <w:b/>
          <w:bCs/>
          <w:sz w:val="16"/>
          <w:rtl/>
        </w:rPr>
        <w:t>,</w:t>
      </w:r>
      <w:r w:rsidRPr="00526A7A">
        <w:rPr>
          <w:rFonts w:ascii="Arial" w:eastAsia="Calibri" w:hAnsi="Arial"/>
          <w:b/>
          <w:bCs/>
          <w:sz w:val="16"/>
          <w:rtl/>
        </w:rPr>
        <w:t xml:space="preserve"> כשתקופת העסקה ו</w:t>
      </w:r>
      <w:r w:rsidRPr="00526A7A">
        <w:rPr>
          <w:rFonts w:ascii="Arial" w:eastAsia="Calibri" w:hAnsi="Arial" w:hint="cs"/>
          <w:b/>
          <w:bCs/>
          <w:sz w:val="16"/>
          <w:rtl/>
        </w:rPr>
        <w:t>ה</w:t>
      </w:r>
      <w:r w:rsidRPr="00526A7A">
        <w:rPr>
          <w:rFonts w:ascii="Arial" w:eastAsia="Calibri" w:hAnsi="Arial"/>
          <w:b/>
          <w:bCs/>
          <w:sz w:val="16"/>
          <w:rtl/>
        </w:rPr>
        <w:t xml:space="preserve">רציפות </w:t>
      </w:r>
      <w:r w:rsidRPr="00526A7A">
        <w:rPr>
          <w:rFonts w:ascii="Arial" w:eastAsia="Calibri" w:hAnsi="Arial" w:hint="cs"/>
          <w:b/>
          <w:bCs/>
          <w:sz w:val="16"/>
          <w:rtl/>
        </w:rPr>
        <w:t>שונה</w:t>
      </w:r>
      <w:r w:rsidRPr="00526A7A">
        <w:rPr>
          <w:rFonts w:ascii="Arial" w:eastAsia="Calibri" w:hAnsi="Arial"/>
          <w:b/>
          <w:bCs/>
          <w:sz w:val="16"/>
          <w:rtl/>
        </w:rPr>
        <w:t xml:space="preserve"> בין המורים. </w:t>
      </w:r>
      <w:r w:rsidRPr="00526A7A">
        <w:rPr>
          <w:rFonts w:ascii="Arial" w:eastAsia="Calibri" w:hAnsi="Arial" w:hint="cs"/>
          <w:b/>
          <w:bCs/>
          <w:sz w:val="16"/>
          <w:rtl/>
        </w:rPr>
        <w:t>ב</w:t>
      </w:r>
      <w:r w:rsidRPr="00526A7A">
        <w:rPr>
          <w:rFonts w:ascii="Arial" w:eastAsia="Calibri" w:hAnsi="Arial"/>
          <w:b/>
          <w:bCs/>
          <w:sz w:val="16"/>
          <w:rtl/>
        </w:rPr>
        <w:t xml:space="preserve">שנים 2000-2006 </w:t>
      </w:r>
      <w:r w:rsidRPr="00526A7A">
        <w:rPr>
          <w:rFonts w:ascii="Arial" w:eastAsia="Calibri" w:hAnsi="Arial" w:hint="cs"/>
          <w:b/>
          <w:bCs/>
          <w:sz w:val="16"/>
          <w:rtl/>
        </w:rPr>
        <w:t>ואף</w:t>
      </w:r>
      <w:r w:rsidRPr="00526A7A">
        <w:rPr>
          <w:rFonts w:ascii="Arial" w:eastAsia="Calibri" w:hAnsi="Arial"/>
          <w:b/>
          <w:bCs/>
          <w:sz w:val="16"/>
          <w:rtl/>
        </w:rPr>
        <w:t xml:space="preserve"> </w:t>
      </w:r>
      <w:r w:rsidRPr="00526A7A">
        <w:rPr>
          <w:rFonts w:ascii="Arial" w:eastAsia="Calibri" w:hAnsi="Arial" w:hint="cs"/>
          <w:b/>
          <w:bCs/>
          <w:sz w:val="16"/>
          <w:rtl/>
        </w:rPr>
        <w:t>קודם</w:t>
      </w:r>
      <w:r w:rsidRPr="00526A7A">
        <w:rPr>
          <w:rFonts w:ascii="Arial" w:eastAsia="Calibri" w:hAnsi="Arial"/>
          <w:b/>
          <w:bCs/>
          <w:sz w:val="16"/>
          <w:rtl/>
        </w:rPr>
        <w:t>, נהגה האוניברסיטה לפנות לממונה האזורית על יחסי עבודה ולבקש את אישורה לכלול את פיצויי הפיטורים בשכרם של המורים מן החוץ בהתאם לסעיף 28 לחוק פיצויי פיטורים, התשכ"ג</w:t>
      </w:r>
      <w:r w:rsidR="00730197">
        <w:rPr>
          <w:rFonts w:ascii="Arial" w:eastAsia="Calibri" w:hAnsi="Arial" w:hint="cs"/>
          <w:b/>
          <w:bCs/>
          <w:sz w:val="16"/>
          <w:rtl/>
        </w:rPr>
        <w:t xml:space="preserve"> </w:t>
      </w:r>
      <w:r w:rsidRPr="00526A7A">
        <w:rPr>
          <w:rFonts w:ascii="Arial" w:eastAsia="Calibri" w:hAnsi="Arial"/>
          <w:b/>
          <w:bCs/>
          <w:sz w:val="16"/>
          <w:rtl/>
        </w:rPr>
        <w:t>-</w:t>
      </w:r>
      <w:r w:rsidR="00730197">
        <w:rPr>
          <w:rFonts w:ascii="Arial" w:eastAsia="Calibri" w:hAnsi="Arial" w:hint="cs"/>
          <w:b/>
          <w:bCs/>
          <w:sz w:val="16"/>
          <w:rtl/>
        </w:rPr>
        <w:t xml:space="preserve"> </w:t>
      </w:r>
      <w:r w:rsidRPr="00526A7A">
        <w:rPr>
          <w:rFonts w:ascii="Arial" w:eastAsia="Calibri" w:hAnsi="Arial"/>
          <w:b/>
          <w:bCs/>
          <w:sz w:val="16"/>
          <w:rtl/>
        </w:rPr>
        <w:t xml:space="preserve">1963. </w:t>
      </w:r>
      <w:r w:rsidRPr="00526A7A">
        <w:rPr>
          <w:rFonts w:ascii="Arial" w:eastAsia="Calibri" w:hAnsi="Arial" w:hint="cs"/>
          <w:b/>
          <w:bCs/>
          <w:sz w:val="16"/>
          <w:rtl/>
        </w:rPr>
        <w:t>ב</w:t>
      </w:r>
      <w:r w:rsidR="00730197">
        <w:rPr>
          <w:rFonts w:ascii="Arial" w:eastAsia="Calibri" w:hAnsi="Arial" w:hint="cs"/>
          <w:b/>
          <w:bCs/>
          <w:sz w:val="16"/>
          <w:rtl/>
        </w:rPr>
        <w:t xml:space="preserve">שנת </w:t>
      </w:r>
      <w:r w:rsidRPr="00526A7A">
        <w:rPr>
          <w:rFonts w:ascii="Arial" w:eastAsia="Calibri" w:hAnsi="Arial"/>
          <w:b/>
          <w:bCs/>
          <w:sz w:val="16"/>
          <w:rtl/>
        </w:rPr>
        <w:t xml:space="preserve">2007 נחתם הסכם העקרונות בין הארגון לבין האוניברסיטה שבו האוניברסיטה הפסיקה לכלול את פיצויי הפיטורים בשכרם של המורים מן החוץ. רק בשנת 2012 ובשיהוי כבד הגיש הארגון בקשת צד בהליך של סכסוך קיבוצי בדבר תשלום פיצויי פיטורים, ככל שהאישור </w:t>
      </w:r>
      <w:r w:rsidRPr="00526A7A">
        <w:rPr>
          <w:rFonts w:ascii="Arial" w:eastAsia="Calibri" w:hAnsi="Arial" w:hint="cs"/>
          <w:b/>
          <w:bCs/>
          <w:sz w:val="16"/>
          <w:rtl/>
        </w:rPr>
        <w:t>לתשלום</w:t>
      </w:r>
      <w:r w:rsidRPr="00526A7A">
        <w:rPr>
          <w:rFonts w:ascii="Arial" w:eastAsia="Calibri" w:hAnsi="Arial"/>
          <w:b/>
          <w:bCs/>
          <w:sz w:val="16"/>
          <w:rtl/>
        </w:rPr>
        <w:t xml:space="preserve"> שכר הכולל פיצויי פיטורים לפי סעיף 28 לחוק, ניתן שלא כדין בין השנים 2000 ועד 2006. בית</w:t>
      </w:r>
      <w:r w:rsidR="00730197">
        <w:rPr>
          <w:rFonts w:ascii="Arial" w:eastAsia="Calibri" w:hAnsi="Arial" w:hint="cs"/>
          <w:b/>
          <w:bCs/>
          <w:sz w:val="16"/>
          <w:rtl/>
        </w:rPr>
        <w:t>-</w:t>
      </w:r>
      <w:r w:rsidRPr="00526A7A">
        <w:rPr>
          <w:rFonts w:ascii="Arial" w:eastAsia="Calibri" w:hAnsi="Arial" w:hint="cs"/>
          <w:b/>
          <w:bCs/>
          <w:sz w:val="16"/>
          <w:rtl/>
        </w:rPr>
        <w:t>הדין</w:t>
      </w:r>
      <w:r w:rsidRPr="00526A7A">
        <w:rPr>
          <w:rFonts w:ascii="Arial" w:eastAsia="Calibri" w:hAnsi="Arial"/>
          <w:b/>
          <w:bCs/>
          <w:sz w:val="16"/>
          <w:rtl/>
        </w:rPr>
        <w:t xml:space="preserve"> </w:t>
      </w:r>
      <w:r w:rsidRPr="00526A7A">
        <w:rPr>
          <w:rFonts w:ascii="Arial" w:eastAsia="Calibri" w:hAnsi="Arial" w:hint="cs"/>
          <w:b/>
          <w:bCs/>
          <w:sz w:val="16"/>
          <w:rtl/>
        </w:rPr>
        <w:t>ק</w:t>
      </w:r>
      <w:r w:rsidR="00730197">
        <w:rPr>
          <w:rFonts w:ascii="Arial" w:eastAsia="Calibri" w:hAnsi="Arial" w:hint="cs"/>
          <w:b/>
          <w:bCs/>
          <w:sz w:val="16"/>
          <w:rtl/>
        </w:rPr>
        <w:t>י</w:t>
      </w:r>
      <w:r w:rsidRPr="00526A7A">
        <w:rPr>
          <w:rFonts w:ascii="Arial" w:eastAsia="Calibri" w:hAnsi="Arial" w:hint="cs"/>
          <w:b/>
          <w:bCs/>
          <w:sz w:val="16"/>
          <w:rtl/>
        </w:rPr>
        <w:t>בל</w:t>
      </w:r>
      <w:r w:rsidRPr="00526A7A">
        <w:rPr>
          <w:rFonts w:ascii="Arial" w:eastAsia="Calibri" w:hAnsi="Arial"/>
          <w:b/>
          <w:bCs/>
          <w:sz w:val="16"/>
          <w:rtl/>
        </w:rPr>
        <w:t xml:space="preserve"> את הטענות הדיוניות של הארגון שהמדובר בסכסוך קולקטיבי על תנאי השכר והפיצויים של קבוצת עובדים המתאים לברור בהליך קיבוצי, וכי בקשה קיבוצית למימוש זכות מגן לפיצויי פטורים גוברת על השיהוי הארוך, אך דחה את בקשת הארגון לגופה. </w:t>
      </w:r>
      <w:r w:rsidR="00730197">
        <w:rPr>
          <w:rFonts w:ascii="Arial" w:eastAsia="Calibri" w:hAnsi="Arial" w:hint="cs"/>
          <w:b/>
          <w:bCs/>
          <w:sz w:val="16"/>
          <w:rtl/>
        </w:rPr>
        <w:t>נ</w:t>
      </w:r>
      <w:r w:rsidRPr="00526A7A">
        <w:rPr>
          <w:rFonts w:ascii="Arial" w:eastAsia="Calibri" w:hAnsi="Arial" w:hint="cs"/>
          <w:b/>
          <w:bCs/>
          <w:sz w:val="16"/>
          <w:rtl/>
        </w:rPr>
        <w:t>קבע</w:t>
      </w:r>
      <w:r w:rsidRPr="00526A7A">
        <w:rPr>
          <w:rFonts w:ascii="Arial" w:eastAsia="Calibri" w:hAnsi="Arial"/>
          <w:b/>
          <w:bCs/>
          <w:sz w:val="16"/>
          <w:rtl/>
        </w:rPr>
        <w:t xml:space="preserve">, </w:t>
      </w:r>
      <w:r w:rsidR="00730197">
        <w:rPr>
          <w:rFonts w:ascii="Arial" w:eastAsia="Calibri" w:hAnsi="Arial" w:hint="cs"/>
          <w:b/>
          <w:bCs/>
          <w:sz w:val="16"/>
          <w:rtl/>
        </w:rPr>
        <w:t xml:space="preserve">שעל מנת </w:t>
      </w:r>
      <w:r w:rsidRPr="00526A7A">
        <w:rPr>
          <w:rFonts w:ascii="Arial" w:eastAsia="Calibri" w:hAnsi="Arial" w:hint="cs"/>
          <w:b/>
          <w:bCs/>
          <w:sz w:val="16"/>
          <w:rtl/>
        </w:rPr>
        <w:t>ש</w:t>
      </w:r>
      <w:r w:rsidRPr="00526A7A">
        <w:rPr>
          <w:rFonts w:ascii="Arial" w:eastAsia="Calibri" w:hAnsi="Arial"/>
          <w:b/>
          <w:bCs/>
          <w:sz w:val="16"/>
          <w:rtl/>
        </w:rPr>
        <w:t xml:space="preserve">שכר עבודה </w:t>
      </w:r>
      <w:r w:rsidRPr="00526A7A">
        <w:rPr>
          <w:rFonts w:ascii="Arial" w:eastAsia="Calibri" w:hAnsi="Arial" w:hint="cs"/>
          <w:b/>
          <w:bCs/>
          <w:sz w:val="16"/>
          <w:rtl/>
        </w:rPr>
        <w:t>ה</w:t>
      </w:r>
      <w:r w:rsidRPr="00526A7A">
        <w:rPr>
          <w:rFonts w:ascii="Arial" w:eastAsia="Calibri" w:hAnsi="Arial"/>
          <w:b/>
          <w:bCs/>
          <w:sz w:val="16"/>
          <w:rtl/>
        </w:rPr>
        <w:t>כולל פיצויי פיטורים יבוא במקום הוראות החוק לעניין תשלום פיצויי פיטורים נדרשים</w:t>
      </w:r>
      <w:r w:rsidR="003B1256" w:rsidRPr="00526A7A">
        <w:rPr>
          <w:rFonts w:ascii="Arial" w:eastAsia="Calibri" w:hAnsi="Arial"/>
          <w:b/>
          <w:bCs/>
          <w:sz w:val="16"/>
          <w:rtl/>
        </w:rPr>
        <w:t xml:space="preserve"> </w:t>
      </w:r>
      <w:r w:rsidRPr="00526A7A">
        <w:rPr>
          <w:rFonts w:ascii="Arial" w:eastAsia="Calibri" w:hAnsi="Arial"/>
          <w:b/>
          <w:bCs/>
          <w:sz w:val="16"/>
          <w:rtl/>
        </w:rPr>
        <w:t xml:space="preserve">3 תנאים מצטברים: הסכם עבודה בכתב ובו מופיע במפורש שהפיצויים כלולים בשכר העבודה; ההסכם אושר </w:t>
      </w:r>
      <w:r w:rsidR="005B30C2" w:rsidRPr="00526A7A">
        <w:rPr>
          <w:rFonts w:ascii="Arial" w:eastAsia="Calibri" w:hAnsi="Arial"/>
          <w:b/>
          <w:bCs/>
          <w:sz w:val="16"/>
          <w:rtl/>
        </w:rPr>
        <w:t>על-ידי</w:t>
      </w:r>
      <w:r w:rsidRPr="00526A7A">
        <w:rPr>
          <w:rFonts w:ascii="Arial" w:eastAsia="Calibri" w:hAnsi="Arial"/>
          <w:b/>
          <w:bCs/>
          <w:sz w:val="16"/>
          <w:rtl/>
        </w:rPr>
        <w:t xml:space="preserve"> שר העבודה או מי שהוסמך על ידו; אין הסכם קיבוצי החל על המעסיק והעובד והמחייב תשלום פיצויי פיטורים. נקבע כי האוניברסיטה נהגה </w:t>
      </w:r>
      <w:r w:rsidRPr="00526A7A">
        <w:rPr>
          <w:rFonts w:ascii="Arial" w:eastAsia="Calibri" w:hAnsi="Arial" w:hint="cs"/>
          <w:b/>
          <w:bCs/>
          <w:sz w:val="16"/>
          <w:rtl/>
        </w:rPr>
        <w:t>כדין</w:t>
      </w:r>
      <w:r w:rsidRPr="00526A7A">
        <w:rPr>
          <w:rFonts w:ascii="Arial" w:eastAsia="Calibri" w:hAnsi="Arial"/>
          <w:b/>
          <w:bCs/>
          <w:sz w:val="16"/>
          <w:rtl/>
        </w:rPr>
        <w:t xml:space="preserve"> </w:t>
      </w:r>
      <w:r w:rsidRPr="00526A7A">
        <w:rPr>
          <w:rFonts w:ascii="Arial" w:eastAsia="Calibri" w:hAnsi="Arial" w:hint="cs"/>
          <w:b/>
          <w:bCs/>
          <w:sz w:val="16"/>
          <w:rtl/>
        </w:rPr>
        <w:t>בהתאם</w:t>
      </w:r>
      <w:r w:rsidRPr="00526A7A">
        <w:rPr>
          <w:rFonts w:ascii="Arial" w:eastAsia="Calibri" w:hAnsi="Arial"/>
          <w:b/>
          <w:bCs/>
          <w:sz w:val="16"/>
          <w:rtl/>
        </w:rPr>
        <w:t xml:space="preserve"> </w:t>
      </w:r>
      <w:r w:rsidRPr="00526A7A">
        <w:rPr>
          <w:rFonts w:ascii="Arial" w:eastAsia="Calibri" w:hAnsi="Arial" w:hint="cs"/>
          <w:b/>
          <w:bCs/>
          <w:sz w:val="16"/>
          <w:rtl/>
        </w:rPr>
        <w:t>ל</w:t>
      </w:r>
      <w:r w:rsidRPr="00526A7A">
        <w:rPr>
          <w:rFonts w:ascii="Arial" w:eastAsia="Calibri" w:hAnsi="Arial"/>
          <w:b/>
          <w:bCs/>
          <w:sz w:val="16"/>
          <w:rtl/>
        </w:rPr>
        <w:t>הסכ</w:t>
      </w:r>
      <w:r w:rsidRPr="00526A7A">
        <w:rPr>
          <w:rFonts w:ascii="Arial" w:eastAsia="Calibri" w:hAnsi="Arial" w:hint="cs"/>
          <w:b/>
          <w:bCs/>
          <w:sz w:val="16"/>
          <w:rtl/>
        </w:rPr>
        <w:t>ם</w:t>
      </w:r>
      <w:r w:rsidRPr="00526A7A">
        <w:rPr>
          <w:rFonts w:ascii="Arial" w:eastAsia="Calibri" w:hAnsi="Arial"/>
          <w:b/>
          <w:bCs/>
          <w:sz w:val="16"/>
          <w:rtl/>
        </w:rPr>
        <w:t xml:space="preserve"> </w:t>
      </w:r>
      <w:r w:rsidRPr="00526A7A">
        <w:rPr>
          <w:rFonts w:ascii="Arial" w:eastAsia="Calibri" w:hAnsi="Arial" w:hint="cs"/>
          <w:b/>
          <w:bCs/>
          <w:sz w:val="16"/>
          <w:rtl/>
        </w:rPr>
        <w:t>קיבוצי</w:t>
      </w:r>
      <w:r w:rsidRPr="00526A7A">
        <w:rPr>
          <w:rFonts w:ascii="Arial" w:eastAsia="Calibri" w:hAnsi="Arial"/>
          <w:b/>
          <w:bCs/>
          <w:sz w:val="16"/>
          <w:rtl/>
        </w:rPr>
        <w:t xml:space="preserve"> 2000 </w:t>
      </w:r>
      <w:r w:rsidRPr="00526A7A">
        <w:rPr>
          <w:rFonts w:ascii="Arial" w:eastAsia="Calibri" w:hAnsi="Arial" w:hint="cs"/>
          <w:b/>
          <w:bCs/>
          <w:sz w:val="16"/>
          <w:rtl/>
        </w:rPr>
        <w:t>שחל</w:t>
      </w:r>
      <w:r w:rsidRPr="00526A7A">
        <w:rPr>
          <w:rFonts w:ascii="Arial" w:eastAsia="Calibri" w:hAnsi="Arial"/>
          <w:b/>
          <w:bCs/>
          <w:sz w:val="16"/>
          <w:rtl/>
        </w:rPr>
        <w:t xml:space="preserve"> על הצדדים</w:t>
      </w:r>
      <w:r w:rsidR="00730197">
        <w:rPr>
          <w:rFonts w:ascii="Arial" w:eastAsia="Calibri" w:hAnsi="Arial" w:hint="cs"/>
          <w:b/>
          <w:bCs/>
          <w:sz w:val="16"/>
          <w:rtl/>
        </w:rPr>
        <w:t>,</w:t>
      </w:r>
      <w:r w:rsidRPr="00526A7A">
        <w:rPr>
          <w:rFonts w:ascii="Arial" w:eastAsia="Calibri" w:hAnsi="Arial"/>
          <w:b/>
          <w:bCs/>
          <w:sz w:val="16"/>
          <w:rtl/>
        </w:rPr>
        <w:t xml:space="preserve"> שאינו מונע </w:t>
      </w:r>
      <w:r w:rsidR="00730197">
        <w:rPr>
          <w:rFonts w:ascii="Arial" w:eastAsia="Calibri" w:hAnsi="Arial" w:hint="cs"/>
          <w:b/>
          <w:bCs/>
          <w:sz w:val="16"/>
          <w:rtl/>
        </w:rPr>
        <w:t xml:space="preserve">את הפעלת </w:t>
      </w:r>
      <w:r w:rsidRPr="00526A7A">
        <w:rPr>
          <w:rFonts w:ascii="Arial" w:eastAsia="Calibri" w:hAnsi="Arial" w:hint="cs"/>
          <w:b/>
          <w:bCs/>
          <w:sz w:val="16"/>
          <w:rtl/>
        </w:rPr>
        <w:t>סעיף</w:t>
      </w:r>
      <w:r w:rsidRPr="00526A7A">
        <w:rPr>
          <w:rFonts w:ascii="Arial" w:eastAsia="Calibri" w:hAnsi="Arial"/>
          <w:b/>
          <w:bCs/>
          <w:sz w:val="16"/>
          <w:rtl/>
        </w:rPr>
        <w:t xml:space="preserve"> 28, </w:t>
      </w:r>
      <w:r w:rsidRPr="00526A7A">
        <w:rPr>
          <w:rFonts w:ascii="Arial" w:eastAsia="Calibri" w:hAnsi="Arial" w:hint="cs"/>
          <w:b/>
          <w:bCs/>
          <w:sz w:val="16"/>
          <w:rtl/>
        </w:rPr>
        <w:t>והחתימה</w:t>
      </w:r>
      <w:r w:rsidRPr="00526A7A">
        <w:rPr>
          <w:rFonts w:ascii="Arial" w:eastAsia="Calibri" w:hAnsi="Arial"/>
          <w:b/>
          <w:bCs/>
          <w:sz w:val="16"/>
          <w:rtl/>
        </w:rPr>
        <w:t xml:space="preserve"> את המורים מן החוץ על הסכמי העסקה לפיהם פיצויי הפיטורים נכללו בשכר וההסכמים אושרו </w:t>
      </w:r>
      <w:r w:rsidR="005B30C2" w:rsidRPr="00526A7A">
        <w:rPr>
          <w:rFonts w:ascii="Arial" w:eastAsia="Calibri" w:hAnsi="Arial"/>
          <w:b/>
          <w:bCs/>
          <w:sz w:val="16"/>
          <w:rtl/>
        </w:rPr>
        <w:t>על-ידי</w:t>
      </w:r>
      <w:r w:rsidRPr="00526A7A">
        <w:rPr>
          <w:rFonts w:ascii="Arial" w:eastAsia="Calibri" w:hAnsi="Arial"/>
          <w:b/>
          <w:bCs/>
          <w:sz w:val="16"/>
          <w:rtl/>
        </w:rPr>
        <w:t xml:space="preserve"> הממונה על יחסי עבודה.</w:t>
      </w:r>
    </w:p>
    <w:p w:rsidR="00044872" w:rsidRPr="00526A7A" w:rsidRDefault="00D44EE3" w:rsidP="00044872">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sz w:val="16"/>
          <w:szCs w:val="22"/>
          <w:rtl/>
        </w:rPr>
        <w:t>סק (חי') 47766-04-13‏</w:t>
      </w:r>
      <w:r w:rsidR="00044872" w:rsidRPr="00526A7A">
        <w:rPr>
          <w:rFonts w:eastAsia="Calibri"/>
          <w:b/>
          <w:bCs/>
          <w:sz w:val="16"/>
          <w:szCs w:val="22"/>
        </w:rPr>
        <w:t>●</w:t>
      </w:r>
      <w:r w:rsidR="003B1256" w:rsidRPr="00526A7A">
        <w:rPr>
          <w:rFonts w:eastAsia="Calibri"/>
          <w:b/>
          <w:bCs/>
          <w:sz w:val="16"/>
          <w:szCs w:val="22"/>
          <w:rtl/>
        </w:rPr>
        <w:t xml:space="preserve"> </w:t>
      </w:r>
      <w:r w:rsidR="00044872" w:rsidRPr="00526A7A">
        <w:rPr>
          <w:rFonts w:eastAsia="Calibri"/>
          <w:b/>
          <w:bCs/>
          <w:color w:val="FF0000"/>
          <w:sz w:val="16"/>
          <w:szCs w:val="22"/>
          <w:rtl/>
        </w:rPr>
        <w:t>ארגון הסגל האקדמי הזוטר - אוניברסיטת חיפה</w:t>
      </w:r>
      <w:r w:rsidR="00044872" w:rsidRPr="00526A7A">
        <w:rPr>
          <w:rFonts w:eastAsia="Calibri"/>
          <w:b/>
          <w:bCs/>
          <w:sz w:val="16"/>
          <w:szCs w:val="22"/>
        </w:rPr>
        <w:t>●</w:t>
      </w:r>
      <w:r w:rsidR="003B1256" w:rsidRPr="00526A7A">
        <w:rPr>
          <w:rFonts w:eastAsia="Calibri"/>
          <w:b/>
          <w:bCs/>
          <w:sz w:val="16"/>
          <w:szCs w:val="22"/>
          <w:rtl/>
        </w:rPr>
        <w:t xml:space="preserve"> </w:t>
      </w:r>
      <w:r w:rsidR="00044872" w:rsidRPr="00526A7A">
        <w:rPr>
          <w:rFonts w:eastAsia="Calibri"/>
          <w:sz w:val="16"/>
          <w:szCs w:val="22"/>
          <w:rtl/>
        </w:rPr>
        <w:t>כב' השופטת איריס רש, נ.צ. (עובדים)</w:t>
      </w:r>
      <w:r w:rsidR="003B1256" w:rsidRPr="00526A7A">
        <w:rPr>
          <w:rFonts w:eastAsia="Calibri"/>
          <w:sz w:val="16"/>
          <w:szCs w:val="22"/>
          <w:rtl/>
        </w:rPr>
        <w:t xml:space="preserve"> </w:t>
      </w:r>
      <w:r w:rsidR="00044872" w:rsidRPr="00526A7A">
        <w:rPr>
          <w:rFonts w:eastAsia="Calibri"/>
          <w:sz w:val="16"/>
          <w:szCs w:val="22"/>
          <w:rtl/>
        </w:rPr>
        <w:t>מר אריה גור, נ.צ. (מעסיקים)</w:t>
      </w:r>
      <w:r w:rsidR="003B1256" w:rsidRPr="00526A7A">
        <w:rPr>
          <w:rFonts w:eastAsia="Calibri"/>
          <w:sz w:val="16"/>
          <w:szCs w:val="22"/>
          <w:rtl/>
        </w:rPr>
        <w:t xml:space="preserve"> </w:t>
      </w:r>
      <w:r w:rsidR="00044872" w:rsidRPr="00526A7A">
        <w:rPr>
          <w:rFonts w:eastAsia="Calibri"/>
          <w:sz w:val="16"/>
          <w:szCs w:val="22"/>
          <w:rtl/>
        </w:rPr>
        <w:t>מר יוסף הלפרין.</w:t>
      </w:r>
    </w:p>
    <w:p w:rsidR="00044872" w:rsidRPr="00526A7A" w:rsidRDefault="00044872" w:rsidP="00044872">
      <w:pPr>
        <w:tabs>
          <w:tab w:val="left" w:pos="-290"/>
        </w:tabs>
        <w:bidi/>
        <w:spacing w:line="360" w:lineRule="auto"/>
        <w:ind w:left="-24"/>
        <w:jc w:val="both"/>
        <w:rPr>
          <w:rFonts w:eastAsia="Calibri"/>
          <w:sz w:val="16"/>
          <w:szCs w:val="36"/>
          <w:rtl/>
        </w:rPr>
      </w:pPr>
    </w:p>
    <w:p w:rsidR="00044872" w:rsidRPr="00526A7A" w:rsidRDefault="00763E06" w:rsidP="00763E06">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זכות</w:t>
      </w:r>
      <w:r w:rsidRPr="00526A7A">
        <w:rPr>
          <w:color w:val="0000FF"/>
          <w:sz w:val="16"/>
          <w:szCs w:val="40"/>
          <w:rtl/>
        </w:rPr>
        <w:t xml:space="preserve"> </w:t>
      </w:r>
      <w:r w:rsidRPr="00526A7A">
        <w:rPr>
          <w:rFonts w:hint="eastAsia"/>
          <w:color w:val="0000FF"/>
          <w:sz w:val="16"/>
          <w:szCs w:val="40"/>
          <w:rtl/>
        </w:rPr>
        <w:t>ההתארגנות</w:t>
      </w:r>
      <w:r w:rsidRPr="00526A7A">
        <w:rPr>
          <w:color w:val="0000FF"/>
          <w:sz w:val="16"/>
          <w:szCs w:val="40"/>
          <w:rtl/>
        </w:rPr>
        <w:t xml:space="preserve"> </w:t>
      </w:r>
      <w:r w:rsidRPr="00526A7A">
        <w:rPr>
          <w:rFonts w:hint="eastAsia"/>
          <w:color w:val="0000FF"/>
          <w:sz w:val="16"/>
          <w:szCs w:val="40"/>
          <w:rtl/>
        </w:rPr>
        <w:t>ויציגות</w:t>
      </w:r>
    </w:p>
    <w:p w:rsidR="00044872" w:rsidRPr="00526A7A" w:rsidRDefault="00044872" w:rsidP="00044872">
      <w:pPr>
        <w:tabs>
          <w:tab w:val="left" w:pos="-290"/>
        </w:tabs>
        <w:bidi/>
        <w:spacing w:line="360" w:lineRule="auto"/>
        <w:jc w:val="both"/>
        <w:rPr>
          <w:rFonts w:ascii="Arial" w:hAnsi="Arial"/>
          <w:b/>
          <w:bCs/>
          <w:sz w:val="16"/>
          <w:szCs w:val="32"/>
          <w:u w:val="single"/>
          <w:rtl/>
        </w:rPr>
      </w:pPr>
    </w:p>
    <w:p w:rsidR="007D06C1" w:rsidRPr="00526A7A" w:rsidRDefault="007D06C1" w:rsidP="007D06C1">
      <w:pPr>
        <w:pStyle w:val="af7"/>
        <w:numPr>
          <w:ilvl w:val="0"/>
          <w:numId w:val="45"/>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החברה</w:t>
      </w:r>
      <w:r w:rsidRPr="00526A7A">
        <w:rPr>
          <w:rFonts w:ascii="Arial" w:hAnsi="Arial"/>
          <w:b/>
          <w:bCs/>
          <w:color w:val="0000FF"/>
          <w:sz w:val="16"/>
          <w:szCs w:val="32"/>
          <w:u w:val="single"/>
          <w:rtl/>
        </w:rPr>
        <w:t xml:space="preserve"> הכלכלית לפיתוח מיתר פגעה בהתארגנות של עובדיה וחויבה בפיצוי </w:t>
      </w:r>
    </w:p>
    <w:p w:rsidR="007D06C1" w:rsidRPr="00526A7A" w:rsidRDefault="007D06C1" w:rsidP="007D06C1">
      <w:pPr>
        <w:pStyle w:val="af7"/>
        <w:tabs>
          <w:tab w:val="left" w:pos="-2"/>
        </w:tabs>
        <w:bidi/>
        <w:spacing w:line="360" w:lineRule="auto"/>
        <w:ind w:left="-144"/>
        <w:jc w:val="both"/>
        <w:rPr>
          <w:rFonts w:eastAsia="Calibri"/>
          <w:b/>
          <w:bCs/>
          <w:sz w:val="16"/>
          <w:rtl/>
        </w:rPr>
      </w:pPr>
      <w:r w:rsidRPr="00526A7A">
        <w:rPr>
          <w:rFonts w:eastAsia="Calibri" w:hint="cs"/>
          <w:b/>
          <w:bCs/>
          <w:sz w:val="16"/>
          <w:rtl/>
        </w:rPr>
        <w:t>במכתב</w:t>
      </w:r>
      <w:r w:rsidRPr="00526A7A">
        <w:rPr>
          <w:rFonts w:eastAsia="Calibri"/>
          <w:b/>
          <w:bCs/>
          <w:sz w:val="16"/>
          <w:rtl/>
        </w:rPr>
        <w:t xml:space="preserve"> </w:t>
      </w:r>
      <w:r w:rsidRPr="00526A7A">
        <w:rPr>
          <w:rFonts w:eastAsia="Calibri" w:hint="cs"/>
          <w:b/>
          <w:bCs/>
          <w:sz w:val="16"/>
          <w:rtl/>
        </w:rPr>
        <w:t>שנשלח</w:t>
      </w:r>
      <w:r w:rsidRPr="00526A7A">
        <w:rPr>
          <w:rFonts w:eastAsia="Calibri"/>
          <w:b/>
          <w:bCs/>
          <w:sz w:val="16"/>
          <w:rtl/>
        </w:rPr>
        <w:t xml:space="preserve"> </w:t>
      </w:r>
      <w:r w:rsidRPr="00526A7A">
        <w:rPr>
          <w:rFonts w:eastAsia="Calibri" w:hint="cs"/>
          <w:b/>
          <w:bCs/>
          <w:sz w:val="16"/>
          <w:rtl/>
        </w:rPr>
        <w:t>מארגון</w:t>
      </w:r>
      <w:r w:rsidRPr="00526A7A">
        <w:rPr>
          <w:rFonts w:eastAsia="Calibri"/>
          <w:b/>
          <w:bCs/>
          <w:sz w:val="16"/>
          <w:rtl/>
        </w:rPr>
        <w:t xml:space="preserve"> </w:t>
      </w:r>
      <w:r w:rsidRPr="00526A7A">
        <w:rPr>
          <w:rFonts w:eastAsia="Calibri" w:hint="cs"/>
          <w:b/>
          <w:bCs/>
          <w:sz w:val="16"/>
          <w:rtl/>
        </w:rPr>
        <w:t>כוח</w:t>
      </w:r>
      <w:r w:rsidRPr="00526A7A">
        <w:rPr>
          <w:rFonts w:eastAsia="Calibri"/>
          <w:b/>
          <w:bCs/>
          <w:sz w:val="16"/>
          <w:rtl/>
        </w:rPr>
        <w:t xml:space="preserve"> </w:t>
      </w:r>
      <w:r w:rsidRPr="00526A7A">
        <w:rPr>
          <w:rFonts w:eastAsia="Calibri" w:hint="cs"/>
          <w:b/>
          <w:bCs/>
          <w:sz w:val="16"/>
          <w:rtl/>
        </w:rPr>
        <w:t>לעובדים</w:t>
      </w:r>
      <w:r w:rsidRPr="00526A7A">
        <w:rPr>
          <w:rFonts w:eastAsia="Calibri"/>
          <w:b/>
          <w:bCs/>
          <w:sz w:val="16"/>
          <w:rtl/>
        </w:rPr>
        <w:t xml:space="preserve"> </w:t>
      </w:r>
      <w:r w:rsidRPr="00526A7A">
        <w:rPr>
          <w:rFonts w:eastAsia="Calibri" w:hint="cs"/>
          <w:b/>
          <w:bCs/>
          <w:sz w:val="16"/>
          <w:rtl/>
        </w:rPr>
        <w:t>לחברה</w:t>
      </w:r>
      <w:r w:rsidRPr="00526A7A">
        <w:rPr>
          <w:rFonts w:eastAsia="Calibri"/>
          <w:b/>
          <w:bCs/>
          <w:sz w:val="16"/>
          <w:rtl/>
        </w:rPr>
        <w:t xml:space="preserve"> </w:t>
      </w:r>
      <w:r w:rsidRPr="00526A7A">
        <w:rPr>
          <w:rFonts w:eastAsia="Calibri" w:hint="cs"/>
          <w:b/>
          <w:bCs/>
          <w:sz w:val="16"/>
          <w:rtl/>
        </w:rPr>
        <w:t>הכלכלית</w:t>
      </w:r>
      <w:r w:rsidRPr="00526A7A">
        <w:rPr>
          <w:rFonts w:eastAsia="Calibri"/>
          <w:b/>
          <w:bCs/>
          <w:sz w:val="16"/>
          <w:rtl/>
        </w:rPr>
        <w:t xml:space="preserve"> </w:t>
      </w:r>
      <w:r w:rsidRPr="00526A7A">
        <w:rPr>
          <w:rFonts w:eastAsia="Calibri" w:hint="cs"/>
          <w:b/>
          <w:bCs/>
          <w:sz w:val="16"/>
          <w:rtl/>
        </w:rPr>
        <w:t>לפיתוח</w:t>
      </w:r>
      <w:r w:rsidRPr="00526A7A">
        <w:rPr>
          <w:rFonts w:eastAsia="Calibri"/>
          <w:b/>
          <w:bCs/>
          <w:sz w:val="16"/>
          <w:rtl/>
        </w:rPr>
        <w:t xml:space="preserve"> </w:t>
      </w:r>
      <w:r w:rsidRPr="00526A7A">
        <w:rPr>
          <w:rFonts w:eastAsia="Calibri" w:hint="cs"/>
          <w:b/>
          <w:bCs/>
          <w:sz w:val="16"/>
          <w:rtl/>
        </w:rPr>
        <w:t>מיתר</w:t>
      </w:r>
      <w:r w:rsidRPr="00526A7A">
        <w:rPr>
          <w:rFonts w:eastAsia="Calibri"/>
          <w:b/>
          <w:bCs/>
          <w:sz w:val="16"/>
          <w:rtl/>
        </w:rPr>
        <w:t xml:space="preserve">, </w:t>
      </w:r>
      <w:r w:rsidRPr="00526A7A">
        <w:rPr>
          <w:rFonts w:eastAsia="Calibri" w:hint="cs"/>
          <w:b/>
          <w:bCs/>
          <w:sz w:val="16"/>
          <w:rtl/>
        </w:rPr>
        <w:t>נמסר</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מעל</w:t>
      </w:r>
      <w:r w:rsidRPr="00526A7A">
        <w:rPr>
          <w:rFonts w:eastAsia="Calibri"/>
          <w:b/>
          <w:bCs/>
          <w:sz w:val="16"/>
          <w:rtl/>
        </w:rPr>
        <w:t xml:space="preserve"> </w:t>
      </w:r>
      <w:r w:rsidRPr="00526A7A">
        <w:rPr>
          <w:rFonts w:eastAsia="Calibri" w:hint="cs"/>
          <w:b/>
          <w:bCs/>
          <w:sz w:val="16"/>
          <w:rtl/>
        </w:rPr>
        <w:t>שליש</w:t>
      </w:r>
      <w:r w:rsidRPr="00526A7A">
        <w:rPr>
          <w:rFonts w:eastAsia="Calibri"/>
          <w:b/>
          <w:bCs/>
          <w:sz w:val="16"/>
          <w:rtl/>
        </w:rPr>
        <w:t xml:space="preserve"> </w:t>
      </w:r>
      <w:r w:rsidRPr="00526A7A">
        <w:rPr>
          <w:rFonts w:eastAsia="Calibri" w:hint="cs"/>
          <w:b/>
          <w:bCs/>
          <w:sz w:val="16"/>
          <w:rtl/>
        </w:rPr>
        <w:t>מהעובדים</w:t>
      </w:r>
      <w:r w:rsidRPr="00526A7A">
        <w:rPr>
          <w:rFonts w:eastAsia="Calibri"/>
          <w:b/>
          <w:bCs/>
          <w:sz w:val="16"/>
          <w:rtl/>
        </w:rPr>
        <w:t xml:space="preserve"> </w:t>
      </w:r>
      <w:r w:rsidRPr="00526A7A">
        <w:rPr>
          <w:rFonts w:eastAsia="Calibri" w:hint="cs"/>
          <w:b/>
          <w:bCs/>
          <w:sz w:val="16"/>
          <w:rtl/>
        </w:rPr>
        <w:t>הצטרפו</w:t>
      </w:r>
      <w:r w:rsidRPr="00526A7A">
        <w:rPr>
          <w:rFonts w:eastAsia="Calibri"/>
          <w:b/>
          <w:bCs/>
          <w:sz w:val="16"/>
          <w:rtl/>
        </w:rPr>
        <w:t xml:space="preserve"> </w:t>
      </w:r>
      <w:r w:rsidRPr="00526A7A">
        <w:rPr>
          <w:rFonts w:eastAsia="Calibri" w:hint="cs"/>
          <w:b/>
          <w:bCs/>
          <w:sz w:val="16"/>
          <w:rtl/>
        </w:rPr>
        <w:t>לארגון</w:t>
      </w:r>
      <w:r w:rsidRPr="00526A7A">
        <w:rPr>
          <w:rFonts w:eastAsia="Calibri"/>
          <w:b/>
          <w:bCs/>
          <w:sz w:val="16"/>
          <w:rtl/>
        </w:rPr>
        <w:t xml:space="preserve"> </w:t>
      </w:r>
      <w:r w:rsidRPr="00526A7A">
        <w:rPr>
          <w:rFonts w:eastAsia="Calibri" w:hint="cs"/>
          <w:b/>
          <w:bCs/>
          <w:sz w:val="16"/>
          <w:rtl/>
        </w:rPr>
        <w:t>היציג</w:t>
      </w:r>
      <w:r w:rsidRPr="00526A7A">
        <w:rPr>
          <w:rFonts w:eastAsia="Calibri"/>
          <w:b/>
          <w:bCs/>
          <w:sz w:val="16"/>
          <w:rtl/>
        </w:rPr>
        <w:t xml:space="preserve"> </w:t>
      </w:r>
      <w:r w:rsidRPr="00526A7A">
        <w:rPr>
          <w:rFonts w:eastAsia="Calibri" w:hint="cs"/>
          <w:b/>
          <w:bCs/>
          <w:sz w:val="16"/>
          <w:rtl/>
        </w:rPr>
        <w:t>בחברה</w:t>
      </w:r>
      <w:r w:rsidRPr="00526A7A">
        <w:rPr>
          <w:rFonts w:eastAsia="Calibri"/>
          <w:b/>
          <w:bCs/>
          <w:sz w:val="16"/>
          <w:rtl/>
        </w:rPr>
        <w:t xml:space="preserve">, </w:t>
      </w:r>
      <w:r w:rsidRPr="00526A7A">
        <w:rPr>
          <w:rFonts w:eastAsia="Calibri" w:hint="cs"/>
          <w:b/>
          <w:bCs/>
          <w:sz w:val="16"/>
          <w:rtl/>
        </w:rPr>
        <w:t>במכתב</w:t>
      </w:r>
      <w:r w:rsidRPr="00526A7A">
        <w:rPr>
          <w:rFonts w:eastAsia="Calibri"/>
          <w:b/>
          <w:bCs/>
          <w:sz w:val="16"/>
          <w:rtl/>
        </w:rPr>
        <w:t xml:space="preserve"> </w:t>
      </w:r>
      <w:r w:rsidRPr="00526A7A">
        <w:rPr>
          <w:rFonts w:eastAsia="Calibri" w:hint="cs"/>
          <w:b/>
          <w:bCs/>
          <w:sz w:val="16"/>
          <w:rtl/>
        </w:rPr>
        <w:t>התבקשה</w:t>
      </w:r>
      <w:r w:rsidRPr="00526A7A">
        <w:rPr>
          <w:rFonts w:eastAsia="Calibri"/>
          <w:b/>
          <w:bCs/>
          <w:sz w:val="16"/>
          <w:rtl/>
        </w:rPr>
        <w:t xml:space="preserve"> </w:t>
      </w:r>
      <w:r w:rsidRPr="00526A7A">
        <w:rPr>
          <w:rFonts w:eastAsia="Calibri" w:hint="cs"/>
          <w:b/>
          <w:bCs/>
          <w:sz w:val="16"/>
          <w:rtl/>
        </w:rPr>
        <w:t>החברה</w:t>
      </w:r>
      <w:r w:rsidRPr="00526A7A">
        <w:rPr>
          <w:rFonts w:eastAsia="Calibri"/>
          <w:b/>
          <w:bCs/>
          <w:sz w:val="16"/>
          <w:rtl/>
        </w:rPr>
        <w:t xml:space="preserve"> </w:t>
      </w:r>
      <w:r w:rsidRPr="00526A7A">
        <w:rPr>
          <w:rFonts w:eastAsia="Calibri" w:hint="cs"/>
          <w:b/>
          <w:bCs/>
          <w:sz w:val="16"/>
          <w:rtl/>
        </w:rPr>
        <w:t>לתאם</w:t>
      </w:r>
      <w:r w:rsidRPr="00526A7A">
        <w:rPr>
          <w:rFonts w:eastAsia="Calibri"/>
          <w:b/>
          <w:bCs/>
          <w:sz w:val="16"/>
          <w:rtl/>
        </w:rPr>
        <w:t xml:space="preserve"> </w:t>
      </w:r>
      <w:r w:rsidRPr="00526A7A">
        <w:rPr>
          <w:rFonts w:eastAsia="Calibri" w:hint="cs"/>
          <w:b/>
          <w:bCs/>
          <w:sz w:val="16"/>
          <w:rtl/>
        </w:rPr>
        <w:t>מועדים</w:t>
      </w:r>
      <w:r w:rsidRPr="00526A7A">
        <w:rPr>
          <w:rFonts w:eastAsia="Calibri"/>
          <w:b/>
          <w:bCs/>
          <w:sz w:val="16"/>
          <w:rtl/>
        </w:rPr>
        <w:t xml:space="preserve"> </w:t>
      </w:r>
      <w:r w:rsidRPr="00526A7A">
        <w:rPr>
          <w:rFonts w:eastAsia="Calibri" w:hint="cs"/>
          <w:b/>
          <w:bCs/>
          <w:sz w:val="16"/>
          <w:rtl/>
        </w:rPr>
        <w:t>לפגישות</w:t>
      </w:r>
      <w:r w:rsidRPr="00526A7A">
        <w:rPr>
          <w:rFonts w:eastAsia="Calibri"/>
          <w:b/>
          <w:bCs/>
          <w:sz w:val="16"/>
          <w:rtl/>
        </w:rPr>
        <w:t xml:space="preserve"> </w:t>
      </w:r>
      <w:r w:rsidRPr="00526A7A">
        <w:rPr>
          <w:rFonts w:eastAsia="Calibri" w:hint="cs"/>
          <w:b/>
          <w:bCs/>
          <w:sz w:val="16"/>
          <w:rtl/>
        </w:rPr>
        <w:t>מו</w:t>
      </w:r>
      <w:r w:rsidRPr="00526A7A">
        <w:rPr>
          <w:rFonts w:eastAsia="Calibri"/>
          <w:b/>
          <w:bCs/>
          <w:sz w:val="16"/>
          <w:rtl/>
        </w:rPr>
        <w:t xml:space="preserve">"מ. </w:t>
      </w:r>
      <w:r w:rsidRPr="00526A7A">
        <w:rPr>
          <w:rFonts w:eastAsia="Calibri" w:hint="cs"/>
          <w:b/>
          <w:bCs/>
          <w:sz w:val="16"/>
          <w:rtl/>
        </w:rPr>
        <w:t>חברי</w:t>
      </w:r>
      <w:r w:rsidRPr="00526A7A">
        <w:rPr>
          <w:rFonts w:eastAsia="Calibri"/>
          <w:b/>
          <w:bCs/>
          <w:sz w:val="16"/>
          <w:rtl/>
        </w:rPr>
        <w:t xml:space="preserve"> </w:t>
      </w:r>
      <w:r w:rsidRPr="00526A7A">
        <w:rPr>
          <w:rFonts w:eastAsia="Calibri" w:hint="cs"/>
          <w:b/>
          <w:bCs/>
          <w:sz w:val="16"/>
          <w:rtl/>
        </w:rPr>
        <w:t>נציגות</w:t>
      </w:r>
      <w:r w:rsidRPr="00526A7A">
        <w:rPr>
          <w:rFonts w:eastAsia="Calibri"/>
          <w:b/>
          <w:bCs/>
          <w:sz w:val="16"/>
          <w:rtl/>
        </w:rPr>
        <w:t xml:space="preserve"> </w:t>
      </w:r>
      <w:r w:rsidRPr="00526A7A">
        <w:rPr>
          <w:rFonts w:eastAsia="Calibri" w:hint="cs"/>
          <w:b/>
          <w:bCs/>
          <w:sz w:val="16"/>
          <w:rtl/>
        </w:rPr>
        <w:t>העובדים</w:t>
      </w:r>
      <w:r w:rsidRPr="00526A7A">
        <w:rPr>
          <w:rFonts w:eastAsia="Calibri"/>
          <w:b/>
          <w:bCs/>
          <w:sz w:val="16"/>
          <w:rtl/>
        </w:rPr>
        <w:t xml:space="preserve"> </w:t>
      </w:r>
      <w:r w:rsidRPr="00526A7A">
        <w:rPr>
          <w:rFonts w:eastAsia="Calibri" w:hint="cs"/>
          <w:b/>
          <w:bCs/>
          <w:sz w:val="16"/>
          <w:rtl/>
        </w:rPr>
        <w:t>בחברה</w:t>
      </w:r>
      <w:r w:rsidRPr="00526A7A">
        <w:rPr>
          <w:rFonts w:eastAsia="Calibri"/>
          <w:b/>
          <w:bCs/>
          <w:sz w:val="16"/>
          <w:rtl/>
        </w:rPr>
        <w:t xml:space="preserve"> </w:t>
      </w:r>
      <w:r w:rsidRPr="00526A7A">
        <w:rPr>
          <w:rFonts w:eastAsia="Calibri" w:hint="cs"/>
          <w:b/>
          <w:bCs/>
          <w:sz w:val="16"/>
          <w:rtl/>
        </w:rPr>
        <w:t>התלוננו</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התנכלויות</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מנהלים</w:t>
      </w:r>
      <w:r w:rsidR="003B1256" w:rsidRPr="00526A7A">
        <w:rPr>
          <w:rFonts w:eastAsia="Calibri"/>
          <w:b/>
          <w:bCs/>
          <w:sz w:val="16"/>
          <w:rtl/>
        </w:rPr>
        <w:t xml:space="preserve"> </w:t>
      </w:r>
      <w:r w:rsidRPr="00526A7A">
        <w:rPr>
          <w:rFonts w:eastAsia="Calibri" w:hint="cs"/>
          <w:b/>
          <w:bCs/>
          <w:sz w:val="16"/>
          <w:rtl/>
        </w:rPr>
        <w:t>למהלך</w:t>
      </w:r>
      <w:r w:rsidRPr="00526A7A">
        <w:rPr>
          <w:rFonts w:eastAsia="Calibri"/>
          <w:b/>
          <w:bCs/>
          <w:sz w:val="16"/>
          <w:rtl/>
        </w:rPr>
        <w:t xml:space="preserve"> </w:t>
      </w:r>
      <w:r w:rsidRPr="00526A7A">
        <w:rPr>
          <w:rFonts w:eastAsia="Calibri" w:hint="cs"/>
          <w:b/>
          <w:bCs/>
          <w:sz w:val="16"/>
          <w:rtl/>
        </w:rPr>
        <w:t>ההתארגנות</w:t>
      </w:r>
      <w:r w:rsidRPr="00526A7A">
        <w:rPr>
          <w:rFonts w:eastAsia="Calibri"/>
          <w:b/>
          <w:bCs/>
          <w:sz w:val="16"/>
          <w:rtl/>
        </w:rPr>
        <w:t xml:space="preserve">. </w:t>
      </w:r>
      <w:r w:rsidRPr="00526A7A">
        <w:rPr>
          <w:rFonts w:eastAsia="Calibri" w:hint="cs"/>
          <w:b/>
          <w:bCs/>
          <w:sz w:val="16"/>
          <w:rtl/>
        </w:rPr>
        <w:t>סעיף</w:t>
      </w:r>
      <w:r w:rsidRPr="00526A7A">
        <w:rPr>
          <w:rFonts w:eastAsia="Calibri"/>
          <w:b/>
          <w:bCs/>
          <w:sz w:val="16"/>
          <w:rtl/>
        </w:rPr>
        <w:t xml:space="preserve"> 33 </w:t>
      </w:r>
      <w:r w:rsidRPr="00526A7A">
        <w:rPr>
          <w:rFonts w:eastAsia="Calibri" w:hint="cs"/>
          <w:b/>
          <w:bCs/>
          <w:sz w:val="16"/>
          <w:rtl/>
        </w:rPr>
        <w:t>י</w:t>
      </w:r>
      <w:r w:rsidRPr="00526A7A">
        <w:rPr>
          <w:rFonts w:eastAsia="Calibri"/>
          <w:b/>
          <w:bCs/>
          <w:sz w:val="16"/>
          <w:rtl/>
        </w:rPr>
        <w:t xml:space="preserve">' </w:t>
      </w:r>
      <w:r w:rsidRPr="00526A7A">
        <w:rPr>
          <w:rFonts w:eastAsia="Calibri" w:hint="cs"/>
          <w:b/>
          <w:bCs/>
          <w:sz w:val="16"/>
          <w:rtl/>
        </w:rPr>
        <w:t>לחוק</w:t>
      </w:r>
      <w:r w:rsidRPr="00526A7A">
        <w:rPr>
          <w:rFonts w:eastAsia="Calibri"/>
          <w:b/>
          <w:bCs/>
          <w:sz w:val="16"/>
          <w:rtl/>
        </w:rPr>
        <w:t xml:space="preserve"> </w:t>
      </w:r>
      <w:r w:rsidRPr="00526A7A">
        <w:rPr>
          <w:rFonts w:eastAsia="Calibri" w:hint="cs"/>
          <w:b/>
          <w:bCs/>
          <w:sz w:val="16"/>
          <w:rtl/>
        </w:rPr>
        <w:t>הסכמים</w:t>
      </w:r>
      <w:r w:rsidRPr="00526A7A">
        <w:rPr>
          <w:rFonts w:eastAsia="Calibri"/>
          <w:b/>
          <w:bCs/>
          <w:sz w:val="16"/>
          <w:rtl/>
        </w:rPr>
        <w:t xml:space="preserve"> </w:t>
      </w:r>
      <w:r w:rsidRPr="00526A7A">
        <w:rPr>
          <w:rFonts w:eastAsia="Calibri" w:hint="cs"/>
          <w:b/>
          <w:bCs/>
          <w:sz w:val="16"/>
          <w:rtl/>
        </w:rPr>
        <w:t>קיבוציים</w:t>
      </w:r>
      <w:r w:rsidRPr="00526A7A">
        <w:rPr>
          <w:rFonts w:eastAsia="Calibri"/>
          <w:b/>
          <w:bCs/>
          <w:sz w:val="16"/>
          <w:rtl/>
        </w:rPr>
        <w:t xml:space="preserve"> </w:t>
      </w:r>
      <w:r w:rsidRPr="00526A7A">
        <w:rPr>
          <w:rFonts w:eastAsia="Calibri" w:hint="cs"/>
          <w:b/>
          <w:bCs/>
          <w:sz w:val="16"/>
          <w:rtl/>
        </w:rPr>
        <w:t>קובע</w:t>
      </w:r>
      <w:r w:rsidRPr="00526A7A">
        <w:rPr>
          <w:rFonts w:eastAsia="Calibri"/>
          <w:b/>
          <w:bCs/>
          <w:sz w:val="16"/>
          <w:rtl/>
        </w:rPr>
        <w:t xml:space="preserve"> "איסור </w:t>
      </w:r>
      <w:r w:rsidRPr="00526A7A">
        <w:rPr>
          <w:rFonts w:eastAsia="Calibri" w:hint="cs"/>
          <w:b/>
          <w:bCs/>
          <w:sz w:val="16"/>
          <w:rtl/>
        </w:rPr>
        <w:t>פגיעה</w:t>
      </w:r>
      <w:r w:rsidRPr="00526A7A">
        <w:rPr>
          <w:rFonts w:eastAsia="Calibri"/>
          <w:b/>
          <w:bCs/>
          <w:sz w:val="16"/>
          <w:rtl/>
        </w:rPr>
        <w:t xml:space="preserve"> </w:t>
      </w:r>
      <w:r w:rsidRPr="00526A7A">
        <w:rPr>
          <w:rFonts w:eastAsia="Calibri" w:hint="cs"/>
          <w:b/>
          <w:bCs/>
          <w:sz w:val="16"/>
          <w:rtl/>
        </w:rPr>
        <w:t>בעובד</w:t>
      </w:r>
      <w:r w:rsidRPr="00526A7A">
        <w:rPr>
          <w:rFonts w:eastAsia="Calibri"/>
          <w:b/>
          <w:bCs/>
          <w:sz w:val="16"/>
          <w:rtl/>
        </w:rPr>
        <w:t xml:space="preserve"> </w:t>
      </w:r>
      <w:r w:rsidRPr="00526A7A">
        <w:rPr>
          <w:rFonts w:eastAsia="Calibri" w:hint="cs"/>
          <w:b/>
          <w:bCs/>
          <w:sz w:val="16"/>
          <w:rtl/>
        </w:rPr>
        <w:t>לעניין</w:t>
      </w:r>
      <w:r w:rsidR="003B1256" w:rsidRPr="00526A7A">
        <w:rPr>
          <w:rFonts w:eastAsia="Calibri"/>
          <w:b/>
          <w:bCs/>
          <w:sz w:val="16"/>
          <w:rtl/>
        </w:rPr>
        <w:t xml:space="preserve"> </w:t>
      </w:r>
      <w:r w:rsidRPr="00526A7A">
        <w:rPr>
          <w:rFonts w:eastAsia="Calibri" w:hint="cs"/>
          <w:b/>
          <w:bCs/>
          <w:sz w:val="16"/>
          <w:rtl/>
        </w:rPr>
        <w:t>חברות</w:t>
      </w:r>
      <w:r w:rsidRPr="00526A7A">
        <w:rPr>
          <w:rFonts w:eastAsia="Calibri"/>
          <w:b/>
          <w:bCs/>
          <w:sz w:val="16"/>
          <w:rtl/>
        </w:rPr>
        <w:t xml:space="preserve"> </w:t>
      </w:r>
      <w:r w:rsidRPr="00526A7A">
        <w:rPr>
          <w:rFonts w:eastAsia="Calibri" w:hint="cs"/>
          <w:b/>
          <w:bCs/>
          <w:sz w:val="16"/>
          <w:rtl/>
        </w:rPr>
        <w:t>או</w:t>
      </w:r>
      <w:r w:rsidRPr="00526A7A">
        <w:rPr>
          <w:rFonts w:eastAsia="Calibri"/>
          <w:b/>
          <w:bCs/>
          <w:sz w:val="16"/>
          <w:rtl/>
        </w:rPr>
        <w:t xml:space="preserve"> </w:t>
      </w:r>
      <w:r w:rsidRPr="00526A7A">
        <w:rPr>
          <w:rFonts w:eastAsia="Calibri" w:hint="cs"/>
          <w:b/>
          <w:bCs/>
          <w:sz w:val="16"/>
          <w:rtl/>
        </w:rPr>
        <w:t>פעילות</w:t>
      </w:r>
      <w:r w:rsidRPr="00526A7A">
        <w:rPr>
          <w:rFonts w:eastAsia="Calibri"/>
          <w:b/>
          <w:bCs/>
          <w:sz w:val="16"/>
          <w:rtl/>
        </w:rPr>
        <w:t xml:space="preserve"> </w:t>
      </w:r>
      <w:r w:rsidRPr="00526A7A">
        <w:rPr>
          <w:rFonts w:eastAsia="Calibri" w:hint="cs"/>
          <w:b/>
          <w:bCs/>
          <w:sz w:val="16"/>
          <w:rtl/>
        </w:rPr>
        <w:t>בוועד</w:t>
      </w:r>
      <w:r w:rsidRPr="00526A7A">
        <w:rPr>
          <w:rFonts w:eastAsia="Calibri"/>
          <w:b/>
          <w:bCs/>
          <w:sz w:val="16"/>
          <w:rtl/>
        </w:rPr>
        <w:t xml:space="preserve"> </w:t>
      </w:r>
      <w:r w:rsidRPr="00526A7A">
        <w:rPr>
          <w:rFonts w:eastAsia="Calibri" w:hint="cs"/>
          <w:b/>
          <w:bCs/>
          <w:sz w:val="16"/>
          <w:rtl/>
        </w:rPr>
        <w:t>עובדים</w:t>
      </w:r>
      <w:r w:rsidRPr="00526A7A">
        <w:rPr>
          <w:rFonts w:eastAsia="Calibri"/>
          <w:b/>
          <w:bCs/>
          <w:sz w:val="16"/>
          <w:rtl/>
        </w:rPr>
        <w:t xml:space="preserve"> </w:t>
      </w:r>
      <w:r w:rsidRPr="00526A7A">
        <w:rPr>
          <w:rFonts w:eastAsia="Calibri" w:hint="cs"/>
          <w:b/>
          <w:bCs/>
          <w:sz w:val="16"/>
          <w:rtl/>
        </w:rPr>
        <w:t>או</w:t>
      </w:r>
      <w:r w:rsidRPr="00526A7A">
        <w:rPr>
          <w:rFonts w:eastAsia="Calibri"/>
          <w:b/>
          <w:bCs/>
          <w:sz w:val="16"/>
          <w:rtl/>
        </w:rPr>
        <w:t xml:space="preserve"> </w:t>
      </w:r>
      <w:r w:rsidRPr="00526A7A">
        <w:rPr>
          <w:rFonts w:eastAsia="Calibri" w:hint="cs"/>
          <w:b/>
          <w:bCs/>
          <w:sz w:val="16"/>
          <w:rtl/>
        </w:rPr>
        <w:t>בארגון</w:t>
      </w:r>
      <w:r w:rsidRPr="00526A7A">
        <w:rPr>
          <w:rFonts w:eastAsia="Calibri"/>
          <w:b/>
          <w:bCs/>
          <w:sz w:val="16"/>
          <w:rtl/>
        </w:rPr>
        <w:t xml:space="preserve"> </w:t>
      </w:r>
      <w:r w:rsidRPr="00526A7A">
        <w:rPr>
          <w:rFonts w:eastAsia="Calibri" w:hint="cs"/>
          <w:b/>
          <w:bCs/>
          <w:sz w:val="16"/>
          <w:rtl/>
        </w:rPr>
        <w:t>עובדים</w:t>
      </w:r>
      <w:r w:rsidRPr="00526A7A">
        <w:rPr>
          <w:rFonts w:eastAsia="Calibri"/>
          <w:b/>
          <w:bCs/>
          <w:sz w:val="16"/>
          <w:rtl/>
        </w:rPr>
        <w:t xml:space="preserve">", </w:t>
      </w:r>
      <w:r w:rsidRPr="00526A7A">
        <w:rPr>
          <w:rFonts w:eastAsia="Calibri" w:hint="cs"/>
          <w:b/>
          <w:bCs/>
          <w:sz w:val="16"/>
          <w:rtl/>
        </w:rPr>
        <w:t>לרבות</w:t>
      </w:r>
      <w:r w:rsidRPr="00526A7A">
        <w:rPr>
          <w:rFonts w:eastAsia="Calibri"/>
          <w:b/>
          <w:bCs/>
          <w:sz w:val="16"/>
          <w:rtl/>
        </w:rPr>
        <w:t xml:space="preserve"> </w:t>
      </w:r>
      <w:r w:rsidRPr="00526A7A">
        <w:rPr>
          <w:rFonts w:eastAsia="Calibri" w:hint="cs"/>
          <w:b/>
          <w:bCs/>
          <w:sz w:val="16"/>
          <w:rtl/>
        </w:rPr>
        <w:t>הלכת</w:t>
      </w:r>
      <w:r w:rsidRPr="00526A7A">
        <w:rPr>
          <w:rFonts w:eastAsia="Calibri"/>
          <w:b/>
          <w:bCs/>
          <w:sz w:val="16"/>
          <w:rtl/>
        </w:rPr>
        <w:t xml:space="preserve"> "פלאפון" </w:t>
      </w:r>
      <w:r w:rsidRPr="00526A7A">
        <w:rPr>
          <w:rFonts w:eastAsia="Calibri" w:hint="cs"/>
          <w:b/>
          <w:bCs/>
          <w:sz w:val="16"/>
          <w:rtl/>
        </w:rPr>
        <w:t>האוסרת</w:t>
      </w:r>
      <w:r w:rsidR="003B1256" w:rsidRPr="00526A7A">
        <w:rPr>
          <w:rFonts w:eastAsia="Calibri"/>
          <w:b/>
          <w:bCs/>
          <w:sz w:val="16"/>
          <w:rtl/>
        </w:rPr>
        <w:t xml:space="preserve"> </w:t>
      </w:r>
      <w:r w:rsidRPr="00526A7A">
        <w:rPr>
          <w:rFonts w:eastAsia="Calibri" w:hint="cs"/>
          <w:b/>
          <w:bCs/>
          <w:sz w:val="16"/>
          <w:rtl/>
        </w:rPr>
        <w:t>מעורבות</w:t>
      </w:r>
      <w:r w:rsidRPr="00526A7A">
        <w:rPr>
          <w:rFonts w:eastAsia="Calibri"/>
          <w:b/>
          <w:bCs/>
          <w:sz w:val="16"/>
          <w:rtl/>
        </w:rPr>
        <w:t xml:space="preserve"> הנהלה בהתארגנות העובדים בתחומה. מנכ"ל החברה שלח מסרון לכל עובדי החברה והודיע שהוחלט </w:t>
      </w:r>
      <w:r w:rsidR="008F6246" w:rsidRPr="00526A7A">
        <w:rPr>
          <w:rFonts w:eastAsia="Calibri" w:hint="cs"/>
          <w:b/>
          <w:bCs/>
          <w:sz w:val="16"/>
          <w:rtl/>
        </w:rPr>
        <w:t>על</w:t>
      </w:r>
      <w:r w:rsidR="008F6246" w:rsidRPr="00526A7A">
        <w:rPr>
          <w:rFonts w:eastAsia="Calibri"/>
          <w:b/>
          <w:bCs/>
          <w:sz w:val="16"/>
          <w:rtl/>
        </w:rPr>
        <w:t>-ידי</w:t>
      </w:r>
      <w:r w:rsidRPr="00526A7A">
        <w:rPr>
          <w:rFonts w:eastAsia="Calibri"/>
          <w:b/>
          <w:bCs/>
          <w:sz w:val="16"/>
          <w:rtl/>
        </w:rPr>
        <w:t xml:space="preserve"> ההנהלה הבכירה בחברה על שינוי העסקתם של המאבטחים והמוקדניות. בפגישה שהתקיימה בין המנכ"ל לקב"טים מנהלי משמרות נמסרו גזרות קשות ופגיעה בשכר העובדים. הנהלת החברה הודיע לעובדיה בכתב על השינוי בתנאי העסקתם. בתגובה הארגון הכריז על סכסוך עבודה בשל הפגיעה בזכות ההתארגנות, שימוש לרעה בסמכות המנהלים, הרעת תנאים, פגיעה בשכר ועוד. עובדים חיצוניים גויסו כמחליפים לעובדים שנקטו עיצומים בניגוד לפסיקה שקבעה איסור להשתמש בעובדים חלופיים במקום עובדים שובתים. התובע פוטר יום לפני המועד לעיצומי העובדים, בסמוך לבחירתו כיו"ר</w:t>
      </w:r>
      <w:r w:rsidRPr="00526A7A">
        <w:rPr>
          <w:rFonts w:eastAsia="Calibri"/>
          <w:sz w:val="16"/>
          <w:rtl/>
        </w:rPr>
        <w:t xml:space="preserve"> </w:t>
      </w:r>
      <w:r w:rsidRPr="00526A7A">
        <w:rPr>
          <w:rFonts w:eastAsia="Calibri"/>
          <w:b/>
          <w:bCs/>
          <w:sz w:val="16"/>
          <w:rtl/>
        </w:rPr>
        <w:t xml:space="preserve">ועד העובדים, ללא שימוע וללא התראה, לאחר התערבות הארגון בנושא, הפיטורים בוטלו ונערך שימוע לפני פיטורין בגין שליחת מידע סודי בהודעת </w:t>
      </w:r>
      <w:r w:rsidRPr="00526A7A">
        <w:rPr>
          <w:rFonts w:eastAsia="Calibri" w:hint="cs"/>
          <w:b/>
          <w:bCs/>
          <w:sz w:val="16"/>
          <w:rtl/>
        </w:rPr>
        <w:t>ווטצאפ</w:t>
      </w:r>
      <w:r w:rsidRPr="00526A7A">
        <w:rPr>
          <w:rFonts w:eastAsia="Calibri"/>
          <w:b/>
          <w:bCs/>
          <w:sz w:val="16"/>
          <w:rtl/>
        </w:rPr>
        <w:t xml:space="preserve">, התובע טען שמדובר במידע שהחברה פרסמה באתר המועצה המקומית </w:t>
      </w:r>
      <w:r w:rsidRPr="00526A7A">
        <w:rPr>
          <w:rFonts w:eastAsia="Calibri" w:hint="cs"/>
          <w:b/>
          <w:bCs/>
          <w:sz w:val="16"/>
          <w:rtl/>
        </w:rPr>
        <w:t>ובפייסבוק</w:t>
      </w:r>
      <w:r w:rsidRPr="00526A7A">
        <w:rPr>
          <w:rFonts w:eastAsia="Calibri"/>
          <w:b/>
          <w:bCs/>
          <w:sz w:val="16"/>
          <w:rtl/>
        </w:rPr>
        <w:t xml:space="preserve">. </w:t>
      </w:r>
      <w:r w:rsidRPr="00526A7A">
        <w:rPr>
          <w:rFonts w:eastAsia="Calibri" w:hint="cs"/>
          <w:b/>
          <w:bCs/>
          <w:sz w:val="16"/>
          <w:rtl/>
        </w:rPr>
        <w:t>שעתיים</w:t>
      </w:r>
      <w:r w:rsidRPr="00526A7A">
        <w:rPr>
          <w:rFonts w:eastAsia="Calibri"/>
          <w:b/>
          <w:bCs/>
          <w:sz w:val="16"/>
          <w:rtl/>
        </w:rPr>
        <w:t xml:space="preserve"> </w:t>
      </w:r>
      <w:r w:rsidRPr="00526A7A">
        <w:rPr>
          <w:rFonts w:eastAsia="Calibri" w:hint="cs"/>
          <w:b/>
          <w:bCs/>
          <w:sz w:val="16"/>
          <w:rtl/>
        </w:rPr>
        <w:t>לאחר</w:t>
      </w:r>
      <w:r w:rsidRPr="00526A7A">
        <w:rPr>
          <w:rFonts w:eastAsia="Calibri"/>
          <w:b/>
          <w:bCs/>
          <w:sz w:val="16"/>
          <w:rtl/>
        </w:rPr>
        <w:t xml:space="preserve"> </w:t>
      </w:r>
      <w:r w:rsidRPr="00526A7A">
        <w:rPr>
          <w:rFonts w:eastAsia="Calibri" w:hint="cs"/>
          <w:b/>
          <w:bCs/>
          <w:sz w:val="16"/>
          <w:rtl/>
        </w:rPr>
        <w:t>בקשת</w:t>
      </w:r>
      <w:r w:rsidRPr="00526A7A">
        <w:rPr>
          <w:rFonts w:eastAsia="Calibri"/>
          <w:b/>
          <w:bCs/>
          <w:sz w:val="16"/>
          <w:rtl/>
        </w:rPr>
        <w:t xml:space="preserve"> </w:t>
      </w:r>
      <w:r w:rsidRPr="00526A7A">
        <w:rPr>
          <w:rFonts w:eastAsia="Calibri" w:hint="cs"/>
          <w:b/>
          <w:bCs/>
          <w:sz w:val="16"/>
          <w:rtl/>
        </w:rPr>
        <w:t>פיצויים</w:t>
      </w:r>
      <w:r w:rsidRPr="00526A7A">
        <w:rPr>
          <w:rFonts w:eastAsia="Calibri"/>
          <w:b/>
          <w:bCs/>
          <w:sz w:val="16"/>
          <w:rtl/>
        </w:rPr>
        <w:t xml:space="preserve"> </w:t>
      </w:r>
      <w:r w:rsidRPr="00526A7A">
        <w:rPr>
          <w:rFonts w:eastAsia="Calibri" w:hint="cs"/>
          <w:b/>
          <w:bCs/>
          <w:sz w:val="16"/>
          <w:rtl/>
        </w:rPr>
        <w:t>בגין</w:t>
      </w:r>
      <w:r w:rsidRPr="00526A7A">
        <w:rPr>
          <w:rFonts w:eastAsia="Calibri"/>
          <w:b/>
          <w:bCs/>
          <w:sz w:val="16"/>
          <w:rtl/>
        </w:rPr>
        <w:t xml:space="preserve"> </w:t>
      </w:r>
      <w:r w:rsidRPr="00526A7A">
        <w:rPr>
          <w:rFonts w:eastAsia="Calibri" w:hint="cs"/>
          <w:b/>
          <w:bCs/>
          <w:sz w:val="16"/>
          <w:rtl/>
        </w:rPr>
        <w:t>פגיעה</w:t>
      </w:r>
      <w:r w:rsidRPr="00526A7A">
        <w:rPr>
          <w:rFonts w:eastAsia="Calibri"/>
          <w:b/>
          <w:bCs/>
          <w:sz w:val="16"/>
          <w:rtl/>
        </w:rPr>
        <w:t xml:space="preserve"> </w:t>
      </w:r>
      <w:r w:rsidRPr="00526A7A">
        <w:rPr>
          <w:rFonts w:eastAsia="Calibri" w:hint="cs"/>
          <w:b/>
          <w:bCs/>
          <w:sz w:val="16"/>
          <w:rtl/>
        </w:rPr>
        <w:t>בהתארגנות</w:t>
      </w:r>
      <w:r w:rsidRPr="00526A7A">
        <w:rPr>
          <w:rFonts w:eastAsia="Calibri"/>
          <w:sz w:val="16"/>
          <w:rtl/>
        </w:rPr>
        <w:t xml:space="preserve"> </w:t>
      </w:r>
      <w:r w:rsidRPr="00526A7A">
        <w:rPr>
          <w:rFonts w:eastAsia="Calibri"/>
          <w:b/>
          <w:bCs/>
          <w:sz w:val="16"/>
          <w:rtl/>
        </w:rPr>
        <w:t xml:space="preserve">פוטר התובע. </w:t>
      </w:r>
      <w:r w:rsidRPr="00526A7A">
        <w:rPr>
          <w:rFonts w:eastAsia="Calibri" w:hint="cs"/>
          <w:b/>
          <w:bCs/>
          <w:sz w:val="16"/>
          <w:rtl/>
        </w:rPr>
        <w:t>נקבע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החברה</w:t>
      </w:r>
      <w:r w:rsidRPr="00526A7A">
        <w:rPr>
          <w:rFonts w:eastAsia="Calibri"/>
          <w:b/>
          <w:bCs/>
          <w:sz w:val="16"/>
          <w:rtl/>
        </w:rPr>
        <w:t xml:space="preserve"> </w:t>
      </w:r>
      <w:r w:rsidRPr="00526A7A">
        <w:rPr>
          <w:rFonts w:eastAsia="Calibri" w:hint="cs"/>
          <w:b/>
          <w:bCs/>
          <w:sz w:val="16"/>
          <w:rtl/>
        </w:rPr>
        <w:t>הרעה</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תנאי</w:t>
      </w:r>
      <w:r w:rsidRPr="00526A7A">
        <w:rPr>
          <w:rFonts w:eastAsia="Calibri"/>
          <w:b/>
          <w:bCs/>
          <w:sz w:val="16"/>
          <w:rtl/>
        </w:rPr>
        <w:t xml:space="preserve"> </w:t>
      </w:r>
      <w:r w:rsidRPr="00526A7A">
        <w:rPr>
          <w:rFonts w:eastAsia="Calibri" w:hint="cs"/>
          <w:b/>
          <w:bCs/>
          <w:sz w:val="16"/>
          <w:rtl/>
        </w:rPr>
        <w:t>ההעסקה</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עובדיה</w:t>
      </w:r>
      <w:r w:rsidRPr="00526A7A">
        <w:rPr>
          <w:rFonts w:eastAsia="Calibri"/>
          <w:b/>
          <w:bCs/>
          <w:sz w:val="16"/>
          <w:rtl/>
        </w:rPr>
        <w:t xml:space="preserve"> </w:t>
      </w:r>
      <w:r w:rsidRPr="00526A7A">
        <w:rPr>
          <w:rFonts w:eastAsia="Calibri" w:hint="cs"/>
          <w:b/>
          <w:bCs/>
          <w:sz w:val="16"/>
          <w:rtl/>
        </w:rPr>
        <w:t>לאחר</w:t>
      </w:r>
      <w:r w:rsidRPr="00526A7A">
        <w:rPr>
          <w:rFonts w:eastAsia="Calibri"/>
          <w:b/>
          <w:bCs/>
          <w:sz w:val="16"/>
          <w:rtl/>
        </w:rPr>
        <w:t xml:space="preserve"> </w:t>
      </w:r>
      <w:r w:rsidRPr="00526A7A">
        <w:rPr>
          <w:rFonts w:eastAsia="Calibri" w:hint="cs"/>
          <w:b/>
          <w:bCs/>
          <w:sz w:val="16"/>
          <w:rtl/>
        </w:rPr>
        <w:t>ההתארגנות</w:t>
      </w:r>
      <w:r w:rsidRPr="00526A7A">
        <w:rPr>
          <w:rFonts w:eastAsia="Calibri"/>
          <w:b/>
          <w:bCs/>
          <w:sz w:val="16"/>
          <w:rtl/>
        </w:rPr>
        <w:t xml:space="preserve">, </w:t>
      </w:r>
      <w:r w:rsidRPr="00526A7A">
        <w:rPr>
          <w:rFonts w:eastAsia="Calibri" w:hint="cs"/>
          <w:b/>
          <w:bCs/>
          <w:sz w:val="16"/>
          <w:rtl/>
        </w:rPr>
        <w:t>והביעה</w:t>
      </w:r>
      <w:r w:rsidRPr="00526A7A">
        <w:rPr>
          <w:rFonts w:eastAsia="Calibri"/>
          <w:b/>
          <w:bCs/>
          <w:sz w:val="16"/>
          <w:rtl/>
        </w:rPr>
        <w:t xml:space="preserve"> </w:t>
      </w:r>
      <w:r w:rsidRPr="00526A7A">
        <w:rPr>
          <w:rFonts w:eastAsia="Calibri" w:hint="cs"/>
          <w:b/>
          <w:bCs/>
          <w:sz w:val="16"/>
          <w:rtl/>
        </w:rPr>
        <w:t>עמדה</w:t>
      </w:r>
      <w:r w:rsidRPr="00526A7A">
        <w:rPr>
          <w:rFonts w:eastAsia="Calibri"/>
          <w:b/>
          <w:bCs/>
          <w:sz w:val="16"/>
          <w:rtl/>
        </w:rPr>
        <w:t xml:space="preserve"> </w:t>
      </w:r>
      <w:r w:rsidRPr="00526A7A">
        <w:rPr>
          <w:rFonts w:eastAsia="Calibri" w:hint="cs"/>
          <w:b/>
          <w:bCs/>
          <w:sz w:val="16"/>
          <w:rtl/>
        </w:rPr>
        <w:t>אסורה</w:t>
      </w:r>
      <w:r w:rsidRPr="00526A7A">
        <w:rPr>
          <w:rFonts w:eastAsia="Calibri"/>
          <w:b/>
          <w:bCs/>
          <w:sz w:val="16"/>
          <w:rtl/>
        </w:rPr>
        <w:t xml:space="preserve"> </w:t>
      </w:r>
      <w:r w:rsidRPr="00526A7A">
        <w:rPr>
          <w:rFonts w:eastAsia="Calibri" w:hint="cs"/>
          <w:b/>
          <w:bCs/>
          <w:sz w:val="16"/>
          <w:rtl/>
        </w:rPr>
        <w:t>כנגד</w:t>
      </w:r>
      <w:r w:rsidRPr="00526A7A">
        <w:rPr>
          <w:rFonts w:eastAsia="Calibri"/>
          <w:b/>
          <w:bCs/>
          <w:sz w:val="16"/>
          <w:rtl/>
        </w:rPr>
        <w:t xml:space="preserve"> </w:t>
      </w:r>
      <w:r w:rsidRPr="00526A7A">
        <w:rPr>
          <w:rFonts w:eastAsia="Calibri" w:hint="cs"/>
          <w:b/>
          <w:bCs/>
          <w:sz w:val="16"/>
          <w:rtl/>
        </w:rPr>
        <w:t>ההתארגנות</w:t>
      </w:r>
      <w:r w:rsidRPr="00526A7A">
        <w:rPr>
          <w:rFonts w:eastAsia="Calibri"/>
          <w:b/>
          <w:bCs/>
          <w:sz w:val="16"/>
          <w:rtl/>
        </w:rPr>
        <w:t xml:space="preserve">. </w:t>
      </w:r>
      <w:r w:rsidRPr="00526A7A">
        <w:rPr>
          <w:rFonts w:eastAsia="Calibri" w:hint="cs"/>
          <w:b/>
          <w:bCs/>
          <w:sz w:val="16"/>
          <w:rtl/>
        </w:rPr>
        <w:t>ההחלטה</w:t>
      </w:r>
      <w:r w:rsidRPr="00526A7A">
        <w:rPr>
          <w:rFonts w:eastAsia="Calibri"/>
          <w:b/>
          <w:bCs/>
          <w:sz w:val="16"/>
          <w:rtl/>
        </w:rPr>
        <w:t xml:space="preserve"> </w:t>
      </w:r>
      <w:r w:rsidRPr="00526A7A">
        <w:rPr>
          <w:rFonts w:eastAsia="Calibri" w:hint="cs"/>
          <w:b/>
          <w:bCs/>
          <w:sz w:val="16"/>
          <w:rtl/>
        </w:rPr>
        <w:t>לפטר</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התובע</w:t>
      </w:r>
      <w:r w:rsidRPr="00526A7A">
        <w:rPr>
          <w:rFonts w:eastAsia="Calibri"/>
          <w:b/>
          <w:bCs/>
          <w:sz w:val="16"/>
          <w:rtl/>
        </w:rPr>
        <w:t xml:space="preserve"> </w:t>
      </w:r>
      <w:r w:rsidRPr="00526A7A">
        <w:rPr>
          <w:rFonts w:eastAsia="Calibri" w:hint="cs"/>
          <w:b/>
          <w:bCs/>
          <w:sz w:val="16"/>
          <w:rtl/>
        </w:rPr>
        <w:t>הייתה</w:t>
      </w:r>
      <w:r w:rsidRPr="00526A7A">
        <w:rPr>
          <w:rFonts w:eastAsia="Calibri"/>
          <w:b/>
          <w:bCs/>
          <w:sz w:val="16"/>
          <w:rtl/>
        </w:rPr>
        <w:t xml:space="preserve"> </w:t>
      </w:r>
      <w:r w:rsidRPr="00526A7A">
        <w:rPr>
          <w:rFonts w:eastAsia="Calibri" w:hint="cs"/>
          <w:b/>
          <w:bCs/>
          <w:sz w:val="16"/>
          <w:rtl/>
        </w:rPr>
        <w:t>אך</w:t>
      </w:r>
      <w:r w:rsidRPr="00526A7A">
        <w:rPr>
          <w:rFonts w:eastAsia="Calibri"/>
          <w:b/>
          <w:bCs/>
          <w:sz w:val="16"/>
          <w:rtl/>
        </w:rPr>
        <w:t xml:space="preserve"> </w:t>
      </w:r>
      <w:r w:rsidRPr="00526A7A">
        <w:rPr>
          <w:rFonts w:eastAsia="Calibri" w:hint="cs"/>
          <w:b/>
          <w:bCs/>
          <w:sz w:val="16"/>
          <w:rtl/>
        </w:rPr>
        <w:t>ורק</w:t>
      </w:r>
      <w:r w:rsidRPr="00526A7A">
        <w:rPr>
          <w:rFonts w:eastAsia="Calibri"/>
          <w:b/>
          <w:bCs/>
          <w:sz w:val="16"/>
          <w:rtl/>
        </w:rPr>
        <w:t xml:space="preserve"> </w:t>
      </w:r>
      <w:r w:rsidRPr="00526A7A">
        <w:rPr>
          <w:rFonts w:eastAsia="Calibri" w:hint="cs"/>
          <w:b/>
          <w:bCs/>
          <w:sz w:val="16"/>
          <w:rtl/>
        </w:rPr>
        <w:t>בשל</w:t>
      </w:r>
      <w:r w:rsidRPr="00526A7A">
        <w:rPr>
          <w:rFonts w:eastAsia="Calibri"/>
          <w:b/>
          <w:bCs/>
          <w:sz w:val="16"/>
          <w:rtl/>
        </w:rPr>
        <w:t xml:space="preserve"> </w:t>
      </w:r>
      <w:r w:rsidRPr="00526A7A">
        <w:rPr>
          <w:rFonts w:eastAsia="Calibri" w:hint="cs"/>
          <w:b/>
          <w:bCs/>
          <w:sz w:val="16"/>
          <w:rtl/>
        </w:rPr>
        <w:t>חברותו</w:t>
      </w:r>
      <w:r w:rsidRPr="00526A7A">
        <w:rPr>
          <w:rFonts w:eastAsia="Calibri"/>
          <w:b/>
          <w:bCs/>
          <w:sz w:val="16"/>
          <w:rtl/>
        </w:rPr>
        <w:t xml:space="preserve"> </w:t>
      </w:r>
      <w:r w:rsidRPr="00526A7A">
        <w:rPr>
          <w:rFonts w:eastAsia="Calibri" w:hint="cs"/>
          <w:b/>
          <w:bCs/>
          <w:sz w:val="16"/>
          <w:rtl/>
        </w:rPr>
        <w:t>ופעילותו</w:t>
      </w:r>
      <w:r w:rsidRPr="00526A7A">
        <w:rPr>
          <w:rFonts w:eastAsia="Calibri"/>
          <w:b/>
          <w:bCs/>
          <w:sz w:val="16"/>
          <w:rtl/>
        </w:rPr>
        <w:t xml:space="preserve"> </w:t>
      </w:r>
      <w:r w:rsidRPr="00526A7A">
        <w:rPr>
          <w:rFonts w:eastAsia="Calibri" w:hint="cs"/>
          <w:b/>
          <w:bCs/>
          <w:sz w:val="16"/>
          <w:rtl/>
        </w:rPr>
        <w:t>בארגון</w:t>
      </w:r>
      <w:r w:rsidRPr="00526A7A">
        <w:rPr>
          <w:rFonts w:eastAsia="Calibri"/>
          <w:b/>
          <w:bCs/>
          <w:sz w:val="16"/>
          <w:rtl/>
        </w:rPr>
        <w:t xml:space="preserve"> </w:t>
      </w:r>
      <w:r w:rsidRPr="00526A7A">
        <w:rPr>
          <w:rFonts w:eastAsia="Calibri" w:hint="cs"/>
          <w:b/>
          <w:bCs/>
          <w:sz w:val="16"/>
          <w:rtl/>
        </w:rPr>
        <w:t>העובדים</w:t>
      </w:r>
      <w:r w:rsidRPr="00526A7A">
        <w:rPr>
          <w:rFonts w:eastAsia="Calibri"/>
          <w:b/>
          <w:bCs/>
          <w:sz w:val="16"/>
          <w:rtl/>
        </w:rPr>
        <w:t xml:space="preserve"> </w:t>
      </w:r>
      <w:r w:rsidRPr="00526A7A">
        <w:rPr>
          <w:rFonts w:eastAsia="Calibri" w:hint="cs"/>
          <w:b/>
          <w:bCs/>
          <w:sz w:val="16"/>
          <w:rtl/>
        </w:rPr>
        <w:t>וחברותו</w:t>
      </w:r>
      <w:r w:rsidRPr="00526A7A">
        <w:rPr>
          <w:rFonts w:eastAsia="Calibri"/>
          <w:b/>
          <w:bCs/>
          <w:sz w:val="16"/>
          <w:rtl/>
        </w:rPr>
        <w:t xml:space="preserve"> </w:t>
      </w:r>
      <w:r w:rsidRPr="00526A7A">
        <w:rPr>
          <w:rFonts w:eastAsia="Calibri" w:hint="cs"/>
          <w:b/>
          <w:bCs/>
          <w:sz w:val="16"/>
          <w:rtl/>
        </w:rPr>
        <w:t>ופעילותו</w:t>
      </w:r>
      <w:r w:rsidRPr="00526A7A">
        <w:rPr>
          <w:rFonts w:eastAsia="Calibri"/>
          <w:b/>
          <w:bCs/>
          <w:sz w:val="16"/>
          <w:rtl/>
        </w:rPr>
        <w:t xml:space="preserve"> </w:t>
      </w:r>
      <w:r w:rsidRPr="00526A7A">
        <w:rPr>
          <w:rFonts w:eastAsia="Calibri" w:hint="cs"/>
          <w:b/>
          <w:bCs/>
          <w:sz w:val="16"/>
          <w:rtl/>
        </w:rPr>
        <w:t>כיו</w:t>
      </w:r>
      <w:r w:rsidRPr="00526A7A">
        <w:rPr>
          <w:rFonts w:eastAsia="Calibri"/>
          <w:b/>
          <w:bCs/>
          <w:sz w:val="16"/>
          <w:rtl/>
        </w:rPr>
        <w:t xml:space="preserve">"ר </w:t>
      </w:r>
      <w:r w:rsidRPr="00526A7A">
        <w:rPr>
          <w:rFonts w:eastAsia="Calibri" w:hint="cs"/>
          <w:b/>
          <w:bCs/>
          <w:sz w:val="16"/>
          <w:rtl/>
        </w:rPr>
        <w:t>ועד</w:t>
      </w:r>
      <w:r w:rsidRPr="00526A7A">
        <w:rPr>
          <w:rFonts w:eastAsia="Calibri"/>
          <w:b/>
          <w:bCs/>
          <w:sz w:val="16"/>
          <w:rtl/>
        </w:rPr>
        <w:t xml:space="preserve"> </w:t>
      </w:r>
      <w:r w:rsidRPr="00526A7A">
        <w:rPr>
          <w:rFonts w:eastAsia="Calibri" w:hint="cs"/>
          <w:b/>
          <w:bCs/>
          <w:sz w:val="16"/>
          <w:rtl/>
        </w:rPr>
        <w:t>העובדים</w:t>
      </w:r>
      <w:r w:rsidRPr="00526A7A">
        <w:rPr>
          <w:rFonts w:eastAsia="Calibri"/>
          <w:b/>
          <w:bCs/>
          <w:sz w:val="16"/>
          <w:rtl/>
        </w:rPr>
        <w:t>.</w:t>
      </w:r>
      <w:r w:rsidR="003B1256" w:rsidRPr="00526A7A">
        <w:rPr>
          <w:rFonts w:eastAsia="Calibri"/>
          <w:b/>
          <w:bCs/>
          <w:sz w:val="16"/>
          <w:rtl/>
        </w:rPr>
        <w:t xml:space="preserve"> </w:t>
      </w:r>
      <w:r w:rsidRPr="00526A7A">
        <w:rPr>
          <w:rFonts w:eastAsia="Calibri" w:hint="cs"/>
          <w:b/>
          <w:bCs/>
          <w:sz w:val="16"/>
          <w:rtl/>
        </w:rPr>
        <w:t>לארגון</w:t>
      </w:r>
      <w:r w:rsidRPr="00526A7A">
        <w:rPr>
          <w:rFonts w:eastAsia="Calibri"/>
          <w:b/>
          <w:bCs/>
          <w:sz w:val="16"/>
          <w:rtl/>
        </w:rPr>
        <w:t xml:space="preserve"> </w:t>
      </w:r>
      <w:r w:rsidRPr="00526A7A">
        <w:rPr>
          <w:rFonts w:eastAsia="Calibri" w:hint="cs"/>
          <w:b/>
          <w:bCs/>
          <w:sz w:val="16"/>
          <w:rtl/>
        </w:rPr>
        <w:t>נפסק</w:t>
      </w:r>
      <w:r w:rsidRPr="00526A7A">
        <w:rPr>
          <w:rFonts w:eastAsia="Calibri"/>
          <w:b/>
          <w:bCs/>
          <w:sz w:val="16"/>
          <w:rtl/>
        </w:rPr>
        <w:t xml:space="preserve"> </w:t>
      </w:r>
      <w:r w:rsidRPr="00526A7A">
        <w:rPr>
          <w:rFonts w:eastAsia="Calibri" w:hint="cs"/>
          <w:b/>
          <w:bCs/>
          <w:sz w:val="16"/>
          <w:rtl/>
        </w:rPr>
        <w:t>פיצוי</w:t>
      </w:r>
      <w:r w:rsidRPr="00526A7A">
        <w:rPr>
          <w:rFonts w:eastAsia="Calibri"/>
          <w:b/>
          <w:bCs/>
          <w:sz w:val="16"/>
          <w:rtl/>
        </w:rPr>
        <w:t xml:space="preserve"> </w:t>
      </w:r>
      <w:r w:rsidRPr="00526A7A">
        <w:rPr>
          <w:rFonts w:eastAsia="Calibri" w:hint="cs"/>
          <w:b/>
          <w:bCs/>
          <w:sz w:val="16"/>
          <w:rtl/>
        </w:rPr>
        <w:t>בסכום</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50,000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בשל</w:t>
      </w:r>
      <w:r w:rsidRPr="00526A7A">
        <w:rPr>
          <w:rFonts w:eastAsia="Calibri"/>
          <w:b/>
          <w:bCs/>
          <w:sz w:val="16"/>
          <w:rtl/>
        </w:rPr>
        <w:t xml:space="preserve"> </w:t>
      </w:r>
      <w:r w:rsidRPr="00526A7A">
        <w:rPr>
          <w:rFonts w:eastAsia="Calibri" w:hint="cs"/>
          <w:b/>
          <w:bCs/>
          <w:sz w:val="16"/>
          <w:rtl/>
        </w:rPr>
        <w:t>שינוי</w:t>
      </w:r>
      <w:r w:rsidRPr="00526A7A">
        <w:rPr>
          <w:rFonts w:eastAsia="Calibri"/>
          <w:b/>
          <w:bCs/>
          <w:sz w:val="16"/>
          <w:rtl/>
        </w:rPr>
        <w:t xml:space="preserve"> </w:t>
      </w:r>
      <w:r w:rsidRPr="00526A7A">
        <w:rPr>
          <w:rFonts w:eastAsia="Calibri" w:hint="cs"/>
          <w:b/>
          <w:bCs/>
          <w:sz w:val="16"/>
          <w:rtl/>
        </w:rPr>
        <w:t>תנאי</w:t>
      </w:r>
      <w:r w:rsidRPr="00526A7A">
        <w:rPr>
          <w:rFonts w:eastAsia="Calibri"/>
          <w:b/>
          <w:bCs/>
          <w:sz w:val="16"/>
          <w:rtl/>
        </w:rPr>
        <w:t xml:space="preserve"> </w:t>
      </w:r>
      <w:r w:rsidRPr="00526A7A">
        <w:rPr>
          <w:rFonts w:eastAsia="Calibri" w:hint="cs"/>
          <w:b/>
          <w:bCs/>
          <w:sz w:val="16"/>
          <w:rtl/>
        </w:rPr>
        <w:t>העבודה</w:t>
      </w:r>
      <w:r w:rsidRPr="00526A7A">
        <w:rPr>
          <w:rFonts w:eastAsia="Calibri"/>
          <w:b/>
          <w:bCs/>
          <w:sz w:val="16"/>
          <w:rtl/>
        </w:rPr>
        <w:t xml:space="preserve"> </w:t>
      </w:r>
      <w:r w:rsidRPr="00526A7A">
        <w:rPr>
          <w:rFonts w:eastAsia="Calibri" w:hint="cs"/>
          <w:b/>
          <w:bCs/>
          <w:sz w:val="16"/>
          <w:rtl/>
        </w:rPr>
        <w:t>כ</w:t>
      </w:r>
      <w:r w:rsidRPr="00526A7A">
        <w:rPr>
          <w:rFonts w:eastAsia="Calibri"/>
          <w:b/>
          <w:bCs/>
          <w:sz w:val="16"/>
          <w:rtl/>
        </w:rPr>
        <w:t xml:space="preserve">"עונש"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ההתארגנות</w:t>
      </w:r>
      <w:r w:rsidRPr="00526A7A">
        <w:rPr>
          <w:rFonts w:eastAsia="Calibri"/>
          <w:b/>
          <w:bCs/>
          <w:sz w:val="16"/>
          <w:rtl/>
        </w:rPr>
        <w:t xml:space="preserve"> </w:t>
      </w:r>
      <w:r w:rsidRPr="00526A7A">
        <w:rPr>
          <w:rFonts w:eastAsia="Calibri" w:hint="cs"/>
          <w:b/>
          <w:bCs/>
          <w:sz w:val="16"/>
          <w:rtl/>
        </w:rPr>
        <w:t>וההכרזה</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סכסוך</w:t>
      </w:r>
      <w:r w:rsidRPr="00526A7A">
        <w:rPr>
          <w:rFonts w:eastAsia="Calibri"/>
          <w:b/>
          <w:bCs/>
          <w:sz w:val="16"/>
          <w:rtl/>
        </w:rPr>
        <w:t xml:space="preserve"> </w:t>
      </w:r>
      <w:r w:rsidRPr="00526A7A">
        <w:rPr>
          <w:rFonts w:eastAsia="Calibri" w:hint="cs"/>
          <w:b/>
          <w:bCs/>
          <w:sz w:val="16"/>
          <w:rtl/>
        </w:rPr>
        <w:t>עבודה</w:t>
      </w:r>
      <w:r w:rsidRPr="00526A7A">
        <w:rPr>
          <w:rFonts w:eastAsia="Calibri"/>
          <w:b/>
          <w:bCs/>
          <w:sz w:val="16"/>
          <w:rtl/>
        </w:rPr>
        <w:t xml:space="preserve">. </w:t>
      </w:r>
      <w:r w:rsidRPr="00526A7A">
        <w:rPr>
          <w:rFonts w:eastAsia="Calibri" w:hint="cs"/>
          <w:b/>
          <w:bCs/>
          <w:sz w:val="16"/>
          <w:rtl/>
        </w:rPr>
        <w:t>פיצוי</w:t>
      </w:r>
      <w:r w:rsidRPr="00526A7A">
        <w:rPr>
          <w:rFonts w:eastAsia="Calibri"/>
          <w:b/>
          <w:bCs/>
          <w:sz w:val="16"/>
          <w:rtl/>
        </w:rPr>
        <w:t xml:space="preserve"> </w:t>
      </w:r>
      <w:r w:rsidRPr="00526A7A">
        <w:rPr>
          <w:rFonts w:eastAsia="Calibri" w:hint="cs"/>
          <w:b/>
          <w:bCs/>
          <w:sz w:val="16"/>
          <w:rtl/>
        </w:rPr>
        <w:t>הארגון</w:t>
      </w:r>
      <w:r w:rsidRPr="00526A7A">
        <w:rPr>
          <w:rFonts w:eastAsia="Calibri"/>
          <w:b/>
          <w:bCs/>
          <w:sz w:val="16"/>
          <w:rtl/>
        </w:rPr>
        <w:t xml:space="preserve"> </w:t>
      </w:r>
      <w:r w:rsidRPr="00526A7A">
        <w:rPr>
          <w:rFonts w:eastAsia="Calibri" w:hint="cs"/>
          <w:b/>
          <w:bCs/>
          <w:sz w:val="16"/>
          <w:rtl/>
        </w:rPr>
        <w:t>בסכום</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200,000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בשל</w:t>
      </w:r>
      <w:r w:rsidRPr="00526A7A">
        <w:rPr>
          <w:rFonts w:eastAsia="Calibri"/>
          <w:b/>
          <w:bCs/>
          <w:sz w:val="16"/>
          <w:rtl/>
        </w:rPr>
        <w:t xml:space="preserve"> </w:t>
      </w:r>
      <w:r w:rsidRPr="00526A7A">
        <w:rPr>
          <w:rFonts w:eastAsia="Calibri" w:hint="cs"/>
          <w:b/>
          <w:bCs/>
          <w:sz w:val="16"/>
          <w:rtl/>
        </w:rPr>
        <w:t>פיטוריו</w:t>
      </w:r>
      <w:r w:rsidRPr="00526A7A">
        <w:rPr>
          <w:rFonts w:eastAsia="Calibri"/>
          <w:b/>
          <w:bCs/>
          <w:sz w:val="16"/>
          <w:rtl/>
        </w:rPr>
        <w:t xml:space="preserve"> </w:t>
      </w:r>
      <w:r w:rsidRPr="00526A7A">
        <w:rPr>
          <w:rFonts w:eastAsia="Calibri" w:hint="cs"/>
          <w:b/>
          <w:bCs/>
          <w:sz w:val="16"/>
          <w:rtl/>
        </w:rPr>
        <w:t>הראשוניים</w:t>
      </w:r>
      <w:r w:rsidRPr="00526A7A">
        <w:rPr>
          <w:rFonts w:eastAsia="Calibri"/>
          <w:b/>
          <w:bCs/>
          <w:sz w:val="16"/>
          <w:rtl/>
        </w:rPr>
        <w:t xml:space="preserve"> </w:t>
      </w:r>
      <w:r w:rsidRPr="00526A7A">
        <w:rPr>
          <w:rFonts w:eastAsia="Calibri" w:hint="cs"/>
          <w:b/>
          <w:bCs/>
          <w:sz w:val="16"/>
          <w:rtl/>
        </w:rPr>
        <w:t>של</w:t>
      </w:r>
      <w:r w:rsidR="003B1256" w:rsidRPr="00526A7A">
        <w:rPr>
          <w:rFonts w:eastAsia="Calibri"/>
          <w:b/>
          <w:bCs/>
          <w:sz w:val="16"/>
          <w:rtl/>
        </w:rPr>
        <w:t xml:space="preserve"> </w:t>
      </w:r>
      <w:r w:rsidRPr="00526A7A">
        <w:rPr>
          <w:rFonts w:eastAsia="Calibri" w:hint="cs"/>
          <w:b/>
          <w:bCs/>
          <w:sz w:val="16"/>
          <w:rtl/>
        </w:rPr>
        <w:t>יו</w:t>
      </w:r>
      <w:r w:rsidRPr="00526A7A">
        <w:rPr>
          <w:rFonts w:eastAsia="Calibri"/>
          <w:b/>
          <w:bCs/>
          <w:sz w:val="16"/>
          <w:rtl/>
        </w:rPr>
        <w:t xml:space="preserve">"ר </w:t>
      </w:r>
      <w:r w:rsidRPr="00526A7A">
        <w:rPr>
          <w:rFonts w:eastAsia="Calibri" w:hint="cs"/>
          <w:b/>
          <w:bCs/>
          <w:sz w:val="16"/>
          <w:rtl/>
        </w:rPr>
        <w:t>ועד</w:t>
      </w:r>
      <w:r w:rsidRPr="00526A7A">
        <w:rPr>
          <w:rFonts w:eastAsia="Calibri"/>
          <w:b/>
          <w:bCs/>
          <w:sz w:val="16"/>
          <w:rtl/>
        </w:rPr>
        <w:t xml:space="preserve"> </w:t>
      </w:r>
      <w:r w:rsidRPr="00526A7A">
        <w:rPr>
          <w:rFonts w:eastAsia="Calibri" w:hint="cs"/>
          <w:b/>
          <w:bCs/>
          <w:sz w:val="16"/>
          <w:rtl/>
        </w:rPr>
        <w:t>העובדים</w:t>
      </w:r>
      <w:r w:rsidRPr="00526A7A">
        <w:rPr>
          <w:rFonts w:eastAsia="Calibri"/>
          <w:b/>
          <w:bCs/>
          <w:sz w:val="16"/>
          <w:rtl/>
        </w:rPr>
        <w:t xml:space="preserve">, </w:t>
      </w:r>
      <w:r w:rsidRPr="00526A7A">
        <w:rPr>
          <w:rFonts w:eastAsia="Calibri" w:hint="cs"/>
          <w:b/>
          <w:bCs/>
          <w:sz w:val="16"/>
          <w:rtl/>
        </w:rPr>
        <w:t>ופיצוי</w:t>
      </w:r>
      <w:r w:rsidRPr="00526A7A">
        <w:rPr>
          <w:rFonts w:eastAsia="Calibri"/>
          <w:b/>
          <w:bCs/>
          <w:sz w:val="16"/>
          <w:rtl/>
        </w:rPr>
        <w:t xml:space="preserve"> </w:t>
      </w:r>
      <w:r w:rsidRPr="00526A7A">
        <w:rPr>
          <w:rFonts w:eastAsia="Calibri" w:hint="cs"/>
          <w:b/>
          <w:bCs/>
          <w:sz w:val="16"/>
          <w:rtl/>
        </w:rPr>
        <w:t>בסכום</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90,000 </w:t>
      </w:r>
      <w:r w:rsidRPr="00526A7A">
        <w:rPr>
          <w:rFonts w:eastAsia="Calibri" w:hint="cs"/>
          <w:b/>
          <w:bCs/>
          <w:sz w:val="16"/>
          <w:rtl/>
        </w:rPr>
        <w:t>₪</w:t>
      </w:r>
      <w:r w:rsidRPr="00526A7A">
        <w:rPr>
          <w:rFonts w:eastAsia="Calibri"/>
          <w:b/>
          <w:bCs/>
          <w:sz w:val="16"/>
          <w:rtl/>
        </w:rPr>
        <w:t xml:space="preserve"> </w:t>
      </w:r>
      <w:r w:rsidRPr="00526A7A">
        <w:rPr>
          <w:rFonts w:eastAsia="Calibri" w:hint="cs"/>
          <w:b/>
          <w:bCs/>
          <w:sz w:val="16"/>
          <w:rtl/>
        </w:rPr>
        <w:t>בשל</w:t>
      </w:r>
      <w:r w:rsidRPr="00526A7A">
        <w:rPr>
          <w:rFonts w:eastAsia="Calibri"/>
          <w:b/>
          <w:bCs/>
          <w:sz w:val="16"/>
          <w:rtl/>
        </w:rPr>
        <w:t xml:space="preserve"> </w:t>
      </w:r>
      <w:r w:rsidRPr="00526A7A">
        <w:rPr>
          <w:rFonts w:eastAsia="Calibri" w:hint="cs"/>
          <w:b/>
          <w:bCs/>
          <w:sz w:val="16"/>
          <w:rtl/>
        </w:rPr>
        <w:t>פיטוריו</w:t>
      </w:r>
      <w:r w:rsidRPr="00526A7A">
        <w:rPr>
          <w:rFonts w:eastAsia="Calibri"/>
          <w:b/>
          <w:bCs/>
          <w:sz w:val="16"/>
          <w:rtl/>
        </w:rPr>
        <w:t xml:space="preserve"> </w:t>
      </w:r>
      <w:r w:rsidRPr="00526A7A">
        <w:rPr>
          <w:rFonts w:eastAsia="Calibri" w:hint="cs"/>
          <w:b/>
          <w:bCs/>
          <w:sz w:val="16"/>
          <w:rtl/>
        </w:rPr>
        <w:t>השניים</w:t>
      </w:r>
      <w:r w:rsidRPr="00526A7A">
        <w:rPr>
          <w:rFonts w:eastAsia="Calibri"/>
          <w:b/>
          <w:bCs/>
          <w:sz w:val="16"/>
          <w:rtl/>
        </w:rPr>
        <w:t>.</w:t>
      </w:r>
    </w:p>
    <w:p w:rsidR="00044872" w:rsidRDefault="007D06C1" w:rsidP="00A54194">
      <w:pPr>
        <w:pStyle w:val="af7"/>
        <w:tabs>
          <w:tab w:val="left" w:pos="-2"/>
        </w:tabs>
        <w:bidi/>
        <w:spacing w:line="360" w:lineRule="auto"/>
        <w:ind w:left="-144"/>
        <w:jc w:val="both"/>
        <w:rPr>
          <w:rFonts w:eastAsia="Calibri"/>
          <w:sz w:val="16"/>
          <w:szCs w:val="22"/>
          <w:rtl/>
        </w:rPr>
      </w:pPr>
      <w:r w:rsidRPr="00526A7A">
        <w:rPr>
          <w:rFonts w:eastAsia="Calibri" w:hint="cs"/>
          <w:sz w:val="16"/>
          <w:szCs w:val="22"/>
          <w:rtl/>
        </w:rPr>
        <w:t>סק</w:t>
      </w:r>
      <w:r w:rsidRPr="00526A7A">
        <w:rPr>
          <w:rFonts w:eastAsia="Calibri"/>
          <w:sz w:val="16"/>
          <w:szCs w:val="22"/>
          <w:rtl/>
        </w:rPr>
        <w:t xml:space="preserve"> (ב"ש) 29633-11-15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כח</w:t>
      </w:r>
      <w:r w:rsidRPr="00526A7A">
        <w:rPr>
          <w:rFonts w:eastAsia="Calibri"/>
          <w:b/>
          <w:bCs/>
          <w:color w:val="FF0000"/>
          <w:sz w:val="16"/>
          <w:szCs w:val="22"/>
          <w:rtl/>
        </w:rPr>
        <w:t xml:space="preserve"> לעובדים ארגון דמוקרטי - </w:t>
      </w:r>
      <w:r w:rsidRPr="00526A7A">
        <w:rPr>
          <w:rFonts w:eastAsia="Calibri" w:hint="cs"/>
          <w:b/>
          <w:bCs/>
          <w:color w:val="FF0000"/>
          <w:sz w:val="16"/>
          <w:szCs w:val="22"/>
          <w:rtl/>
        </w:rPr>
        <w:t>החברה</w:t>
      </w:r>
      <w:r w:rsidRPr="00526A7A">
        <w:rPr>
          <w:rFonts w:eastAsia="Calibri"/>
          <w:b/>
          <w:bCs/>
          <w:color w:val="FF0000"/>
          <w:sz w:val="16"/>
          <w:szCs w:val="22"/>
          <w:rtl/>
        </w:rPr>
        <w:t xml:space="preserve"> </w:t>
      </w:r>
      <w:r w:rsidRPr="00526A7A">
        <w:rPr>
          <w:rFonts w:eastAsia="Calibri" w:hint="cs"/>
          <w:b/>
          <w:bCs/>
          <w:color w:val="FF0000"/>
          <w:sz w:val="16"/>
          <w:szCs w:val="22"/>
          <w:rtl/>
        </w:rPr>
        <w:t>הכלכלית</w:t>
      </w:r>
      <w:r w:rsidRPr="00526A7A">
        <w:rPr>
          <w:rFonts w:eastAsia="Calibri"/>
          <w:b/>
          <w:bCs/>
          <w:color w:val="FF0000"/>
          <w:sz w:val="16"/>
          <w:szCs w:val="22"/>
          <w:rtl/>
        </w:rPr>
        <w:t xml:space="preserve"> </w:t>
      </w:r>
      <w:r w:rsidRPr="00526A7A">
        <w:rPr>
          <w:rFonts w:eastAsia="Calibri" w:hint="cs"/>
          <w:b/>
          <w:bCs/>
          <w:color w:val="FF0000"/>
          <w:sz w:val="16"/>
          <w:szCs w:val="22"/>
          <w:rtl/>
        </w:rPr>
        <w:t>לפיתוח</w:t>
      </w:r>
      <w:r w:rsidRPr="00526A7A">
        <w:rPr>
          <w:rFonts w:eastAsia="Calibri"/>
          <w:b/>
          <w:bCs/>
          <w:color w:val="FF0000"/>
          <w:sz w:val="16"/>
          <w:szCs w:val="22"/>
          <w:rtl/>
        </w:rPr>
        <w:t xml:space="preserve"> </w:t>
      </w:r>
      <w:r w:rsidRPr="00526A7A">
        <w:rPr>
          <w:rFonts w:eastAsia="Calibri" w:hint="cs"/>
          <w:b/>
          <w:bCs/>
          <w:color w:val="FF0000"/>
          <w:sz w:val="16"/>
          <w:szCs w:val="22"/>
          <w:rtl/>
        </w:rPr>
        <w:t>מיתר</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hint="cs"/>
          <w:sz w:val="16"/>
          <w:szCs w:val="22"/>
          <w:rtl/>
        </w:rPr>
        <w:t>כב</w:t>
      </w:r>
      <w:r w:rsidRPr="00526A7A">
        <w:rPr>
          <w:rFonts w:eastAsia="Calibri"/>
          <w:sz w:val="16"/>
          <w:szCs w:val="22"/>
          <w:rtl/>
        </w:rPr>
        <w:t>'</w:t>
      </w:r>
      <w:r w:rsidRPr="00526A7A">
        <w:rPr>
          <w:rFonts w:eastAsia="Calibri"/>
          <w:b/>
          <w:bCs/>
          <w:sz w:val="16"/>
          <w:szCs w:val="22"/>
          <w:rtl/>
        </w:rPr>
        <w:t xml:space="preserve"> </w:t>
      </w:r>
      <w:r w:rsidRPr="00526A7A">
        <w:rPr>
          <w:rFonts w:eastAsia="Calibri"/>
          <w:sz w:val="16"/>
          <w:szCs w:val="22"/>
          <w:rtl/>
        </w:rPr>
        <w:t>ה</w:t>
      </w:r>
      <w:r w:rsidRPr="00526A7A">
        <w:rPr>
          <w:rFonts w:eastAsia="Calibri" w:hint="cs"/>
          <w:sz w:val="16"/>
          <w:szCs w:val="22"/>
          <w:rtl/>
        </w:rPr>
        <w:t>שופט</w:t>
      </w:r>
      <w:r w:rsidRPr="00526A7A">
        <w:rPr>
          <w:rFonts w:eastAsia="Calibri"/>
          <w:sz w:val="16"/>
          <w:szCs w:val="22"/>
          <w:rtl/>
        </w:rPr>
        <w:t xml:space="preserve"> צבי פרנקל, נ.צ (עובדים) גב' מרים </w:t>
      </w:r>
      <w:r w:rsidRPr="00526A7A">
        <w:rPr>
          <w:rFonts w:eastAsia="Calibri" w:hint="cs"/>
          <w:sz w:val="16"/>
          <w:szCs w:val="22"/>
          <w:rtl/>
        </w:rPr>
        <w:t>יע</w:t>
      </w:r>
      <w:r w:rsidR="00A54194" w:rsidRPr="00526A7A">
        <w:rPr>
          <w:rFonts w:eastAsia="Calibri" w:hint="cs"/>
          <w:sz w:val="16"/>
          <w:szCs w:val="22"/>
          <w:rtl/>
        </w:rPr>
        <w:t>יש</w:t>
      </w:r>
      <w:r w:rsidR="00A54194" w:rsidRPr="00526A7A">
        <w:rPr>
          <w:rFonts w:eastAsia="Calibri"/>
          <w:sz w:val="16"/>
          <w:szCs w:val="22"/>
          <w:rtl/>
        </w:rPr>
        <w:t xml:space="preserve">, </w:t>
      </w:r>
      <w:r w:rsidR="00A54194" w:rsidRPr="00526A7A">
        <w:rPr>
          <w:rFonts w:eastAsia="Calibri" w:hint="cs"/>
          <w:sz w:val="16"/>
          <w:szCs w:val="22"/>
          <w:rtl/>
        </w:rPr>
        <w:t>נ</w:t>
      </w:r>
      <w:r w:rsidR="00A54194" w:rsidRPr="00526A7A">
        <w:rPr>
          <w:rFonts w:eastAsia="Calibri"/>
          <w:sz w:val="16"/>
          <w:szCs w:val="22"/>
          <w:rtl/>
        </w:rPr>
        <w:t xml:space="preserve">.צ. (מעסיקים) </w:t>
      </w:r>
      <w:r w:rsidR="00A54194" w:rsidRPr="00526A7A">
        <w:rPr>
          <w:rFonts w:eastAsia="Calibri" w:hint="cs"/>
          <w:sz w:val="16"/>
          <w:szCs w:val="22"/>
          <w:rtl/>
        </w:rPr>
        <w:t>מר</w:t>
      </w:r>
      <w:r w:rsidR="00A54194" w:rsidRPr="00526A7A">
        <w:rPr>
          <w:rFonts w:eastAsia="Calibri"/>
          <w:sz w:val="16"/>
          <w:szCs w:val="22"/>
          <w:rtl/>
        </w:rPr>
        <w:t xml:space="preserve"> </w:t>
      </w:r>
      <w:r w:rsidR="00A54194" w:rsidRPr="00526A7A">
        <w:rPr>
          <w:rFonts w:eastAsia="Calibri" w:hint="cs"/>
          <w:sz w:val="16"/>
          <w:szCs w:val="22"/>
          <w:rtl/>
        </w:rPr>
        <w:t>גבריאל</w:t>
      </w:r>
      <w:r w:rsidR="00A54194" w:rsidRPr="00526A7A">
        <w:rPr>
          <w:rFonts w:eastAsia="Calibri"/>
          <w:sz w:val="16"/>
          <w:szCs w:val="22"/>
          <w:rtl/>
        </w:rPr>
        <w:t xml:space="preserve"> </w:t>
      </w:r>
      <w:r w:rsidR="00A54194" w:rsidRPr="00526A7A">
        <w:rPr>
          <w:rFonts w:eastAsia="Calibri" w:hint="cs"/>
          <w:sz w:val="16"/>
          <w:szCs w:val="22"/>
          <w:rtl/>
        </w:rPr>
        <w:t>דנה</w:t>
      </w:r>
      <w:r w:rsidR="00A54194" w:rsidRPr="00526A7A">
        <w:rPr>
          <w:rFonts w:eastAsia="Calibri"/>
          <w:sz w:val="16"/>
          <w:szCs w:val="22"/>
          <w:rtl/>
        </w:rPr>
        <w:t>.</w:t>
      </w:r>
    </w:p>
    <w:p w:rsidR="009977E2" w:rsidRDefault="009977E2" w:rsidP="009977E2">
      <w:pPr>
        <w:pStyle w:val="af7"/>
        <w:tabs>
          <w:tab w:val="left" w:pos="-2"/>
        </w:tabs>
        <w:bidi/>
        <w:spacing w:line="360" w:lineRule="auto"/>
        <w:ind w:left="-144"/>
        <w:jc w:val="both"/>
        <w:rPr>
          <w:rFonts w:eastAsia="Calibri"/>
          <w:sz w:val="16"/>
          <w:szCs w:val="22"/>
          <w:rtl/>
        </w:rPr>
      </w:pPr>
    </w:p>
    <w:p w:rsidR="00557BD2" w:rsidRDefault="00557BD2" w:rsidP="00557BD2">
      <w:pPr>
        <w:pStyle w:val="af7"/>
        <w:tabs>
          <w:tab w:val="left" w:pos="-2"/>
        </w:tabs>
        <w:bidi/>
        <w:spacing w:line="360" w:lineRule="auto"/>
        <w:ind w:left="-144"/>
        <w:jc w:val="both"/>
        <w:rPr>
          <w:rFonts w:eastAsia="Calibri"/>
          <w:sz w:val="16"/>
          <w:szCs w:val="22"/>
          <w:rtl/>
        </w:rPr>
      </w:pPr>
    </w:p>
    <w:p w:rsidR="00557BD2" w:rsidRPr="00526A7A" w:rsidRDefault="00557BD2" w:rsidP="00557BD2">
      <w:pPr>
        <w:pStyle w:val="af7"/>
        <w:tabs>
          <w:tab w:val="left" w:pos="-2"/>
        </w:tabs>
        <w:bidi/>
        <w:spacing w:line="360" w:lineRule="auto"/>
        <w:ind w:left="-144"/>
        <w:jc w:val="both"/>
        <w:rPr>
          <w:rFonts w:eastAsia="Calibri"/>
          <w:sz w:val="16"/>
          <w:szCs w:val="22"/>
          <w:rtl/>
        </w:rPr>
      </w:pPr>
    </w:p>
    <w:p w:rsidR="00A54194" w:rsidRPr="00526A7A" w:rsidRDefault="00A54194" w:rsidP="003E054F">
      <w:pPr>
        <w:tabs>
          <w:tab w:val="left" w:pos="-2"/>
        </w:tabs>
        <w:bidi/>
        <w:spacing w:line="360" w:lineRule="auto"/>
        <w:jc w:val="both"/>
        <w:rPr>
          <w:rFonts w:ascii="Arial" w:hAnsi="Arial"/>
          <w:b/>
          <w:bCs/>
          <w:color w:val="0000FF"/>
          <w:sz w:val="16"/>
          <w:szCs w:val="28"/>
          <w:u w:val="single"/>
          <w:rtl/>
        </w:rPr>
      </w:pPr>
    </w:p>
    <w:p w:rsidR="007D06C1" w:rsidRPr="00526A7A" w:rsidRDefault="007D06C1" w:rsidP="007D06C1">
      <w:pPr>
        <w:pStyle w:val="af7"/>
        <w:numPr>
          <w:ilvl w:val="0"/>
          <w:numId w:val="45"/>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תקדים</w:t>
      </w:r>
      <w:r w:rsidRPr="00526A7A">
        <w:rPr>
          <w:rFonts w:ascii="Arial" w:hAnsi="Arial"/>
          <w:b/>
          <w:bCs/>
          <w:color w:val="0000FF"/>
          <w:sz w:val="16"/>
          <w:szCs w:val="32"/>
          <w:u w:val="single"/>
          <w:rtl/>
        </w:rPr>
        <w:t xml:space="preserve">: אין פגם בהצטרפות </w:t>
      </w:r>
      <w:r w:rsidRPr="00526A7A">
        <w:rPr>
          <w:rFonts w:ascii="Arial" w:hAnsi="Arial" w:hint="eastAsia"/>
          <w:b/>
          <w:bCs/>
          <w:color w:val="0000FF"/>
          <w:sz w:val="16"/>
          <w:szCs w:val="32"/>
          <w:u w:val="single"/>
          <w:rtl/>
        </w:rPr>
        <w:t>אינטרנטית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בהתארגנות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לארגון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עובדים</w:t>
      </w:r>
    </w:p>
    <w:p w:rsidR="007D06C1" w:rsidRPr="00526A7A" w:rsidRDefault="00730197" w:rsidP="008D2CA1">
      <w:pPr>
        <w:pStyle w:val="af7"/>
        <w:tabs>
          <w:tab w:val="left" w:pos="-2"/>
        </w:tabs>
        <w:bidi/>
        <w:spacing w:line="360" w:lineRule="auto"/>
        <w:ind w:left="-144"/>
        <w:jc w:val="both"/>
        <w:rPr>
          <w:rFonts w:eastAsia="Calibri"/>
          <w:b/>
          <w:bCs/>
          <w:sz w:val="16"/>
          <w:rtl/>
        </w:rPr>
      </w:pPr>
      <w:r>
        <w:rPr>
          <w:rFonts w:eastAsia="Calibri" w:hint="cs"/>
          <w:b/>
          <w:bCs/>
          <w:sz w:val="16"/>
          <w:rtl/>
        </w:rPr>
        <w:t>בית-הדין</w:t>
      </w:r>
      <w:r w:rsidR="007D06C1" w:rsidRPr="00526A7A">
        <w:rPr>
          <w:rFonts w:eastAsia="Calibri"/>
          <w:b/>
          <w:bCs/>
          <w:sz w:val="16"/>
          <w:rtl/>
        </w:rPr>
        <w:t xml:space="preserve"> הארצי דן כערכאת ערעור, </w:t>
      </w:r>
      <w:r w:rsidR="007D06C1" w:rsidRPr="00526A7A">
        <w:rPr>
          <w:rFonts w:eastAsia="Calibri" w:hint="cs"/>
          <w:b/>
          <w:bCs/>
          <w:sz w:val="16"/>
          <w:rtl/>
        </w:rPr>
        <w:t>ב</w:t>
      </w:r>
      <w:r w:rsidR="007D06C1" w:rsidRPr="00526A7A">
        <w:rPr>
          <w:rFonts w:eastAsia="Calibri"/>
          <w:b/>
          <w:bCs/>
          <w:sz w:val="16"/>
          <w:rtl/>
        </w:rPr>
        <w:t xml:space="preserve">שאלת ההכרה </w:t>
      </w:r>
      <w:r w:rsidR="007D06C1" w:rsidRPr="00526A7A">
        <w:rPr>
          <w:rFonts w:eastAsia="Calibri" w:hint="cs"/>
          <w:b/>
          <w:bCs/>
          <w:sz w:val="16"/>
          <w:rtl/>
        </w:rPr>
        <w:t>ב</w:t>
      </w:r>
      <w:r w:rsidR="007D06C1" w:rsidRPr="00526A7A">
        <w:rPr>
          <w:rFonts w:eastAsia="Calibri"/>
          <w:b/>
          <w:bCs/>
          <w:sz w:val="16"/>
          <w:rtl/>
        </w:rPr>
        <w:t>הסתדרות הלאומית כארגון העובדים היציג בחבר</w:t>
      </w:r>
      <w:r w:rsidR="007D06C1" w:rsidRPr="00526A7A">
        <w:rPr>
          <w:rFonts w:eastAsia="Calibri" w:hint="cs"/>
          <w:b/>
          <w:bCs/>
          <w:sz w:val="16"/>
          <w:rtl/>
        </w:rPr>
        <w:t>ת</w:t>
      </w:r>
      <w:r w:rsidR="007D06C1" w:rsidRPr="00526A7A">
        <w:rPr>
          <w:rFonts w:eastAsia="Calibri"/>
          <w:b/>
          <w:bCs/>
          <w:sz w:val="16"/>
          <w:rtl/>
        </w:rPr>
        <w:t xml:space="preserve"> </w:t>
      </w:r>
      <w:r w:rsidR="007D06C1" w:rsidRPr="00526A7A">
        <w:rPr>
          <w:rFonts w:eastAsia="Calibri" w:hint="cs"/>
          <w:b/>
          <w:bCs/>
          <w:sz w:val="16"/>
          <w:rtl/>
        </w:rPr>
        <w:t>קל</w:t>
      </w:r>
      <w:r w:rsidR="007D06C1" w:rsidRPr="00526A7A">
        <w:rPr>
          <w:rFonts w:eastAsia="Calibri"/>
          <w:b/>
          <w:bCs/>
          <w:sz w:val="16"/>
          <w:rtl/>
        </w:rPr>
        <w:t xml:space="preserve"> </w:t>
      </w:r>
      <w:r w:rsidR="007D06C1" w:rsidRPr="00526A7A">
        <w:rPr>
          <w:rFonts w:eastAsia="Calibri" w:hint="cs"/>
          <w:b/>
          <w:bCs/>
          <w:sz w:val="16"/>
          <w:rtl/>
        </w:rPr>
        <w:t>אוטו</w:t>
      </w:r>
      <w:r w:rsidR="007D06C1" w:rsidRPr="00526A7A">
        <w:rPr>
          <w:rFonts w:eastAsia="Calibri"/>
          <w:b/>
          <w:bCs/>
          <w:sz w:val="16"/>
          <w:rtl/>
        </w:rPr>
        <w:t xml:space="preserve"> </w:t>
      </w:r>
      <w:r w:rsidR="007D06C1" w:rsidRPr="00526A7A">
        <w:rPr>
          <w:rFonts w:eastAsia="Calibri" w:hint="cs"/>
          <w:b/>
          <w:bCs/>
          <w:sz w:val="16"/>
          <w:rtl/>
        </w:rPr>
        <w:t>המנהלת</w:t>
      </w:r>
      <w:r w:rsidR="007D06C1" w:rsidRPr="00526A7A">
        <w:rPr>
          <w:rFonts w:eastAsia="Calibri"/>
          <w:b/>
          <w:bCs/>
          <w:sz w:val="16"/>
          <w:rtl/>
        </w:rPr>
        <w:t xml:space="preserve"> </w:t>
      </w:r>
      <w:r w:rsidR="007D06C1" w:rsidRPr="00526A7A">
        <w:rPr>
          <w:rFonts w:eastAsia="Calibri" w:hint="cs"/>
          <w:b/>
          <w:bCs/>
          <w:sz w:val="16"/>
          <w:rtl/>
        </w:rPr>
        <w:t>עסק</w:t>
      </w:r>
      <w:r w:rsidR="007D06C1" w:rsidRPr="00526A7A">
        <w:rPr>
          <w:rFonts w:eastAsia="Calibri"/>
          <w:b/>
          <w:bCs/>
          <w:sz w:val="16"/>
          <w:rtl/>
        </w:rPr>
        <w:t xml:space="preserve"> </w:t>
      </w:r>
      <w:r w:rsidR="007D06C1" w:rsidRPr="00526A7A">
        <w:rPr>
          <w:rFonts w:eastAsia="Calibri" w:hint="cs"/>
          <w:b/>
          <w:bCs/>
          <w:sz w:val="16"/>
          <w:rtl/>
        </w:rPr>
        <w:t>להשכרה</w:t>
      </w:r>
      <w:r w:rsidR="007D06C1" w:rsidRPr="00526A7A">
        <w:rPr>
          <w:rFonts w:eastAsia="Calibri"/>
          <w:b/>
          <w:bCs/>
          <w:sz w:val="16"/>
          <w:rtl/>
        </w:rPr>
        <w:t xml:space="preserve"> </w:t>
      </w:r>
      <w:r w:rsidR="007D06C1" w:rsidRPr="00526A7A">
        <w:rPr>
          <w:rFonts w:eastAsia="Calibri" w:hint="cs"/>
          <w:b/>
          <w:bCs/>
          <w:sz w:val="16"/>
          <w:rtl/>
        </w:rPr>
        <w:t>ומכירת</w:t>
      </w:r>
      <w:r w:rsidR="007D06C1" w:rsidRPr="00526A7A">
        <w:rPr>
          <w:rFonts w:eastAsia="Calibri"/>
          <w:b/>
          <w:bCs/>
          <w:sz w:val="16"/>
          <w:rtl/>
        </w:rPr>
        <w:t xml:space="preserve"> </w:t>
      </w:r>
      <w:r w:rsidR="007D06C1" w:rsidRPr="00526A7A">
        <w:rPr>
          <w:rFonts w:eastAsia="Calibri" w:hint="cs"/>
          <w:b/>
          <w:bCs/>
          <w:sz w:val="16"/>
          <w:rtl/>
        </w:rPr>
        <w:t>רכבים</w:t>
      </w:r>
      <w:r w:rsidR="007D06C1" w:rsidRPr="00526A7A">
        <w:rPr>
          <w:rFonts w:eastAsia="Calibri"/>
          <w:b/>
          <w:bCs/>
          <w:sz w:val="16"/>
          <w:rtl/>
        </w:rPr>
        <w:t xml:space="preserve">, </w:t>
      </w:r>
      <w:r w:rsidR="007D06C1" w:rsidRPr="00526A7A">
        <w:rPr>
          <w:rFonts w:eastAsia="Calibri" w:hint="cs"/>
          <w:b/>
          <w:bCs/>
          <w:sz w:val="16"/>
          <w:rtl/>
        </w:rPr>
        <w:t>שהוקם</w:t>
      </w:r>
      <w:r w:rsidR="007D06C1" w:rsidRPr="00526A7A">
        <w:rPr>
          <w:rFonts w:eastAsia="Calibri"/>
          <w:b/>
          <w:bCs/>
          <w:sz w:val="16"/>
          <w:rtl/>
        </w:rPr>
        <w:t xml:space="preserve"> </w:t>
      </w:r>
      <w:r w:rsidR="007D06C1" w:rsidRPr="00526A7A">
        <w:rPr>
          <w:rFonts w:eastAsia="Calibri" w:hint="cs"/>
          <w:b/>
          <w:bCs/>
          <w:sz w:val="16"/>
          <w:rtl/>
        </w:rPr>
        <w:t>בהצטרפות</w:t>
      </w:r>
      <w:r w:rsidR="007D06C1" w:rsidRPr="00526A7A">
        <w:rPr>
          <w:rFonts w:eastAsia="Calibri"/>
          <w:b/>
          <w:bCs/>
          <w:sz w:val="16"/>
          <w:rtl/>
        </w:rPr>
        <w:t xml:space="preserve"> </w:t>
      </w:r>
      <w:r w:rsidR="007D06C1" w:rsidRPr="00526A7A">
        <w:rPr>
          <w:rFonts w:eastAsia="Calibri" w:hint="cs"/>
          <w:b/>
          <w:bCs/>
          <w:sz w:val="16"/>
          <w:rtl/>
        </w:rPr>
        <w:t>אינטרנטית</w:t>
      </w:r>
      <w:r w:rsidR="007D06C1" w:rsidRPr="00526A7A">
        <w:rPr>
          <w:rFonts w:eastAsia="Calibri"/>
          <w:b/>
          <w:bCs/>
          <w:sz w:val="16"/>
          <w:rtl/>
        </w:rPr>
        <w:t>, ו</w:t>
      </w:r>
      <w:r w:rsidR="007D06C1" w:rsidRPr="00526A7A">
        <w:rPr>
          <w:rFonts w:eastAsia="Calibri" w:hint="cs"/>
          <w:b/>
          <w:bCs/>
          <w:sz w:val="16"/>
          <w:rtl/>
        </w:rPr>
        <w:t>ב</w:t>
      </w:r>
      <w:r w:rsidR="007D06C1" w:rsidRPr="00526A7A">
        <w:rPr>
          <w:rFonts w:eastAsia="Calibri"/>
          <w:b/>
          <w:bCs/>
          <w:sz w:val="16"/>
          <w:rtl/>
        </w:rPr>
        <w:t>שאלת התערבות בפס</w:t>
      </w:r>
      <w:r w:rsidR="007D06C1" w:rsidRPr="00526A7A">
        <w:rPr>
          <w:rFonts w:eastAsia="Calibri" w:hint="cs"/>
          <w:b/>
          <w:bCs/>
          <w:sz w:val="16"/>
          <w:rtl/>
        </w:rPr>
        <w:t>ק</w:t>
      </w:r>
      <w:r w:rsidR="007D06C1" w:rsidRPr="00526A7A">
        <w:rPr>
          <w:rFonts w:eastAsia="Calibri"/>
          <w:b/>
          <w:bCs/>
          <w:sz w:val="16"/>
          <w:rtl/>
        </w:rPr>
        <w:t xml:space="preserve"> </w:t>
      </w:r>
      <w:r w:rsidR="007D06C1" w:rsidRPr="00526A7A">
        <w:rPr>
          <w:rFonts w:eastAsia="Calibri" w:hint="cs"/>
          <w:b/>
          <w:bCs/>
          <w:sz w:val="16"/>
          <w:rtl/>
        </w:rPr>
        <w:t>הדין</w:t>
      </w:r>
      <w:r w:rsidR="007D06C1" w:rsidRPr="00526A7A">
        <w:rPr>
          <w:rFonts w:eastAsia="Calibri"/>
          <w:b/>
          <w:bCs/>
          <w:sz w:val="16"/>
          <w:rtl/>
        </w:rPr>
        <w:t xml:space="preserve"> של </w:t>
      </w:r>
      <w:r>
        <w:rPr>
          <w:rFonts w:eastAsia="Calibri" w:hint="cs"/>
          <w:b/>
          <w:bCs/>
          <w:sz w:val="16"/>
          <w:rtl/>
        </w:rPr>
        <w:t>בית-הדין</w:t>
      </w:r>
      <w:r w:rsidR="007D06C1" w:rsidRPr="00526A7A">
        <w:rPr>
          <w:rFonts w:eastAsia="Calibri"/>
          <w:b/>
          <w:bCs/>
          <w:sz w:val="16"/>
          <w:rtl/>
        </w:rPr>
        <w:t xml:space="preserve"> האזורי, </w:t>
      </w:r>
      <w:r w:rsidR="007D06C1" w:rsidRPr="00526A7A">
        <w:rPr>
          <w:rFonts w:eastAsia="Calibri" w:hint="cs"/>
          <w:b/>
          <w:bCs/>
          <w:sz w:val="16"/>
          <w:rtl/>
        </w:rPr>
        <w:t>לפיו</w:t>
      </w:r>
      <w:r w:rsidR="007D06C1" w:rsidRPr="00526A7A">
        <w:rPr>
          <w:rFonts w:eastAsia="Calibri"/>
          <w:b/>
          <w:bCs/>
          <w:sz w:val="16"/>
          <w:rtl/>
        </w:rPr>
        <w:t xml:space="preserve"> חויבה </w:t>
      </w:r>
      <w:r w:rsidR="007D06C1" w:rsidRPr="00526A7A">
        <w:rPr>
          <w:rFonts w:eastAsia="Calibri" w:hint="cs"/>
          <w:b/>
          <w:bCs/>
          <w:sz w:val="16"/>
          <w:rtl/>
        </w:rPr>
        <w:t>החברה</w:t>
      </w:r>
      <w:r w:rsidR="007D06C1" w:rsidRPr="00526A7A">
        <w:rPr>
          <w:rFonts w:eastAsia="Calibri"/>
          <w:b/>
          <w:bCs/>
          <w:sz w:val="16"/>
          <w:rtl/>
        </w:rPr>
        <w:t xml:space="preserve"> בתשלום פיצוי לדוגמה בסך 500,000 ₪ בגין פגיעה בהתארגנות עובדי החברה בהסתדרות הלאומית. </w:t>
      </w:r>
      <w:r>
        <w:rPr>
          <w:rFonts w:eastAsia="Calibri"/>
          <w:b/>
          <w:bCs/>
          <w:sz w:val="16"/>
          <w:rtl/>
        </w:rPr>
        <w:t>בית-הדין</w:t>
      </w:r>
      <w:r w:rsidR="007D06C1" w:rsidRPr="00526A7A">
        <w:rPr>
          <w:rFonts w:eastAsia="Calibri"/>
          <w:b/>
          <w:bCs/>
          <w:sz w:val="16"/>
          <w:rtl/>
        </w:rPr>
        <w:t xml:space="preserve"> האזורי לא מצא כל פגם בהצטרפות מקוונת לשורותיה של ההסתדרות הלאומית. </w:t>
      </w:r>
      <w:r w:rsidR="007D06C1" w:rsidRPr="00526A7A">
        <w:rPr>
          <w:rFonts w:eastAsia="Calibri" w:hint="cs"/>
          <w:b/>
          <w:bCs/>
          <w:sz w:val="16"/>
          <w:rtl/>
        </w:rPr>
        <w:t>מאחר</w:t>
      </w:r>
      <w:r w:rsidR="007D06C1" w:rsidRPr="00526A7A">
        <w:rPr>
          <w:rFonts w:eastAsia="Calibri"/>
          <w:b/>
          <w:bCs/>
          <w:sz w:val="16"/>
          <w:rtl/>
        </w:rPr>
        <w:t xml:space="preserve"> </w:t>
      </w:r>
      <w:r w:rsidR="007D06C1" w:rsidRPr="00526A7A">
        <w:rPr>
          <w:rFonts w:eastAsia="Calibri" w:hint="cs"/>
          <w:b/>
          <w:bCs/>
          <w:sz w:val="16"/>
          <w:rtl/>
        </w:rPr>
        <w:t>ו</w:t>
      </w:r>
      <w:r w:rsidR="007D06C1" w:rsidRPr="00526A7A">
        <w:rPr>
          <w:rFonts w:eastAsia="Calibri"/>
          <w:b/>
          <w:bCs/>
          <w:sz w:val="16"/>
          <w:rtl/>
        </w:rPr>
        <w:t xml:space="preserve">ההסתדרות הלאומית אימצה את דרך ההצטרפות האינטרנטית בחוקתה </w:t>
      </w:r>
      <w:r w:rsidR="007D06C1" w:rsidRPr="00526A7A">
        <w:rPr>
          <w:rFonts w:eastAsia="Calibri" w:hint="cs"/>
          <w:b/>
          <w:bCs/>
          <w:sz w:val="16"/>
          <w:rtl/>
        </w:rPr>
        <w:t>ו</w:t>
      </w:r>
      <w:r w:rsidR="007D06C1" w:rsidRPr="00526A7A">
        <w:rPr>
          <w:rFonts w:eastAsia="Calibri"/>
          <w:b/>
          <w:bCs/>
          <w:sz w:val="16"/>
          <w:rtl/>
        </w:rPr>
        <w:t>השימוש במאה ה</w:t>
      </w:r>
      <w:r>
        <w:rPr>
          <w:rFonts w:eastAsia="Calibri" w:hint="cs"/>
          <w:b/>
          <w:bCs/>
          <w:sz w:val="16"/>
          <w:rtl/>
        </w:rPr>
        <w:t xml:space="preserve"> </w:t>
      </w:r>
      <w:r w:rsidR="007D06C1" w:rsidRPr="00526A7A">
        <w:rPr>
          <w:rFonts w:eastAsia="Calibri"/>
          <w:b/>
          <w:bCs/>
          <w:sz w:val="16"/>
          <w:rtl/>
        </w:rPr>
        <w:t>-</w:t>
      </w:r>
      <w:r>
        <w:rPr>
          <w:rFonts w:eastAsia="Calibri" w:hint="cs"/>
          <w:b/>
          <w:bCs/>
          <w:sz w:val="16"/>
          <w:rtl/>
        </w:rPr>
        <w:t xml:space="preserve"> </w:t>
      </w:r>
      <w:r w:rsidR="007D06C1" w:rsidRPr="00526A7A">
        <w:rPr>
          <w:rFonts w:eastAsia="Calibri"/>
          <w:b/>
          <w:bCs/>
          <w:sz w:val="16"/>
          <w:rtl/>
        </w:rPr>
        <w:t xml:space="preserve">21 במחשבים, הפך לחלק מחיי היום יום אין כל מניעה להצטרף לארגון עובדים בהצטרפות מקוונת. זאת ועוד החברה בעצמה מנהלת את עסקיה בדרך המקוונת האינטרנטית שיתכן שאף עולה באמינותו על הצטרפות ידנית. </w:t>
      </w:r>
      <w:r>
        <w:rPr>
          <w:rFonts w:eastAsia="Calibri" w:hint="cs"/>
          <w:b/>
          <w:bCs/>
          <w:sz w:val="16"/>
          <w:rtl/>
        </w:rPr>
        <w:t>בית-הדין</w:t>
      </w:r>
      <w:r w:rsidR="007D06C1" w:rsidRPr="00526A7A">
        <w:rPr>
          <w:rFonts w:eastAsia="Calibri"/>
          <w:b/>
          <w:bCs/>
          <w:sz w:val="16"/>
          <w:rtl/>
        </w:rPr>
        <w:t xml:space="preserve"> הארצי אימץ את קביעותיו של </w:t>
      </w:r>
      <w:r>
        <w:rPr>
          <w:rFonts w:eastAsia="Calibri"/>
          <w:b/>
          <w:bCs/>
          <w:sz w:val="16"/>
          <w:rtl/>
        </w:rPr>
        <w:t>בית-הדין</w:t>
      </w:r>
      <w:r w:rsidR="007D06C1" w:rsidRPr="00526A7A">
        <w:rPr>
          <w:rFonts w:eastAsia="Calibri"/>
          <w:b/>
          <w:bCs/>
          <w:sz w:val="16"/>
          <w:rtl/>
        </w:rPr>
        <w:t xml:space="preserve"> </w:t>
      </w:r>
      <w:r w:rsidR="007D06C1" w:rsidRPr="00526A7A">
        <w:rPr>
          <w:rFonts w:eastAsia="Calibri" w:hint="cs"/>
          <w:b/>
          <w:bCs/>
          <w:sz w:val="16"/>
          <w:rtl/>
        </w:rPr>
        <w:t>קמא</w:t>
      </w:r>
      <w:r w:rsidR="007D06C1" w:rsidRPr="00526A7A">
        <w:rPr>
          <w:rFonts w:eastAsia="Calibri"/>
          <w:b/>
          <w:bCs/>
          <w:sz w:val="16"/>
          <w:rtl/>
        </w:rPr>
        <w:t xml:space="preserve"> בנוגע לכשרות ההצטרפות המקוונת לשורות ההסתדרות הלאומית והכרתו כארגון העובדים היציג. בנוגע לגובה הפיצוי שהושת על החברה לא </w:t>
      </w:r>
      <w:r w:rsidR="007D06C1" w:rsidRPr="00526A7A">
        <w:rPr>
          <w:rFonts w:eastAsia="Calibri" w:hint="cs"/>
          <w:b/>
          <w:bCs/>
          <w:sz w:val="16"/>
          <w:rtl/>
        </w:rPr>
        <w:t>נ</w:t>
      </w:r>
      <w:r w:rsidR="007D06C1" w:rsidRPr="00526A7A">
        <w:rPr>
          <w:rFonts w:eastAsia="Calibri"/>
          <w:b/>
          <w:bCs/>
          <w:sz w:val="16"/>
          <w:rtl/>
        </w:rPr>
        <w:t xml:space="preserve">מצא כי הפגיעות שפגעה החברה בהתארגנות עובדיה, הצדיקו פסיקת פיצוי בסכום כה גבוה אשר הופחת לסך 200,000 ₪. </w:t>
      </w:r>
    </w:p>
    <w:p w:rsidR="007D06C1" w:rsidRPr="00526A7A" w:rsidRDefault="007D06C1" w:rsidP="007D06C1">
      <w:pPr>
        <w:pStyle w:val="af7"/>
        <w:tabs>
          <w:tab w:val="left" w:pos="-2"/>
        </w:tabs>
        <w:bidi/>
        <w:spacing w:line="360" w:lineRule="auto"/>
        <w:ind w:left="-144"/>
        <w:jc w:val="both"/>
        <w:rPr>
          <w:rFonts w:ascii="Arial" w:hAnsi="Arial"/>
          <w:b/>
          <w:bCs/>
          <w:color w:val="0000FF"/>
          <w:sz w:val="16"/>
          <w:szCs w:val="22"/>
          <w:u w:val="single"/>
        </w:rPr>
      </w:pPr>
      <w:r w:rsidRPr="00526A7A">
        <w:rPr>
          <w:rFonts w:eastAsia="Calibri" w:hint="cs"/>
          <w:sz w:val="16"/>
          <w:szCs w:val="22"/>
          <w:rtl/>
        </w:rPr>
        <w:t>עסק</w:t>
      </w:r>
      <w:r w:rsidRPr="00526A7A">
        <w:rPr>
          <w:rFonts w:eastAsia="Calibri"/>
          <w:sz w:val="16"/>
          <w:szCs w:val="22"/>
          <w:rtl/>
        </w:rPr>
        <w:t xml:space="preserve"> (ארצי) 2764-09-15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קל</w:t>
      </w:r>
      <w:r w:rsidRPr="00526A7A">
        <w:rPr>
          <w:rFonts w:eastAsia="Calibri"/>
          <w:b/>
          <w:bCs/>
          <w:color w:val="FF0000"/>
          <w:sz w:val="16"/>
          <w:szCs w:val="22"/>
          <w:rtl/>
        </w:rPr>
        <w:t xml:space="preserve"> </w:t>
      </w:r>
      <w:r w:rsidRPr="00526A7A">
        <w:rPr>
          <w:rFonts w:eastAsia="Calibri" w:hint="cs"/>
          <w:b/>
          <w:bCs/>
          <w:color w:val="FF0000"/>
          <w:sz w:val="16"/>
          <w:szCs w:val="22"/>
          <w:rtl/>
        </w:rPr>
        <w:t>אוטו</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 xml:space="preserve">"מ - </w:t>
      </w:r>
      <w:r w:rsidRPr="00526A7A">
        <w:rPr>
          <w:rFonts w:eastAsia="Calibri" w:hint="cs"/>
          <w:b/>
          <w:bCs/>
          <w:color w:val="FF0000"/>
          <w:sz w:val="16"/>
          <w:szCs w:val="22"/>
          <w:rtl/>
        </w:rPr>
        <w:t>הסתדרות</w:t>
      </w:r>
      <w:r w:rsidRPr="00526A7A">
        <w:rPr>
          <w:rFonts w:eastAsia="Calibri"/>
          <w:b/>
          <w:bCs/>
          <w:color w:val="FF0000"/>
          <w:sz w:val="16"/>
          <w:szCs w:val="22"/>
          <w:rtl/>
        </w:rPr>
        <w:t xml:space="preserve"> </w:t>
      </w:r>
      <w:r w:rsidRPr="00526A7A">
        <w:rPr>
          <w:rFonts w:eastAsia="Calibri" w:hint="cs"/>
          <w:b/>
          <w:bCs/>
          <w:color w:val="FF0000"/>
          <w:sz w:val="16"/>
          <w:szCs w:val="22"/>
          <w:rtl/>
        </w:rPr>
        <w:t>העובדים</w:t>
      </w:r>
      <w:r w:rsidRPr="00526A7A">
        <w:rPr>
          <w:rFonts w:eastAsia="Calibri"/>
          <w:b/>
          <w:bCs/>
          <w:color w:val="FF0000"/>
          <w:sz w:val="16"/>
          <w:szCs w:val="22"/>
          <w:rtl/>
        </w:rPr>
        <w:t xml:space="preserve"> </w:t>
      </w:r>
      <w:r w:rsidRPr="00526A7A">
        <w:rPr>
          <w:rFonts w:eastAsia="Calibri" w:hint="cs"/>
          <w:b/>
          <w:bCs/>
          <w:color w:val="FF0000"/>
          <w:sz w:val="16"/>
          <w:szCs w:val="22"/>
          <w:rtl/>
        </w:rPr>
        <w:t>הלאומית</w:t>
      </w:r>
      <w:r w:rsidRPr="00526A7A">
        <w:rPr>
          <w:rFonts w:eastAsia="Calibri"/>
          <w:b/>
          <w:bCs/>
          <w:color w:val="FF0000"/>
          <w:sz w:val="16"/>
          <w:szCs w:val="22"/>
          <w:rtl/>
        </w:rPr>
        <w:t xml:space="preserve"> </w:t>
      </w:r>
      <w:r w:rsidRPr="00526A7A">
        <w:rPr>
          <w:rFonts w:eastAsia="Calibri" w:hint="cs"/>
          <w:b/>
          <w:bCs/>
          <w:color w:val="FF0000"/>
          <w:sz w:val="16"/>
          <w:szCs w:val="22"/>
          <w:rtl/>
        </w:rPr>
        <w:t>בישראל</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הנשיא</w:t>
      </w:r>
      <w:r w:rsidR="00195BBB" w:rsidRPr="00526A7A">
        <w:rPr>
          <w:rFonts w:eastAsia="Calibri"/>
          <w:sz w:val="16"/>
          <w:szCs w:val="22"/>
          <w:rtl/>
        </w:rPr>
        <w:t xml:space="preserve"> השופט</w:t>
      </w:r>
      <w:r w:rsidRPr="00526A7A">
        <w:rPr>
          <w:rFonts w:eastAsia="Calibri"/>
          <w:sz w:val="16"/>
          <w:szCs w:val="22"/>
          <w:rtl/>
        </w:rPr>
        <w:t xml:space="preserve"> יגאל </w:t>
      </w:r>
      <w:r w:rsidRPr="00526A7A">
        <w:rPr>
          <w:rFonts w:eastAsia="Calibri" w:hint="cs"/>
          <w:sz w:val="16"/>
          <w:szCs w:val="22"/>
          <w:rtl/>
        </w:rPr>
        <w:t>פליטמן</w:t>
      </w:r>
      <w:r w:rsidRPr="00526A7A">
        <w:rPr>
          <w:rFonts w:eastAsia="Calibri"/>
          <w:sz w:val="16"/>
          <w:szCs w:val="22"/>
          <w:rtl/>
        </w:rPr>
        <w:t xml:space="preserve">, </w:t>
      </w:r>
      <w:r w:rsidRPr="00526A7A">
        <w:rPr>
          <w:rFonts w:eastAsia="Calibri" w:hint="cs"/>
          <w:sz w:val="16"/>
          <w:szCs w:val="22"/>
          <w:rtl/>
        </w:rPr>
        <w:t>סגנית</w:t>
      </w:r>
      <w:r w:rsidRPr="00526A7A">
        <w:rPr>
          <w:rFonts w:eastAsia="Calibri"/>
          <w:sz w:val="16"/>
          <w:szCs w:val="22"/>
          <w:rtl/>
        </w:rPr>
        <w:t xml:space="preserve"> </w:t>
      </w:r>
      <w:r w:rsidRPr="00526A7A">
        <w:rPr>
          <w:rFonts w:eastAsia="Calibri" w:hint="cs"/>
          <w:sz w:val="16"/>
          <w:szCs w:val="22"/>
          <w:rtl/>
        </w:rPr>
        <w:t>הנשיא</w:t>
      </w:r>
      <w:r w:rsidR="00195BBB" w:rsidRPr="00526A7A">
        <w:rPr>
          <w:rFonts w:eastAsia="Calibri"/>
          <w:sz w:val="16"/>
          <w:szCs w:val="22"/>
          <w:rtl/>
        </w:rPr>
        <w:t xml:space="preserve"> כב' השופטת</w:t>
      </w:r>
      <w:r w:rsidRPr="00526A7A">
        <w:rPr>
          <w:rFonts w:eastAsia="Calibri"/>
          <w:sz w:val="16"/>
          <w:szCs w:val="22"/>
          <w:rtl/>
        </w:rPr>
        <w:t xml:space="preserve"> ורדה וירט-ליבנה,</w:t>
      </w:r>
      <w:r w:rsidR="00195BBB" w:rsidRPr="00526A7A">
        <w:rPr>
          <w:rFonts w:eastAsia="Calibri"/>
          <w:sz w:val="16"/>
          <w:szCs w:val="22"/>
          <w:rtl/>
        </w:rPr>
        <w:t xml:space="preserve"> כב'</w:t>
      </w:r>
      <w:r w:rsidRPr="00526A7A">
        <w:rPr>
          <w:rFonts w:eastAsia="Calibri"/>
          <w:sz w:val="16"/>
          <w:szCs w:val="22"/>
          <w:rtl/>
        </w:rPr>
        <w:t xml:space="preserve"> השופטת לאה </w:t>
      </w:r>
      <w:r w:rsidRPr="00526A7A">
        <w:rPr>
          <w:rFonts w:eastAsia="Calibri" w:hint="cs"/>
          <w:sz w:val="16"/>
          <w:szCs w:val="22"/>
          <w:rtl/>
        </w:rPr>
        <w:t>גליקסמן</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(עובדים)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אלעזר</w:t>
      </w:r>
      <w:r w:rsidRPr="00526A7A">
        <w:rPr>
          <w:rFonts w:eastAsia="Calibri"/>
          <w:sz w:val="16"/>
          <w:szCs w:val="22"/>
          <w:rtl/>
        </w:rPr>
        <w:t xml:space="preserve"> </w:t>
      </w:r>
      <w:r w:rsidRPr="00526A7A">
        <w:rPr>
          <w:rFonts w:eastAsia="Calibri" w:hint="cs"/>
          <w:sz w:val="16"/>
          <w:szCs w:val="22"/>
          <w:rtl/>
        </w:rPr>
        <w:t>וייץ</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(מעסיקים)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שלמה</w:t>
      </w:r>
      <w:r w:rsidRPr="00526A7A">
        <w:rPr>
          <w:rFonts w:eastAsia="Calibri"/>
          <w:sz w:val="16"/>
          <w:szCs w:val="22"/>
          <w:rtl/>
        </w:rPr>
        <w:t xml:space="preserve"> </w:t>
      </w:r>
      <w:r w:rsidRPr="00526A7A">
        <w:rPr>
          <w:rFonts w:eastAsia="Calibri" w:hint="cs"/>
          <w:sz w:val="16"/>
          <w:szCs w:val="22"/>
          <w:rtl/>
        </w:rPr>
        <w:t>נוימן</w:t>
      </w:r>
      <w:r w:rsidRPr="00526A7A">
        <w:rPr>
          <w:rFonts w:eastAsia="Calibri"/>
          <w:sz w:val="16"/>
          <w:szCs w:val="22"/>
          <w:rtl/>
        </w:rPr>
        <w:t>.</w:t>
      </w:r>
    </w:p>
    <w:p w:rsidR="00044872" w:rsidRPr="00526A7A" w:rsidRDefault="00044872" w:rsidP="0006273D">
      <w:pPr>
        <w:pStyle w:val="af7"/>
        <w:tabs>
          <w:tab w:val="left" w:pos="-2"/>
        </w:tabs>
        <w:bidi/>
        <w:spacing w:line="360" w:lineRule="auto"/>
        <w:ind w:left="-144"/>
        <w:jc w:val="both"/>
        <w:rPr>
          <w:rFonts w:ascii="Arial" w:hAnsi="Arial"/>
          <w:b/>
          <w:bCs/>
          <w:color w:val="0000FF"/>
          <w:sz w:val="16"/>
          <w:szCs w:val="28"/>
          <w:u w:val="single"/>
          <w:rtl/>
        </w:rPr>
      </w:pPr>
    </w:p>
    <w:p w:rsidR="00195BBB" w:rsidRPr="00526A7A" w:rsidRDefault="00195BBB" w:rsidP="00195BBB">
      <w:pPr>
        <w:pStyle w:val="af7"/>
        <w:numPr>
          <w:ilvl w:val="0"/>
          <w:numId w:val="45"/>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הוכרה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יציגותה</w:t>
      </w:r>
      <w:r w:rsidRPr="00526A7A">
        <w:rPr>
          <w:rFonts w:ascii="Arial" w:hAnsi="Arial"/>
          <w:b/>
          <w:bCs/>
          <w:color w:val="0000FF"/>
          <w:sz w:val="16"/>
          <w:szCs w:val="32"/>
          <w:u w:val="single"/>
          <w:rtl/>
        </w:rPr>
        <w:t xml:space="preserve"> של הסתדרות העובדים הלאומית בהתארגנות ראשונית במכבי פארם כיחידת מיקוח נפרדת ממכבי שירותי בריאות</w:t>
      </w:r>
    </w:p>
    <w:p w:rsidR="00195BBB" w:rsidRPr="00526A7A" w:rsidRDefault="00195BBB" w:rsidP="00195BBB">
      <w:pPr>
        <w:pStyle w:val="af7"/>
        <w:tabs>
          <w:tab w:val="left" w:pos="-2"/>
        </w:tabs>
        <w:bidi/>
        <w:spacing w:line="360" w:lineRule="auto"/>
        <w:ind w:left="-144"/>
        <w:jc w:val="both"/>
        <w:rPr>
          <w:rFonts w:eastAsia="Calibri"/>
          <w:b/>
          <w:bCs/>
          <w:sz w:val="16"/>
          <w:rtl/>
        </w:rPr>
      </w:pPr>
      <w:r w:rsidRPr="00526A7A">
        <w:rPr>
          <w:rFonts w:eastAsia="Calibri"/>
          <w:b/>
          <w:bCs/>
          <w:sz w:val="16"/>
          <w:rtl/>
        </w:rPr>
        <w:t xml:space="preserve">במסגרת הליכי התארגנות ראשונית של עובדי "מכבי שירותי בריאות", ביקשה הסתדרות העובדים הלאומית בישראל להכיר בשתי יחידות מיקוח נפרדות, האחת של עובדי רשת בתי המרקחת "מכבי פארם", והשניה של עובדי המעבדה המרכזית "מגה לאב", וכן ביקשה לקבוע את יציגותה בהם. על אף שנטיית הפסיקה לא לפצל ליחידות מיקוח כדי לשמור על יציבות במקום העבודה ולחזק את כוחם של העובדים, </w:t>
      </w:r>
      <w:r w:rsidRPr="00526A7A">
        <w:rPr>
          <w:rFonts w:eastAsia="Calibri" w:hint="cs"/>
          <w:b/>
          <w:bCs/>
          <w:sz w:val="16"/>
          <w:rtl/>
        </w:rPr>
        <w:t>במצב</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התארגנות ראשונית אמות המידה לקביעת יחידות המיקוח ייבחנו באופן מקל כדי למנוע פגיעה בזכות ההתארגנות של העובדים. נקבע כי יש להכיר בעובדי רשת "מכבי פארם" כיחידת מיקוח נפרדת לאור המאפיינים המשותפים המייחדים אותם כקבוצה, ולאור הפרדה מסוימת במבנה הארגוני-ניהולי של הרשת המתנהלת כיחידה נפרדת. </w:t>
      </w:r>
      <w:r w:rsidRPr="00526A7A">
        <w:rPr>
          <w:rFonts w:eastAsia="Calibri" w:hint="cs"/>
          <w:b/>
          <w:bCs/>
          <w:sz w:val="16"/>
          <w:rtl/>
        </w:rPr>
        <w:t>כן</w:t>
      </w:r>
      <w:r w:rsidRPr="00526A7A">
        <w:rPr>
          <w:rFonts w:eastAsia="Calibri"/>
          <w:b/>
          <w:bCs/>
          <w:sz w:val="16"/>
          <w:rtl/>
        </w:rPr>
        <w:t xml:space="preserve"> </w:t>
      </w:r>
      <w:r w:rsidRPr="00526A7A">
        <w:rPr>
          <w:rFonts w:eastAsia="Calibri" w:hint="cs"/>
          <w:b/>
          <w:bCs/>
          <w:sz w:val="16"/>
          <w:rtl/>
        </w:rPr>
        <w:t>נקבע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הסתדרות</w:t>
      </w:r>
      <w:r w:rsidRPr="00526A7A">
        <w:rPr>
          <w:rFonts w:eastAsia="Calibri"/>
          <w:b/>
          <w:bCs/>
          <w:sz w:val="16"/>
          <w:rtl/>
        </w:rPr>
        <w:t xml:space="preserve"> </w:t>
      </w:r>
      <w:r w:rsidRPr="00526A7A">
        <w:rPr>
          <w:rFonts w:eastAsia="Calibri" w:hint="cs"/>
          <w:b/>
          <w:bCs/>
          <w:sz w:val="16"/>
          <w:rtl/>
        </w:rPr>
        <w:t>העובדים</w:t>
      </w:r>
      <w:r w:rsidRPr="00526A7A">
        <w:rPr>
          <w:rFonts w:eastAsia="Calibri"/>
          <w:b/>
          <w:bCs/>
          <w:sz w:val="16"/>
          <w:rtl/>
        </w:rPr>
        <w:t xml:space="preserve"> </w:t>
      </w:r>
      <w:r w:rsidRPr="00526A7A">
        <w:rPr>
          <w:rFonts w:eastAsia="Calibri" w:hint="cs"/>
          <w:b/>
          <w:bCs/>
          <w:sz w:val="16"/>
          <w:rtl/>
        </w:rPr>
        <w:t>הלאומית</w:t>
      </w:r>
      <w:r w:rsidRPr="00526A7A">
        <w:rPr>
          <w:rFonts w:eastAsia="Calibri"/>
          <w:b/>
          <w:bCs/>
          <w:sz w:val="16"/>
          <w:rtl/>
        </w:rPr>
        <w:t xml:space="preserve"> היא ארגון העובדים היציג </w:t>
      </w:r>
      <w:r w:rsidRPr="00526A7A">
        <w:rPr>
          <w:rFonts w:eastAsia="Calibri" w:hint="cs"/>
          <w:b/>
          <w:bCs/>
          <w:sz w:val="16"/>
          <w:rtl/>
        </w:rPr>
        <w:t>של</w:t>
      </w:r>
      <w:r w:rsidRPr="00526A7A">
        <w:rPr>
          <w:rFonts w:eastAsia="Calibri"/>
          <w:b/>
          <w:bCs/>
          <w:sz w:val="16"/>
          <w:rtl/>
        </w:rPr>
        <w:t xml:space="preserve"> עובדי "מכבי פארם" מאחר וחברים בה מעל שליש מסך העובדים ברשת, וכי על "מכבי שירותי בריאות" לנהל מולה מו"מ לצורך חתימה על הסכם קיבוצי. לעומת זאת, נקבע כי עובדי "מגה לאב" </w:t>
      </w:r>
      <w:r w:rsidRPr="00526A7A">
        <w:rPr>
          <w:rFonts w:eastAsia="Calibri" w:hint="cs"/>
          <w:b/>
          <w:bCs/>
          <w:sz w:val="16"/>
          <w:rtl/>
        </w:rPr>
        <w:t>אינם</w:t>
      </w:r>
      <w:r w:rsidRPr="00526A7A">
        <w:rPr>
          <w:rFonts w:eastAsia="Calibri"/>
          <w:b/>
          <w:bCs/>
          <w:sz w:val="16"/>
          <w:rtl/>
        </w:rPr>
        <w:t xml:space="preserve"> מהווים יחידת מיקוח נפרדת מאחר ואין להם מאפיינים משותפים וייחודיים המבדילים אותם מיתר עובדי "מכבי שירותי בריאות", הגם שקיים שוני מסוים במבנה הארגוני-ניהולי שלה. </w:t>
      </w:r>
    </w:p>
    <w:p w:rsidR="00195BBB" w:rsidRPr="00526A7A" w:rsidRDefault="00195BBB" w:rsidP="00195BBB">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סק</w:t>
      </w:r>
      <w:r w:rsidRPr="00526A7A">
        <w:rPr>
          <w:rFonts w:eastAsia="Calibri"/>
          <w:sz w:val="16"/>
          <w:szCs w:val="22"/>
          <w:rtl/>
        </w:rPr>
        <w:t xml:space="preserve"> (ת"א) 32346-01-16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הסתדרות</w:t>
      </w:r>
      <w:r w:rsidRPr="00526A7A">
        <w:rPr>
          <w:rFonts w:eastAsia="Calibri"/>
          <w:b/>
          <w:bCs/>
          <w:color w:val="FF0000"/>
          <w:sz w:val="16"/>
          <w:szCs w:val="22"/>
          <w:rtl/>
        </w:rPr>
        <w:t xml:space="preserve"> העובדים הלאומית בישראל - מכבי שירותי בריאות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קרן כהן, נ.צ (עובדים) מר יגאל </w:t>
      </w:r>
      <w:r w:rsidRPr="00526A7A">
        <w:rPr>
          <w:rFonts w:eastAsia="Calibri" w:hint="cs"/>
          <w:sz w:val="16"/>
          <w:szCs w:val="22"/>
          <w:rtl/>
        </w:rPr>
        <w:t>כוחלאני</w:t>
      </w:r>
      <w:r w:rsidRPr="00526A7A">
        <w:rPr>
          <w:rFonts w:eastAsia="Calibri"/>
          <w:sz w:val="16"/>
          <w:szCs w:val="22"/>
          <w:rtl/>
        </w:rPr>
        <w:t xml:space="preserve">, נ.צ (מעסיקים) מר אפרים </w:t>
      </w:r>
      <w:r w:rsidRPr="00526A7A">
        <w:rPr>
          <w:rFonts w:eastAsia="Calibri" w:hint="cs"/>
          <w:sz w:val="16"/>
          <w:szCs w:val="22"/>
          <w:rtl/>
        </w:rPr>
        <w:t>שלייפר</w:t>
      </w:r>
      <w:r w:rsidRPr="00526A7A">
        <w:rPr>
          <w:rFonts w:eastAsia="Calibri"/>
          <w:sz w:val="16"/>
          <w:szCs w:val="22"/>
          <w:rtl/>
        </w:rPr>
        <w:t>.</w:t>
      </w:r>
    </w:p>
    <w:p w:rsidR="00A54194" w:rsidRPr="00526A7A" w:rsidRDefault="00A54194" w:rsidP="00A54194">
      <w:pPr>
        <w:tabs>
          <w:tab w:val="left" w:pos="-290"/>
        </w:tabs>
        <w:bidi/>
        <w:spacing w:line="360" w:lineRule="auto"/>
        <w:jc w:val="both"/>
        <w:rPr>
          <w:rFonts w:ascii="Arial" w:hAnsi="Arial"/>
          <w:b/>
          <w:bCs/>
          <w:sz w:val="16"/>
          <w:szCs w:val="28"/>
          <w:u w:val="single"/>
          <w:rtl/>
        </w:rPr>
      </w:pPr>
    </w:p>
    <w:p w:rsidR="0006273D" w:rsidRPr="00526A7A" w:rsidRDefault="0006273D" w:rsidP="0006273D">
      <w:pPr>
        <w:pStyle w:val="af7"/>
        <w:numPr>
          <w:ilvl w:val="0"/>
          <w:numId w:val="45"/>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מורי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השל</w:t>
      </w:r>
      <w:r w:rsidRPr="00526A7A">
        <w:rPr>
          <w:rFonts w:ascii="Arial" w:hAnsi="Arial"/>
          <w:b/>
          <w:bCs/>
          <w:color w:val="0000FF"/>
          <w:sz w:val="16"/>
          <w:szCs w:val="32"/>
          <w:u w:val="single"/>
          <w:rtl/>
        </w:rPr>
        <w:t>"ח אינם יחידת מיקוח נפרדת בייצוג ארגון המורים</w:t>
      </w:r>
      <w:r w:rsidR="003B1256" w:rsidRPr="00526A7A">
        <w:rPr>
          <w:rFonts w:ascii="Arial" w:hAnsi="Arial"/>
          <w:b/>
          <w:bCs/>
          <w:color w:val="0000FF"/>
          <w:sz w:val="16"/>
          <w:szCs w:val="32"/>
          <w:u w:val="single"/>
          <w:rtl/>
        </w:rPr>
        <w:t xml:space="preserve"> </w:t>
      </w:r>
    </w:p>
    <w:p w:rsidR="0006273D" w:rsidRPr="00526A7A" w:rsidRDefault="0006273D" w:rsidP="0006273D">
      <w:pPr>
        <w:pStyle w:val="af7"/>
        <w:tabs>
          <w:tab w:val="left" w:pos="-2"/>
        </w:tabs>
        <w:bidi/>
        <w:spacing w:line="360" w:lineRule="auto"/>
        <w:ind w:left="-144"/>
        <w:jc w:val="both"/>
        <w:rPr>
          <w:rFonts w:eastAsia="Calibri"/>
          <w:b/>
          <w:bCs/>
          <w:sz w:val="16"/>
          <w:rtl/>
        </w:rPr>
      </w:pPr>
      <w:r w:rsidRPr="00526A7A">
        <w:rPr>
          <w:rFonts w:eastAsia="Calibri" w:hint="cs"/>
          <w:b/>
          <w:bCs/>
          <w:sz w:val="16"/>
          <w:rtl/>
        </w:rPr>
        <w:t>ארגון</w:t>
      </w:r>
      <w:r w:rsidRPr="00526A7A">
        <w:rPr>
          <w:rFonts w:eastAsia="Calibri"/>
          <w:b/>
          <w:bCs/>
          <w:sz w:val="16"/>
          <w:rtl/>
        </w:rPr>
        <w:t xml:space="preserve"> המורים הגיש בקשת צד בסכסוך קיבוצי כנגד המדינה והסתדרות המורים בה עתר לסעד לפיו ארגון המורים הוא הארגון היציג של עובדי ההוראה מורי </w:t>
      </w:r>
      <w:r w:rsidRPr="00526A7A">
        <w:rPr>
          <w:rFonts w:eastAsia="Calibri" w:hint="cs"/>
          <w:b/>
          <w:bCs/>
          <w:sz w:val="16"/>
          <w:rtl/>
        </w:rPr>
        <w:t>השל</w:t>
      </w:r>
      <w:r w:rsidRPr="00526A7A">
        <w:rPr>
          <w:rFonts w:eastAsia="Calibri"/>
          <w:b/>
          <w:bCs/>
          <w:sz w:val="16"/>
          <w:rtl/>
        </w:rPr>
        <w:t xml:space="preserve">"ח בחינוך המהווים יחידת מיקוח נפרדת. </w:t>
      </w:r>
      <w:r w:rsidR="00730197">
        <w:rPr>
          <w:rFonts w:eastAsia="Calibri" w:hint="cs"/>
          <w:b/>
          <w:bCs/>
          <w:sz w:val="16"/>
          <w:rtl/>
        </w:rPr>
        <w:t>בית-הדין</w:t>
      </w:r>
      <w:r w:rsidRPr="00526A7A">
        <w:rPr>
          <w:rFonts w:eastAsia="Calibri"/>
          <w:b/>
          <w:bCs/>
          <w:sz w:val="16"/>
          <w:rtl/>
        </w:rPr>
        <w:t xml:space="preserve"> הארצי דחה את הבקשה וקבע כי לאור הכללים לתיחום יחידת המיקוח שפורטו בפסיקה,</w:t>
      </w:r>
      <w:r w:rsidRPr="00526A7A">
        <w:rPr>
          <w:rFonts w:eastAsia="Calibri"/>
          <w:b/>
          <w:bCs/>
          <w:sz w:val="16"/>
        </w:rPr>
        <w:t xml:space="preserve"> </w:t>
      </w:r>
      <w:r w:rsidRPr="00526A7A">
        <w:rPr>
          <w:rFonts w:eastAsia="Calibri" w:hint="cs"/>
          <w:b/>
          <w:bCs/>
          <w:sz w:val="16"/>
          <w:rtl/>
        </w:rPr>
        <w:t>אין</w:t>
      </w:r>
      <w:r w:rsidRPr="00526A7A">
        <w:rPr>
          <w:rFonts w:eastAsia="Calibri"/>
          <w:b/>
          <w:bCs/>
          <w:sz w:val="16"/>
          <w:rtl/>
        </w:rPr>
        <w:t xml:space="preserve"> להכיר במורי </w:t>
      </w:r>
      <w:r w:rsidRPr="00526A7A">
        <w:rPr>
          <w:rFonts w:eastAsia="Calibri" w:hint="cs"/>
          <w:b/>
          <w:bCs/>
          <w:sz w:val="16"/>
          <w:rtl/>
        </w:rPr>
        <w:t>השל</w:t>
      </w:r>
      <w:r w:rsidRPr="00526A7A">
        <w:rPr>
          <w:rFonts w:eastAsia="Calibri"/>
          <w:b/>
          <w:bCs/>
          <w:sz w:val="16"/>
          <w:rtl/>
        </w:rPr>
        <w:t xml:space="preserve">"ח כיחידת מיקוח נפרדת. קיים הסכם קיבוצי אחד עם הסתדרות המורים שהסדיר את תנאי עבודתם של מורי </w:t>
      </w:r>
      <w:r w:rsidRPr="00526A7A">
        <w:rPr>
          <w:rFonts w:eastAsia="Calibri" w:hint="cs"/>
          <w:b/>
          <w:bCs/>
          <w:sz w:val="16"/>
          <w:rtl/>
        </w:rPr>
        <w:t>השל</w:t>
      </w:r>
      <w:r w:rsidRPr="00526A7A">
        <w:rPr>
          <w:rFonts w:eastAsia="Calibri"/>
          <w:b/>
          <w:bCs/>
          <w:sz w:val="16"/>
          <w:rtl/>
        </w:rPr>
        <w:t>"ח במשך תקופה בת כמעט ארבע עשורים, כחלק בלתי נפרד מעובדי ההוראה בשירות המדינה ולא כיחידת מיקוח נפרדת. למרות ש</w:t>
      </w:r>
      <w:r w:rsidRPr="00526A7A">
        <w:rPr>
          <w:rFonts w:eastAsia="Calibri" w:hint="cs"/>
          <w:b/>
          <w:bCs/>
          <w:sz w:val="16"/>
          <w:rtl/>
        </w:rPr>
        <w:t>להעסקת</w:t>
      </w:r>
      <w:r w:rsidRPr="00526A7A">
        <w:rPr>
          <w:rFonts w:eastAsia="Calibri"/>
          <w:b/>
          <w:bCs/>
          <w:sz w:val="16"/>
          <w:rtl/>
        </w:rPr>
        <w:t xml:space="preserve"> מורה של"ח יש מאפיינים מיוחדים, אין בהם כדי להפוך אותם לקבוצת עובדים שיש לה אינטרס מיוחד, המצדיק להכיר בה כיחידת מיקוח נפרדת. עקב המאפיינים הייחודיים של הוראת של"ח נדרש לקבוע הוראות בעניין אופן יישום רפורמת "אופק חדש" עליהם, אך אין בכך להעיד על היותם יחידת מיקוח נפרדת. גם אם נוהלו בין משרד החינוך וארגון המורים לבדו שיחות או אפילו מו"מ בקשר לתנאי עבודתם של מורי </w:t>
      </w:r>
      <w:r w:rsidRPr="00526A7A">
        <w:rPr>
          <w:rFonts w:eastAsia="Calibri" w:hint="cs"/>
          <w:b/>
          <w:bCs/>
          <w:sz w:val="16"/>
          <w:rtl/>
        </w:rPr>
        <w:t>השל</w:t>
      </w:r>
      <w:r w:rsidRPr="00526A7A">
        <w:rPr>
          <w:rFonts w:eastAsia="Calibri"/>
          <w:b/>
          <w:bCs/>
          <w:sz w:val="16"/>
          <w:rtl/>
        </w:rPr>
        <w:t xml:space="preserve">"ח, אין בכך להוכיח כי מורי </w:t>
      </w:r>
      <w:r w:rsidRPr="00526A7A">
        <w:rPr>
          <w:rFonts w:eastAsia="Calibri" w:hint="cs"/>
          <w:b/>
          <w:bCs/>
          <w:sz w:val="16"/>
          <w:rtl/>
        </w:rPr>
        <w:t>השל</w:t>
      </w:r>
      <w:r w:rsidRPr="00526A7A">
        <w:rPr>
          <w:rFonts w:eastAsia="Calibri"/>
          <w:b/>
          <w:bCs/>
          <w:sz w:val="16"/>
          <w:rtl/>
        </w:rPr>
        <w:t xml:space="preserve">"ח הם יחידת מיקוח נפרדת. </w:t>
      </w:r>
    </w:p>
    <w:p w:rsidR="0006273D" w:rsidRPr="00526A7A" w:rsidRDefault="0006273D" w:rsidP="008D2CA1">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סקכ</w:t>
      </w:r>
      <w:r w:rsidRPr="00526A7A">
        <w:rPr>
          <w:rFonts w:eastAsia="Calibri"/>
          <w:sz w:val="16"/>
          <w:szCs w:val="22"/>
          <w:rtl/>
        </w:rPr>
        <w:t xml:space="preserve"> (ארצי) 28269-04-16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ארגון</w:t>
      </w:r>
      <w:r w:rsidRPr="00526A7A">
        <w:rPr>
          <w:rFonts w:eastAsia="Calibri"/>
          <w:b/>
          <w:bCs/>
          <w:color w:val="FF0000"/>
          <w:sz w:val="16"/>
          <w:szCs w:val="22"/>
          <w:rtl/>
        </w:rPr>
        <w:t xml:space="preserve"> </w:t>
      </w:r>
      <w:r w:rsidRPr="00526A7A">
        <w:rPr>
          <w:rFonts w:eastAsia="Calibri" w:hint="cs"/>
          <w:b/>
          <w:bCs/>
          <w:color w:val="FF0000"/>
          <w:sz w:val="16"/>
          <w:szCs w:val="22"/>
          <w:rtl/>
        </w:rPr>
        <w:t>המורים</w:t>
      </w:r>
      <w:r w:rsidRPr="00526A7A">
        <w:rPr>
          <w:rFonts w:eastAsia="Calibri"/>
          <w:b/>
          <w:bCs/>
          <w:color w:val="FF0000"/>
          <w:sz w:val="16"/>
          <w:szCs w:val="22"/>
          <w:rtl/>
        </w:rPr>
        <w:t xml:space="preserve"> </w:t>
      </w:r>
      <w:r w:rsidRPr="00526A7A">
        <w:rPr>
          <w:rFonts w:eastAsia="Calibri" w:hint="cs"/>
          <w:b/>
          <w:bCs/>
          <w:color w:val="FF0000"/>
          <w:sz w:val="16"/>
          <w:szCs w:val="22"/>
          <w:rtl/>
        </w:rPr>
        <w:t>בבתי</w:t>
      </w:r>
      <w:r w:rsidRPr="00526A7A">
        <w:rPr>
          <w:rFonts w:eastAsia="Calibri"/>
          <w:b/>
          <w:bCs/>
          <w:color w:val="FF0000"/>
          <w:sz w:val="16"/>
          <w:szCs w:val="22"/>
          <w:rtl/>
        </w:rPr>
        <w:t xml:space="preserve"> </w:t>
      </w:r>
      <w:r w:rsidRPr="00526A7A">
        <w:rPr>
          <w:rFonts w:eastAsia="Calibri" w:hint="cs"/>
          <w:b/>
          <w:bCs/>
          <w:color w:val="FF0000"/>
          <w:sz w:val="16"/>
          <w:szCs w:val="22"/>
          <w:rtl/>
        </w:rPr>
        <w:t>הספר</w:t>
      </w:r>
      <w:r w:rsidRPr="00526A7A">
        <w:rPr>
          <w:rFonts w:eastAsia="Calibri"/>
          <w:b/>
          <w:bCs/>
          <w:color w:val="FF0000"/>
          <w:sz w:val="16"/>
          <w:szCs w:val="22"/>
          <w:rtl/>
        </w:rPr>
        <w:t xml:space="preserve"> </w:t>
      </w:r>
      <w:r w:rsidRPr="00526A7A">
        <w:rPr>
          <w:rFonts w:eastAsia="Calibri" w:hint="cs"/>
          <w:b/>
          <w:bCs/>
          <w:color w:val="FF0000"/>
          <w:sz w:val="16"/>
          <w:szCs w:val="22"/>
          <w:rtl/>
        </w:rPr>
        <w:t>העל</w:t>
      </w:r>
      <w:r w:rsidRPr="00526A7A">
        <w:rPr>
          <w:rFonts w:eastAsia="Calibri"/>
          <w:b/>
          <w:bCs/>
          <w:color w:val="FF0000"/>
          <w:sz w:val="16"/>
          <w:szCs w:val="22"/>
          <w:rtl/>
        </w:rPr>
        <w:t xml:space="preserve"> </w:t>
      </w:r>
      <w:r w:rsidRPr="00526A7A">
        <w:rPr>
          <w:rFonts w:eastAsia="Calibri" w:hint="cs"/>
          <w:b/>
          <w:bCs/>
          <w:color w:val="FF0000"/>
          <w:sz w:val="16"/>
          <w:szCs w:val="22"/>
          <w:rtl/>
        </w:rPr>
        <w:t>יסודיים</w:t>
      </w:r>
      <w:r w:rsidRPr="00526A7A">
        <w:rPr>
          <w:rFonts w:eastAsia="Calibri"/>
          <w:b/>
          <w:bCs/>
          <w:color w:val="FF0000"/>
          <w:sz w:val="16"/>
          <w:szCs w:val="22"/>
          <w:rtl/>
        </w:rPr>
        <w:t xml:space="preserve"> </w:t>
      </w:r>
      <w:r w:rsidRPr="00526A7A">
        <w:rPr>
          <w:rFonts w:eastAsia="Calibri" w:hint="cs"/>
          <w:b/>
          <w:bCs/>
          <w:color w:val="FF0000"/>
          <w:sz w:val="16"/>
          <w:szCs w:val="22"/>
          <w:rtl/>
        </w:rPr>
        <w:t>בסמינרים</w:t>
      </w:r>
      <w:r w:rsidRPr="00526A7A">
        <w:rPr>
          <w:rFonts w:eastAsia="Calibri"/>
          <w:b/>
          <w:bCs/>
          <w:color w:val="FF0000"/>
          <w:sz w:val="16"/>
          <w:szCs w:val="22"/>
          <w:rtl/>
        </w:rPr>
        <w:t xml:space="preserve"> </w:t>
      </w:r>
      <w:r w:rsidRPr="00526A7A">
        <w:rPr>
          <w:rFonts w:eastAsia="Calibri" w:hint="cs"/>
          <w:b/>
          <w:bCs/>
          <w:color w:val="FF0000"/>
          <w:sz w:val="16"/>
          <w:szCs w:val="22"/>
          <w:rtl/>
        </w:rPr>
        <w:t>ובמכללות</w:t>
      </w:r>
      <w:r w:rsidRPr="00526A7A">
        <w:rPr>
          <w:rFonts w:eastAsia="Calibri"/>
          <w:b/>
          <w:bCs/>
          <w:color w:val="FF0000"/>
          <w:sz w:val="16"/>
          <w:szCs w:val="22"/>
          <w:rtl/>
        </w:rPr>
        <w:t xml:space="preserve"> - </w:t>
      </w:r>
      <w:r w:rsidRPr="00526A7A">
        <w:rPr>
          <w:rFonts w:eastAsia="Calibri" w:hint="cs"/>
          <w:b/>
          <w:bCs/>
          <w:color w:val="FF0000"/>
          <w:sz w:val="16"/>
          <w:szCs w:val="22"/>
          <w:rtl/>
        </w:rPr>
        <w:t>מדינת</w:t>
      </w:r>
      <w:r w:rsidRPr="00526A7A">
        <w:rPr>
          <w:rFonts w:eastAsia="Calibri"/>
          <w:b/>
          <w:bCs/>
          <w:color w:val="FF0000"/>
          <w:sz w:val="16"/>
          <w:szCs w:val="22"/>
          <w:rtl/>
        </w:rPr>
        <w:t xml:space="preserve"> </w:t>
      </w:r>
      <w:r w:rsidRPr="00526A7A">
        <w:rPr>
          <w:rFonts w:eastAsia="Calibri" w:hint="cs"/>
          <w:b/>
          <w:bCs/>
          <w:color w:val="FF0000"/>
          <w:sz w:val="16"/>
          <w:szCs w:val="22"/>
          <w:rtl/>
        </w:rPr>
        <w:t>ישראל</w:t>
      </w:r>
      <w:r w:rsidRPr="00526A7A">
        <w:rPr>
          <w:rFonts w:eastAsia="Calibri"/>
          <w:b/>
          <w:bCs/>
          <w:color w:val="FF0000"/>
          <w:sz w:val="16"/>
          <w:szCs w:val="22"/>
          <w:rtl/>
        </w:rPr>
        <w:t xml:space="preserve"> </w:t>
      </w:r>
      <w:r w:rsidRPr="00526A7A">
        <w:rPr>
          <w:rFonts w:eastAsia="Calibri" w:hint="cs"/>
          <w:b/>
          <w:bCs/>
          <w:color w:val="FF0000"/>
          <w:sz w:val="16"/>
          <w:szCs w:val="22"/>
          <w:rtl/>
        </w:rPr>
        <w:t>משרד</w:t>
      </w:r>
      <w:r w:rsidRPr="00526A7A">
        <w:rPr>
          <w:rFonts w:eastAsia="Calibri"/>
          <w:b/>
          <w:bCs/>
          <w:color w:val="FF0000"/>
          <w:sz w:val="16"/>
          <w:szCs w:val="22"/>
          <w:rtl/>
        </w:rPr>
        <w:t xml:space="preserve"> </w:t>
      </w:r>
      <w:r w:rsidRPr="00526A7A">
        <w:rPr>
          <w:rFonts w:eastAsia="Calibri" w:hint="cs"/>
          <w:b/>
          <w:bCs/>
          <w:color w:val="FF0000"/>
          <w:sz w:val="16"/>
          <w:szCs w:val="22"/>
          <w:rtl/>
        </w:rPr>
        <w:t>החינוך</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לאה </w:t>
      </w:r>
      <w:r w:rsidRPr="00526A7A">
        <w:rPr>
          <w:rFonts w:eastAsia="Calibri" w:hint="cs"/>
          <w:sz w:val="16"/>
          <w:szCs w:val="22"/>
          <w:rtl/>
        </w:rPr>
        <w:t>גליקסמן</w:t>
      </w:r>
      <w:r w:rsidRPr="00526A7A">
        <w:rPr>
          <w:rFonts w:eastAsia="Calibri"/>
          <w:sz w:val="16"/>
          <w:szCs w:val="22"/>
          <w:rtl/>
        </w:rPr>
        <w:t xml:space="preserve">, כב' השופט אילן </w:t>
      </w:r>
      <w:r w:rsidRPr="00526A7A">
        <w:rPr>
          <w:rFonts w:eastAsia="Calibri" w:hint="cs"/>
          <w:sz w:val="16"/>
          <w:szCs w:val="22"/>
          <w:rtl/>
        </w:rPr>
        <w:t>איטח</w:t>
      </w:r>
      <w:r w:rsidRPr="00526A7A">
        <w:rPr>
          <w:rFonts w:eastAsia="Calibri"/>
          <w:sz w:val="16"/>
          <w:szCs w:val="22"/>
          <w:rtl/>
        </w:rPr>
        <w:t xml:space="preserve">, כב' השופט רועי </w:t>
      </w:r>
      <w:r w:rsidRPr="00526A7A">
        <w:rPr>
          <w:rFonts w:eastAsia="Calibri" w:hint="cs"/>
          <w:sz w:val="16"/>
          <w:szCs w:val="22"/>
          <w:rtl/>
        </w:rPr>
        <w:t>פוליאק</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(עובדים) </w:t>
      </w:r>
      <w:r w:rsidRPr="00526A7A">
        <w:rPr>
          <w:rFonts w:eastAsia="Calibri" w:hint="cs"/>
          <w:sz w:val="16"/>
          <w:szCs w:val="22"/>
          <w:rtl/>
        </w:rPr>
        <w:t>גב</w:t>
      </w:r>
      <w:r w:rsidRPr="00526A7A">
        <w:rPr>
          <w:rFonts w:eastAsia="Calibri"/>
          <w:sz w:val="16"/>
          <w:szCs w:val="22"/>
          <w:rtl/>
        </w:rPr>
        <w:t xml:space="preserve">' </w:t>
      </w:r>
      <w:r w:rsidRPr="00526A7A">
        <w:rPr>
          <w:rFonts w:eastAsia="Calibri" w:hint="cs"/>
          <w:sz w:val="16"/>
          <w:szCs w:val="22"/>
          <w:rtl/>
        </w:rPr>
        <w:t>ענת</w:t>
      </w:r>
      <w:r w:rsidRPr="00526A7A">
        <w:rPr>
          <w:rFonts w:eastAsia="Calibri"/>
          <w:sz w:val="16"/>
          <w:szCs w:val="22"/>
          <w:rtl/>
        </w:rPr>
        <w:t xml:space="preserve"> </w:t>
      </w:r>
      <w:r w:rsidRPr="00526A7A">
        <w:rPr>
          <w:rFonts w:eastAsia="Calibri" w:hint="cs"/>
          <w:sz w:val="16"/>
          <w:szCs w:val="22"/>
          <w:rtl/>
        </w:rPr>
        <w:t>מאור</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(מעסיקים) </w:t>
      </w:r>
      <w:r w:rsidRPr="00526A7A">
        <w:rPr>
          <w:rFonts w:eastAsia="Calibri" w:hint="cs"/>
          <w:sz w:val="16"/>
          <w:szCs w:val="22"/>
          <w:rtl/>
        </w:rPr>
        <w:t>גב</w:t>
      </w:r>
      <w:r w:rsidRPr="00526A7A">
        <w:rPr>
          <w:rFonts w:eastAsia="Calibri"/>
          <w:sz w:val="16"/>
          <w:szCs w:val="22"/>
          <w:rtl/>
        </w:rPr>
        <w:t xml:space="preserve">' </w:t>
      </w:r>
      <w:r w:rsidRPr="00526A7A">
        <w:rPr>
          <w:rFonts w:eastAsia="Calibri" w:hint="cs"/>
          <w:sz w:val="16"/>
          <w:szCs w:val="22"/>
          <w:rtl/>
        </w:rPr>
        <w:t>יודפת</w:t>
      </w:r>
      <w:r w:rsidRPr="00526A7A">
        <w:rPr>
          <w:rFonts w:eastAsia="Calibri"/>
          <w:sz w:val="16"/>
          <w:szCs w:val="22"/>
          <w:rtl/>
        </w:rPr>
        <w:t xml:space="preserve"> </w:t>
      </w:r>
      <w:r w:rsidRPr="00526A7A">
        <w:rPr>
          <w:rFonts w:eastAsia="Calibri" w:hint="cs"/>
          <w:sz w:val="16"/>
          <w:szCs w:val="22"/>
          <w:rtl/>
        </w:rPr>
        <w:t>הראל</w:t>
      </w:r>
      <w:r w:rsidRPr="00526A7A">
        <w:rPr>
          <w:rFonts w:eastAsia="Calibri"/>
          <w:sz w:val="16"/>
          <w:szCs w:val="22"/>
          <w:rtl/>
        </w:rPr>
        <w:t xml:space="preserve">-בוכריס, </w:t>
      </w:r>
      <w:r w:rsidRPr="00526A7A">
        <w:rPr>
          <w:rFonts w:eastAsia="Calibri" w:hint="cs"/>
          <w:sz w:val="16"/>
          <w:szCs w:val="22"/>
          <w:rtl/>
        </w:rPr>
        <w:t>נ</w:t>
      </w:r>
      <w:r w:rsidRPr="00526A7A">
        <w:rPr>
          <w:rFonts w:eastAsia="Calibri"/>
          <w:sz w:val="16"/>
          <w:szCs w:val="22"/>
          <w:rtl/>
        </w:rPr>
        <w:t xml:space="preserve">.צ (מעסיקים) </w:t>
      </w:r>
      <w:r w:rsidRPr="00526A7A">
        <w:rPr>
          <w:rFonts w:eastAsia="Calibri" w:hint="cs"/>
          <w:sz w:val="16"/>
          <w:szCs w:val="22"/>
          <w:rtl/>
        </w:rPr>
        <w:t>גב</w:t>
      </w:r>
      <w:r w:rsidRPr="00526A7A">
        <w:rPr>
          <w:rFonts w:eastAsia="Calibri"/>
          <w:sz w:val="16"/>
          <w:szCs w:val="22"/>
          <w:rtl/>
        </w:rPr>
        <w:t xml:space="preserve">' </w:t>
      </w:r>
      <w:r w:rsidRPr="00526A7A">
        <w:rPr>
          <w:rFonts w:eastAsia="Calibri" w:hint="cs"/>
          <w:sz w:val="16"/>
          <w:szCs w:val="22"/>
          <w:rtl/>
        </w:rPr>
        <w:t>רוית</w:t>
      </w:r>
      <w:r w:rsidRPr="00526A7A">
        <w:rPr>
          <w:rFonts w:eastAsia="Calibri"/>
          <w:sz w:val="16"/>
          <w:szCs w:val="22"/>
          <w:rtl/>
        </w:rPr>
        <w:t xml:space="preserve"> </w:t>
      </w:r>
      <w:r w:rsidRPr="00526A7A">
        <w:rPr>
          <w:rFonts w:eastAsia="Calibri" w:hint="cs"/>
          <w:sz w:val="16"/>
          <w:szCs w:val="22"/>
          <w:rtl/>
        </w:rPr>
        <w:t>בר</w:t>
      </w:r>
      <w:r w:rsidRPr="00526A7A">
        <w:rPr>
          <w:rFonts w:eastAsia="Calibri"/>
          <w:sz w:val="16"/>
          <w:szCs w:val="22"/>
          <w:rtl/>
        </w:rPr>
        <w:t xml:space="preserve"> </w:t>
      </w:r>
      <w:r w:rsidRPr="00526A7A">
        <w:rPr>
          <w:rFonts w:eastAsia="Calibri" w:hint="cs"/>
          <w:sz w:val="16"/>
          <w:szCs w:val="22"/>
          <w:rtl/>
        </w:rPr>
        <w:t>ניב</w:t>
      </w:r>
      <w:r w:rsidRPr="00526A7A">
        <w:rPr>
          <w:rFonts w:eastAsia="Calibri"/>
          <w:sz w:val="16"/>
          <w:szCs w:val="22"/>
          <w:rtl/>
        </w:rPr>
        <w:t xml:space="preserve"> (הסתדרות המורים יוצגה על-ידי עו"ד חיים ברנזון ועו"ד אסף ברנזון ממשרדנו).</w:t>
      </w:r>
      <w:r w:rsidR="003B1256" w:rsidRPr="00526A7A">
        <w:rPr>
          <w:rFonts w:eastAsia="Calibri"/>
          <w:sz w:val="16"/>
          <w:szCs w:val="22"/>
          <w:rtl/>
        </w:rPr>
        <w:t xml:space="preserve"> </w:t>
      </w:r>
    </w:p>
    <w:p w:rsidR="00044872" w:rsidRPr="00526A7A" w:rsidRDefault="00044872" w:rsidP="00044872">
      <w:pPr>
        <w:tabs>
          <w:tab w:val="left" w:pos="-290"/>
        </w:tabs>
        <w:bidi/>
        <w:spacing w:line="360" w:lineRule="auto"/>
        <w:jc w:val="both"/>
        <w:rPr>
          <w:rFonts w:ascii="Arial" w:hAnsi="Arial"/>
          <w:b/>
          <w:bCs/>
          <w:sz w:val="16"/>
          <w:szCs w:val="28"/>
          <w:u w:val="single"/>
          <w:rtl/>
        </w:rPr>
      </w:pPr>
    </w:p>
    <w:p w:rsidR="0006273D" w:rsidRPr="00526A7A" w:rsidRDefault="0006273D" w:rsidP="0006273D">
      <w:pPr>
        <w:pStyle w:val="af7"/>
        <w:numPr>
          <w:ilvl w:val="0"/>
          <w:numId w:val="45"/>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בית</w:t>
      </w:r>
      <w:r w:rsidRPr="00526A7A">
        <w:rPr>
          <w:rFonts w:ascii="Arial" w:hAnsi="Arial"/>
          <w:b/>
          <w:bCs/>
          <w:color w:val="0000FF"/>
          <w:sz w:val="16"/>
          <w:szCs w:val="32"/>
          <w:u w:val="single"/>
          <w:rtl/>
        </w:rPr>
        <w:t xml:space="preserve">-הדין סירב לבקשת </w:t>
      </w:r>
      <w:r w:rsidR="00730197">
        <w:rPr>
          <w:rFonts w:ascii="Arial" w:hAnsi="Arial" w:hint="cs"/>
          <w:b/>
          <w:bCs/>
          <w:color w:val="0000FF"/>
          <w:sz w:val="16"/>
          <w:szCs w:val="32"/>
          <w:u w:val="single"/>
          <w:rtl/>
        </w:rPr>
        <w:t xml:space="preserve">ארגון </w:t>
      </w:r>
      <w:r w:rsidRPr="00526A7A">
        <w:rPr>
          <w:rFonts w:ascii="Arial" w:hAnsi="Arial" w:hint="eastAsia"/>
          <w:b/>
          <w:bCs/>
          <w:color w:val="0000FF"/>
          <w:sz w:val="16"/>
          <w:szCs w:val="32"/>
          <w:u w:val="single"/>
          <w:rtl/>
        </w:rPr>
        <w:t>כוח</w:t>
      </w:r>
      <w:r w:rsidRPr="00526A7A">
        <w:rPr>
          <w:rFonts w:ascii="Arial" w:hAnsi="Arial"/>
          <w:b/>
          <w:bCs/>
          <w:color w:val="0000FF"/>
          <w:sz w:val="16"/>
          <w:szCs w:val="32"/>
          <w:u w:val="single"/>
          <w:rtl/>
        </w:rPr>
        <w:t xml:space="preserve"> לעובדים להכיר בקבוצת עובדים בג'וינט כיחידת מיקוח נפרדת </w:t>
      </w:r>
      <w:r w:rsidR="00EA6BA4" w:rsidRPr="00526A7A">
        <w:rPr>
          <w:rFonts w:ascii="Arial" w:hAnsi="Arial"/>
          <w:b/>
          <w:bCs/>
          <w:color w:val="0000FF"/>
          <w:sz w:val="16"/>
          <w:szCs w:val="32"/>
          <w:u w:val="single"/>
          <w:rtl/>
        </w:rPr>
        <w:t xml:space="preserve">(הערה: </w:t>
      </w:r>
      <w:r w:rsidR="00730197">
        <w:rPr>
          <w:rFonts w:ascii="Arial" w:hAnsi="Arial" w:hint="cs"/>
          <w:b/>
          <w:bCs/>
          <w:color w:val="0000FF"/>
          <w:sz w:val="16"/>
          <w:szCs w:val="32"/>
          <w:u w:val="single"/>
          <w:rtl/>
        </w:rPr>
        <w:t xml:space="preserve">פסק הדין </w:t>
      </w:r>
      <w:r w:rsidR="00EA6BA4" w:rsidRPr="00526A7A">
        <w:rPr>
          <w:rFonts w:ascii="Arial" w:hAnsi="Arial" w:hint="eastAsia"/>
          <w:b/>
          <w:bCs/>
          <w:color w:val="0000FF"/>
          <w:sz w:val="16"/>
          <w:szCs w:val="32"/>
          <w:u w:val="single"/>
          <w:rtl/>
        </w:rPr>
        <w:t>נהפך</w:t>
      </w:r>
      <w:r w:rsidR="00EA6BA4" w:rsidRPr="00526A7A">
        <w:rPr>
          <w:rFonts w:ascii="Arial" w:hAnsi="Arial"/>
          <w:b/>
          <w:bCs/>
          <w:color w:val="0000FF"/>
          <w:sz w:val="16"/>
          <w:szCs w:val="32"/>
          <w:u w:val="single"/>
          <w:rtl/>
        </w:rPr>
        <w:t xml:space="preserve"> </w:t>
      </w:r>
      <w:r w:rsidR="00EA6BA4" w:rsidRPr="00526A7A">
        <w:rPr>
          <w:rFonts w:ascii="Arial" w:hAnsi="Arial" w:hint="eastAsia"/>
          <w:b/>
          <w:bCs/>
          <w:color w:val="0000FF"/>
          <w:sz w:val="16"/>
          <w:szCs w:val="32"/>
          <w:u w:val="single"/>
          <w:rtl/>
        </w:rPr>
        <w:t>בערעור</w:t>
      </w:r>
      <w:r w:rsidR="00EA6BA4" w:rsidRPr="00526A7A">
        <w:rPr>
          <w:rFonts w:ascii="Arial" w:hAnsi="Arial"/>
          <w:b/>
          <w:bCs/>
          <w:color w:val="0000FF"/>
          <w:sz w:val="16"/>
          <w:szCs w:val="32"/>
          <w:u w:val="single"/>
          <w:rtl/>
        </w:rPr>
        <w:t xml:space="preserve"> </w:t>
      </w:r>
      <w:r w:rsidR="00EA6BA4" w:rsidRPr="00526A7A">
        <w:rPr>
          <w:rFonts w:ascii="Arial" w:hAnsi="Arial" w:hint="eastAsia"/>
          <w:b/>
          <w:bCs/>
          <w:color w:val="0000FF"/>
          <w:sz w:val="16"/>
          <w:szCs w:val="32"/>
          <w:u w:val="single"/>
          <w:rtl/>
        </w:rPr>
        <w:t>בהסכמה</w:t>
      </w:r>
      <w:r w:rsidR="00EA6BA4" w:rsidRPr="00526A7A">
        <w:rPr>
          <w:rFonts w:ascii="Arial" w:hAnsi="Arial"/>
          <w:b/>
          <w:bCs/>
          <w:color w:val="0000FF"/>
          <w:sz w:val="16"/>
          <w:szCs w:val="32"/>
          <w:u w:val="single"/>
          <w:rtl/>
        </w:rPr>
        <w:t>)</w:t>
      </w:r>
    </w:p>
    <w:p w:rsidR="0006273D" w:rsidRPr="00526A7A" w:rsidRDefault="0006273D" w:rsidP="0006273D">
      <w:pPr>
        <w:pStyle w:val="af7"/>
        <w:tabs>
          <w:tab w:val="left" w:pos="-2"/>
        </w:tabs>
        <w:bidi/>
        <w:spacing w:line="360" w:lineRule="auto"/>
        <w:ind w:left="-144"/>
        <w:jc w:val="both"/>
        <w:rPr>
          <w:rFonts w:eastAsia="Calibri"/>
          <w:b/>
          <w:bCs/>
          <w:sz w:val="16"/>
          <w:rtl/>
        </w:rPr>
      </w:pPr>
      <w:r w:rsidRPr="00526A7A">
        <w:rPr>
          <w:rFonts w:eastAsia="Calibri" w:hint="cs"/>
          <w:b/>
          <w:bCs/>
          <w:sz w:val="16"/>
          <w:rtl/>
        </w:rPr>
        <w:t>בית</w:t>
      </w:r>
      <w:r w:rsidRPr="00526A7A">
        <w:rPr>
          <w:rFonts w:eastAsia="Calibri"/>
          <w:b/>
          <w:bCs/>
          <w:sz w:val="16"/>
          <w:rtl/>
        </w:rPr>
        <w:t xml:space="preserve">-הדין האזורי דחה בקשה של ארגון כוח לעובדים להכיר בעובדי מכון </w:t>
      </w:r>
      <w:r w:rsidRPr="00526A7A">
        <w:rPr>
          <w:rFonts w:eastAsia="Calibri" w:hint="cs"/>
          <w:b/>
          <w:bCs/>
          <w:sz w:val="16"/>
          <w:rtl/>
        </w:rPr>
        <w:t>ברוקדייל</w:t>
      </w:r>
      <w:r w:rsidRPr="00526A7A">
        <w:rPr>
          <w:rFonts w:eastAsia="Calibri"/>
          <w:b/>
          <w:bCs/>
          <w:sz w:val="16"/>
          <w:rtl/>
        </w:rPr>
        <w:t xml:space="preserve"> השייך לג'וינט ישראל כיחידת מיקוח נפרדת לצורך התארגנות ראשונית של עובדיו, ונדחתה בקשתו לצו הצהרתי שכוח לעובדים הוא ארגון העובדים היציג בקרב עובדי המכון. חברת ג'וינט לישראל התנגדה לבקשה וטענה כי מכון </w:t>
      </w:r>
      <w:r w:rsidRPr="00526A7A">
        <w:rPr>
          <w:rFonts w:eastAsia="Calibri" w:hint="cs"/>
          <w:b/>
          <w:bCs/>
          <w:sz w:val="16"/>
          <w:rtl/>
        </w:rPr>
        <w:t>ברוקדייל</w:t>
      </w:r>
      <w:r w:rsidRPr="00526A7A">
        <w:rPr>
          <w:rFonts w:eastAsia="Calibri"/>
          <w:b/>
          <w:bCs/>
          <w:sz w:val="16"/>
          <w:rtl/>
        </w:rPr>
        <w:t xml:space="preserve"> הנו אגף של הג'וינט המהווה חלק בלתי נפרד מג'וינט ישראל, ואין לראות בו יחידת מיקוח נפרדת. בית-הדין פסק כי לא הוכח "אינטרס מיוחד" של עובדי המכון לסביבת עבודה ייחודית נבדלת משאר אגפי הג'וינט. טענותיו של ארגון כוח לעובדים כי תנאי השכר של העובדים במכון שונים מתנאי השכר של יתר עובדי ג'וינט ישראל, וכי יש שוני במתנות ובנופשים נדחו משלא הוכיח טענותיו. בית-הדין קיבל את הצהרת הג'וינט כי החלטות בנוגע להעלאות שכר מתקבלות על-ידי הג'וינט העולמי באופן זהה לכל האגפים בישראל לרבות המכון, ולפיכך עובדי המכון אינם מהווים יחידת מיקוח נפרדת לצורך התארגנות עובדים ראשונית, אלא מהווים חלק בלתי נפרד ואינהרנטי מעובדי ג'וינט ישראל. </w:t>
      </w:r>
    </w:p>
    <w:p w:rsidR="00A54194" w:rsidRPr="00526A7A" w:rsidRDefault="0006273D" w:rsidP="003E054F">
      <w:pPr>
        <w:pStyle w:val="af7"/>
        <w:tabs>
          <w:tab w:val="left" w:pos="-2"/>
        </w:tabs>
        <w:bidi/>
        <w:spacing w:line="360" w:lineRule="auto"/>
        <w:ind w:left="-144"/>
        <w:jc w:val="both"/>
        <w:rPr>
          <w:rFonts w:eastAsia="Calibri"/>
          <w:sz w:val="16"/>
          <w:szCs w:val="22"/>
          <w:rtl/>
        </w:rPr>
      </w:pPr>
      <w:r w:rsidRPr="00526A7A">
        <w:rPr>
          <w:rFonts w:eastAsia="Calibri" w:hint="cs"/>
          <w:sz w:val="16"/>
          <w:szCs w:val="22"/>
          <w:rtl/>
        </w:rPr>
        <w:t>סק</w:t>
      </w:r>
      <w:r w:rsidRPr="00526A7A">
        <w:rPr>
          <w:rFonts w:eastAsia="Calibri"/>
          <w:sz w:val="16"/>
          <w:szCs w:val="22"/>
          <w:rtl/>
        </w:rPr>
        <w:t xml:space="preserve"> (י-ם) 26748-07-16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כוח</w:t>
      </w:r>
      <w:r w:rsidRPr="00526A7A">
        <w:rPr>
          <w:rFonts w:eastAsia="Calibri"/>
          <w:b/>
          <w:bCs/>
          <w:color w:val="FF0000"/>
          <w:sz w:val="16"/>
          <w:szCs w:val="22"/>
          <w:rtl/>
        </w:rPr>
        <w:t xml:space="preserve"> </w:t>
      </w:r>
      <w:r w:rsidRPr="00526A7A">
        <w:rPr>
          <w:rFonts w:eastAsia="Calibri" w:hint="cs"/>
          <w:b/>
          <w:bCs/>
          <w:color w:val="FF0000"/>
          <w:sz w:val="16"/>
          <w:szCs w:val="22"/>
          <w:rtl/>
        </w:rPr>
        <w:t>לעובדים</w:t>
      </w:r>
      <w:r w:rsidRPr="00526A7A">
        <w:rPr>
          <w:rFonts w:eastAsia="Calibri"/>
          <w:b/>
          <w:bCs/>
          <w:color w:val="FF0000"/>
          <w:sz w:val="16"/>
          <w:szCs w:val="22"/>
          <w:rtl/>
        </w:rPr>
        <w:t xml:space="preserve"> </w:t>
      </w:r>
      <w:r w:rsidRPr="00526A7A">
        <w:rPr>
          <w:rFonts w:eastAsia="Calibri" w:hint="cs"/>
          <w:b/>
          <w:bCs/>
          <w:color w:val="FF0000"/>
          <w:sz w:val="16"/>
          <w:szCs w:val="22"/>
          <w:rtl/>
        </w:rPr>
        <w:t>ארגון</w:t>
      </w:r>
      <w:r w:rsidRPr="00526A7A">
        <w:rPr>
          <w:rFonts w:eastAsia="Calibri"/>
          <w:b/>
          <w:bCs/>
          <w:color w:val="FF0000"/>
          <w:sz w:val="16"/>
          <w:szCs w:val="22"/>
          <w:rtl/>
        </w:rPr>
        <w:t xml:space="preserve"> </w:t>
      </w:r>
      <w:r w:rsidRPr="00526A7A">
        <w:rPr>
          <w:rFonts w:eastAsia="Calibri" w:hint="cs"/>
          <w:b/>
          <w:bCs/>
          <w:color w:val="FF0000"/>
          <w:sz w:val="16"/>
          <w:szCs w:val="22"/>
          <w:rtl/>
        </w:rPr>
        <w:t>עובדים</w:t>
      </w:r>
      <w:r w:rsidRPr="00526A7A">
        <w:rPr>
          <w:rFonts w:eastAsia="Calibri"/>
          <w:b/>
          <w:bCs/>
          <w:color w:val="FF0000"/>
          <w:sz w:val="16"/>
          <w:szCs w:val="22"/>
          <w:rtl/>
        </w:rPr>
        <w:t xml:space="preserve"> </w:t>
      </w:r>
      <w:r w:rsidRPr="00526A7A">
        <w:rPr>
          <w:rFonts w:eastAsia="Calibri" w:hint="cs"/>
          <w:b/>
          <w:bCs/>
          <w:color w:val="FF0000"/>
          <w:sz w:val="16"/>
          <w:szCs w:val="22"/>
          <w:rtl/>
        </w:rPr>
        <w:t>דמוקרטי</w:t>
      </w:r>
      <w:r w:rsidRPr="00526A7A">
        <w:rPr>
          <w:rFonts w:eastAsia="Calibri"/>
          <w:b/>
          <w:bCs/>
          <w:color w:val="FF0000"/>
          <w:sz w:val="16"/>
          <w:szCs w:val="22"/>
          <w:rtl/>
        </w:rPr>
        <w:t xml:space="preserve"> - </w:t>
      </w:r>
      <w:r w:rsidRPr="00526A7A">
        <w:rPr>
          <w:rFonts w:eastAsia="Calibri" w:hint="cs"/>
          <w:b/>
          <w:bCs/>
          <w:color w:val="FF0000"/>
          <w:sz w:val="16"/>
          <w:szCs w:val="22"/>
          <w:rtl/>
        </w:rPr>
        <w:t>ג</w:t>
      </w:r>
      <w:r w:rsidRPr="00526A7A">
        <w:rPr>
          <w:rFonts w:eastAsia="Calibri"/>
          <w:b/>
          <w:bCs/>
          <w:color w:val="FF0000"/>
          <w:sz w:val="16"/>
          <w:szCs w:val="22"/>
          <w:rtl/>
        </w:rPr>
        <w:t xml:space="preserve">'וינט </w:t>
      </w:r>
      <w:r w:rsidRPr="00526A7A">
        <w:rPr>
          <w:rFonts w:eastAsia="Calibri" w:hint="cs"/>
          <w:b/>
          <w:bCs/>
          <w:color w:val="FF0000"/>
          <w:sz w:val="16"/>
          <w:szCs w:val="22"/>
          <w:rtl/>
        </w:rPr>
        <w:t>ישראל</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שרה </w:t>
      </w:r>
      <w:r w:rsidRPr="00526A7A">
        <w:rPr>
          <w:rFonts w:eastAsia="Calibri" w:hint="cs"/>
          <w:sz w:val="16"/>
          <w:szCs w:val="22"/>
          <w:rtl/>
        </w:rPr>
        <w:t>שדיאור</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(עובדים)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רמי</w:t>
      </w:r>
      <w:r w:rsidRPr="00526A7A">
        <w:rPr>
          <w:rFonts w:eastAsia="Calibri"/>
          <w:sz w:val="16"/>
          <w:szCs w:val="22"/>
          <w:rtl/>
        </w:rPr>
        <w:t xml:space="preserve"> </w:t>
      </w:r>
      <w:r w:rsidRPr="00526A7A">
        <w:rPr>
          <w:rFonts w:eastAsia="Calibri" w:hint="cs"/>
          <w:sz w:val="16"/>
          <w:szCs w:val="22"/>
          <w:rtl/>
        </w:rPr>
        <w:t>אלקנה</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.צ (מעסיקים)</w:t>
      </w:r>
      <w:r w:rsidR="00787AE5" w:rsidRPr="00526A7A">
        <w:rPr>
          <w:rFonts w:eastAsia="Calibri"/>
          <w:sz w:val="16"/>
          <w:szCs w:val="22"/>
          <w:rtl/>
        </w:rPr>
        <w:t xml:space="preserve"> </w:t>
      </w:r>
      <w:r w:rsidRPr="00526A7A">
        <w:rPr>
          <w:rFonts w:eastAsia="Calibri" w:hint="cs"/>
          <w:sz w:val="16"/>
          <w:szCs w:val="22"/>
          <w:rtl/>
        </w:rPr>
        <w:t>גב</w:t>
      </w:r>
      <w:r w:rsidRPr="00526A7A">
        <w:rPr>
          <w:rFonts w:eastAsia="Calibri"/>
          <w:sz w:val="16"/>
          <w:szCs w:val="22"/>
          <w:rtl/>
        </w:rPr>
        <w:t xml:space="preserve">' תמר </w:t>
      </w:r>
      <w:r w:rsidRPr="00526A7A">
        <w:rPr>
          <w:rFonts w:eastAsia="Calibri" w:hint="cs"/>
          <w:sz w:val="16"/>
          <w:szCs w:val="22"/>
          <w:rtl/>
        </w:rPr>
        <w:t>סליימן</w:t>
      </w:r>
      <w:r w:rsidRPr="00526A7A">
        <w:rPr>
          <w:rFonts w:eastAsia="Calibri"/>
          <w:sz w:val="16"/>
          <w:szCs w:val="22"/>
          <w:rtl/>
        </w:rPr>
        <w:t>.</w:t>
      </w:r>
    </w:p>
    <w:p w:rsidR="003E054F" w:rsidRPr="00526A7A" w:rsidRDefault="003E054F" w:rsidP="003E054F">
      <w:pPr>
        <w:tabs>
          <w:tab w:val="left" w:pos="-2"/>
        </w:tabs>
        <w:bidi/>
        <w:spacing w:line="360" w:lineRule="auto"/>
        <w:jc w:val="both"/>
        <w:rPr>
          <w:rFonts w:ascii="Arial" w:hAnsi="Arial"/>
          <w:b/>
          <w:bCs/>
          <w:color w:val="0000FF"/>
          <w:sz w:val="16"/>
          <w:szCs w:val="28"/>
          <w:u w:val="single"/>
          <w:rtl/>
        </w:rPr>
      </w:pPr>
    </w:p>
    <w:p w:rsidR="00EA6BA4" w:rsidRPr="00526A7A" w:rsidRDefault="00EA6BA4" w:rsidP="00EA6BA4">
      <w:pPr>
        <w:pStyle w:val="af7"/>
        <w:numPr>
          <w:ilvl w:val="0"/>
          <w:numId w:val="45"/>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ארגון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יציג</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אינו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זכאי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לתקופת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יציבות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ארגונית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קשיחה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וחייב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למסור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למעביד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נתוני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חברות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עדכניים</w:t>
      </w:r>
    </w:p>
    <w:p w:rsidR="00EA6BA4" w:rsidRPr="00526A7A" w:rsidRDefault="00730197" w:rsidP="00EA6BA4">
      <w:pPr>
        <w:pStyle w:val="af7"/>
        <w:tabs>
          <w:tab w:val="left" w:pos="-2"/>
        </w:tabs>
        <w:bidi/>
        <w:spacing w:line="360" w:lineRule="auto"/>
        <w:ind w:left="-144"/>
        <w:jc w:val="both"/>
        <w:rPr>
          <w:rFonts w:eastAsia="Calibri"/>
          <w:b/>
          <w:bCs/>
          <w:sz w:val="16"/>
          <w:rtl/>
        </w:rPr>
      </w:pPr>
      <w:r>
        <w:rPr>
          <w:rFonts w:eastAsia="Calibri" w:hint="cs"/>
          <w:b/>
          <w:bCs/>
          <w:sz w:val="16"/>
          <w:rtl/>
        </w:rPr>
        <w:t>בית-הדין</w:t>
      </w:r>
      <w:r w:rsidR="00EA6BA4" w:rsidRPr="00526A7A">
        <w:rPr>
          <w:rFonts w:eastAsia="Calibri"/>
          <w:b/>
          <w:bCs/>
          <w:sz w:val="16"/>
          <w:rtl/>
        </w:rPr>
        <w:t xml:space="preserve"> הארצי ביטל בערעור את ההחלטה וקבע כי, אין לקבוע תקופת "יציבות ארגונית" קשיחה לאחר הכרה ביציגות כאשר במקום העבודה פעיל ארגון עובדים אחד בלבד, ואין להיעתר לבקשת כוח לעובדים ליצירת תקופת יציבות של שנתיים. ככל שמסתבר לחברה כי הארגון אינו ארגון יציג, בגלל ירידת מספר החברים ובכפוף לכך שהחברה אינה מעורבת בביטולי החברות, רשאית היא לבקש מהארגון נתונים עדכניים המלמדים על </w:t>
      </w:r>
      <w:r w:rsidR="00EA6BA4" w:rsidRPr="00526A7A">
        <w:rPr>
          <w:rFonts w:eastAsia="Calibri" w:hint="cs"/>
          <w:b/>
          <w:bCs/>
          <w:sz w:val="16"/>
          <w:rtl/>
        </w:rPr>
        <w:t>יציגותו</w:t>
      </w:r>
      <w:r w:rsidR="00EA6BA4" w:rsidRPr="00526A7A">
        <w:rPr>
          <w:rFonts w:eastAsia="Calibri"/>
          <w:b/>
          <w:bCs/>
          <w:sz w:val="16"/>
          <w:rtl/>
        </w:rPr>
        <w:t xml:space="preserve">, </w:t>
      </w:r>
      <w:r w:rsidR="00EA6BA4" w:rsidRPr="00526A7A">
        <w:rPr>
          <w:rFonts w:eastAsia="Calibri" w:hint="cs"/>
          <w:b/>
          <w:bCs/>
          <w:sz w:val="16"/>
          <w:rtl/>
        </w:rPr>
        <w:t>כפי</w:t>
      </w:r>
      <w:r w:rsidR="00EA6BA4" w:rsidRPr="00526A7A">
        <w:rPr>
          <w:rFonts w:eastAsia="Calibri"/>
          <w:b/>
          <w:bCs/>
          <w:sz w:val="16"/>
          <w:rtl/>
        </w:rPr>
        <w:t xml:space="preserve"> </w:t>
      </w:r>
      <w:r w:rsidR="00EA6BA4" w:rsidRPr="00526A7A">
        <w:rPr>
          <w:rFonts w:eastAsia="Calibri" w:hint="cs"/>
          <w:b/>
          <w:bCs/>
          <w:sz w:val="16"/>
          <w:rtl/>
        </w:rPr>
        <w:t>שעשתה</w:t>
      </w:r>
      <w:r w:rsidR="00EA6BA4" w:rsidRPr="00526A7A">
        <w:rPr>
          <w:rFonts w:eastAsia="Calibri"/>
          <w:b/>
          <w:bCs/>
          <w:sz w:val="16"/>
          <w:rtl/>
        </w:rPr>
        <w:t xml:space="preserve">. </w:t>
      </w:r>
      <w:r w:rsidR="00EA6BA4" w:rsidRPr="00526A7A">
        <w:rPr>
          <w:rFonts w:eastAsia="Calibri" w:hint="cs"/>
          <w:b/>
          <w:bCs/>
          <w:sz w:val="16"/>
          <w:rtl/>
        </w:rPr>
        <w:t>משהוברר</w:t>
      </w:r>
      <w:r w:rsidR="00EA6BA4" w:rsidRPr="00526A7A">
        <w:rPr>
          <w:rFonts w:eastAsia="Calibri"/>
          <w:b/>
          <w:bCs/>
          <w:sz w:val="16"/>
          <w:rtl/>
        </w:rPr>
        <w:t xml:space="preserve"> </w:t>
      </w:r>
      <w:r w:rsidR="00EA6BA4" w:rsidRPr="00526A7A">
        <w:rPr>
          <w:rFonts w:eastAsia="Calibri" w:hint="cs"/>
          <w:b/>
          <w:bCs/>
          <w:sz w:val="16"/>
          <w:rtl/>
        </w:rPr>
        <w:t>כי</w:t>
      </w:r>
      <w:r w:rsidR="00EA6BA4" w:rsidRPr="00526A7A">
        <w:rPr>
          <w:rFonts w:eastAsia="Calibri"/>
          <w:b/>
          <w:bCs/>
          <w:sz w:val="16"/>
          <w:rtl/>
        </w:rPr>
        <w:t xml:space="preserve"> </w:t>
      </w:r>
      <w:r w:rsidR="00EA6BA4" w:rsidRPr="00526A7A">
        <w:rPr>
          <w:rFonts w:eastAsia="Calibri" w:hint="cs"/>
          <w:b/>
          <w:bCs/>
          <w:sz w:val="16"/>
          <w:rtl/>
        </w:rPr>
        <w:t>הארגון</w:t>
      </w:r>
      <w:r w:rsidR="00EA6BA4" w:rsidRPr="00526A7A">
        <w:rPr>
          <w:rFonts w:eastAsia="Calibri"/>
          <w:b/>
          <w:bCs/>
          <w:sz w:val="16"/>
          <w:rtl/>
        </w:rPr>
        <w:t xml:space="preserve"> </w:t>
      </w:r>
      <w:r w:rsidR="00EA6BA4" w:rsidRPr="00526A7A">
        <w:rPr>
          <w:rFonts w:eastAsia="Calibri" w:hint="cs"/>
          <w:b/>
          <w:bCs/>
          <w:sz w:val="16"/>
          <w:rtl/>
        </w:rPr>
        <w:t>הוא</w:t>
      </w:r>
      <w:r w:rsidR="00EA6BA4" w:rsidRPr="00526A7A">
        <w:rPr>
          <w:rFonts w:eastAsia="Calibri"/>
          <w:b/>
          <w:bCs/>
          <w:sz w:val="16"/>
          <w:rtl/>
        </w:rPr>
        <w:t xml:space="preserve"> </w:t>
      </w:r>
      <w:r w:rsidR="00EA6BA4" w:rsidRPr="00526A7A">
        <w:rPr>
          <w:rFonts w:eastAsia="Calibri" w:hint="cs"/>
          <w:b/>
          <w:bCs/>
          <w:sz w:val="16"/>
          <w:rtl/>
        </w:rPr>
        <w:t>ארגון</w:t>
      </w:r>
      <w:r w:rsidR="00EA6BA4" w:rsidRPr="00526A7A">
        <w:rPr>
          <w:rFonts w:eastAsia="Calibri"/>
          <w:b/>
          <w:bCs/>
          <w:sz w:val="16"/>
          <w:rtl/>
        </w:rPr>
        <w:t xml:space="preserve"> </w:t>
      </w:r>
      <w:r w:rsidR="00EA6BA4" w:rsidRPr="00526A7A">
        <w:rPr>
          <w:rFonts w:eastAsia="Calibri" w:hint="cs"/>
          <w:b/>
          <w:bCs/>
          <w:sz w:val="16"/>
          <w:rtl/>
        </w:rPr>
        <w:t>עובדים</w:t>
      </w:r>
      <w:r w:rsidR="00EA6BA4" w:rsidRPr="00526A7A">
        <w:rPr>
          <w:rFonts w:eastAsia="Calibri"/>
          <w:b/>
          <w:bCs/>
          <w:sz w:val="16"/>
          <w:rtl/>
        </w:rPr>
        <w:t xml:space="preserve"> </w:t>
      </w:r>
      <w:r w:rsidR="00EA6BA4" w:rsidRPr="00526A7A">
        <w:rPr>
          <w:rFonts w:eastAsia="Calibri" w:hint="cs"/>
          <w:b/>
          <w:bCs/>
          <w:sz w:val="16"/>
          <w:rtl/>
        </w:rPr>
        <w:t>יציג</w:t>
      </w:r>
      <w:r w:rsidR="00EA6BA4" w:rsidRPr="00526A7A">
        <w:rPr>
          <w:rFonts w:eastAsia="Calibri"/>
          <w:b/>
          <w:bCs/>
          <w:sz w:val="16"/>
          <w:rtl/>
        </w:rPr>
        <w:t xml:space="preserve"> </w:t>
      </w:r>
      <w:r w:rsidR="00EA6BA4" w:rsidRPr="00526A7A">
        <w:rPr>
          <w:rFonts w:eastAsia="Calibri" w:hint="cs"/>
          <w:b/>
          <w:bCs/>
          <w:sz w:val="16"/>
          <w:rtl/>
        </w:rPr>
        <w:t>גם</w:t>
      </w:r>
      <w:r w:rsidR="00EA6BA4" w:rsidRPr="00526A7A">
        <w:rPr>
          <w:rFonts w:eastAsia="Calibri"/>
          <w:b/>
          <w:bCs/>
          <w:sz w:val="16"/>
          <w:rtl/>
        </w:rPr>
        <w:t xml:space="preserve"> </w:t>
      </w:r>
      <w:r w:rsidR="00EA6BA4" w:rsidRPr="00526A7A">
        <w:rPr>
          <w:rFonts w:eastAsia="Calibri" w:hint="cs"/>
          <w:b/>
          <w:bCs/>
          <w:sz w:val="16"/>
          <w:rtl/>
        </w:rPr>
        <w:t>במועד</w:t>
      </w:r>
      <w:r w:rsidR="00EA6BA4" w:rsidRPr="00526A7A">
        <w:rPr>
          <w:rFonts w:eastAsia="Calibri"/>
          <w:b/>
          <w:bCs/>
          <w:sz w:val="16"/>
          <w:rtl/>
        </w:rPr>
        <w:t xml:space="preserve"> </w:t>
      </w:r>
      <w:r w:rsidR="00EA6BA4" w:rsidRPr="00526A7A">
        <w:rPr>
          <w:rFonts w:eastAsia="Calibri" w:hint="cs"/>
          <w:b/>
          <w:bCs/>
          <w:sz w:val="16"/>
          <w:rtl/>
        </w:rPr>
        <w:t>בו</w:t>
      </w:r>
      <w:r w:rsidR="00EA6BA4" w:rsidRPr="00526A7A">
        <w:rPr>
          <w:rFonts w:eastAsia="Calibri"/>
          <w:b/>
          <w:bCs/>
          <w:sz w:val="16"/>
          <w:rtl/>
        </w:rPr>
        <w:t xml:space="preserve"> </w:t>
      </w:r>
      <w:r w:rsidR="00EA6BA4" w:rsidRPr="00526A7A">
        <w:rPr>
          <w:rFonts w:eastAsia="Calibri" w:hint="cs"/>
          <w:b/>
          <w:bCs/>
          <w:sz w:val="16"/>
          <w:rtl/>
        </w:rPr>
        <w:t>התבקשה</w:t>
      </w:r>
      <w:r w:rsidR="00EA6BA4" w:rsidRPr="00526A7A">
        <w:rPr>
          <w:rFonts w:eastAsia="Calibri"/>
          <w:b/>
          <w:bCs/>
          <w:sz w:val="16"/>
          <w:rtl/>
        </w:rPr>
        <w:t xml:space="preserve"> </w:t>
      </w:r>
      <w:r w:rsidR="00EA6BA4" w:rsidRPr="00526A7A">
        <w:rPr>
          <w:rFonts w:eastAsia="Calibri" w:hint="cs"/>
          <w:b/>
          <w:bCs/>
          <w:sz w:val="16"/>
          <w:rtl/>
        </w:rPr>
        <w:t>בדיקה</w:t>
      </w:r>
      <w:r w:rsidR="00EA6BA4" w:rsidRPr="00526A7A">
        <w:rPr>
          <w:rFonts w:eastAsia="Calibri"/>
          <w:b/>
          <w:bCs/>
          <w:sz w:val="16"/>
          <w:rtl/>
        </w:rPr>
        <w:t xml:space="preserve"> </w:t>
      </w:r>
      <w:r w:rsidR="00EA6BA4" w:rsidRPr="00526A7A">
        <w:rPr>
          <w:rFonts w:eastAsia="Calibri" w:hint="cs"/>
          <w:b/>
          <w:bCs/>
          <w:sz w:val="16"/>
          <w:rtl/>
        </w:rPr>
        <w:t>מחודשת</w:t>
      </w:r>
      <w:r w:rsidR="00EA6BA4" w:rsidRPr="00526A7A">
        <w:rPr>
          <w:rFonts w:eastAsia="Calibri"/>
          <w:b/>
          <w:bCs/>
          <w:sz w:val="16"/>
          <w:rtl/>
        </w:rPr>
        <w:t xml:space="preserve">, </w:t>
      </w:r>
      <w:r w:rsidR="00EA6BA4" w:rsidRPr="00526A7A">
        <w:rPr>
          <w:rFonts w:eastAsia="Calibri" w:hint="cs"/>
          <w:b/>
          <w:bCs/>
          <w:sz w:val="16"/>
          <w:rtl/>
        </w:rPr>
        <w:t>החברה</w:t>
      </w:r>
      <w:r w:rsidR="00EA6BA4" w:rsidRPr="00526A7A">
        <w:rPr>
          <w:rFonts w:eastAsia="Calibri"/>
          <w:b/>
          <w:bCs/>
          <w:sz w:val="16"/>
          <w:rtl/>
        </w:rPr>
        <w:t xml:space="preserve"> </w:t>
      </w:r>
      <w:r w:rsidR="00EA6BA4" w:rsidRPr="00526A7A">
        <w:rPr>
          <w:rFonts w:eastAsia="Calibri" w:hint="cs"/>
          <w:b/>
          <w:bCs/>
          <w:sz w:val="16"/>
          <w:rtl/>
        </w:rPr>
        <w:t>מחויבת</w:t>
      </w:r>
      <w:r w:rsidR="00EA6BA4" w:rsidRPr="00526A7A">
        <w:rPr>
          <w:rFonts w:eastAsia="Calibri"/>
          <w:b/>
          <w:bCs/>
          <w:sz w:val="16"/>
          <w:rtl/>
        </w:rPr>
        <w:t xml:space="preserve"> </w:t>
      </w:r>
      <w:r w:rsidR="00EA6BA4" w:rsidRPr="00526A7A">
        <w:rPr>
          <w:rFonts w:eastAsia="Calibri" w:hint="cs"/>
          <w:b/>
          <w:bCs/>
          <w:sz w:val="16"/>
          <w:rtl/>
        </w:rPr>
        <w:t>ה</w:t>
      </w:r>
      <w:r w:rsidR="008270D9" w:rsidRPr="00526A7A">
        <w:rPr>
          <w:rFonts w:eastAsia="Calibri" w:hint="cs"/>
          <w:b/>
          <w:bCs/>
          <w:sz w:val="16"/>
          <w:rtl/>
        </w:rPr>
        <w:t>י</w:t>
      </w:r>
      <w:r w:rsidR="00EA6BA4" w:rsidRPr="00526A7A">
        <w:rPr>
          <w:rFonts w:eastAsia="Calibri" w:hint="cs"/>
          <w:b/>
          <w:bCs/>
          <w:sz w:val="16"/>
          <w:rtl/>
        </w:rPr>
        <w:t>יתה</w:t>
      </w:r>
      <w:r w:rsidR="00EA6BA4" w:rsidRPr="00526A7A">
        <w:rPr>
          <w:rFonts w:eastAsia="Calibri"/>
          <w:b/>
          <w:bCs/>
          <w:sz w:val="16"/>
          <w:rtl/>
        </w:rPr>
        <w:t xml:space="preserve"> להמשיך לנהל מולו משא ומתן קיבוצי. בקשת הארגון למתן צו המחייב את החברה לנהל עמו כיום משא ומתן קיבוצי נדחית, זאת על אף שהחברה פגעה בזכותם של עובדיה לחופש ההתארגנות, בעצם ביטולו החד צדדי של המשא ומתן הקיבוצי, מבלי שהוכיחה כי לא הייתה לה מעורבות בביטולי החברות. </w:t>
      </w:r>
    </w:p>
    <w:p w:rsidR="00EA6BA4" w:rsidRPr="00526A7A" w:rsidRDefault="00EA6BA4" w:rsidP="00EA6BA4">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עסק</w:t>
      </w:r>
      <w:r w:rsidRPr="00526A7A">
        <w:rPr>
          <w:rFonts w:eastAsia="Calibri"/>
          <w:sz w:val="16"/>
          <w:szCs w:val="22"/>
          <w:rtl/>
        </w:rPr>
        <w:t xml:space="preserve"> (ארצי) 51407-07-15</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כוח</w:t>
      </w:r>
      <w:r w:rsidRPr="00526A7A">
        <w:rPr>
          <w:rFonts w:eastAsia="Calibri"/>
          <w:b/>
          <w:bCs/>
          <w:color w:val="FF0000"/>
          <w:sz w:val="16"/>
          <w:szCs w:val="22"/>
          <w:rtl/>
        </w:rPr>
        <w:t xml:space="preserve"> </w:t>
      </w:r>
      <w:r w:rsidRPr="00526A7A">
        <w:rPr>
          <w:rFonts w:eastAsia="Calibri" w:hint="cs"/>
          <w:b/>
          <w:bCs/>
          <w:color w:val="FF0000"/>
          <w:sz w:val="16"/>
          <w:szCs w:val="22"/>
          <w:rtl/>
        </w:rPr>
        <w:t>לעובדים</w:t>
      </w:r>
      <w:r w:rsidRPr="00526A7A">
        <w:rPr>
          <w:rFonts w:eastAsia="Calibri"/>
          <w:b/>
          <w:bCs/>
          <w:color w:val="FF0000"/>
          <w:sz w:val="16"/>
          <w:szCs w:val="22"/>
          <w:rtl/>
        </w:rPr>
        <w:t xml:space="preserve"> </w:t>
      </w:r>
      <w:r w:rsidRPr="00526A7A">
        <w:rPr>
          <w:rFonts w:eastAsia="Calibri" w:hint="cs"/>
          <w:b/>
          <w:bCs/>
          <w:color w:val="FF0000"/>
          <w:sz w:val="16"/>
          <w:szCs w:val="22"/>
          <w:rtl/>
        </w:rPr>
        <w:t>ארגון</w:t>
      </w:r>
      <w:r w:rsidRPr="00526A7A">
        <w:rPr>
          <w:rFonts w:eastAsia="Calibri"/>
          <w:b/>
          <w:bCs/>
          <w:color w:val="FF0000"/>
          <w:sz w:val="16"/>
          <w:szCs w:val="22"/>
          <w:rtl/>
        </w:rPr>
        <w:t xml:space="preserve"> </w:t>
      </w:r>
      <w:r w:rsidRPr="00526A7A">
        <w:rPr>
          <w:rFonts w:eastAsia="Calibri" w:hint="cs"/>
          <w:b/>
          <w:bCs/>
          <w:color w:val="FF0000"/>
          <w:sz w:val="16"/>
          <w:szCs w:val="22"/>
          <w:rtl/>
        </w:rPr>
        <w:t>עובדים</w:t>
      </w:r>
      <w:r w:rsidRPr="00526A7A">
        <w:rPr>
          <w:rFonts w:eastAsia="Calibri"/>
          <w:b/>
          <w:bCs/>
          <w:color w:val="FF0000"/>
          <w:sz w:val="16"/>
          <w:szCs w:val="22"/>
          <w:rtl/>
        </w:rPr>
        <w:t xml:space="preserve"> </w:t>
      </w:r>
      <w:r w:rsidRPr="00526A7A">
        <w:rPr>
          <w:rFonts w:eastAsia="Calibri" w:hint="cs"/>
          <w:b/>
          <w:bCs/>
          <w:color w:val="FF0000"/>
          <w:sz w:val="16"/>
          <w:szCs w:val="22"/>
          <w:rtl/>
        </w:rPr>
        <w:t>דמוקרטי</w:t>
      </w:r>
      <w:r w:rsidRPr="00526A7A">
        <w:rPr>
          <w:rFonts w:eastAsia="Calibri"/>
          <w:b/>
          <w:bCs/>
          <w:color w:val="FF0000"/>
          <w:sz w:val="16"/>
          <w:szCs w:val="22"/>
          <w:rtl/>
        </w:rPr>
        <w:t xml:space="preserve"> - </w:t>
      </w:r>
      <w:r w:rsidRPr="00526A7A">
        <w:rPr>
          <w:rFonts w:eastAsia="Calibri" w:hint="cs"/>
          <w:b/>
          <w:bCs/>
          <w:color w:val="FF0000"/>
          <w:sz w:val="16"/>
          <w:szCs w:val="22"/>
          <w:rtl/>
        </w:rPr>
        <w:t>צ</w:t>
      </w:r>
      <w:r w:rsidRPr="00526A7A">
        <w:rPr>
          <w:rFonts w:eastAsia="Calibri"/>
          <w:b/>
          <w:bCs/>
          <w:color w:val="FF0000"/>
          <w:sz w:val="16"/>
          <w:szCs w:val="22"/>
          <w:rtl/>
        </w:rPr>
        <w:t>.ל.פ תעשיות בע"מ</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הנשיא</w:t>
      </w:r>
      <w:r w:rsidRPr="00526A7A">
        <w:rPr>
          <w:rFonts w:eastAsia="Calibri"/>
          <w:sz w:val="16"/>
          <w:szCs w:val="22"/>
          <w:rtl/>
        </w:rPr>
        <w:t xml:space="preserve"> יגאל </w:t>
      </w:r>
      <w:r w:rsidRPr="00526A7A">
        <w:rPr>
          <w:rFonts w:eastAsia="Calibri" w:hint="cs"/>
          <w:sz w:val="16"/>
          <w:szCs w:val="22"/>
          <w:rtl/>
        </w:rPr>
        <w:t>פליטמן</w:t>
      </w:r>
      <w:r w:rsidRPr="00526A7A">
        <w:rPr>
          <w:rFonts w:eastAsia="Calibri"/>
          <w:sz w:val="16"/>
          <w:szCs w:val="22"/>
          <w:rtl/>
        </w:rPr>
        <w:t xml:space="preserve">, כב' השופט אילן </w:t>
      </w:r>
      <w:r w:rsidRPr="00526A7A">
        <w:rPr>
          <w:rFonts w:eastAsia="Calibri" w:hint="cs"/>
          <w:sz w:val="16"/>
          <w:szCs w:val="22"/>
          <w:rtl/>
        </w:rPr>
        <w:t>איטח</w:t>
      </w:r>
      <w:r w:rsidRPr="00526A7A">
        <w:rPr>
          <w:rFonts w:eastAsia="Calibri"/>
          <w:sz w:val="16"/>
          <w:szCs w:val="22"/>
          <w:rtl/>
        </w:rPr>
        <w:t xml:space="preserve">, </w:t>
      </w:r>
      <w:r w:rsidRPr="00526A7A">
        <w:rPr>
          <w:rFonts w:eastAsia="Calibri" w:hint="cs"/>
          <w:sz w:val="16"/>
          <w:szCs w:val="22"/>
          <w:rtl/>
        </w:rPr>
        <w:t>כב</w:t>
      </w:r>
      <w:r w:rsidRPr="00526A7A">
        <w:rPr>
          <w:rFonts w:eastAsia="Calibri"/>
          <w:sz w:val="16"/>
          <w:szCs w:val="22"/>
          <w:rtl/>
        </w:rPr>
        <w:t xml:space="preserve">' </w:t>
      </w:r>
      <w:r w:rsidRPr="00526A7A">
        <w:rPr>
          <w:rFonts w:eastAsia="Calibri" w:hint="cs"/>
          <w:sz w:val="16"/>
          <w:szCs w:val="22"/>
          <w:rtl/>
        </w:rPr>
        <w:t>השופטת</w:t>
      </w:r>
      <w:r w:rsidRPr="00526A7A">
        <w:rPr>
          <w:rFonts w:eastAsia="Calibri"/>
          <w:sz w:val="16"/>
          <w:szCs w:val="22"/>
          <w:rtl/>
        </w:rPr>
        <w:t xml:space="preserve"> </w:t>
      </w:r>
      <w:r w:rsidRPr="00526A7A">
        <w:rPr>
          <w:rFonts w:eastAsia="Calibri" w:hint="cs"/>
          <w:sz w:val="16"/>
          <w:szCs w:val="22"/>
          <w:rtl/>
        </w:rPr>
        <w:t>סיגל</w:t>
      </w:r>
      <w:r w:rsidRPr="00526A7A">
        <w:rPr>
          <w:rFonts w:eastAsia="Calibri"/>
          <w:sz w:val="16"/>
          <w:szCs w:val="22"/>
          <w:rtl/>
        </w:rPr>
        <w:t xml:space="preserve"> </w:t>
      </w:r>
      <w:r w:rsidRPr="00526A7A">
        <w:rPr>
          <w:rFonts w:eastAsia="Calibri" w:hint="cs"/>
          <w:sz w:val="16"/>
          <w:szCs w:val="22"/>
          <w:rtl/>
        </w:rPr>
        <w:t>דוידוב</w:t>
      </w:r>
      <w:r w:rsidRPr="00526A7A">
        <w:rPr>
          <w:rFonts w:eastAsia="Calibri"/>
          <w:sz w:val="16"/>
          <w:szCs w:val="22"/>
          <w:rtl/>
        </w:rPr>
        <w:t>-</w:t>
      </w:r>
      <w:r w:rsidRPr="00526A7A">
        <w:rPr>
          <w:rFonts w:eastAsia="Calibri" w:hint="cs"/>
          <w:sz w:val="16"/>
          <w:szCs w:val="22"/>
          <w:rtl/>
        </w:rPr>
        <w:t>מוטולה</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(עובדים)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שי</w:t>
      </w:r>
      <w:r w:rsidRPr="00526A7A">
        <w:rPr>
          <w:rFonts w:eastAsia="Calibri"/>
          <w:sz w:val="16"/>
          <w:szCs w:val="22"/>
          <w:rtl/>
        </w:rPr>
        <w:t xml:space="preserve"> </w:t>
      </w:r>
      <w:r w:rsidRPr="00526A7A">
        <w:rPr>
          <w:rFonts w:eastAsia="Calibri" w:hint="cs"/>
          <w:sz w:val="16"/>
          <w:szCs w:val="22"/>
          <w:rtl/>
        </w:rPr>
        <w:t>צפריר</w:t>
      </w:r>
      <w:r w:rsidRPr="00526A7A">
        <w:rPr>
          <w:rFonts w:eastAsia="Calibri"/>
          <w:sz w:val="16"/>
          <w:szCs w:val="22"/>
          <w:rtl/>
        </w:rPr>
        <w:t xml:space="preserve">, </w:t>
      </w:r>
      <w:r w:rsidRPr="00526A7A">
        <w:rPr>
          <w:rFonts w:eastAsia="Calibri" w:hint="cs"/>
          <w:sz w:val="16"/>
          <w:szCs w:val="22"/>
          <w:rtl/>
        </w:rPr>
        <w:t>נ</w:t>
      </w:r>
      <w:r w:rsidRPr="00526A7A">
        <w:rPr>
          <w:rFonts w:eastAsia="Calibri"/>
          <w:sz w:val="16"/>
          <w:szCs w:val="22"/>
          <w:rtl/>
        </w:rPr>
        <w:t xml:space="preserve">.צ (מעסיקים)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שלמה</w:t>
      </w:r>
      <w:r w:rsidRPr="00526A7A">
        <w:rPr>
          <w:rFonts w:eastAsia="Calibri"/>
          <w:sz w:val="16"/>
          <w:szCs w:val="22"/>
          <w:rtl/>
        </w:rPr>
        <w:t xml:space="preserve"> </w:t>
      </w:r>
      <w:r w:rsidRPr="00526A7A">
        <w:rPr>
          <w:rFonts w:eastAsia="Calibri" w:hint="cs"/>
          <w:sz w:val="16"/>
          <w:szCs w:val="22"/>
          <w:rtl/>
        </w:rPr>
        <w:t>נוימן</w:t>
      </w:r>
      <w:r w:rsidRPr="00526A7A">
        <w:rPr>
          <w:rFonts w:eastAsia="Calibri"/>
          <w:sz w:val="16"/>
          <w:szCs w:val="22"/>
          <w:rtl/>
        </w:rPr>
        <w:t>.</w:t>
      </w:r>
    </w:p>
    <w:p w:rsidR="00EA6BA4" w:rsidRPr="00526A7A" w:rsidRDefault="00EA6BA4" w:rsidP="00EA6BA4">
      <w:pPr>
        <w:pStyle w:val="af7"/>
        <w:tabs>
          <w:tab w:val="left" w:pos="-2"/>
        </w:tabs>
        <w:bidi/>
        <w:spacing w:line="360" w:lineRule="auto"/>
        <w:ind w:left="-144"/>
        <w:jc w:val="both"/>
        <w:rPr>
          <w:rFonts w:ascii="Arial" w:hAnsi="Arial"/>
          <w:b/>
          <w:bCs/>
          <w:color w:val="0000FF"/>
          <w:sz w:val="16"/>
          <w:szCs w:val="28"/>
          <w:u w:val="single"/>
          <w:rtl/>
        </w:rPr>
      </w:pPr>
    </w:p>
    <w:p w:rsidR="00EA6BA4" w:rsidRPr="00526A7A" w:rsidRDefault="00EA6BA4" w:rsidP="00EA6BA4">
      <w:pPr>
        <w:pStyle w:val="af7"/>
        <w:numPr>
          <w:ilvl w:val="0"/>
          <w:numId w:val="45"/>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חבר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ועד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באגד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שהושעה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והודח</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על</w:t>
      </w:r>
      <w:r w:rsidRPr="00526A7A">
        <w:rPr>
          <w:rFonts w:ascii="Arial" w:hAnsi="Arial"/>
          <w:b/>
          <w:bCs/>
          <w:color w:val="0000FF"/>
          <w:sz w:val="16"/>
          <w:szCs w:val="32"/>
          <w:u w:val="single"/>
          <w:rtl/>
        </w:rPr>
        <w:t xml:space="preserve">-ידי </w:t>
      </w:r>
      <w:r w:rsidRPr="00526A7A">
        <w:rPr>
          <w:rFonts w:ascii="Arial" w:hAnsi="Arial" w:hint="eastAsia"/>
          <w:b/>
          <w:bCs/>
          <w:color w:val="0000FF"/>
          <w:sz w:val="16"/>
          <w:szCs w:val="32"/>
          <w:u w:val="single"/>
          <w:rtl/>
        </w:rPr>
        <w:t>ההסתדרות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הוחזר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לתפקידו</w:t>
      </w:r>
      <w:r w:rsidR="003B1256" w:rsidRPr="00526A7A">
        <w:rPr>
          <w:rFonts w:ascii="Arial" w:hAnsi="Arial"/>
          <w:b/>
          <w:bCs/>
          <w:color w:val="0000FF"/>
          <w:sz w:val="16"/>
          <w:szCs w:val="32"/>
          <w:u w:val="single"/>
          <w:rtl/>
        </w:rPr>
        <w:t xml:space="preserve"> </w:t>
      </w:r>
    </w:p>
    <w:p w:rsidR="00EA6BA4" w:rsidRPr="00526A7A" w:rsidRDefault="00EA6BA4" w:rsidP="00EA6BA4">
      <w:pPr>
        <w:pStyle w:val="af7"/>
        <w:tabs>
          <w:tab w:val="left" w:pos="-2"/>
        </w:tabs>
        <w:bidi/>
        <w:spacing w:line="360" w:lineRule="auto"/>
        <w:ind w:left="-144"/>
        <w:jc w:val="both"/>
        <w:rPr>
          <w:rFonts w:eastAsia="Calibri"/>
          <w:b/>
          <w:bCs/>
          <w:sz w:val="16"/>
          <w:rtl/>
        </w:rPr>
      </w:pPr>
      <w:r w:rsidRPr="00526A7A">
        <w:rPr>
          <w:rFonts w:eastAsia="Calibri" w:hint="cs"/>
          <w:b/>
          <w:bCs/>
          <w:sz w:val="16"/>
          <w:rtl/>
        </w:rPr>
        <w:t>חבר</w:t>
      </w:r>
      <w:r w:rsidRPr="00526A7A">
        <w:rPr>
          <w:rFonts w:eastAsia="Calibri"/>
          <w:b/>
          <w:bCs/>
          <w:sz w:val="16"/>
          <w:rtl/>
        </w:rPr>
        <w:t xml:space="preserve"> ועד עובדי אגד השכירים, הושעה והודח מתפקידו </w:t>
      </w:r>
      <w:r w:rsidR="005B30C2" w:rsidRPr="00526A7A">
        <w:rPr>
          <w:rFonts w:eastAsia="Calibri" w:hint="cs"/>
          <w:b/>
          <w:bCs/>
          <w:sz w:val="16"/>
          <w:rtl/>
        </w:rPr>
        <w:t>על</w:t>
      </w:r>
      <w:r w:rsidR="005B30C2" w:rsidRPr="00526A7A">
        <w:rPr>
          <w:rFonts w:eastAsia="Calibri"/>
          <w:b/>
          <w:bCs/>
          <w:sz w:val="16"/>
          <w:rtl/>
        </w:rPr>
        <w:t>-ידי</w:t>
      </w:r>
      <w:r w:rsidRPr="00526A7A">
        <w:rPr>
          <w:rFonts w:eastAsia="Calibri"/>
          <w:b/>
          <w:bCs/>
          <w:sz w:val="16"/>
          <w:rtl/>
        </w:rPr>
        <w:t xml:space="preserve"> ההסתדרות, בעקבות תלונה שהתבררה בוועדת המשמעת ואשר הערעור על החלטתה נדון ואושר בפני רשות השיפוט. עיקרי התלונה התבססו על כתבה בעיתון "דה מרקר" בה מצוטטים חבר הועד וחברו המצהירים כי הם פועלים להשגת חתימות להפסקת החברות בהסתדרות ומעבר לארגון </w:t>
      </w:r>
      <w:r w:rsidRPr="00526A7A">
        <w:rPr>
          <w:rFonts w:eastAsia="Calibri" w:hint="cs"/>
          <w:b/>
          <w:bCs/>
          <w:sz w:val="16"/>
          <w:rtl/>
        </w:rPr>
        <w:t>כח</w:t>
      </w:r>
      <w:r w:rsidRPr="00526A7A">
        <w:rPr>
          <w:rFonts w:eastAsia="Calibri"/>
          <w:b/>
          <w:bCs/>
          <w:sz w:val="16"/>
          <w:rtl/>
        </w:rPr>
        <w:t xml:space="preserve"> לעובדים, ועל שיתוף בעמוד </w:t>
      </w:r>
      <w:r w:rsidRPr="00526A7A">
        <w:rPr>
          <w:rFonts w:eastAsia="Calibri" w:hint="cs"/>
          <w:b/>
          <w:bCs/>
          <w:sz w:val="16"/>
          <w:rtl/>
        </w:rPr>
        <w:t>הפייסבוק</w:t>
      </w:r>
      <w:r w:rsidRPr="00526A7A">
        <w:rPr>
          <w:rFonts w:eastAsia="Calibri"/>
          <w:b/>
          <w:bCs/>
          <w:sz w:val="16"/>
          <w:rtl/>
        </w:rPr>
        <w:t xml:space="preserve"> של המבקש. בו פורסמו הצעדים שיש לנקוט לצורך ביטול החברות בהסתדרות והצטרפות לכוח לעובדים. ועדת המשמעת קבעה כי שני האירועים מהווים הוכחה להתנהלות פוגעת ומזיקה להסתדרות, שאינה הולמת חבר ועד עובדים, ומעשיו מהווים מעילה באמון והפרת מרות חמורה. רשות השיפוט קבעה שסנקציית ההרחקה שננקטה נגדו הוגנת, מידתית וסבירה כיוון שהמבקש פגע במהות ובתכלית של התפקיד של חבר וועד</w:t>
      </w:r>
      <w:r w:rsidRPr="00526A7A">
        <w:rPr>
          <w:rFonts w:eastAsia="Calibri"/>
          <w:b/>
          <w:bCs/>
          <w:color w:val="002060"/>
          <w:sz w:val="16"/>
          <w:rtl/>
        </w:rPr>
        <w:t xml:space="preserve">. </w:t>
      </w:r>
      <w:r w:rsidR="00730197">
        <w:rPr>
          <w:rFonts w:eastAsia="Calibri" w:hint="cs"/>
          <w:b/>
          <w:bCs/>
          <w:color w:val="002060"/>
          <w:sz w:val="16"/>
          <w:rtl/>
        </w:rPr>
        <w:t>בית-הדין</w:t>
      </w:r>
      <w:r w:rsidRPr="00526A7A">
        <w:rPr>
          <w:rFonts w:eastAsia="Calibri"/>
          <w:b/>
          <w:bCs/>
          <w:color w:val="002060"/>
          <w:sz w:val="16"/>
          <w:rtl/>
        </w:rPr>
        <w:t xml:space="preserve"> הפך את ההחלטה ופסק כי </w:t>
      </w:r>
      <w:r w:rsidRPr="00526A7A">
        <w:rPr>
          <w:rFonts w:eastAsia="Calibri" w:hint="cs"/>
          <w:b/>
          <w:bCs/>
          <w:sz w:val="16"/>
          <w:rtl/>
        </w:rPr>
        <w:t>משלא</w:t>
      </w:r>
      <w:r w:rsidRPr="00526A7A">
        <w:rPr>
          <w:rFonts w:eastAsia="Calibri"/>
          <w:b/>
          <w:bCs/>
          <w:sz w:val="16"/>
          <w:rtl/>
        </w:rPr>
        <w:t xml:space="preserve"> הוכח כי חבר הוועד פעל באופן אקטיבי נגד ההסתדרות והמשיבות לא הציגו ראיה כי שיתוף הפוסט גרם לעזיבתם של רבים את ההסתדרות, יש מקום </w:t>
      </w:r>
      <w:r w:rsidRPr="00526A7A">
        <w:rPr>
          <w:rFonts w:eastAsia="Calibri" w:hint="cs"/>
          <w:b/>
          <w:bCs/>
          <w:sz w:val="16"/>
          <w:rtl/>
        </w:rPr>
        <w:t>ליתן</w:t>
      </w:r>
      <w:r w:rsidRPr="00526A7A">
        <w:rPr>
          <w:rFonts w:eastAsia="Calibri"/>
          <w:b/>
          <w:bCs/>
          <w:sz w:val="16"/>
          <w:rtl/>
        </w:rPr>
        <w:t xml:space="preserve"> לחופש הביטוי של המבקש משקל גדול יותר מכפי שניתן לו </w:t>
      </w:r>
      <w:r w:rsidR="005B30C2" w:rsidRPr="00526A7A">
        <w:rPr>
          <w:rFonts w:eastAsia="Calibri" w:hint="cs"/>
          <w:b/>
          <w:bCs/>
          <w:sz w:val="16"/>
          <w:rtl/>
        </w:rPr>
        <w:t>על</w:t>
      </w:r>
      <w:r w:rsidR="005B30C2" w:rsidRPr="00526A7A">
        <w:rPr>
          <w:rFonts w:eastAsia="Calibri"/>
          <w:b/>
          <w:bCs/>
          <w:sz w:val="16"/>
          <w:rtl/>
        </w:rPr>
        <w:t>-ידי</w:t>
      </w:r>
      <w:r w:rsidRPr="00526A7A">
        <w:rPr>
          <w:rFonts w:eastAsia="Calibri"/>
          <w:b/>
          <w:bCs/>
          <w:sz w:val="16"/>
          <w:rtl/>
        </w:rPr>
        <w:t xml:space="preserve"> וועדת המשמעת ורשות השיפוט</w:t>
      </w:r>
      <w:r w:rsidRPr="00526A7A">
        <w:rPr>
          <w:rFonts w:eastAsia="Calibri"/>
          <w:b/>
          <w:bCs/>
          <w:color w:val="002060"/>
          <w:sz w:val="16"/>
          <w:rtl/>
        </w:rPr>
        <w:t xml:space="preserve">. </w:t>
      </w:r>
      <w:r w:rsidRPr="00526A7A">
        <w:rPr>
          <w:rFonts w:eastAsia="Calibri" w:hint="cs"/>
          <w:b/>
          <w:bCs/>
          <w:color w:val="002060"/>
          <w:sz w:val="16"/>
          <w:rtl/>
        </w:rPr>
        <w:t>נפסק</w:t>
      </w:r>
      <w:r w:rsidRPr="00526A7A">
        <w:rPr>
          <w:rFonts w:eastAsia="Calibri"/>
          <w:b/>
          <w:bCs/>
          <w:color w:val="002060"/>
          <w:sz w:val="16"/>
          <w:rtl/>
        </w:rPr>
        <w:t xml:space="preserve"> </w:t>
      </w:r>
      <w:r w:rsidRPr="00526A7A">
        <w:rPr>
          <w:rFonts w:eastAsia="Calibri" w:hint="cs"/>
          <w:b/>
          <w:bCs/>
          <w:color w:val="002060"/>
          <w:sz w:val="16"/>
          <w:rtl/>
        </w:rPr>
        <w:t>ש</w:t>
      </w:r>
      <w:r w:rsidRPr="00526A7A">
        <w:rPr>
          <w:rFonts w:eastAsia="Calibri" w:hint="cs"/>
          <w:b/>
          <w:bCs/>
          <w:sz w:val="16"/>
          <w:rtl/>
        </w:rPr>
        <w:t>המבקש</w:t>
      </w:r>
      <w:r w:rsidRPr="00526A7A">
        <w:rPr>
          <w:rFonts w:eastAsia="Calibri"/>
          <w:b/>
          <w:bCs/>
          <w:sz w:val="16"/>
          <w:rtl/>
        </w:rPr>
        <w:t xml:space="preserve"> </w:t>
      </w:r>
      <w:r w:rsidRPr="00526A7A">
        <w:rPr>
          <w:rFonts w:eastAsia="Calibri" w:hint="cs"/>
          <w:b/>
          <w:bCs/>
          <w:sz w:val="16"/>
          <w:rtl/>
        </w:rPr>
        <w:t>אמנם</w:t>
      </w:r>
      <w:r w:rsidRPr="00526A7A">
        <w:rPr>
          <w:rFonts w:eastAsia="Calibri"/>
          <w:b/>
          <w:bCs/>
          <w:sz w:val="16"/>
          <w:rtl/>
        </w:rPr>
        <w:t xml:space="preserve"> </w:t>
      </w:r>
      <w:r w:rsidRPr="00526A7A">
        <w:rPr>
          <w:rFonts w:eastAsia="Calibri" w:hint="cs"/>
          <w:b/>
          <w:bCs/>
          <w:sz w:val="16"/>
          <w:rtl/>
        </w:rPr>
        <w:t>הפר</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מרות</w:t>
      </w:r>
      <w:r w:rsidRPr="00526A7A">
        <w:rPr>
          <w:rFonts w:eastAsia="Calibri"/>
          <w:b/>
          <w:bCs/>
          <w:sz w:val="16"/>
          <w:rtl/>
        </w:rPr>
        <w:t xml:space="preserve"> </w:t>
      </w:r>
      <w:r w:rsidRPr="00526A7A">
        <w:rPr>
          <w:rFonts w:eastAsia="Calibri" w:hint="cs"/>
          <w:b/>
          <w:bCs/>
          <w:sz w:val="16"/>
          <w:rtl/>
        </w:rPr>
        <w:t>ההסתדרות</w:t>
      </w:r>
      <w:r w:rsidRPr="00526A7A">
        <w:rPr>
          <w:rFonts w:eastAsia="Calibri"/>
          <w:b/>
          <w:bCs/>
          <w:sz w:val="16"/>
          <w:rtl/>
        </w:rPr>
        <w:t xml:space="preserve"> </w:t>
      </w:r>
      <w:r w:rsidRPr="00526A7A">
        <w:rPr>
          <w:rFonts w:eastAsia="Calibri" w:hint="cs"/>
          <w:b/>
          <w:bCs/>
          <w:sz w:val="16"/>
          <w:rtl/>
        </w:rPr>
        <w:t>והפוסט</w:t>
      </w:r>
      <w:r w:rsidRPr="00526A7A">
        <w:rPr>
          <w:rFonts w:eastAsia="Calibri"/>
          <w:b/>
          <w:bCs/>
          <w:sz w:val="16"/>
          <w:rtl/>
        </w:rPr>
        <w:t xml:space="preserve"> </w:t>
      </w:r>
      <w:r w:rsidRPr="00526A7A">
        <w:rPr>
          <w:rFonts w:eastAsia="Calibri" w:hint="cs"/>
          <w:b/>
          <w:bCs/>
          <w:sz w:val="16"/>
          <w:rtl/>
        </w:rPr>
        <w:t>שלו</w:t>
      </w:r>
      <w:r w:rsidRPr="00526A7A">
        <w:rPr>
          <w:rFonts w:eastAsia="Calibri"/>
          <w:b/>
          <w:bCs/>
          <w:sz w:val="16"/>
          <w:rtl/>
        </w:rPr>
        <w:t xml:space="preserve"> </w:t>
      </w:r>
      <w:r w:rsidRPr="00526A7A">
        <w:rPr>
          <w:rFonts w:eastAsia="Calibri" w:hint="cs"/>
          <w:b/>
          <w:bCs/>
          <w:sz w:val="16"/>
          <w:rtl/>
        </w:rPr>
        <w:t>היה</w:t>
      </w:r>
      <w:r w:rsidRPr="00526A7A">
        <w:rPr>
          <w:rFonts w:eastAsia="Calibri"/>
          <w:b/>
          <w:bCs/>
          <w:sz w:val="16"/>
          <w:rtl/>
        </w:rPr>
        <w:t xml:space="preserve"> </w:t>
      </w:r>
      <w:r w:rsidRPr="00526A7A">
        <w:rPr>
          <w:rFonts w:eastAsia="Calibri" w:hint="cs"/>
          <w:b/>
          <w:bCs/>
          <w:sz w:val="16"/>
          <w:rtl/>
        </w:rPr>
        <w:t>בו</w:t>
      </w:r>
      <w:r w:rsidRPr="00526A7A">
        <w:rPr>
          <w:rFonts w:eastAsia="Calibri"/>
          <w:b/>
          <w:bCs/>
          <w:sz w:val="16"/>
          <w:rtl/>
        </w:rPr>
        <w:t xml:space="preserve"> </w:t>
      </w:r>
      <w:r w:rsidRPr="00526A7A">
        <w:rPr>
          <w:rFonts w:eastAsia="Calibri" w:hint="cs"/>
          <w:b/>
          <w:bCs/>
          <w:sz w:val="16"/>
          <w:rtl/>
        </w:rPr>
        <w:t>משום</w:t>
      </w:r>
      <w:r w:rsidRPr="00526A7A">
        <w:rPr>
          <w:rFonts w:eastAsia="Calibri"/>
          <w:b/>
          <w:bCs/>
          <w:sz w:val="16"/>
          <w:rtl/>
        </w:rPr>
        <w:t xml:space="preserve"> </w:t>
      </w:r>
      <w:r w:rsidRPr="00526A7A">
        <w:rPr>
          <w:rFonts w:eastAsia="Calibri" w:hint="cs"/>
          <w:b/>
          <w:bCs/>
          <w:sz w:val="16"/>
          <w:rtl/>
        </w:rPr>
        <w:t>חתירה</w:t>
      </w:r>
      <w:r w:rsidRPr="00526A7A">
        <w:rPr>
          <w:rFonts w:eastAsia="Calibri"/>
          <w:b/>
          <w:bCs/>
          <w:sz w:val="16"/>
          <w:rtl/>
        </w:rPr>
        <w:t xml:space="preserve"> </w:t>
      </w:r>
      <w:r w:rsidRPr="00526A7A">
        <w:rPr>
          <w:rFonts w:eastAsia="Calibri" w:hint="cs"/>
          <w:b/>
          <w:bCs/>
          <w:sz w:val="16"/>
          <w:rtl/>
        </w:rPr>
        <w:t>תחת</w:t>
      </w:r>
      <w:r w:rsidRPr="00526A7A">
        <w:rPr>
          <w:rFonts w:eastAsia="Calibri"/>
          <w:b/>
          <w:bCs/>
          <w:sz w:val="16"/>
          <w:rtl/>
        </w:rPr>
        <w:t xml:space="preserve"> </w:t>
      </w:r>
      <w:r w:rsidRPr="00526A7A">
        <w:rPr>
          <w:rFonts w:eastAsia="Calibri" w:hint="cs"/>
          <w:b/>
          <w:bCs/>
          <w:sz w:val="16"/>
          <w:rtl/>
        </w:rPr>
        <w:t>זכות</w:t>
      </w:r>
      <w:r w:rsidRPr="00526A7A">
        <w:rPr>
          <w:rFonts w:eastAsia="Calibri"/>
          <w:b/>
          <w:bCs/>
          <w:sz w:val="16"/>
          <w:rtl/>
        </w:rPr>
        <w:t xml:space="preserve"> </w:t>
      </w:r>
      <w:r w:rsidRPr="00526A7A">
        <w:rPr>
          <w:rFonts w:eastAsia="Calibri" w:hint="cs"/>
          <w:b/>
          <w:bCs/>
          <w:sz w:val="16"/>
          <w:rtl/>
        </w:rPr>
        <w:t>ההתארגנות</w:t>
      </w:r>
      <w:r w:rsidRPr="00526A7A">
        <w:rPr>
          <w:rFonts w:eastAsia="Calibri"/>
          <w:b/>
          <w:bCs/>
          <w:sz w:val="16"/>
          <w:rtl/>
        </w:rPr>
        <w:t xml:space="preserve">. </w:t>
      </w:r>
      <w:r w:rsidRPr="00526A7A">
        <w:rPr>
          <w:rFonts w:eastAsia="Calibri" w:hint="cs"/>
          <w:b/>
          <w:bCs/>
          <w:sz w:val="16"/>
          <w:rtl/>
        </w:rPr>
        <w:t>אולם</w:t>
      </w:r>
      <w:r w:rsidRPr="00526A7A">
        <w:rPr>
          <w:rFonts w:eastAsia="Calibri"/>
          <w:b/>
          <w:bCs/>
          <w:sz w:val="16"/>
          <w:rtl/>
        </w:rPr>
        <w:t xml:space="preserve">, </w:t>
      </w:r>
      <w:r w:rsidRPr="00526A7A">
        <w:rPr>
          <w:rFonts w:eastAsia="Calibri" w:hint="cs"/>
          <w:b/>
          <w:bCs/>
          <w:sz w:val="16"/>
          <w:rtl/>
        </w:rPr>
        <w:t>העונש</w:t>
      </w:r>
      <w:r w:rsidRPr="00526A7A">
        <w:rPr>
          <w:rFonts w:eastAsia="Calibri"/>
          <w:b/>
          <w:bCs/>
          <w:sz w:val="16"/>
          <w:rtl/>
        </w:rPr>
        <w:t xml:space="preserve"> </w:t>
      </w:r>
      <w:r w:rsidRPr="00526A7A">
        <w:rPr>
          <w:rFonts w:eastAsia="Calibri" w:hint="cs"/>
          <w:b/>
          <w:bCs/>
          <w:sz w:val="16"/>
          <w:rtl/>
        </w:rPr>
        <w:t>שהוטל</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המבקש</w:t>
      </w:r>
      <w:r w:rsidRPr="00526A7A">
        <w:rPr>
          <w:rFonts w:eastAsia="Calibri"/>
          <w:b/>
          <w:bCs/>
          <w:sz w:val="16"/>
          <w:rtl/>
        </w:rPr>
        <w:t xml:space="preserve"> </w:t>
      </w:r>
      <w:r w:rsidRPr="00526A7A">
        <w:rPr>
          <w:rFonts w:eastAsia="Calibri" w:hint="cs"/>
          <w:b/>
          <w:bCs/>
          <w:sz w:val="16"/>
          <w:rtl/>
        </w:rPr>
        <w:t>היה</w:t>
      </w:r>
      <w:r w:rsidRPr="00526A7A">
        <w:rPr>
          <w:rFonts w:eastAsia="Calibri"/>
          <w:b/>
          <w:bCs/>
          <w:sz w:val="16"/>
          <w:rtl/>
        </w:rPr>
        <w:t xml:space="preserve"> </w:t>
      </w:r>
      <w:r w:rsidRPr="00526A7A">
        <w:rPr>
          <w:rFonts w:eastAsia="Calibri" w:hint="cs"/>
          <w:b/>
          <w:bCs/>
          <w:sz w:val="16"/>
          <w:rtl/>
        </w:rPr>
        <w:t>חמור</w:t>
      </w:r>
      <w:r w:rsidRPr="00526A7A">
        <w:rPr>
          <w:rFonts w:eastAsia="Calibri"/>
          <w:b/>
          <w:bCs/>
          <w:sz w:val="16"/>
          <w:rtl/>
        </w:rPr>
        <w:t xml:space="preserve"> </w:t>
      </w:r>
      <w:r w:rsidRPr="00526A7A">
        <w:rPr>
          <w:rFonts w:eastAsia="Calibri" w:hint="cs"/>
          <w:b/>
          <w:bCs/>
          <w:sz w:val="16"/>
          <w:rtl/>
        </w:rPr>
        <w:t>מדי</w:t>
      </w:r>
      <w:r w:rsidRPr="00526A7A">
        <w:rPr>
          <w:rFonts w:eastAsia="Calibri"/>
          <w:b/>
          <w:bCs/>
          <w:sz w:val="16"/>
          <w:rtl/>
        </w:rPr>
        <w:t xml:space="preserve">, </w:t>
      </w:r>
      <w:r w:rsidRPr="00526A7A">
        <w:rPr>
          <w:rFonts w:eastAsia="Calibri" w:hint="cs"/>
          <w:b/>
          <w:bCs/>
          <w:sz w:val="16"/>
          <w:rtl/>
        </w:rPr>
        <w:t>ואין</w:t>
      </w:r>
      <w:r w:rsidRPr="00526A7A">
        <w:rPr>
          <w:rFonts w:eastAsia="Calibri"/>
          <w:b/>
          <w:bCs/>
          <w:sz w:val="16"/>
          <w:rtl/>
        </w:rPr>
        <w:t xml:space="preserve"> </w:t>
      </w:r>
      <w:r w:rsidRPr="00526A7A">
        <w:rPr>
          <w:rFonts w:eastAsia="Calibri" w:hint="cs"/>
          <w:b/>
          <w:bCs/>
          <w:sz w:val="16"/>
          <w:rtl/>
        </w:rPr>
        <w:t>הלימה</w:t>
      </w:r>
      <w:r w:rsidRPr="00526A7A">
        <w:rPr>
          <w:rFonts w:eastAsia="Calibri"/>
          <w:b/>
          <w:bCs/>
          <w:sz w:val="16"/>
          <w:rtl/>
        </w:rPr>
        <w:t xml:space="preserve"> </w:t>
      </w:r>
      <w:r w:rsidRPr="00526A7A">
        <w:rPr>
          <w:rFonts w:eastAsia="Calibri" w:hint="cs"/>
          <w:b/>
          <w:bCs/>
          <w:sz w:val="16"/>
          <w:rtl/>
        </w:rPr>
        <w:t>בין</w:t>
      </w:r>
      <w:r w:rsidRPr="00526A7A">
        <w:rPr>
          <w:rFonts w:eastAsia="Calibri"/>
          <w:b/>
          <w:bCs/>
          <w:sz w:val="16"/>
          <w:rtl/>
        </w:rPr>
        <w:t xml:space="preserve"> </w:t>
      </w:r>
      <w:r w:rsidRPr="00526A7A">
        <w:rPr>
          <w:rFonts w:eastAsia="Calibri" w:hint="cs"/>
          <w:b/>
          <w:bCs/>
          <w:sz w:val="16"/>
          <w:rtl/>
        </w:rPr>
        <w:t>העונש</w:t>
      </w:r>
      <w:r w:rsidRPr="00526A7A">
        <w:rPr>
          <w:rFonts w:eastAsia="Calibri"/>
          <w:b/>
          <w:bCs/>
          <w:sz w:val="16"/>
          <w:rtl/>
        </w:rPr>
        <w:t xml:space="preserve"> </w:t>
      </w:r>
      <w:r w:rsidRPr="00526A7A">
        <w:rPr>
          <w:rFonts w:eastAsia="Calibri" w:hint="cs"/>
          <w:b/>
          <w:bCs/>
          <w:sz w:val="16"/>
          <w:rtl/>
        </w:rPr>
        <w:t>לבין</w:t>
      </w:r>
      <w:r w:rsidRPr="00526A7A">
        <w:rPr>
          <w:rFonts w:eastAsia="Calibri"/>
          <w:b/>
          <w:bCs/>
          <w:sz w:val="16"/>
          <w:rtl/>
        </w:rPr>
        <w:t xml:space="preserve"> </w:t>
      </w:r>
      <w:r w:rsidRPr="00526A7A">
        <w:rPr>
          <w:rFonts w:eastAsia="Calibri" w:hint="cs"/>
          <w:b/>
          <w:bCs/>
          <w:sz w:val="16"/>
          <w:rtl/>
        </w:rPr>
        <w:t>זכויות</w:t>
      </w:r>
      <w:r w:rsidRPr="00526A7A">
        <w:rPr>
          <w:rFonts w:eastAsia="Calibri"/>
          <w:b/>
          <w:bCs/>
          <w:sz w:val="16"/>
          <w:rtl/>
        </w:rPr>
        <w:t xml:space="preserve"> </w:t>
      </w:r>
      <w:r w:rsidRPr="00526A7A">
        <w:rPr>
          <w:rFonts w:eastAsia="Calibri" w:hint="cs"/>
          <w:b/>
          <w:bCs/>
          <w:sz w:val="16"/>
          <w:rtl/>
        </w:rPr>
        <w:t>היסוד</w:t>
      </w:r>
      <w:r w:rsidRPr="00526A7A">
        <w:rPr>
          <w:rFonts w:eastAsia="Calibri"/>
          <w:b/>
          <w:bCs/>
          <w:sz w:val="16"/>
          <w:rtl/>
        </w:rPr>
        <w:t xml:space="preserve"> </w:t>
      </w:r>
      <w:r w:rsidRPr="00526A7A">
        <w:rPr>
          <w:rFonts w:eastAsia="Calibri" w:hint="cs"/>
          <w:b/>
          <w:bCs/>
          <w:sz w:val="16"/>
          <w:rtl/>
        </w:rPr>
        <w:t>והראיות</w:t>
      </w:r>
      <w:r w:rsidRPr="00526A7A">
        <w:rPr>
          <w:rFonts w:eastAsia="Calibri"/>
          <w:b/>
          <w:bCs/>
          <w:sz w:val="16"/>
          <w:rtl/>
        </w:rPr>
        <w:t xml:space="preserve">. </w:t>
      </w:r>
      <w:r w:rsidRPr="00526A7A">
        <w:rPr>
          <w:rFonts w:eastAsia="Calibri" w:hint="cs"/>
          <w:b/>
          <w:bCs/>
          <w:sz w:val="16"/>
          <w:rtl/>
        </w:rPr>
        <w:t>היעדר</w:t>
      </w:r>
      <w:r w:rsidRPr="00526A7A">
        <w:rPr>
          <w:rFonts w:eastAsia="Calibri"/>
          <w:b/>
          <w:bCs/>
          <w:sz w:val="16"/>
          <w:rtl/>
        </w:rPr>
        <w:t xml:space="preserve"> </w:t>
      </w:r>
      <w:r w:rsidRPr="00526A7A">
        <w:rPr>
          <w:rFonts w:eastAsia="Calibri" w:hint="cs"/>
          <w:b/>
          <w:bCs/>
          <w:sz w:val="16"/>
          <w:rtl/>
        </w:rPr>
        <w:t>מידתיות</w:t>
      </w:r>
      <w:r w:rsidRPr="00526A7A">
        <w:rPr>
          <w:rFonts w:eastAsia="Calibri"/>
          <w:b/>
          <w:bCs/>
          <w:sz w:val="16"/>
          <w:rtl/>
        </w:rPr>
        <w:t xml:space="preserve">, </w:t>
      </w:r>
      <w:r w:rsidRPr="00526A7A">
        <w:rPr>
          <w:rFonts w:eastAsia="Calibri" w:hint="cs"/>
          <w:b/>
          <w:bCs/>
          <w:sz w:val="16"/>
          <w:rtl/>
        </w:rPr>
        <w:t>הפגיעה</w:t>
      </w:r>
      <w:r w:rsidRPr="00526A7A">
        <w:rPr>
          <w:rFonts w:eastAsia="Calibri"/>
          <w:b/>
          <w:bCs/>
          <w:sz w:val="16"/>
          <w:rtl/>
        </w:rPr>
        <w:t xml:space="preserve"> </w:t>
      </w:r>
      <w:r w:rsidRPr="00526A7A">
        <w:rPr>
          <w:rFonts w:eastAsia="Calibri" w:hint="cs"/>
          <w:b/>
          <w:bCs/>
          <w:sz w:val="16"/>
          <w:rtl/>
        </w:rPr>
        <w:t>האנושה</w:t>
      </w:r>
      <w:r w:rsidRPr="00526A7A">
        <w:rPr>
          <w:rFonts w:eastAsia="Calibri"/>
          <w:b/>
          <w:bCs/>
          <w:sz w:val="16"/>
          <w:rtl/>
        </w:rPr>
        <w:t xml:space="preserve"> </w:t>
      </w:r>
      <w:r w:rsidRPr="00526A7A">
        <w:rPr>
          <w:rFonts w:eastAsia="Calibri" w:hint="cs"/>
          <w:b/>
          <w:bCs/>
          <w:sz w:val="16"/>
          <w:rtl/>
        </w:rPr>
        <w:t>בדמוקרטיה</w:t>
      </w:r>
      <w:r w:rsidRPr="00526A7A">
        <w:rPr>
          <w:rFonts w:eastAsia="Calibri"/>
          <w:b/>
          <w:bCs/>
          <w:sz w:val="16"/>
          <w:rtl/>
        </w:rPr>
        <w:t xml:space="preserve"> </w:t>
      </w:r>
      <w:r w:rsidRPr="00526A7A">
        <w:rPr>
          <w:rFonts w:eastAsia="Calibri" w:hint="cs"/>
          <w:b/>
          <w:bCs/>
          <w:sz w:val="16"/>
          <w:rtl/>
        </w:rPr>
        <w:t>ובחירויות</w:t>
      </w:r>
      <w:r w:rsidRPr="00526A7A">
        <w:rPr>
          <w:rFonts w:eastAsia="Calibri"/>
          <w:b/>
          <w:bCs/>
          <w:sz w:val="16"/>
          <w:rtl/>
        </w:rPr>
        <w:t xml:space="preserve"> </w:t>
      </w:r>
      <w:r w:rsidRPr="00526A7A">
        <w:rPr>
          <w:rFonts w:eastAsia="Calibri" w:hint="cs"/>
          <w:b/>
          <w:bCs/>
          <w:sz w:val="16"/>
          <w:rtl/>
        </w:rPr>
        <w:t>הפרט</w:t>
      </w:r>
      <w:r w:rsidRPr="00526A7A">
        <w:rPr>
          <w:rFonts w:eastAsia="Calibri"/>
          <w:b/>
          <w:bCs/>
          <w:sz w:val="16"/>
          <w:rtl/>
        </w:rPr>
        <w:t xml:space="preserve"> </w:t>
      </w:r>
      <w:r w:rsidRPr="00526A7A">
        <w:rPr>
          <w:rFonts w:eastAsia="Calibri" w:hint="cs"/>
          <w:b/>
          <w:bCs/>
          <w:sz w:val="16"/>
          <w:rtl/>
        </w:rPr>
        <w:t>לבחור</w:t>
      </w:r>
      <w:r w:rsidRPr="00526A7A">
        <w:rPr>
          <w:rFonts w:eastAsia="Calibri"/>
          <w:b/>
          <w:bCs/>
          <w:sz w:val="16"/>
          <w:rtl/>
        </w:rPr>
        <w:t xml:space="preserve"> </w:t>
      </w:r>
      <w:r w:rsidRPr="00526A7A">
        <w:rPr>
          <w:rFonts w:eastAsia="Calibri" w:hint="cs"/>
          <w:b/>
          <w:bCs/>
          <w:sz w:val="16"/>
          <w:rtl/>
        </w:rPr>
        <w:t>ולהיבחר</w:t>
      </w:r>
      <w:r w:rsidRPr="00526A7A">
        <w:rPr>
          <w:rFonts w:eastAsia="Calibri"/>
          <w:b/>
          <w:bCs/>
          <w:sz w:val="16"/>
          <w:rtl/>
        </w:rPr>
        <w:t xml:space="preserve">, </w:t>
      </w:r>
      <w:r w:rsidRPr="00526A7A">
        <w:rPr>
          <w:rFonts w:eastAsia="Calibri" w:hint="cs"/>
          <w:b/>
          <w:bCs/>
          <w:sz w:val="16"/>
          <w:rtl/>
        </w:rPr>
        <w:t>כמו</w:t>
      </w:r>
      <w:r w:rsidRPr="00526A7A">
        <w:rPr>
          <w:rFonts w:eastAsia="Calibri"/>
          <w:b/>
          <w:bCs/>
          <w:sz w:val="16"/>
          <w:rtl/>
        </w:rPr>
        <w:t xml:space="preserve"> </w:t>
      </w:r>
      <w:r w:rsidRPr="00526A7A">
        <w:rPr>
          <w:rFonts w:eastAsia="Calibri" w:hint="cs"/>
          <w:b/>
          <w:bCs/>
          <w:sz w:val="16"/>
          <w:rtl/>
        </w:rPr>
        <w:t>גם</w:t>
      </w:r>
      <w:r w:rsidRPr="00526A7A">
        <w:rPr>
          <w:rFonts w:eastAsia="Calibri"/>
          <w:b/>
          <w:bCs/>
          <w:sz w:val="16"/>
          <w:rtl/>
        </w:rPr>
        <w:t xml:space="preserve"> </w:t>
      </w:r>
      <w:r w:rsidRPr="00526A7A">
        <w:rPr>
          <w:rFonts w:eastAsia="Calibri" w:hint="cs"/>
          <w:b/>
          <w:bCs/>
          <w:sz w:val="16"/>
          <w:rtl/>
        </w:rPr>
        <w:t>זכות</w:t>
      </w:r>
      <w:r w:rsidRPr="00526A7A">
        <w:rPr>
          <w:rFonts w:eastAsia="Calibri"/>
          <w:b/>
          <w:bCs/>
          <w:sz w:val="16"/>
          <w:rtl/>
        </w:rPr>
        <w:t xml:space="preserve"> </w:t>
      </w:r>
      <w:r w:rsidRPr="00526A7A">
        <w:rPr>
          <w:rFonts w:eastAsia="Calibri" w:hint="cs"/>
          <w:b/>
          <w:bCs/>
          <w:sz w:val="16"/>
          <w:rtl/>
        </w:rPr>
        <w:t>היסוד</w:t>
      </w:r>
      <w:r w:rsidRPr="00526A7A">
        <w:rPr>
          <w:rFonts w:eastAsia="Calibri"/>
          <w:b/>
          <w:bCs/>
          <w:sz w:val="16"/>
          <w:rtl/>
        </w:rPr>
        <w:t xml:space="preserve"> </w:t>
      </w:r>
      <w:r w:rsidRPr="00526A7A">
        <w:rPr>
          <w:rFonts w:eastAsia="Calibri" w:hint="cs"/>
          <w:b/>
          <w:bCs/>
          <w:sz w:val="16"/>
          <w:rtl/>
        </w:rPr>
        <w:t>לחופש</w:t>
      </w:r>
      <w:r w:rsidRPr="00526A7A">
        <w:rPr>
          <w:rFonts w:eastAsia="Calibri"/>
          <w:b/>
          <w:bCs/>
          <w:sz w:val="16"/>
          <w:rtl/>
        </w:rPr>
        <w:t xml:space="preserve"> </w:t>
      </w:r>
      <w:r w:rsidRPr="00526A7A">
        <w:rPr>
          <w:rFonts w:eastAsia="Calibri" w:hint="cs"/>
          <w:b/>
          <w:bCs/>
          <w:sz w:val="16"/>
          <w:rtl/>
        </w:rPr>
        <w:t>הביטוי</w:t>
      </w:r>
      <w:r w:rsidRPr="00526A7A">
        <w:rPr>
          <w:rFonts w:eastAsia="Calibri"/>
          <w:b/>
          <w:bCs/>
          <w:sz w:val="16"/>
          <w:rtl/>
        </w:rPr>
        <w:t xml:space="preserve">, </w:t>
      </w:r>
      <w:r w:rsidRPr="00526A7A">
        <w:rPr>
          <w:rFonts w:eastAsia="Calibri" w:hint="cs"/>
          <w:b/>
          <w:bCs/>
          <w:sz w:val="16"/>
          <w:rtl/>
        </w:rPr>
        <w:t>מקנה</w:t>
      </w:r>
      <w:r w:rsidRPr="00526A7A">
        <w:rPr>
          <w:rFonts w:eastAsia="Calibri"/>
          <w:b/>
          <w:bCs/>
          <w:sz w:val="16"/>
          <w:rtl/>
        </w:rPr>
        <w:t xml:space="preserve"> </w:t>
      </w:r>
      <w:r w:rsidRPr="00526A7A">
        <w:rPr>
          <w:rFonts w:eastAsia="Calibri" w:hint="cs"/>
          <w:b/>
          <w:bCs/>
          <w:sz w:val="16"/>
          <w:rtl/>
        </w:rPr>
        <w:t>ל</w:t>
      </w:r>
      <w:r w:rsidR="00730197">
        <w:rPr>
          <w:rFonts w:eastAsia="Calibri" w:hint="cs"/>
          <w:b/>
          <w:bCs/>
          <w:sz w:val="16"/>
          <w:rtl/>
        </w:rPr>
        <w:t>בית-הדין</w:t>
      </w:r>
      <w:r w:rsidRPr="00526A7A">
        <w:rPr>
          <w:rFonts w:eastAsia="Calibri"/>
          <w:b/>
          <w:bCs/>
          <w:sz w:val="16"/>
          <w:rtl/>
        </w:rPr>
        <w:t xml:space="preserve"> את זכות ההתערבות בהחלטת וועדת המשמעת ורשות השיפוט. נקבע כי, חבר הועד ישוב לתפקידו וישולמו לו הוצאות בסך 8,000 ₪.</w:t>
      </w:r>
    </w:p>
    <w:p w:rsidR="00EA6BA4" w:rsidRPr="00526A7A" w:rsidRDefault="00EA6BA4" w:rsidP="008D2CA1">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פה</w:t>
      </w:r>
      <w:r w:rsidRPr="00526A7A">
        <w:rPr>
          <w:rFonts w:eastAsia="Calibri"/>
          <w:sz w:val="16"/>
          <w:szCs w:val="22"/>
          <w:rtl/>
        </w:rPr>
        <w:t xml:space="preserve"> (ת"א) 54997-08-16</w:t>
      </w:r>
      <w:r w:rsidRPr="00526A7A">
        <w:rPr>
          <w:rFonts w:eastAsia="Calibri" w:hint="cs"/>
          <w:b/>
          <w:bCs/>
          <w:sz w:val="16"/>
          <w:szCs w:val="22"/>
          <w:rtl/>
        </w:rPr>
        <w:t>‏</w:t>
      </w:r>
      <w:r w:rsidR="003B1256" w:rsidRPr="00526A7A">
        <w:rPr>
          <w:rFonts w:eastAsia="Calibri"/>
          <w:sz w:val="16"/>
          <w:szCs w:val="22"/>
        </w:rPr>
        <w:t xml:space="preserve"> </w:t>
      </w:r>
      <w:r w:rsidRPr="00526A7A">
        <w:rPr>
          <w:rFonts w:eastAsia="Calibri"/>
          <w:b/>
          <w:bCs/>
          <w:sz w:val="16"/>
          <w:szCs w:val="22"/>
        </w:rPr>
        <w:t>●</w:t>
      </w:r>
      <w:r w:rsidRPr="00526A7A">
        <w:rPr>
          <w:rFonts w:eastAsia="Calibri" w:hint="cs"/>
          <w:b/>
          <w:bCs/>
          <w:color w:val="FF0000"/>
          <w:sz w:val="16"/>
          <w:szCs w:val="22"/>
          <w:rtl/>
        </w:rPr>
        <w:t>מאיר</w:t>
      </w:r>
      <w:r w:rsidRPr="00526A7A">
        <w:rPr>
          <w:rFonts w:eastAsia="Calibri"/>
          <w:b/>
          <w:bCs/>
          <w:color w:val="FF0000"/>
          <w:sz w:val="16"/>
          <w:szCs w:val="22"/>
          <w:rtl/>
        </w:rPr>
        <w:t xml:space="preserve"> </w:t>
      </w:r>
      <w:r w:rsidRPr="00526A7A">
        <w:rPr>
          <w:rFonts w:eastAsia="Calibri" w:hint="cs"/>
          <w:b/>
          <w:bCs/>
          <w:color w:val="FF0000"/>
          <w:sz w:val="16"/>
          <w:szCs w:val="22"/>
          <w:rtl/>
        </w:rPr>
        <w:t>אסור</w:t>
      </w:r>
      <w:r w:rsidRPr="00526A7A">
        <w:rPr>
          <w:rFonts w:eastAsia="Calibri"/>
          <w:b/>
          <w:bCs/>
          <w:color w:val="FF0000"/>
          <w:sz w:val="16"/>
          <w:szCs w:val="22"/>
          <w:rtl/>
        </w:rPr>
        <w:t xml:space="preserve"> - האגף לאיגוד מקצועי </w:t>
      </w:r>
      <w:r w:rsidR="00730197">
        <w:rPr>
          <w:rFonts w:eastAsia="Calibri" w:hint="cs"/>
          <w:b/>
          <w:bCs/>
          <w:color w:val="FF0000"/>
          <w:sz w:val="16"/>
          <w:szCs w:val="22"/>
          <w:rtl/>
        </w:rPr>
        <w:t>-</w:t>
      </w:r>
      <w:r w:rsidR="00730197" w:rsidRPr="00526A7A">
        <w:rPr>
          <w:rFonts w:eastAsia="Calibri"/>
          <w:b/>
          <w:bCs/>
          <w:color w:val="FF0000"/>
          <w:sz w:val="16"/>
          <w:szCs w:val="22"/>
          <w:rtl/>
        </w:rPr>
        <w:t xml:space="preserve"> </w:t>
      </w:r>
      <w:r w:rsidRPr="00526A7A">
        <w:rPr>
          <w:rFonts w:eastAsia="Calibri" w:hint="cs"/>
          <w:b/>
          <w:bCs/>
          <w:color w:val="FF0000"/>
          <w:sz w:val="16"/>
          <w:szCs w:val="22"/>
          <w:rtl/>
        </w:rPr>
        <w:t>הסתדרות</w:t>
      </w:r>
      <w:r w:rsidRPr="00526A7A">
        <w:rPr>
          <w:rFonts w:eastAsia="Calibri"/>
          <w:b/>
          <w:bCs/>
          <w:color w:val="FF0000"/>
          <w:sz w:val="16"/>
          <w:szCs w:val="22"/>
          <w:rtl/>
        </w:rPr>
        <w:t xml:space="preserve"> </w:t>
      </w:r>
      <w:r w:rsidRPr="00526A7A">
        <w:rPr>
          <w:rFonts w:eastAsia="Calibri" w:hint="cs"/>
          <w:b/>
          <w:bCs/>
          <w:color w:val="FF0000"/>
          <w:sz w:val="16"/>
          <w:szCs w:val="22"/>
          <w:rtl/>
        </w:rPr>
        <w:t>העובדים</w:t>
      </w:r>
      <w:r w:rsidRPr="00526A7A">
        <w:rPr>
          <w:rFonts w:eastAsia="Calibri"/>
          <w:b/>
          <w:bCs/>
          <w:color w:val="FF0000"/>
          <w:sz w:val="16"/>
          <w:szCs w:val="22"/>
          <w:rtl/>
        </w:rPr>
        <w:t xml:space="preserve"> </w:t>
      </w:r>
      <w:r w:rsidRPr="00526A7A">
        <w:rPr>
          <w:rFonts w:eastAsia="Calibri" w:hint="cs"/>
          <w:b/>
          <w:bCs/>
          <w:color w:val="FF0000"/>
          <w:sz w:val="16"/>
          <w:szCs w:val="22"/>
          <w:rtl/>
        </w:rPr>
        <w:t>הכללית</w:t>
      </w:r>
      <w:r w:rsidRPr="00526A7A">
        <w:rPr>
          <w:rFonts w:eastAsia="Calibri"/>
          <w:b/>
          <w:bCs/>
          <w:color w:val="FF0000"/>
          <w:sz w:val="16"/>
          <w:szCs w:val="22"/>
          <w:rtl/>
        </w:rPr>
        <w:t xml:space="preserve"> </w:t>
      </w:r>
      <w:r w:rsidRPr="00526A7A">
        <w:rPr>
          <w:rFonts w:eastAsia="Calibri" w:hint="cs"/>
          <w:b/>
          <w:bCs/>
          <w:color w:val="FF0000"/>
          <w:sz w:val="16"/>
          <w:szCs w:val="22"/>
          <w:rtl/>
        </w:rPr>
        <w:t>החדשה</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 xml:space="preserve">כב' השופטת </w:t>
      </w:r>
      <w:r w:rsidRPr="00526A7A">
        <w:rPr>
          <w:rFonts w:eastAsia="Calibri" w:hint="cs"/>
          <w:sz w:val="16"/>
          <w:szCs w:val="22"/>
          <w:rtl/>
        </w:rPr>
        <w:t>יפית</w:t>
      </w:r>
      <w:r w:rsidRPr="00526A7A">
        <w:rPr>
          <w:rFonts w:eastAsia="Calibri"/>
          <w:sz w:val="16"/>
          <w:szCs w:val="22"/>
          <w:rtl/>
        </w:rPr>
        <w:t xml:space="preserve"> </w:t>
      </w:r>
      <w:r w:rsidRPr="00526A7A">
        <w:rPr>
          <w:rFonts w:eastAsia="Calibri" w:hint="cs"/>
          <w:sz w:val="16"/>
          <w:szCs w:val="22"/>
          <w:rtl/>
        </w:rPr>
        <w:t>זלמנוביץ</w:t>
      </w:r>
      <w:r w:rsidRPr="00526A7A">
        <w:rPr>
          <w:rFonts w:eastAsia="Calibri"/>
          <w:sz w:val="16"/>
          <w:szCs w:val="22"/>
          <w:rtl/>
        </w:rPr>
        <w:t xml:space="preserve"> גיסין, נ.צ. (עובדים) מר דב גרינברג, נ.צ. (מעסיקים) מר דוד פריד.</w:t>
      </w:r>
    </w:p>
    <w:p w:rsidR="00A54194" w:rsidRPr="00526A7A" w:rsidRDefault="00A54194" w:rsidP="00A54194">
      <w:pPr>
        <w:tabs>
          <w:tab w:val="left" w:pos="-290"/>
        </w:tabs>
        <w:bidi/>
        <w:spacing w:line="360" w:lineRule="auto"/>
        <w:jc w:val="both"/>
        <w:rPr>
          <w:rFonts w:ascii="Arial" w:hAnsi="Arial"/>
          <w:b/>
          <w:bCs/>
          <w:sz w:val="16"/>
          <w:szCs w:val="36"/>
          <w:u w:val="single"/>
          <w:rtl/>
        </w:rPr>
      </w:pPr>
    </w:p>
    <w:p w:rsidR="00044872" w:rsidRPr="00526A7A" w:rsidRDefault="00B91B3B" w:rsidP="00B91B3B">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סכסוך</w:t>
      </w:r>
      <w:r w:rsidRPr="00526A7A">
        <w:rPr>
          <w:color w:val="0000FF"/>
          <w:sz w:val="16"/>
          <w:szCs w:val="40"/>
          <w:rtl/>
        </w:rPr>
        <w:t xml:space="preserve"> </w:t>
      </w:r>
      <w:r w:rsidRPr="00526A7A">
        <w:rPr>
          <w:rFonts w:hint="eastAsia"/>
          <w:color w:val="0000FF"/>
          <w:sz w:val="16"/>
          <w:szCs w:val="40"/>
          <w:rtl/>
        </w:rPr>
        <w:t>עבודה</w:t>
      </w:r>
      <w:r w:rsidRPr="00526A7A">
        <w:rPr>
          <w:color w:val="0000FF"/>
          <w:sz w:val="16"/>
          <w:szCs w:val="40"/>
          <w:rtl/>
        </w:rPr>
        <w:t xml:space="preserve"> </w:t>
      </w:r>
      <w:r w:rsidRPr="00526A7A">
        <w:rPr>
          <w:rFonts w:hint="eastAsia"/>
          <w:color w:val="0000FF"/>
          <w:sz w:val="16"/>
          <w:szCs w:val="40"/>
          <w:rtl/>
        </w:rPr>
        <w:t>ושביתה</w:t>
      </w:r>
    </w:p>
    <w:p w:rsidR="00044872" w:rsidRPr="00526A7A" w:rsidRDefault="00044872" w:rsidP="00044872">
      <w:pPr>
        <w:tabs>
          <w:tab w:val="left" w:pos="-290"/>
        </w:tabs>
        <w:bidi/>
        <w:spacing w:line="360" w:lineRule="auto"/>
        <w:jc w:val="both"/>
        <w:rPr>
          <w:rFonts w:ascii="Arial" w:hAnsi="Arial"/>
          <w:b/>
          <w:bCs/>
          <w:sz w:val="16"/>
          <w:szCs w:val="32"/>
          <w:u w:val="single"/>
          <w:rtl/>
        </w:rPr>
      </w:pPr>
    </w:p>
    <w:p w:rsidR="00C65272" w:rsidRPr="00526A7A" w:rsidRDefault="00C65272" w:rsidP="00C65272">
      <w:pPr>
        <w:pStyle w:val="af7"/>
        <w:numPr>
          <w:ilvl w:val="0"/>
          <w:numId w:val="46"/>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מהלך</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הפרטה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מהלך</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קיצוני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המצדיק</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שביתה</w:t>
      </w:r>
    </w:p>
    <w:p w:rsidR="00C65272" w:rsidRPr="00526A7A" w:rsidRDefault="00C65272" w:rsidP="00C65272">
      <w:pPr>
        <w:pStyle w:val="af7"/>
        <w:tabs>
          <w:tab w:val="left" w:pos="-2"/>
        </w:tabs>
        <w:bidi/>
        <w:spacing w:line="360" w:lineRule="auto"/>
        <w:ind w:left="-144"/>
        <w:jc w:val="both"/>
        <w:rPr>
          <w:rFonts w:eastAsia="Calibri"/>
          <w:b/>
          <w:bCs/>
          <w:sz w:val="16"/>
          <w:rtl/>
        </w:rPr>
      </w:pPr>
      <w:r w:rsidRPr="00526A7A">
        <w:rPr>
          <w:rFonts w:eastAsia="Calibri" w:hint="cs"/>
          <w:b/>
          <w:bCs/>
          <w:sz w:val="16"/>
          <w:rtl/>
        </w:rPr>
        <w:t>התיק</w:t>
      </w:r>
      <w:r w:rsidRPr="00526A7A">
        <w:rPr>
          <w:rFonts w:eastAsia="Calibri"/>
          <w:b/>
          <w:bCs/>
          <w:sz w:val="16"/>
          <w:rtl/>
        </w:rPr>
        <w:t xml:space="preserve"> </w:t>
      </w:r>
      <w:r w:rsidRPr="00526A7A">
        <w:rPr>
          <w:rFonts w:eastAsia="Calibri" w:hint="cs"/>
          <w:b/>
          <w:bCs/>
          <w:sz w:val="16"/>
          <w:rtl/>
        </w:rPr>
        <w:t>החל</w:t>
      </w:r>
      <w:r w:rsidRPr="00526A7A">
        <w:rPr>
          <w:rFonts w:eastAsia="Calibri"/>
          <w:b/>
          <w:bCs/>
          <w:sz w:val="16"/>
          <w:rtl/>
        </w:rPr>
        <w:t xml:space="preserve"> </w:t>
      </w:r>
      <w:r w:rsidRPr="00526A7A">
        <w:rPr>
          <w:rFonts w:eastAsia="Calibri" w:hint="cs"/>
          <w:b/>
          <w:bCs/>
          <w:sz w:val="16"/>
          <w:rtl/>
        </w:rPr>
        <w:t>כבקשת</w:t>
      </w:r>
      <w:r w:rsidRPr="00526A7A">
        <w:rPr>
          <w:rFonts w:eastAsia="Calibri"/>
          <w:b/>
          <w:bCs/>
          <w:sz w:val="16"/>
          <w:rtl/>
        </w:rPr>
        <w:t xml:space="preserve"> </w:t>
      </w:r>
      <w:r w:rsidRPr="00526A7A">
        <w:rPr>
          <w:rFonts w:eastAsia="Calibri" w:hint="cs"/>
          <w:b/>
          <w:bCs/>
          <w:sz w:val="16"/>
          <w:rtl/>
        </w:rPr>
        <w:t>צד</w:t>
      </w:r>
      <w:r w:rsidRPr="00526A7A">
        <w:rPr>
          <w:rFonts w:eastAsia="Calibri"/>
          <w:b/>
          <w:bCs/>
          <w:sz w:val="16"/>
          <w:rtl/>
        </w:rPr>
        <w:t xml:space="preserve"> </w:t>
      </w:r>
      <w:r w:rsidRPr="00526A7A">
        <w:rPr>
          <w:rFonts w:eastAsia="Calibri" w:hint="cs"/>
          <w:b/>
          <w:bCs/>
          <w:sz w:val="16"/>
          <w:rtl/>
        </w:rPr>
        <w:t>לצו</w:t>
      </w:r>
      <w:r w:rsidRPr="00526A7A">
        <w:rPr>
          <w:rFonts w:eastAsia="Calibri"/>
          <w:b/>
          <w:bCs/>
          <w:sz w:val="16"/>
          <w:rtl/>
        </w:rPr>
        <w:t xml:space="preserve"> </w:t>
      </w:r>
      <w:r w:rsidRPr="00526A7A">
        <w:rPr>
          <w:rFonts w:eastAsia="Calibri" w:hint="cs"/>
          <w:b/>
          <w:bCs/>
          <w:sz w:val="16"/>
          <w:rtl/>
        </w:rPr>
        <w:t>מניעה</w:t>
      </w:r>
      <w:r w:rsidRPr="00526A7A">
        <w:rPr>
          <w:rFonts w:eastAsia="Calibri"/>
          <w:b/>
          <w:bCs/>
          <w:sz w:val="16"/>
          <w:rtl/>
        </w:rPr>
        <w:t xml:space="preserve"> </w:t>
      </w:r>
      <w:r w:rsidRPr="00526A7A">
        <w:rPr>
          <w:rFonts w:eastAsia="Calibri" w:hint="cs"/>
          <w:b/>
          <w:bCs/>
          <w:sz w:val="16"/>
          <w:rtl/>
        </w:rPr>
        <w:t>זמני</w:t>
      </w:r>
      <w:r w:rsidRPr="00526A7A">
        <w:rPr>
          <w:rFonts w:eastAsia="Calibri"/>
          <w:b/>
          <w:bCs/>
          <w:sz w:val="16"/>
          <w:rtl/>
        </w:rPr>
        <w:t xml:space="preserve"> </w:t>
      </w:r>
      <w:r w:rsidRPr="00526A7A">
        <w:rPr>
          <w:rFonts w:eastAsia="Calibri" w:hint="cs"/>
          <w:b/>
          <w:bCs/>
          <w:sz w:val="16"/>
          <w:rtl/>
        </w:rPr>
        <w:t>נגד</w:t>
      </w:r>
      <w:r w:rsidRPr="00526A7A">
        <w:rPr>
          <w:rFonts w:eastAsia="Calibri"/>
          <w:b/>
          <w:bCs/>
          <w:sz w:val="16"/>
          <w:rtl/>
        </w:rPr>
        <w:t xml:space="preserve"> </w:t>
      </w:r>
      <w:r w:rsidRPr="00526A7A">
        <w:rPr>
          <w:rFonts w:eastAsia="Calibri" w:hint="cs"/>
          <w:b/>
          <w:bCs/>
          <w:sz w:val="16"/>
          <w:rtl/>
        </w:rPr>
        <w:t>השביתה</w:t>
      </w:r>
      <w:r w:rsidRPr="00526A7A">
        <w:rPr>
          <w:rFonts w:eastAsia="Calibri"/>
          <w:b/>
          <w:bCs/>
          <w:sz w:val="16"/>
          <w:rtl/>
        </w:rPr>
        <w:t xml:space="preserve"> </w:t>
      </w:r>
      <w:r w:rsidRPr="00526A7A">
        <w:rPr>
          <w:rFonts w:eastAsia="Calibri" w:hint="cs"/>
          <w:b/>
          <w:bCs/>
          <w:sz w:val="16"/>
          <w:rtl/>
        </w:rPr>
        <w:t>שבה</w:t>
      </w:r>
      <w:r w:rsidRPr="00526A7A">
        <w:rPr>
          <w:rFonts w:eastAsia="Calibri"/>
          <w:b/>
          <w:bCs/>
          <w:sz w:val="16"/>
          <w:rtl/>
        </w:rPr>
        <w:t xml:space="preserve"> </w:t>
      </w:r>
      <w:r w:rsidRPr="00526A7A">
        <w:rPr>
          <w:rFonts w:eastAsia="Calibri" w:hint="cs"/>
          <w:b/>
          <w:bCs/>
          <w:sz w:val="16"/>
          <w:rtl/>
        </w:rPr>
        <w:t>נקטו</w:t>
      </w:r>
      <w:r w:rsidRPr="00526A7A">
        <w:rPr>
          <w:rFonts w:eastAsia="Calibri"/>
          <w:b/>
          <w:bCs/>
          <w:sz w:val="16"/>
          <w:rtl/>
        </w:rPr>
        <w:t xml:space="preserve"> </w:t>
      </w:r>
      <w:r w:rsidRPr="00526A7A">
        <w:rPr>
          <w:rFonts w:eastAsia="Calibri" w:hint="cs"/>
          <w:b/>
          <w:bCs/>
          <w:sz w:val="16"/>
          <w:rtl/>
        </w:rPr>
        <w:t>בוחני</w:t>
      </w:r>
      <w:r w:rsidRPr="00526A7A">
        <w:rPr>
          <w:rFonts w:eastAsia="Calibri"/>
          <w:b/>
          <w:bCs/>
          <w:sz w:val="16"/>
          <w:rtl/>
        </w:rPr>
        <w:t xml:space="preserve"> </w:t>
      </w:r>
      <w:r w:rsidRPr="00526A7A">
        <w:rPr>
          <w:rFonts w:eastAsia="Calibri" w:hint="cs"/>
          <w:b/>
          <w:bCs/>
          <w:sz w:val="16"/>
          <w:rtl/>
        </w:rPr>
        <w:t>הנהיגה</w:t>
      </w:r>
      <w:r w:rsidRPr="00526A7A">
        <w:rPr>
          <w:rFonts w:eastAsia="Calibri"/>
          <w:b/>
          <w:bCs/>
          <w:sz w:val="16"/>
          <w:rtl/>
        </w:rPr>
        <w:t xml:space="preserve"> </w:t>
      </w:r>
      <w:r w:rsidRPr="00526A7A">
        <w:rPr>
          <w:rFonts w:eastAsia="Calibri" w:hint="cs"/>
          <w:b/>
          <w:bCs/>
          <w:sz w:val="16"/>
          <w:rtl/>
        </w:rPr>
        <w:t>במשרד</w:t>
      </w:r>
      <w:r w:rsidRPr="00526A7A">
        <w:rPr>
          <w:rFonts w:eastAsia="Calibri"/>
          <w:b/>
          <w:bCs/>
          <w:sz w:val="16"/>
          <w:rtl/>
        </w:rPr>
        <w:t xml:space="preserve"> </w:t>
      </w:r>
      <w:r w:rsidRPr="00526A7A">
        <w:rPr>
          <w:rFonts w:eastAsia="Calibri" w:hint="cs"/>
          <w:b/>
          <w:bCs/>
          <w:sz w:val="16"/>
          <w:rtl/>
        </w:rPr>
        <w:t>התחבורה</w:t>
      </w:r>
      <w:r w:rsidRPr="00526A7A">
        <w:rPr>
          <w:rFonts w:eastAsia="Calibri"/>
          <w:b/>
          <w:bCs/>
          <w:sz w:val="16"/>
          <w:rtl/>
        </w:rPr>
        <w:t xml:space="preserve">. </w:t>
      </w:r>
      <w:r w:rsidRPr="00526A7A">
        <w:rPr>
          <w:rFonts w:eastAsia="Calibri" w:hint="cs"/>
          <w:b/>
          <w:bCs/>
          <w:sz w:val="16"/>
          <w:rtl/>
        </w:rPr>
        <w:t>מנגד</w:t>
      </w:r>
      <w:r w:rsidRPr="00526A7A">
        <w:rPr>
          <w:rFonts w:eastAsia="Calibri"/>
          <w:b/>
          <w:bCs/>
          <w:sz w:val="16"/>
          <w:rtl/>
        </w:rPr>
        <w:t xml:space="preserve"> </w:t>
      </w:r>
      <w:r w:rsidRPr="00526A7A">
        <w:rPr>
          <w:rFonts w:eastAsia="Calibri" w:hint="cs"/>
          <w:b/>
          <w:bCs/>
          <w:sz w:val="16"/>
          <w:rtl/>
        </w:rPr>
        <w:t>ביקשה</w:t>
      </w:r>
      <w:r w:rsidRPr="00526A7A">
        <w:rPr>
          <w:rFonts w:eastAsia="Calibri"/>
          <w:b/>
          <w:bCs/>
          <w:sz w:val="16"/>
          <w:rtl/>
        </w:rPr>
        <w:t xml:space="preserve"> </w:t>
      </w:r>
      <w:r w:rsidRPr="00526A7A">
        <w:rPr>
          <w:rFonts w:eastAsia="Calibri" w:hint="cs"/>
          <w:b/>
          <w:bCs/>
          <w:sz w:val="16"/>
          <w:rtl/>
        </w:rPr>
        <w:t>הסתדרות</w:t>
      </w:r>
      <w:r w:rsidRPr="00526A7A">
        <w:rPr>
          <w:rFonts w:eastAsia="Calibri"/>
          <w:b/>
          <w:bCs/>
          <w:sz w:val="16"/>
          <w:rtl/>
        </w:rPr>
        <w:t xml:space="preserve"> </w:t>
      </w:r>
      <w:r w:rsidRPr="00526A7A">
        <w:rPr>
          <w:rFonts w:eastAsia="Calibri" w:hint="cs"/>
          <w:b/>
          <w:bCs/>
          <w:sz w:val="16"/>
          <w:rtl/>
        </w:rPr>
        <w:t>העובדים</w:t>
      </w:r>
      <w:r w:rsidRPr="00526A7A">
        <w:rPr>
          <w:rFonts w:eastAsia="Calibri"/>
          <w:b/>
          <w:bCs/>
          <w:sz w:val="16"/>
          <w:rtl/>
        </w:rPr>
        <w:t xml:space="preserve"> </w:t>
      </w:r>
      <w:r w:rsidRPr="00526A7A">
        <w:rPr>
          <w:rFonts w:eastAsia="Calibri" w:hint="cs"/>
          <w:b/>
          <w:bCs/>
          <w:sz w:val="16"/>
          <w:rtl/>
        </w:rPr>
        <w:t>לעצור</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הפרטת</w:t>
      </w:r>
      <w:r w:rsidRPr="00526A7A">
        <w:rPr>
          <w:rFonts w:eastAsia="Calibri"/>
          <w:b/>
          <w:bCs/>
          <w:sz w:val="16"/>
          <w:rtl/>
        </w:rPr>
        <w:t xml:space="preserve"> </w:t>
      </w:r>
      <w:r w:rsidRPr="00526A7A">
        <w:rPr>
          <w:rFonts w:eastAsia="Calibri" w:hint="cs"/>
          <w:b/>
          <w:bCs/>
          <w:sz w:val="16"/>
          <w:rtl/>
        </w:rPr>
        <w:t>מערך</w:t>
      </w:r>
      <w:r w:rsidRPr="00526A7A">
        <w:rPr>
          <w:rFonts w:eastAsia="Calibri"/>
          <w:b/>
          <w:bCs/>
          <w:sz w:val="16"/>
          <w:rtl/>
        </w:rPr>
        <w:t xml:space="preserve"> </w:t>
      </w:r>
      <w:r w:rsidRPr="00526A7A">
        <w:rPr>
          <w:rFonts w:eastAsia="Calibri" w:hint="cs"/>
          <w:b/>
          <w:bCs/>
          <w:sz w:val="16"/>
          <w:rtl/>
        </w:rPr>
        <w:t>הבחינות</w:t>
      </w:r>
      <w:r w:rsidRPr="00526A7A">
        <w:rPr>
          <w:rFonts w:eastAsia="Calibri"/>
          <w:b/>
          <w:bCs/>
          <w:sz w:val="16"/>
          <w:rtl/>
        </w:rPr>
        <w:t xml:space="preserve">. </w:t>
      </w:r>
      <w:r w:rsidRPr="00526A7A">
        <w:rPr>
          <w:rFonts w:eastAsia="Calibri" w:hint="cs"/>
          <w:b/>
          <w:bCs/>
          <w:sz w:val="16"/>
          <w:rtl/>
        </w:rPr>
        <w:t>לטענת</w:t>
      </w:r>
      <w:r w:rsidRPr="00526A7A">
        <w:rPr>
          <w:rFonts w:eastAsia="Calibri"/>
          <w:b/>
          <w:bCs/>
          <w:sz w:val="16"/>
          <w:rtl/>
        </w:rPr>
        <w:t xml:space="preserve"> </w:t>
      </w:r>
      <w:r w:rsidRPr="00526A7A">
        <w:rPr>
          <w:rFonts w:eastAsia="Calibri" w:hint="cs"/>
          <w:b/>
          <w:bCs/>
          <w:sz w:val="16"/>
          <w:rtl/>
        </w:rPr>
        <w:t>המדינה</w:t>
      </w:r>
      <w:r w:rsidRPr="00526A7A">
        <w:rPr>
          <w:rFonts w:eastAsia="Calibri"/>
          <w:b/>
          <w:bCs/>
          <w:sz w:val="16"/>
          <w:rtl/>
        </w:rPr>
        <w:t xml:space="preserve"> </w:t>
      </w:r>
      <w:r w:rsidRPr="00526A7A">
        <w:rPr>
          <w:rFonts w:eastAsia="Calibri" w:hint="cs"/>
          <w:b/>
          <w:bCs/>
          <w:sz w:val="16"/>
          <w:rtl/>
        </w:rPr>
        <w:t>יש</w:t>
      </w:r>
      <w:r w:rsidRPr="00526A7A">
        <w:rPr>
          <w:rFonts w:eastAsia="Calibri"/>
          <w:b/>
          <w:bCs/>
          <w:sz w:val="16"/>
          <w:rtl/>
        </w:rPr>
        <w:t xml:space="preserve"> </w:t>
      </w:r>
      <w:r w:rsidRPr="00526A7A">
        <w:rPr>
          <w:rFonts w:eastAsia="Calibri" w:hint="cs"/>
          <w:b/>
          <w:bCs/>
          <w:sz w:val="16"/>
          <w:rtl/>
        </w:rPr>
        <w:t>לבטל</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צו</w:t>
      </w:r>
      <w:r w:rsidRPr="00526A7A">
        <w:rPr>
          <w:rFonts w:eastAsia="Calibri"/>
          <w:b/>
          <w:bCs/>
          <w:sz w:val="16"/>
          <w:rtl/>
        </w:rPr>
        <w:t xml:space="preserve"> </w:t>
      </w:r>
      <w:r w:rsidRPr="00526A7A">
        <w:rPr>
          <w:rFonts w:eastAsia="Calibri" w:hint="cs"/>
          <w:b/>
          <w:bCs/>
          <w:sz w:val="16"/>
          <w:rtl/>
        </w:rPr>
        <w:t>המניעה</w:t>
      </w:r>
      <w:r w:rsidRPr="00526A7A">
        <w:rPr>
          <w:rFonts w:eastAsia="Calibri"/>
          <w:b/>
          <w:bCs/>
          <w:sz w:val="16"/>
          <w:rtl/>
        </w:rPr>
        <w:t xml:space="preserve"> </w:t>
      </w:r>
      <w:r w:rsidRPr="00526A7A">
        <w:rPr>
          <w:rFonts w:eastAsia="Calibri" w:hint="cs"/>
          <w:b/>
          <w:bCs/>
          <w:sz w:val="16"/>
          <w:rtl/>
        </w:rPr>
        <w:t>הזמני</w:t>
      </w:r>
      <w:r w:rsidRPr="00526A7A">
        <w:rPr>
          <w:rFonts w:eastAsia="Calibri"/>
          <w:b/>
          <w:bCs/>
          <w:sz w:val="16"/>
          <w:rtl/>
        </w:rPr>
        <w:t xml:space="preserve"> </w:t>
      </w:r>
      <w:r w:rsidRPr="00526A7A">
        <w:rPr>
          <w:rFonts w:eastAsia="Calibri" w:hint="cs"/>
          <w:b/>
          <w:bCs/>
          <w:sz w:val="16"/>
          <w:rtl/>
        </w:rPr>
        <w:t>שניתן</w:t>
      </w:r>
      <w:r w:rsidRPr="00526A7A">
        <w:rPr>
          <w:rFonts w:eastAsia="Calibri"/>
          <w:b/>
          <w:bCs/>
          <w:sz w:val="16"/>
          <w:rtl/>
        </w:rPr>
        <w:t xml:space="preserve"> </w:t>
      </w:r>
      <w:r w:rsidRPr="00526A7A">
        <w:rPr>
          <w:rFonts w:eastAsia="Calibri" w:hint="cs"/>
          <w:b/>
          <w:bCs/>
          <w:sz w:val="16"/>
          <w:rtl/>
        </w:rPr>
        <w:t>כנגד</w:t>
      </w:r>
      <w:r w:rsidRPr="00526A7A">
        <w:rPr>
          <w:rFonts w:eastAsia="Calibri"/>
          <w:b/>
          <w:bCs/>
          <w:sz w:val="16"/>
          <w:rtl/>
        </w:rPr>
        <w:t xml:space="preserve"> </w:t>
      </w:r>
      <w:r w:rsidRPr="00526A7A">
        <w:rPr>
          <w:rFonts w:eastAsia="Calibri" w:hint="cs"/>
          <w:b/>
          <w:bCs/>
          <w:sz w:val="16"/>
          <w:rtl/>
        </w:rPr>
        <w:t>הליך</w:t>
      </w:r>
      <w:r w:rsidRPr="00526A7A">
        <w:rPr>
          <w:rFonts w:eastAsia="Calibri"/>
          <w:b/>
          <w:bCs/>
          <w:sz w:val="16"/>
          <w:rtl/>
        </w:rPr>
        <w:t xml:space="preserve"> </w:t>
      </w:r>
      <w:r w:rsidRPr="00526A7A">
        <w:rPr>
          <w:rFonts w:eastAsia="Calibri" w:hint="cs"/>
          <w:b/>
          <w:bCs/>
          <w:sz w:val="16"/>
          <w:rtl/>
        </w:rPr>
        <w:t>ההפרטה</w:t>
      </w:r>
      <w:r w:rsidRPr="00526A7A">
        <w:rPr>
          <w:rFonts w:eastAsia="Calibri"/>
          <w:b/>
          <w:bCs/>
          <w:sz w:val="16"/>
          <w:rtl/>
        </w:rPr>
        <w:t xml:space="preserve"> </w:t>
      </w:r>
      <w:r w:rsidRPr="00526A7A">
        <w:rPr>
          <w:rFonts w:eastAsia="Calibri" w:hint="cs"/>
          <w:b/>
          <w:bCs/>
          <w:sz w:val="16"/>
          <w:rtl/>
        </w:rPr>
        <w:t>ומנגד</w:t>
      </w:r>
      <w:r w:rsidRPr="00526A7A">
        <w:rPr>
          <w:rFonts w:eastAsia="Calibri"/>
          <w:b/>
          <w:bCs/>
          <w:sz w:val="16"/>
          <w:rtl/>
        </w:rPr>
        <w:t xml:space="preserve"> </w:t>
      </w:r>
      <w:r w:rsidRPr="00526A7A">
        <w:rPr>
          <w:rFonts w:eastAsia="Calibri" w:hint="cs"/>
          <w:b/>
          <w:bCs/>
          <w:sz w:val="16"/>
          <w:rtl/>
        </w:rPr>
        <w:t>להוציא</w:t>
      </w:r>
      <w:r w:rsidRPr="00526A7A">
        <w:rPr>
          <w:rFonts w:eastAsia="Calibri"/>
          <w:b/>
          <w:bCs/>
          <w:sz w:val="16"/>
          <w:rtl/>
        </w:rPr>
        <w:t xml:space="preserve"> </w:t>
      </w:r>
      <w:r w:rsidRPr="00526A7A">
        <w:rPr>
          <w:rFonts w:eastAsia="Calibri" w:hint="cs"/>
          <w:b/>
          <w:bCs/>
          <w:sz w:val="16"/>
          <w:rtl/>
        </w:rPr>
        <w:t>צו</w:t>
      </w:r>
      <w:r w:rsidRPr="00526A7A">
        <w:rPr>
          <w:rFonts w:eastAsia="Calibri"/>
          <w:b/>
          <w:bCs/>
          <w:sz w:val="16"/>
          <w:rtl/>
        </w:rPr>
        <w:t xml:space="preserve"> </w:t>
      </w:r>
      <w:r w:rsidRPr="00526A7A">
        <w:rPr>
          <w:rFonts w:eastAsia="Calibri" w:hint="cs"/>
          <w:b/>
          <w:bCs/>
          <w:sz w:val="16"/>
          <w:rtl/>
        </w:rPr>
        <w:t>מניעה</w:t>
      </w:r>
      <w:r w:rsidRPr="00526A7A">
        <w:rPr>
          <w:rFonts w:eastAsia="Calibri"/>
          <w:b/>
          <w:bCs/>
          <w:sz w:val="16"/>
          <w:rtl/>
        </w:rPr>
        <w:t xml:space="preserve"> </w:t>
      </w:r>
      <w:r w:rsidRPr="00526A7A">
        <w:rPr>
          <w:rFonts w:eastAsia="Calibri" w:hint="cs"/>
          <w:b/>
          <w:bCs/>
          <w:sz w:val="16"/>
          <w:rtl/>
        </w:rPr>
        <w:t>כנגד</w:t>
      </w:r>
      <w:r w:rsidRPr="00526A7A">
        <w:rPr>
          <w:rFonts w:eastAsia="Calibri"/>
          <w:b/>
          <w:bCs/>
          <w:sz w:val="16"/>
          <w:rtl/>
        </w:rPr>
        <w:t xml:space="preserve"> </w:t>
      </w:r>
      <w:r w:rsidRPr="00526A7A">
        <w:rPr>
          <w:rFonts w:eastAsia="Calibri" w:hint="cs"/>
          <w:b/>
          <w:bCs/>
          <w:sz w:val="16"/>
          <w:rtl/>
        </w:rPr>
        <w:t>השביתה</w:t>
      </w:r>
      <w:r w:rsidRPr="00526A7A">
        <w:rPr>
          <w:rFonts w:eastAsia="Calibri"/>
          <w:b/>
          <w:bCs/>
          <w:sz w:val="16"/>
          <w:rtl/>
        </w:rPr>
        <w:t xml:space="preserve"> </w:t>
      </w:r>
      <w:r w:rsidRPr="00526A7A">
        <w:rPr>
          <w:rFonts w:eastAsia="Calibri" w:hint="cs"/>
          <w:b/>
          <w:bCs/>
          <w:sz w:val="16"/>
          <w:rtl/>
        </w:rPr>
        <w:t>ביחס</w:t>
      </w:r>
      <w:r w:rsidRPr="00526A7A">
        <w:rPr>
          <w:rFonts w:eastAsia="Calibri"/>
          <w:b/>
          <w:bCs/>
          <w:sz w:val="16"/>
          <w:rtl/>
        </w:rPr>
        <w:t xml:space="preserve"> </w:t>
      </w:r>
      <w:r w:rsidRPr="00526A7A">
        <w:rPr>
          <w:rFonts w:eastAsia="Calibri" w:hint="cs"/>
          <w:b/>
          <w:bCs/>
          <w:sz w:val="16"/>
          <w:rtl/>
        </w:rPr>
        <w:t>להפרטת</w:t>
      </w:r>
      <w:r w:rsidRPr="00526A7A">
        <w:rPr>
          <w:rFonts w:eastAsia="Calibri"/>
          <w:b/>
          <w:bCs/>
          <w:sz w:val="16"/>
          <w:rtl/>
        </w:rPr>
        <w:t xml:space="preserve"> </w:t>
      </w:r>
      <w:r w:rsidRPr="00526A7A">
        <w:rPr>
          <w:rFonts w:eastAsia="Calibri" w:hint="cs"/>
          <w:b/>
          <w:bCs/>
          <w:sz w:val="16"/>
          <w:rtl/>
        </w:rPr>
        <w:t>מערך</w:t>
      </w:r>
      <w:r w:rsidRPr="00526A7A">
        <w:rPr>
          <w:rFonts w:eastAsia="Calibri"/>
          <w:b/>
          <w:bCs/>
          <w:sz w:val="16"/>
          <w:rtl/>
        </w:rPr>
        <w:t xml:space="preserve"> </w:t>
      </w:r>
      <w:r w:rsidRPr="00526A7A">
        <w:rPr>
          <w:rFonts w:eastAsia="Calibri" w:hint="cs"/>
          <w:b/>
          <w:bCs/>
          <w:sz w:val="16"/>
          <w:rtl/>
        </w:rPr>
        <w:t>הבחינות</w:t>
      </w:r>
      <w:r w:rsidRPr="00526A7A">
        <w:rPr>
          <w:rFonts w:eastAsia="Calibri"/>
          <w:b/>
          <w:bCs/>
          <w:sz w:val="16"/>
          <w:rtl/>
        </w:rPr>
        <w:t xml:space="preserve">. </w:t>
      </w:r>
      <w:r w:rsidRPr="00526A7A">
        <w:rPr>
          <w:rFonts w:eastAsia="Calibri" w:hint="cs"/>
          <w:b/>
          <w:bCs/>
          <w:sz w:val="16"/>
          <w:rtl/>
        </w:rPr>
        <w:t>לטענת</w:t>
      </w:r>
      <w:r w:rsidRPr="00526A7A">
        <w:rPr>
          <w:rFonts w:eastAsia="Calibri"/>
          <w:b/>
          <w:bCs/>
          <w:sz w:val="16"/>
          <w:rtl/>
        </w:rPr>
        <w:t xml:space="preserve"> </w:t>
      </w:r>
      <w:r w:rsidRPr="00526A7A">
        <w:rPr>
          <w:rFonts w:eastAsia="Calibri" w:hint="cs"/>
          <w:b/>
          <w:bCs/>
          <w:sz w:val="16"/>
          <w:rtl/>
        </w:rPr>
        <w:t>ההסתדרות</w:t>
      </w:r>
      <w:r w:rsidRPr="00526A7A">
        <w:rPr>
          <w:rFonts w:eastAsia="Calibri"/>
          <w:b/>
          <w:bCs/>
          <w:sz w:val="16"/>
          <w:rtl/>
        </w:rPr>
        <w:t xml:space="preserve"> </w:t>
      </w:r>
      <w:r w:rsidRPr="00526A7A">
        <w:rPr>
          <w:rFonts w:eastAsia="Calibri" w:hint="cs"/>
          <w:b/>
          <w:bCs/>
          <w:sz w:val="16"/>
          <w:rtl/>
        </w:rPr>
        <w:t>לא</w:t>
      </w:r>
      <w:r w:rsidRPr="00526A7A">
        <w:rPr>
          <w:rFonts w:eastAsia="Calibri"/>
          <w:b/>
          <w:bCs/>
          <w:sz w:val="16"/>
          <w:rtl/>
        </w:rPr>
        <w:t xml:space="preserve"> </w:t>
      </w:r>
      <w:r w:rsidRPr="00526A7A">
        <w:rPr>
          <w:rFonts w:eastAsia="Calibri" w:hint="cs"/>
          <w:b/>
          <w:bCs/>
          <w:sz w:val="16"/>
          <w:rtl/>
        </w:rPr>
        <w:t>התקיים</w:t>
      </w:r>
      <w:r w:rsidRPr="00526A7A">
        <w:rPr>
          <w:rFonts w:eastAsia="Calibri"/>
          <w:b/>
          <w:bCs/>
          <w:sz w:val="16"/>
          <w:rtl/>
        </w:rPr>
        <w:t xml:space="preserve"> </w:t>
      </w:r>
      <w:r w:rsidRPr="00526A7A">
        <w:rPr>
          <w:rFonts w:eastAsia="Calibri" w:hint="cs"/>
          <w:b/>
          <w:bCs/>
          <w:sz w:val="16"/>
          <w:rtl/>
        </w:rPr>
        <w:t>מהלך</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היוועצות</w:t>
      </w:r>
      <w:r w:rsidRPr="00526A7A">
        <w:rPr>
          <w:rFonts w:eastAsia="Calibri"/>
          <w:b/>
          <w:bCs/>
          <w:sz w:val="16"/>
          <w:rtl/>
        </w:rPr>
        <w:t xml:space="preserve"> </w:t>
      </w:r>
      <w:r w:rsidRPr="00526A7A">
        <w:rPr>
          <w:rFonts w:eastAsia="Calibri" w:hint="cs"/>
          <w:b/>
          <w:bCs/>
          <w:sz w:val="16"/>
          <w:rtl/>
        </w:rPr>
        <w:t>כנדרש</w:t>
      </w:r>
      <w:r w:rsidRPr="00526A7A">
        <w:rPr>
          <w:rFonts w:eastAsia="Calibri"/>
          <w:b/>
          <w:bCs/>
          <w:sz w:val="16"/>
          <w:rtl/>
        </w:rPr>
        <w:t xml:space="preserve"> </w:t>
      </w:r>
      <w:r w:rsidRPr="00526A7A">
        <w:rPr>
          <w:rFonts w:eastAsia="Calibri" w:hint="cs"/>
          <w:b/>
          <w:bCs/>
          <w:sz w:val="16"/>
          <w:rtl/>
        </w:rPr>
        <w:t>עת</w:t>
      </w:r>
      <w:r w:rsidRPr="00526A7A">
        <w:rPr>
          <w:rFonts w:eastAsia="Calibri"/>
          <w:b/>
          <w:bCs/>
          <w:sz w:val="16"/>
          <w:rtl/>
        </w:rPr>
        <w:t xml:space="preserve"> </w:t>
      </w:r>
      <w:r w:rsidRPr="00526A7A">
        <w:rPr>
          <w:rFonts w:eastAsia="Calibri" w:hint="cs"/>
          <w:b/>
          <w:bCs/>
          <w:sz w:val="16"/>
          <w:rtl/>
        </w:rPr>
        <w:t>מבקש</w:t>
      </w:r>
      <w:r w:rsidRPr="00526A7A">
        <w:rPr>
          <w:rFonts w:eastAsia="Calibri"/>
          <w:b/>
          <w:bCs/>
          <w:sz w:val="16"/>
          <w:rtl/>
        </w:rPr>
        <w:t xml:space="preserve"> </w:t>
      </w:r>
      <w:r w:rsidRPr="00526A7A">
        <w:rPr>
          <w:rFonts w:eastAsia="Calibri" w:hint="cs"/>
          <w:b/>
          <w:bCs/>
          <w:sz w:val="16"/>
          <w:rtl/>
        </w:rPr>
        <w:t>מעסיק</w:t>
      </w:r>
      <w:r w:rsidRPr="00526A7A">
        <w:rPr>
          <w:rFonts w:eastAsia="Calibri"/>
          <w:b/>
          <w:bCs/>
          <w:sz w:val="16"/>
          <w:rtl/>
        </w:rPr>
        <w:t xml:space="preserve"> </w:t>
      </w:r>
      <w:r w:rsidRPr="00526A7A">
        <w:rPr>
          <w:rFonts w:eastAsia="Calibri" w:hint="cs"/>
          <w:b/>
          <w:bCs/>
          <w:sz w:val="16"/>
          <w:rtl/>
        </w:rPr>
        <w:t>לנקוט</w:t>
      </w:r>
      <w:r w:rsidRPr="00526A7A">
        <w:rPr>
          <w:rFonts w:eastAsia="Calibri"/>
          <w:b/>
          <w:bCs/>
          <w:sz w:val="16"/>
          <w:rtl/>
        </w:rPr>
        <w:t xml:space="preserve"> </w:t>
      </w:r>
      <w:r w:rsidRPr="00526A7A">
        <w:rPr>
          <w:rFonts w:eastAsia="Calibri" w:hint="cs"/>
          <w:b/>
          <w:bCs/>
          <w:sz w:val="16"/>
          <w:rtl/>
        </w:rPr>
        <w:t>בהליך</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הפרטה</w:t>
      </w:r>
      <w:r w:rsidRPr="00526A7A">
        <w:rPr>
          <w:rFonts w:eastAsia="Calibri"/>
          <w:b/>
          <w:bCs/>
          <w:sz w:val="16"/>
          <w:rtl/>
        </w:rPr>
        <w:t xml:space="preserve"> </w:t>
      </w:r>
      <w:r w:rsidRPr="00526A7A">
        <w:rPr>
          <w:rFonts w:eastAsia="Calibri" w:hint="cs"/>
          <w:b/>
          <w:bCs/>
          <w:sz w:val="16"/>
          <w:rtl/>
        </w:rPr>
        <w:t>ופיטורי</w:t>
      </w:r>
      <w:r w:rsidRPr="00526A7A">
        <w:rPr>
          <w:rFonts w:eastAsia="Calibri"/>
          <w:b/>
          <w:bCs/>
          <w:sz w:val="16"/>
          <w:rtl/>
        </w:rPr>
        <w:t xml:space="preserve"> </w:t>
      </w:r>
      <w:r w:rsidRPr="00526A7A">
        <w:rPr>
          <w:rFonts w:eastAsia="Calibri" w:hint="cs"/>
          <w:b/>
          <w:bCs/>
          <w:sz w:val="16"/>
          <w:rtl/>
        </w:rPr>
        <w:t>צמצום</w:t>
      </w:r>
      <w:r w:rsidRPr="00526A7A">
        <w:rPr>
          <w:rFonts w:eastAsia="Calibri"/>
          <w:b/>
          <w:bCs/>
          <w:sz w:val="16"/>
          <w:rtl/>
        </w:rPr>
        <w:t xml:space="preserve">. </w:t>
      </w:r>
      <w:r w:rsidRPr="00526A7A">
        <w:rPr>
          <w:rFonts w:eastAsia="Calibri" w:hint="cs"/>
          <w:b/>
          <w:bCs/>
          <w:sz w:val="16"/>
          <w:rtl/>
        </w:rPr>
        <w:t>נקבע</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מהלך</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הפרטה</w:t>
      </w:r>
      <w:r w:rsidRPr="00526A7A">
        <w:rPr>
          <w:rFonts w:eastAsia="Calibri"/>
          <w:b/>
          <w:bCs/>
          <w:sz w:val="16"/>
          <w:rtl/>
        </w:rPr>
        <w:t xml:space="preserve"> </w:t>
      </w:r>
      <w:r w:rsidRPr="00526A7A">
        <w:rPr>
          <w:rFonts w:eastAsia="Calibri" w:hint="cs"/>
          <w:b/>
          <w:bCs/>
          <w:sz w:val="16"/>
          <w:rtl/>
        </w:rPr>
        <w:t>הינו</w:t>
      </w:r>
      <w:r w:rsidRPr="00526A7A">
        <w:rPr>
          <w:rFonts w:eastAsia="Calibri"/>
          <w:b/>
          <w:bCs/>
          <w:sz w:val="16"/>
          <w:rtl/>
        </w:rPr>
        <w:t xml:space="preserve"> </w:t>
      </w:r>
      <w:r w:rsidRPr="00526A7A">
        <w:rPr>
          <w:rFonts w:eastAsia="Calibri" w:hint="cs"/>
          <w:b/>
          <w:bCs/>
          <w:sz w:val="16"/>
          <w:rtl/>
        </w:rPr>
        <w:t>מהלך</w:t>
      </w:r>
      <w:r w:rsidRPr="00526A7A">
        <w:rPr>
          <w:rFonts w:eastAsia="Calibri"/>
          <w:b/>
          <w:bCs/>
          <w:sz w:val="16"/>
          <w:rtl/>
        </w:rPr>
        <w:t xml:space="preserve"> </w:t>
      </w:r>
      <w:r w:rsidRPr="00526A7A">
        <w:rPr>
          <w:rFonts w:eastAsia="Calibri" w:hint="cs"/>
          <w:b/>
          <w:bCs/>
          <w:sz w:val="16"/>
          <w:rtl/>
        </w:rPr>
        <w:t>קיצוני</w:t>
      </w:r>
      <w:r w:rsidRPr="00526A7A">
        <w:rPr>
          <w:rFonts w:eastAsia="Calibri"/>
          <w:b/>
          <w:bCs/>
          <w:sz w:val="16"/>
          <w:rtl/>
        </w:rPr>
        <w:t xml:space="preserve"> </w:t>
      </w:r>
      <w:r w:rsidRPr="00526A7A">
        <w:rPr>
          <w:rFonts w:eastAsia="Calibri" w:hint="cs"/>
          <w:b/>
          <w:bCs/>
          <w:sz w:val="16"/>
          <w:rtl/>
        </w:rPr>
        <w:t>ואין</w:t>
      </w:r>
      <w:r w:rsidRPr="00526A7A">
        <w:rPr>
          <w:rFonts w:eastAsia="Calibri"/>
          <w:b/>
          <w:bCs/>
          <w:sz w:val="16"/>
          <w:rtl/>
        </w:rPr>
        <w:t xml:space="preserve"> </w:t>
      </w:r>
      <w:r w:rsidRPr="00526A7A">
        <w:rPr>
          <w:rFonts w:eastAsia="Calibri" w:hint="cs"/>
          <w:b/>
          <w:bCs/>
          <w:sz w:val="16"/>
          <w:rtl/>
        </w:rPr>
        <w:t>לומר</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w:t>
      </w:r>
      <w:r w:rsidRPr="00526A7A">
        <w:rPr>
          <w:rFonts w:eastAsia="Calibri" w:hint="cs"/>
          <w:b/>
          <w:bCs/>
          <w:sz w:val="16"/>
          <w:rtl/>
        </w:rPr>
        <w:t>לעובדים</w:t>
      </w:r>
      <w:r w:rsidRPr="00526A7A">
        <w:rPr>
          <w:rFonts w:eastAsia="Calibri"/>
          <w:b/>
          <w:bCs/>
          <w:sz w:val="16"/>
          <w:rtl/>
        </w:rPr>
        <w:t xml:space="preserve"> </w:t>
      </w:r>
      <w:r w:rsidRPr="00526A7A">
        <w:rPr>
          <w:rFonts w:eastAsia="Calibri" w:hint="cs"/>
          <w:b/>
          <w:bCs/>
          <w:sz w:val="16"/>
          <w:rtl/>
        </w:rPr>
        <w:t>אין</w:t>
      </w:r>
      <w:r w:rsidRPr="00526A7A">
        <w:rPr>
          <w:rFonts w:eastAsia="Calibri"/>
          <w:b/>
          <w:bCs/>
          <w:sz w:val="16"/>
          <w:rtl/>
        </w:rPr>
        <w:t xml:space="preserve"> </w:t>
      </w:r>
      <w:r w:rsidRPr="00526A7A">
        <w:rPr>
          <w:rFonts w:eastAsia="Calibri" w:hint="cs"/>
          <w:b/>
          <w:bCs/>
          <w:sz w:val="16"/>
          <w:rtl/>
        </w:rPr>
        <w:t>רשות</w:t>
      </w:r>
      <w:r w:rsidRPr="00526A7A">
        <w:rPr>
          <w:rFonts w:eastAsia="Calibri"/>
          <w:b/>
          <w:bCs/>
          <w:sz w:val="16"/>
          <w:rtl/>
        </w:rPr>
        <w:t xml:space="preserve"> </w:t>
      </w:r>
      <w:r w:rsidRPr="00526A7A">
        <w:rPr>
          <w:rFonts w:eastAsia="Calibri" w:hint="cs"/>
          <w:b/>
          <w:bCs/>
          <w:sz w:val="16"/>
          <w:rtl/>
        </w:rPr>
        <w:t>לנקוט</w:t>
      </w:r>
      <w:r w:rsidRPr="00526A7A">
        <w:rPr>
          <w:rFonts w:eastAsia="Calibri"/>
          <w:b/>
          <w:bCs/>
          <w:sz w:val="16"/>
          <w:rtl/>
        </w:rPr>
        <w:t xml:space="preserve"> </w:t>
      </w:r>
      <w:r w:rsidRPr="00526A7A">
        <w:rPr>
          <w:rFonts w:eastAsia="Calibri" w:hint="cs"/>
          <w:b/>
          <w:bCs/>
          <w:sz w:val="16"/>
          <w:rtl/>
        </w:rPr>
        <w:t>במהלך</w:t>
      </w:r>
      <w:r w:rsidRPr="00526A7A">
        <w:rPr>
          <w:rFonts w:eastAsia="Calibri"/>
          <w:b/>
          <w:bCs/>
          <w:sz w:val="16"/>
          <w:rtl/>
        </w:rPr>
        <w:t xml:space="preserve"> </w:t>
      </w:r>
      <w:r w:rsidRPr="00526A7A">
        <w:rPr>
          <w:rFonts w:eastAsia="Calibri" w:hint="cs"/>
          <w:b/>
          <w:bCs/>
          <w:sz w:val="16"/>
          <w:rtl/>
        </w:rPr>
        <w:t>קיבוצי</w:t>
      </w:r>
      <w:r w:rsidRPr="00526A7A">
        <w:rPr>
          <w:rFonts w:eastAsia="Calibri"/>
          <w:b/>
          <w:bCs/>
          <w:sz w:val="16"/>
          <w:rtl/>
        </w:rPr>
        <w:t xml:space="preserve"> </w:t>
      </w:r>
      <w:r w:rsidRPr="00526A7A">
        <w:rPr>
          <w:rFonts w:eastAsia="Calibri" w:hint="cs"/>
          <w:b/>
          <w:bCs/>
          <w:sz w:val="16"/>
          <w:rtl/>
        </w:rPr>
        <w:t>מנגד</w:t>
      </w:r>
      <w:r w:rsidRPr="00526A7A">
        <w:rPr>
          <w:rFonts w:eastAsia="Calibri"/>
          <w:b/>
          <w:bCs/>
          <w:sz w:val="16"/>
          <w:rtl/>
        </w:rPr>
        <w:t xml:space="preserve">, </w:t>
      </w:r>
      <w:r w:rsidRPr="00526A7A">
        <w:rPr>
          <w:rFonts w:eastAsia="Calibri" w:hint="cs"/>
          <w:b/>
          <w:bCs/>
          <w:sz w:val="16"/>
          <w:rtl/>
        </w:rPr>
        <w:t>צו</w:t>
      </w:r>
      <w:r w:rsidRPr="00526A7A">
        <w:rPr>
          <w:rFonts w:eastAsia="Calibri"/>
          <w:b/>
          <w:bCs/>
          <w:sz w:val="16"/>
          <w:rtl/>
        </w:rPr>
        <w:t xml:space="preserve"> </w:t>
      </w:r>
      <w:r w:rsidRPr="00526A7A">
        <w:rPr>
          <w:rFonts w:eastAsia="Calibri" w:hint="cs"/>
          <w:b/>
          <w:bCs/>
          <w:sz w:val="16"/>
          <w:rtl/>
        </w:rPr>
        <w:t>המניעה</w:t>
      </w:r>
      <w:r w:rsidRPr="00526A7A">
        <w:rPr>
          <w:rFonts w:eastAsia="Calibri"/>
          <w:b/>
          <w:bCs/>
          <w:sz w:val="16"/>
          <w:rtl/>
        </w:rPr>
        <w:t xml:space="preserve"> </w:t>
      </w:r>
      <w:r w:rsidRPr="00526A7A">
        <w:rPr>
          <w:rFonts w:eastAsia="Calibri" w:hint="cs"/>
          <w:b/>
          <w:bCs/>
          <w:sz w:val="16"/>
          <w:rtl/>
        </w:rPr>
        <w:t>הזמני</w:t>
      </w:r>
      <w:r w:rsidRPr="00526A7A">
        <w:rPr>
          <w:rFonts w:eastAsia="Calibri"/>
          <w:b/>
          <w:bCs/>
          <w:sz w:val="16"/>
          <w:rtl/>
        </w:rPr>
        <w:t xml:space="preserve"> </w:t>
      </w:r>
      <w:r w:rsidRPr="00526A7A">
        <w:rPr>
          <w:rFonts w:eastAsia="Calibri" w:hint="cs"/>
          <w:b/>
          <w:bCs/>
          <w:sz w:val="16"/>
          <w:rtl/>
        </w:rPr>
        <w:t>כנגד</w:t>
      </w:r>
      <w:r w:rsidRPr="00526A7A">
        <w:rPr>
          <w:rFonts w:eastAsia="Calibri"/>
          <w:b/>
          <w:bCs/>
          <w:sz w:val="16"/>
          <w:rtl/>
        </w:rPr>
        <w:t xml:space="preserve"> </w:t>
      </w:r>
      <w:r w:rsidRPr="00526A7A">
        <w:rPr>
          <w:rFonts w:eastAsia="Calibri" w:hint="cs"/>
          <w:b/>
          <w:bCs/>
          <w:sz w:val="16"/>
          <w:rtl/>
        </w:rPr>
        <w:t>הפרטת</w:t>
      </w:r>
      <w:r w:rsidRPr="00526A7A">
        <w:rPr>
          <w:rFonts w:eastAsia="Calibri"/>
          <w:b/>
          <w:bCs/>
          <w:sz w:val="16"/>
          <w:rtl/>
        </w:rPr>
        <w:t xml:space="preserve"> </w:t>
      </w:r>
      <w:r w:rsidRPr="00526A7A">
        <w:rPr>
          <w:rFonts w:eastAsia="Calibri" w:hint="cs"/>
          <w:b/>
          <w:bCs/>
          <w:sz w:val="16"/>
          <w:rtl/>
        </w:rPr>
        <w:t>מערך</w:t>
      </w:r>
      <w:r w:rsidRPr="00526A7A">
        <w:rPr>
          <w:rFonts w:eastAsia="Calibri"/>
          <w:b/>
          <w:bCs/>
          <w:sz w:val="16"/>
          <w:rtl/>
        </w:rPr>
        <w:t xml:space="preserve"> </w:t>
      </w:r>
      <w:r w:rsidRPr="00526A7A">
        <w:rPr>
          <w:rFonts w:eastAsia="Calibri" w:hint="cs"/>
          <w:b/>
          <w:bCs/>
          <w:sz w:val="16"/>
          <w:rtl/>
        </w:rPr>
        <w:t>הבחינות</w:t>
      </w:r>
      <w:r w:rsidRPr="00526A7A">
        <w:rPr>
          <w:rFonts w:eastAsia="Calibri"/>
          <w:b/>
          <w:bCs/>
          <w:sz w:val="16"/>
          <w:rtl/>
        </w:rPr>
        <w:t xml:space="preserve"> </w:t>
      </w:r>
      <w:r w:rsidRPr="00526A7A">
        <w:rPr>
          <w:rFonts w:eastAsia="Calibri" w:hint="cs"/>
          <w:b/>
          <w:bCs/>
          <w:sz w:val="16"/>
          <w:rtl/>
        </w:rPr>
        <w:t>בטל</w:t>
      </w:r>
      <w:r w:rsidRPr="00526A7A">
        <w:rPr>
          <w:rFonts w:eastAsia="Calibri"/>
          <w:b/>
          <w:bCs/>
          <w:sz w:val="16"/>
          <w:rtl/>
        </w:rPr>
        <w:t xml:space="preserve">, </w:t>
      </w:r>
      <w:r w:rsidRPr="00526A7A">
        <w:rPr>
          <w:rFonts w:eastAsia="Calibri" w:hint="cs"/>
          <w:b/>
          <w:bCs/>
          <w:sz w:val="16"/>
          <w:rtl/>
        </w:rPr>
        <w:t>שכן</w:t>
      </w:r>
      <w:r w:rsidRPr="00526A7A">
        <w:rPr>
          <w:rFonts w:eastAsia="Calibri"/>
          <w:b/>
          <w:bCs/>
          <w:sz w:val="16"/>
          <w:rtl/>
        </w:rPr>
        <w:t xml:space="preserve"> </w:t>
      </w:r>
      <w:r w:rsidRPr="00526A7A">
        <w:rPr>
          <w:rFonts w:eastAsia="Calibri" w:hint="cs"/>
          <w:b/>
          <w:bCs/>
          <w:sz w:val="16"/>
          <w:rtl/>
        </w:rPr>
        <w:t>ההיוועצות</w:t>
      </w:r>
      <w:r w:rsidRPr="00526A7A">
        <w:rPr>
          <w:rFonts w:eastAsia="Calibri"/>
          <w:b/>
          <w:bCs/>
          <w:sz w:val="16"/>
          <w:rtl/>
        </w:rPr>
        <w:t xml:space="preserve"> </w:t>
      </w:r>
      <w:r w:rsidRPr="00526A7A">
        <w:rPr>
          <w:rFonts w:eastAsia="Calibri" w:hint="cs"/>
          <w:b/>
          <w:bCs/>
          <w:sz w:val="16"/>
          <w:rtl/>
        </w:rPr>
        <w:t>המאוחרת</w:t>
      </w:r>
      <w:r w:rsidRPr="00526A7A">
        <w:rPr>
          <w:rFonts w:eastAsia="Calibri"/>
          <w:b/>
          <w:bCs/>
          <w:sz w:val="16"/>
          <w:rtl/>
        </w:rPr>
        <w:t xml:space="preserve"> "מרפאה"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הפגם</w:t>
      </w:r>
      <w:r w:rsidRPr="00526A7A">
        <w:rPr>
          <w:rFonts w:eastAsia="Calibri"/>
          <w:b/>
          <w:bCs/>
          <w:sz w:val="16"/>
          <w:rtl/>
        </w:rPr>
        <w:t xml:space="preserve">. </w:t>
      </w:r>
      <w:r w:rsidRPr="00526A7A">
        <w:rPr>
          <w:rFonts w:eastAsia="Calibri" w:hint="cs"/>
          <w:b/>
          <w:bCs/>
          <w:sz w:val="16"/>
          <w:rtl/>
        </w:rPr>
        <w:t>צו</w:t>
      </w:r>
      <w:r w:rsidRPr="00526A7A">
        <w:rPr>
          <w:rFonts w:eastAsia="Calibri"/>
          <w:b/>
          <w:bCs/>
          <w:sz w:val="16"/>
          <w:rtl/>
        </w:rPr>
        <w:t xml:space="preserve"> </w:t>
      </w:r>
      <w:r w:rsidRPr="00526A7A">
        <w:rPr>
          <w:rFonts w:eastAsia="Calibri" w:hint="cs"/>
          <w:b/>
          <w:bCs/>
          <w:sz w:val="16"/>
          <w:rtl/>
        </w:rPr>
        <w:t>המניעה</w:t>
      </w:r>
      <w:r w:rsidRPr="00526A7A">
        <w:rPr>
          <w:rFonts w:eastAsia="Calibri"/>
          <w:b/>
          <w:bCs/>
          <w:sz w:val="16"/>
          <w:rtl/>
        </w:rPr>
        <w:t xml:space="preserve"> </w:t>
      </w:r>
      <w:r w:rsidRPr="00526A7A">
        <w:rPr>
          <w:rFonts w:eastAsia="Calibri" w:hint="cs"/>
          <w:b/>
          <w:bCs/>
          <w:sz w:val="16"/>
          <w:rtl/>
        </w:rPr>
        <w:t>כנגד</w:t>
      </w:r>
      <w:r w:rsidRPr="00526A7A">
        <w:rPr>
          <w:rFonts w:eastAsia="Calibri"/>
          <w:b/>
          <w:bCs/>
          <w:sz w:val="16"/>
          <w:rtl/>
        </w:rPr>
        <w:t xml:space="preserve"> </w:t>
      </w:r>
      <w:r w:rsidRPr="00526A7A">
        <w:rPr>
          <w:rFonts w:eastAsia="Calibri" w:hint="cs"/>
          <w:b/>
          <w:bCs/>
          <w:sz w:val="16"/>
          <w:rtl/>
        </w:rPr>
        <w:t>שביתת</w:t>
      </w:r>
      <w:r w:rsidRPr="00526A7A">
        <w:rPr>
          <w:rFonts w:eastAsia="Calibri"/>
          <w:b/>
          <w:bCs/>
          <w:sz w:val="16"/>
          <w:rtl/>
        </w:rPr>
        <w:t xml:space="preserve"> </w:t>
      </w:r>
      <w:r w:rsidRPr="00526A7A">
        <w:rPr>
          <w:rFonts w:eastAsia="Calibri" w:hint="cs"/>
          <w:b/>
          <w:bCs/>
          <w:sz w:val="16"/>
          <w:rtl/>
        </w:rPr>
        <w:t>הבוחנים</w:t>
      </w:r>
      <w:r w:rsidRPr="00526A7A">
        <w:rPr>
          <w:rFonts w:eastAsia="Calibri"/>
          <w:b/>
          <w:bCs/>
          <w:sz w:val="16"/>
          <w:rtl/>
        </w:rPr>
        <w:t xml:space="preserve"> </w:t>
      </w:r>
      <w:r w:rsidRPr="00526A7A">
        <w:rPr>
          <w:rFonts w:eastAsia="Calibri" w:hint="cs"/>
          <w:b/>
          <w:bCs/>
          <w:sz w:val="16"/>
          <w:rtl/>
        </w:rPr>
        <w:t>נדחה</w:t>
      </w:r>
      <w:r w:rsidRPr="00526A7A">
        <w:rPr>
          <w:rFonts w:eastAsia="Calibri"/>
          <w:b/>
          <w:bCs/>
          <w:sz w:val="16"/>
          <w:rtl/>
        </w:rPr>
        <w:t xml:space="preserve"> </w:t>
      </w:r>
      <w:r w:rsidRPr="00526A7A">
        <w:rPr>
          <w:rFonts w:eastAsia="Calibri" w:hint="cs"/>
          <w:b/>
          <w:bCs/>
          <w:sz w:val="16"/>
          <w:rtl/>
        </w:rPr>
        <w:t>הואיל</w:t>
      </w:r>
      <w:r w:rsidRPr="00526A7A">
        <w:rPr>
          <w:rFonts w:eastAsia="Calibri"/>
          <w:b/>
          <w:bCs/>
          <w:sz w:val="16"/>
          <w:rtl/>
        </w:rPr>
        <w:t xml:space="preserve"> </w:t>
      </w:r>
      <w:r w:rsidRPr="00526A7A">
        <w:rPr>
          <w:rFonts w:eastAsia="Calibri" w:hint="cs"/>
          <w:b/>
          <w:bCs/>
          <w:sz w:val="16"/>
          <w:rtl/>
        </w:rPr>
        <w:t>ומדובר</w:t>
      </w:r>
      <w:r w:rsidRPr="00526A7A">
        <w:rPr>
          <w:rFonts w:eastAsia="Calibri"/>
          <w:b/>
          <w:bCs/>
          <w:sz w:val="16"/>
          <w:rtl/>
        </w:rPr>
        <w:t xml:space="preserve"> </w:t>
      </w:r>
      <w:r w:rsidRPr="00526A7A">
        <w:rPr>
          <w:rFonts w:eastAsia="Calibri" w:hint="cs"/>
          <w:b/>
          <w:bCs/>
          <w:sz w:val="16"/>
          <w:rtl/>
        </w:rPr>
        <w:t>בעניין</w:t>
      </w:r>
      <w:r w:rsidRPr="00526A7A">
        <w:rPr>
          <w:rFonts w:eastAsia="Calibri"/>
          <w:b/>
          <w:bCs/>
          <w:sz w:val="16"/>
          <w:rtl/>
        </w:rPr>
        <w:t xml:space="preserve"> </w:t>
      </w:r>
      <w:r w:rsidRPr="00526A7A">
        <w:rPr>
          <w:rFonts w:eastAsia="Calibri" w:hint="cs"/>
          <w:b/>
          <w:bCs/>
          <w:sz w:val="16"/>
          <w:rtl/>
        </w:rPr>
        <w:t>תיאורטי</w:t>
      </w:r>
      <w:r w:rsidRPr="00526A7A">
        <w:rPr>
          <w:rFonts w:eastAsia="Calibri"/>
          <w:b/>
          <w:bCs/>
          <w:sz w:val="16"/>
          <w:rtl/>
        </w:rPr>
        <w:t xml:space="preserve"> </w:t>
      </w:r>
      <w:r w:rsidRPr="00526A7A">
        <w:rPr>
          <w:rFonts w:eastAsia="Calibri" w:hint="cs"/>
          <w:b/>
          <w:bCs/>
          <w:sz w:val="16"/>
          <w:rtl/>
        </w:rPr>
        <w:t>לעת</w:t>
      </w:r>
      <w:r w:rsidRPr="00526A7A">
        <w:rPr>
          <w:rFonts w:eastAsia="Calibri"/>
          <w:b/>
          <w:bCs/>
          <w:sz w:val="16"/>
          <w:rtl/>
        </w:rPr>
        <w:t xml:space="preserve"> </w:t>
      </w:r>
      <w:r w:rsidRPr="00526A7A">
        <w:rPr>
          <w:rFonts w:eastAsia="Calibri" w:hint="cs"/>
          <w:b/>
          <w:bCs/>
          <w:sz w:val="16"/>
          <w:rtl/>
        </w:rPr>
        <w:t>הזו</w:t>
      </w:r>
      <w:r w:rsidRPr="00526A7A">
        <w:rPr>
          <w:rFonts w:eastAsia="Calibri"/>
          <w:b/>
          <w:bCs/>
          <w:sz w:val="16"/>
          <w:rtl/>
        </w:rPr>
        <w:t>.</w:t>
      </w:r>
      <w:r w:rsidR="003B1256" w:rsidRPr="00526A7A">
        <w:rPr>
          <w:rFonts w:eastAsia="Calibri"/>
          <w:b/>
          <w:bCs/>
          <w:sz w:val="16"/>
          <w:rtl/>
        </w:rPr>
        <w:t xml:space="preserve"> </w:t>
      </w:r>
    </w:p>
    <w:p w:rsidR="00C65272" w:rsidRPr="00526A7A" w:rsidRDefault="00C65272" w:rsidP="00C65272">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סק</w:t>
      </w:r>
      <w:r w:rsidRPr="00526A7A">
        <w:rPr>
          <w:rFonts w:eastAsia="Calibri"/>
          <w:sz w:val="16"/>
          <w:szCs w:val="22"/>
          <w:rtl/>
        </w:rPr>
        <w:t xml:space="preserve"> (י-ם) 12321-05-16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מדינת</w:t>
      </w:r>
      <w:r w:rsidRPr="00526A7A">
        <w:rPr>
          <w:rFonts w:eastAsia="Calibri"/>
          <w:b/>
          <w:bCs/>
          <w:color w:val="FF0000"/>
          <w:sz w:val="16"/>
          <w:szCs w:val="22"/>
          <w:rtl/>
        </w:rPr>
        <w:t xml:space="preserve"> </w:t>
      </w:r>
      <w:r w:rsidRPr="00526A7A">
        <w:rPr>
          <w:rFonts w:eastAsia="Calibri" w:hint="cs"/>
          <w:b/>
          <w:bCs/>
          <w:color w:val="FF0000"/>
          <w:sz w:val="16"/>
          <w:szCs w:val="22"/>
          <w:rtl/>
        </w:rPr>
        <w:t>ישראל</w:t>
      </w:r>
      <w:r w:rsidRPr="00526A7A">
        <w:rPr>
          <w:rFonts w:eastAsia="Calibri"/>
          <w:b/>
          <w:bCs/>
          <w:color w:val="FF0000"/>
          <w:sz w:val="16"/>
          <w:szCs w:val="22"/>
          <w:rtl/>
        </w:rPr>
        <w:t xml:space="preserve"> - </w:t>
      </w:r>
      <w:r w:rsidRPr="00526A7A">
        <w:rPr>
          <w:rFonts w:eastAsia="Calibri" w:hint="cs"/>
          <w:b/>
          <w:bCs/>
          <w:color w:val="FF0000"/>
          <w:sz w:val="16"/>
          <w:szCs w:val="22"/>
          <w:rtl/>
        </w:rPr>
        <w:t>הסתדרות</w:t>
      </w:r>
      <w:r w:rsidRPr="00526A7A">
        <w:rPr>
          <w:rFonts w:eastAsia="Calibri"/>
          <w:b/>
          <w:bCs/>
          <w:color w:val="FF0000"/>
          <w:sz w:val="16"/>
          <w:szCs w:val="22"/>
          <w:rtl/>
        </w:rPr>
        <w:t xml:space="preserve"> </w:t>
      </w:r>
      <w:r w:rsidRPr="00526A7A">
        <w:rPr>
          <w:rFonts w:eastAsia="Calibri" w:hint="cs"/>
          <w:b/>
          <w:bCs/>
          <w:color w:val="FF0000"/>
          <w:sz w:val="16"/>
          <w:szCs w:val="22"/>
          <w:rtl/>
        </w:rPr>
        <w:t>העובדים</w:t>
      </w:r>
      <w:r w:rsidRPr="00526A7A">
        <w:rPr>
          <w:rFonts w:eastAsia="Calibri"/>
          <w:b/>
          <w:bCs/>
          <w:color w:val="FF0000"/>
          <w:sz w:val="16"/>
          <w:szCs w:val="22"/>
          <w:rtl/>
        </w:rPr>
        <w:t xml:space="preserve"> </w:t>
      </w:r>
      <w:r w:rsidRPr="00526A7A">
        <w:rPr>
          <w:rFonts w:eastAsia="Calibri" w:hint="cs"/>
          <w:b/>
          <w:bCs/>
          <w:color w:val="FF0000"/>
          <w:sz w:val="16"/>
          <w:szCs w:val="22"/>
          <w:rtl/>
        </w:rPr>
        <w:t>הכללית</w:t>
      </w:r>
      <w:r w:rsidRPr="00526A7A">
        <w:rPr>
          <w:rFonts w:eastAsia="Calibri"/>
          <w:b/>
          <w:bCs/>
          <w:color w:val="FF0000"/>
          <w:sz w:val="16"/>
          <w:szCs w:val="22"/>
          <w:rtl/>
        </w:rPr>
        <w:t xml:space="preserve"> </w:t>
      </w:r>
      <w:r w:rsidRPr="00526A7A">
        <w:rPr>
          <w:rFonts w:eastAsia="Calibri" w:hint="cs"/>
          <w:b/>
          <w:bCs/>
          <w:color w:val="FF0000"/>
          <w:sz w:val="16"/>
          <w:szCs w:val="22"/>
          <w:rtl/>
        </w:rPr>
        <w:t>החדשה</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w:t>
      </w:r>
      <w:r w:rsidRPr="00526A7A">
        <w:rPr>
          <w:rFonts w:eastAsia="Calibri" w:hint="cs"/>
          <w:sz w:val="16"/>
          <w:szCs w:val="22"/>
          <w:rtl/>
        </w:rPr>
        <w:t>השופט</w:t>
      </w:r>
      <w:r w:rsidR="003B1256" w:rsidRPr="00526A7A">
        <w:rPr>
          <w:rFonts w:eastAsia="Calibri"/>
          <w:sz w:val="16"/>
          <w:szCs w:val="22"/>
          <w:rtl/>
        </w:rPr>
        <w:t xml:space="preserve"> </w:t>
      </w:r>
      <w:r w:rsidRPr="00526A7A">
        <w:rPr>
          <w:rFonts w:eastAsia="Calibri" w:hint="cs"/>
          <w:sz w:val="16"/>
          <w:szCs w:val="22"/>
          <w:rtl/>
        </w:rPr>
        <w:t>אייל</w:t>
      </w:r>
      <w:r w:rsidRPr="00526A7A">
        <w:rPr>
          <w:rFonts w:eastAsia="Calibri"/>
          <w:sz w:val="16"/>
          <w:szCs w:val="22"/>
          <w:rtl/>
        </w:rPr>
        <w:t xml:space="preserve"> אברהמי, נ.צ (עובדים) מר </w:t>
      </w:r>
      <w:r w:rsidRPr="00526A7A">
        <w:rPr>
          <w:rFonts w:eastAsia="Calibri" w:hint="cs"/>
          <w:sz w:val="16"/>
          <w:szCs w:val="22"/>
          <w:rtl/>
        </w:rPr>
        <w:t>קיבורק</w:t>
      </w:r>
      <w:r w:rsidRPr="00526A7A">
        <w:rPr>
          <w:rFonts w:eastAsia="Calibri"/>
          <w:sz w:val="16"/>
          <w:szCs w:val="22"/>
          <w:rtl/>
        </w:rPr>
        <w:t xml:space="preserve"> </w:t>
      </w:r>
      <w:r w:rsidRPr="00526A7A">
        <w:rPr>
          <w:rFonts w:eastAsia="Calibri" w:hint="cs"/>
          <w:sz w:val="16"/>
          <w:szCs w:val="22"/>
          <w:rtl/>
        </w:rPr>
        <w:t>נלבנדיאן</w:t>
      </w:r>
      <w:r w:rsidRPr="00526A7A">
        <w:rPr>
          <w:rFonts w:eastAsia="Calibri"/>
          <w:sz w:val="16"/>
          <w:szCs w:val="22"/>
          <w:rtl/>
        </w:rPr>
        <w:t xml:space="preserve">, נ.צ (מעסיקים) מר רמי לוי. </w:t>
      </w:r>
    </w:p>
    <w:p w:rsidR="00FD5502" w:rsidRPr="00526A7A" w:rsidRDefault="00C65272" w:rsidP="008D2CA1">
      <w:pPr>
        <w:pStyle w:val="af7"/>
        <w:numPr>
          <w:ilvl w:val="0"/>
          <w:numId w:val="46"/>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תקדים</w:t>
      </w:r>
      <w:r w:rsidRPr="00526A7A">
        <w:rPr>
          <w:rFonts w:ascii="Arial" w:hAnsi="Arial"/>
          <w:b/>
          <w:bCs/>
          <w:color w:val="0000FF"/>
          <w:sz w:val="16"/>
          <w:szCs w:val="32"/>
          <w:u w:val="single"/>
          <w:rtl/>
        </w:rPr>
        <w:t xml:space="preserve">: חובת </w:t>
      </w:r>
      <w:r w:rsidR="00730197">
        <w:rPr>
          <w:rFonts w:ascii="Arial" w:hAnsi="Arial" w:hint="cs"/>
          <w:b/>
          <w:bCs/>
          <w:color w:val="0000FF"/>
          <w:sz w:val="16"/>
          <w:szCs w:val="32"/>
          <w:u w:val="single"/>
          <w:rtl/>
        </w:rPr>
        <w:t xml:space="preserve">ארגון עובדים </w:t>
      </w:r>
      <w:r w:rsidRPr="00526A7A">
        <w:rPr>
          <w:rFonts w:ascii="Arial" w:hAnsi="Arial" w:hint="eastAsia"/>
          <w:b/>
          <w:bCs/>
          <w:color w:val="0000FF"/>
          <w:sz w:val="16"/>
          <w:szCs w:val="32"/>
          <w:u w:val="single"/>
          <w:rtl/>
        </w:rPr>
        <w:t>ליתן</w:t>
      </w:r>
      <w:r w:rsidRPr="00526A7A">
        <w:rPr>
          <w:rFonts w:ascii="Arial" w:hAnsi="Arial"/>
          <w:b/>
          <w:bCs/>
          <w:color w:val="0000FF"/>
          <w:sz w:val="16"/>
          <w:szCs w:val="32"/>
          <w:u w:val="single"/>
          <w:rtl/>
        </w:rPr>
        <w:t xml:space="preserve"> למעסיק 48 שעות מראש הודעה מפורטת נוספת על הצעדים הארגוניים</w:t>
      </w:r>
    </w:p>
    <w:p w:rsidR="00FD5502" w:rsidRPr="00526A7A" w:rsidRDefault="00C65272" w:rsidP="00FD5502">
      <w:pPr>
        <w:pStyle w:val="af7"/>
        <w:tabs>
          <w:tab w:val="left" w:pos="-2"/>
        </w:tabs>
        <w:bidi/>
        <w:spacing w:line="360" w:lineRule="auto"/>
        <w:ind w:left="-144"/>
        <w:jc w:val="both"/>
        <w:rPr>
          <w:rFonts w:eastAsia="Calibri"/>
          <w:b/>
          <w:bCs/>
          <w:sz w:val="16"/>
          <w:rtl/>
        </w:rPr>
      </w:pPr>
      <w:r w:rsidRPr="00526A7A">
        <w:rPr>
          <w:rFonts w:eastAsia="Calibri" w:hint="cs"/>
          <w:b/>
          <w:bCs/>
          <w:sz w:val="16"/>
          <w:rtl/>
        </w:rPr>
        <w:t>המדינה</w:t>
      </w:r>
      <w:r w:rsidRPr="00526A7A">
        <w:rPr>
          <w:rFonts w:eastAsia="Calibri"/>
          <w:b/>
          <w:bCs/>
          <w:sz w:val="16"/>
          <w:rtl/>
        </w:rPr>
        <w:t xml:space="preserve"> הגישה ערעור לבית-הדין הארצי על החלטה שלא ליתן צו מניעה האוסר על ה</w:t>
      </w:r>
      <w:r w:rsidRPr="00526A7A">
        <w:rPr>
          <w:rFonts w:eastAsia="Calibri" w:hint="cs"/>
          <w:b/>
          <w:bCs/>
          <w:sz w:val="16"/>
          <w:rtl/>
        </w:rPr>
        <w:t>סתדרות</w:t>
      </w:r>
      <w:r w:rsidRPr="00526A7A">
        <w:rPr>
          <w:rFonts w:eastAsia="Calibri"/>
          <w:b/>
          <w:bCs/>
          <w:sz w:val="16"/>
          <w:rtl/>
        </w:rPr>
        <w:t xml:space="preserve"> </w:t>
      </w:r>
      <w:r w:rsidRPr="00526A7A">
        <w:rPr>
          <w:rFonts w:eastAsia="Calibri" w:hint="cs"/>
          <w:b/>
          <w:bCs/>
          <w:sz w:val="16"/>
          <w:rtl/>
        </w:rPr>
        <w:t>העובדים</w:t>
      </w:r>
      <w:r w:rsidRPr="00526A7A">
        <w:rPr>
          <w:rFonts w:eastAsia="Calibri"/>
          <w:b/>
          <w:bCs/>
          <w:sz w:val="16"/>
          <w:rtl/>
        </w:rPr>
        <w:t xml:space="preserve"> </w:t>
      </w:r>
      <w:r w:rsidRPr="00526A7A">
        <w:rPr>
          <w:rFonts w:eastAsia="Calibri" w:hint="cs"/>
          <w:b/>
          <w:bCs/>
          <w:sz w:val="16"/>
          <w:rtl/>
        </w:rPr>
        <w:t>לנקוט</w:t>
      </w:r>
      <w:r w:rsidRPr="00526A7A">
        <w:rPr>
          <w:rFonts w:eastAsia="Calibri"/>
          <w:b/>
          <w:bCs/>
          <w:sz w:val="16"/>
          <w:rtl/>
        </w:rPr>
        <w:t xml:space="preserve"> </w:t>
      </w:r>
      <w:r w:rsidRPr="00526A7A">
        <w:rPr>
          <w:rFonts w:eastAsia="Calibri" w:hint="cs"/>
          <w:b/>
          <w:bCs/>
          <w:sz w:val="16"/>
          <w:rtl/>
        </w:rPr>
        <w:t>ב</w:t>
      </w:r>
      <w:r w:rsidRPr="00526A7A">
        <w:rPr>
          <w:rFonts w:eastAsia="Calibri"/>
          <w:b/>
          <w:bCs/>
          <w:sz w:val="16"/>
          <w:rtl/>
        </w:rPr>
        <w:t xml:space="preserve">צעדים ארגוניים, </w:t>
      </w:r>
      <w:r w:rsidRPr="00526A7A">
        <w:rPr>
          <w:rFonts w:eastAsia="Calibri" w:hint="cs"/>
          <w:b/>
          <w:bCs/>
          <w:sz w:val="16"/>
          <w:rtl/>
        </w:rPr>
        <w:t>בנוגע</w:t>
      </w:r>
      <w:r w:rsidRPr="00526A7A">
        <w:rPr>
          <w:rFonts w:eastAsia="Calibri"/>
          <w:b/>
          <w:bCs/>
          <w:sz w:val="16"/>
          <w:rtl/>
        </w:rPr>
        <w:t xml:space="preserve"> </w:t>
      </w:r>
      <w:r w:rsidRPr="00526A7A">
        <w:rPr>
          <w:rFonts w:eastAsia="Calibri" w:hint="cs"/>
          <w:b/>
          <w:bCs/>
          <w:sz w:val="16"/>
          <w:rtl/>
        </w:rPr>
        <w:t>ליישום</w:t>
      </w:r>
      <w:r w:rsidRPr="00526A7A">
        <w:rPr>
          <w:rFonts w:eastAsia="Calibri"/>
          <w:b/>
          <w:bCs/>
          <w:sz w:val="16"/>
          <w:rtl/>
        </w:rPr>
        <w:t xml:space="preserve"> </w:t>
      </w:r>
      <w:r w:rsidRPr="00526A7A">
        <w:rPr>
          <w:rFonts w:eastAsia="Calibri" w:hint="cs"/>
          <w:b/>
          <w:bCs/>
          <w:sz w:val="16"/>
          <w:rtl/>
        </w:rPr>
        <w:t>ה</w:t>
      </w:r>
      <w:r w:rsidRPr="00526A7A">
        <w:rPr>
          <w:rFonts w:eastAsia="Calibri"/>
          <w:b/>
          <w:bCs/>
          <w:sz w:val="16"/>
          <w:rtl/>
        </w:rPr>
        <w:t xml:space="preserve">תוכנית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המדינה</w:t>
      </w:r>
      <w:r w:rsidRPr="00526A7A">
        <w:rPr>
          <w:rFonts w:eastAsia="Calibri"/>
          <w:b/>
          <w:bCs/>
          <w:sz w:val="16"/>
          <w:rtl/>
        </w:rPr>
        <w:t xml:space="preserve"> </w:t>
      </w:r>
      <w:r w:rsidRPr="00526A7A">
        <w:rPr>
          <w:rFonts w:eastAsia="Calibri" w:hint="cs"/>
          <w:b/>
          <w:bCs/>
          <w:sz w:val="16"/>
          <w:rtl/>
        </w:rPr>
        <w:t>ל</w:t>
      </w:r>
      <w:r w:rsidRPr="00526A7A">
        <w:rPr>
          <w:rFonts w:eastAsia="Calibri"/>
          <w:b/>
          <w:bCs/>
          <w:sz w:val="16"/>
          <w:rtl/>
        </w:rPr>
        <w:t xml:space="preserve">שיפור וקידום מערכת בתי המשפט. </w:t>
      </w:r>
      <w:r w:rsidRPr="00526A7A">
        <w:rPr>
          <w:rFonts w:eastAsia="Calibri" w:hint="cs"/>
          <w:b/>
          <w:bCs/>
          <w:sz w:val="16"/>
          <w:rtl/>
        </w:rPr>
        <w:t>נפסק</w:t>
      </w:r>
      <w:r w:rsidRPr="00526A7A">
        <w:rPr>
          <w:rFonts w:eastAsia="Calibri"/>
          <w:b/>
          <w:bCs/>
          <w:sz w:val="16"/>
          <w:rtl/>
        </w:rPr>
        <w:t xml:space="preserve"> כי, נשק השביתה </w:t>
      </w:r>
      <w:r w:rsidRPr="00526A7A">
        <w:rPr>
          <w:rFonts w:eastAsia="Calibri" w:hint="cs"/>
          <w:b/>
          <w:bCs/>
          <w:sz w:val="16"/>
          <w:rtl/>
        </w:rPr>
        <w:t>ו</w:t>
      </w:r>
      <w:r w:rsidRPr="00526A7A">
        <w:rPr>
          <w:rFonts w:eastAsia="Calibri"/>
          <w:b/>
          <w:bCs/>
          <w:sz w:val="16"/>
          <w:rtl/>
        </w:rPr>
        <w:t xml:space="preserve">הצעדים הארגוניים עלולים לגרום נזק לציבור </w:t>
      </w:r>
      <w:r w:rsidRPr="00526A7A">
        <w:rPr>
          <w:rFonts w:eastAsia="Calibri" w:hint="cs"/>
          <w:b/>
          <w:bCs/>
          <w:sz w:val="16"/>
          <w:rtl/>
        </w:rPr>
        <w:t>רחב</w:t>
      </w:r>
      <w:r w:rsidRPr="00526A7A">
        <w:rPr>
          <w:rFonts w:eastAsia="Calibri"/>
          <w:b/>
          <w:bCs/>
          <w:sz w:val="16"/>
          <w:rtl/>
        </w:rPr>
        <w:t xml:space="preserve"> של המתדיינים, ולפגיעה בזכות </w:t>
      </w:r>
      <w:r w:rsidRPr="00526A7A">
        <w:rPr>
          <w:rFonts w:eastAsia="Calibri" w:hint="cs"/>
          <w:b/>
          <w:bCs/>
          <w:sz w:val="16"/>
          <w:rtl/>
        </w:rPr>
        <w:t>היסוד</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הגישה</w:t>
      </w:r>
      <w:r w:rsidRPr="00526A7A">
        <w:rPr>
          <w:rFonts w:eastAsia="Calibri"/>
          <w:b/>
          <w:bCs/>
          <w:sz w:val="16"/>
          <w:rtl/>
        </w:rPr>
        <w:t xml:space="preserve"> לערכאות. </w:t>
      </w:r>
      <w:r w:rsidRPr="00526A7A">
        <w:rPr>
          <w:rFonts w:eastAsia="Calibri" w:hint="cs"/>
          <w:b/>
          <w:bCs/>
          <w:sz w:val="16"/>
          <w:rtl/>
        </w:rPr>
        <w:t>אולם</w:t>
      </w:r>
      <w:r w:rsidRPr="00526A7A">
        <w:rPr>
          <w:rFonts w:eastAsia="Calibri"/>
          <w:b/>
          <w:bCs/>
          <w:sz w:val="16"/>
          <w:rtl/>
        </w:rPr>
        <w:t xml:space="preserve"> </w:t>
      </w:r>
      <w:r w:rsidRPr="00526A7A">
        <w:rPr>
          <w:rFonts w:eastAsia="Calibri" w:hint="cs"/>
          <w:b/>
          <w:bCs/>
          <w:sz w:val="16"/>
          <w:rtl/>
        </w:rPr>
        <w:t>ו</w:t>
      </w:r>
      <w:r w:rsidRPr="00526A7A">
        <w:rPr>
          <w:rFonts w:eastAsia="Calibri"/>
          <w:b/>
          <w:bCs/>
          <w:sz w:val="16"/>
          <w:rtl/>
        </w:rPr>
        <w:t>שביתה מטבעה גורמת נזק למעסיק ולצדדים שלישיים, ולפיכך אין בנזקים שייגרמו כשלעצמם כדי להוות עילה למתן צו מניעה. משהחל</w:t>
      </w:r>
      <w:r w:rsidRPr="00526A7A">
        <w:rPr>
          <w:rFonts w:eastAsia="Calibri" w:hint="cs"/>
          <w:b/>
          <w:bCs/>
          <w:sz w:val="16"/>
          <w:rtl/>
        </w:rPr>
        <w:t>ה</w:t>
      </w:r>
      <w:r w:rsidRPr="00526A7A">
        <w:rPr>
          <w:rFonts w:eastAsia="Calibri"/>
          <w:b/>
          <w:bCs/>
          <w:sz w:val="16"/>
          <w:rtl/>
        </w:rPr>
        <w:t xml:space="preserve"> </w:t>
      </w:r>
      <w:r w:rsidRPr="00526A7A">
        <w:rPr>
          <w:rFonts w:eastAsia="Calibri" w:hint="cs"/>
          <w:b/>
          <w:bCs/>
          <w:sz w:val="16"/>
          <w:rtl/>
        </w:rPr>
        <w:t>המדינה</w:t>
      </w:r>
      <w:r w:rsidRPr="00526A7A">
        <w:rPr>
          <w:rFonts w:eastAsia="Calibri"/>
          <w:b/>
          <w:bCs/>
          <w:sz w:val="16"/>
          <w:rtl/>
        </w:rPr>
        <w:t xml:space="preserve"> </w:t>
      </w:r>
      <w:r w:rsidRPr="00526A7A">
        <w:rPr>
          <w:rFonts w:eastAsia="Calibri" w:hint="cs"/>
          <w:b/>
          <w:bCs/>
          <w:sz w:val="16"/>
          <w:rtl/>
        </w:rPr>
        <w:t>ב</w:t>
      </w:r>
      <w:r w:rsidRPr="00526A7A">
        <w:rPr>
          <w:rFonts w:eastAsia="Calibri"/>
          <w:b/>
          <w:bCs/>
          <w:sz w:val="16"/>
          <w:rtl/>
        </w:rPr>
        <w:t xml:space="preserve">יישום התוכנית, קמה לעובדי הנהלת בתי המשפט זכות </w:t>
      </w:r>
      <w:r w:rsidRPr="00526A7A">
        <w:rPr>
          <w:rFonts w:eastAsia="Calibri" w:hint="cs"/>
          <w:b/>
          <w:bCs/>
          <w:sz w:val="16"/>
          <w:rtl/>
        </w:rPr>
        <w:t>ה</w:t>
      </w:r>
      <w:r w:rsidRPr="00526A7A">
        <w:rPr>
          <w:rFonts w:eastAsia="Calibri"/>
          <w:b/>
          <w:bCs/>
          <w:sz w:val="16"/>
          <w:rtl/>
        </w:rPr>
        <w:t>שביתה ומחובתה של המדינה לנהל משא ומתן עם נציגות העובדים על השלכותיה. חוב</w:t>
      </w:r>
      <w:r w:rsidRPr="00526A7A">
        <w:rPr>
          <w:rFonts w:eastAsia="Calibri" w:hint="cs"/>
          <w:b/>
          <w:bCs/>
          <w:sz w:val="16"/>
          <w:rtl/>
        </w:rPr>
        <w:t>ת</w:t>
      </w:r>
      <w:r w:rsidRPr="00526A7A">
        <w:rPr>
          <w:rFonts w:eastAsia="Calibri"/>
          <w:b/>
          <w:bCs/>
          <w:sz w:val="16"/>
          <w:rtl/>
        </w:rPr>
        <w:t xml:space="preserve"> נציגות העובדים למצות את הליכי ההידברות בטרם מימוש זכות השביתה. עם זאת, חזקה על נציגות העובדים שלא תנקוט צעדים שיביאו לסגירה מוחלטת של בתי המשפט. באיזון בין הצדדים, מחד, </w:t>
      </w:r>
      <w:r w:rsidRPr="00526A7A">
        <w:rPr>
          <w:rFonts w:eastAsia="Calibri" w:hint="cs"/>
          <w:b/>
          <w:bCs/>
          <w:sz w:val="16"/>
          <w:rtl/>
        </w:rPr>
        <w:t>אם</w:t>
      </w:r>
      <w:r w:rsidRPr="00526A7A">
        <w:rPr>
          <w:rFonts w:eastAsia="Calibri"/>
          <w:b/>
          <w:bCs/>
          <w:sz w:val="16"/>
          <w:rtl/>
        </w:rPr>
        <w:t xml:space="preserve"> המדינה לא תיישם את התוכנית, ומאידך נציגות העובדים לא תנקוט צעדים ארגוניים, כך שהקפאת יישום התוכנית, לטענת המדינה כרוכה בנזקים משמעותיים, </w:t>
      </w:r>
      <w:r w:rsidRPr="00526A7A">
        <w:rPr>
          <w:rFonts w:eastAsia="Calibri" w:hint="cs"/>
          <w:b/>
          <w:bCs/>
          <w:sz w:val="16"/>
          <w:rtl/>
        </w:rPr>
        <w:t>נקבע</w:t>
      </w:r>
      <w:r w:rsidRPr="00526A7A">
        <w:rPr>
          <w:rFonts w:eastAsia="Calibri"/>
          <w:b/>
          <w:bCs/>
          <w:sz w:val="16"/>
          <w:rtl/>
        </w:rPr>
        <w:t xml:space="preserve"> כי, ככל שנציגות העובדים תבחר לממש את חירות השביתה, תהיה המדינה רשאית להמשיך ביישום התוכנית. לפיכך, ככל שנציגות העובדים תחליט לנקוט צעדים ארגוניים, היא תודיע על כך להנהלת בתי המשפט 48 שעות מראש, תוך פירוט מהותם, היקפם ומשכם </w:t>
      </w:r>
      <w:r w:rsidRPr="00526A7A">
        <w:rPr>
          <w:rFonts w:eastAsia="Calibri" w:hint="cs"/>
          <w:b/>
          <w:bCs/>
          <w:sz w:val="16"/>
          <w:rtl/>
        </w:rPr>
        <w:t>ו</w:t>
      </w:r>
      <w:r w:rsidRPr="00526A7A">
        <w:rPr>
          <w:rFonts w:eastAsia="Calibri"/>
          <w:b/>
          <w:bCs/>
          <w:sz w:val="16"/>
          <w:rtl/>
        </w:rPr>
        <w:t>בנוסף תפעיל ועדות חריגים.</w:t>
      </w:r>
    </w:p>
    <w:p w:rsidR="00044872" w:rsidRPr="00526A7A" w:rsidRDefault="00FD5502" w:rsidP="00A74466">
      <w:pPr>
        <w:pStyle w:val="af7"/>
        <w:tabs>
          <w:tab w:val="left" w:pos="-2"/>
        </w:tabs>
        <w:bidi/>
        <w:spacing w:line="360" w:lineRule="auto"/>
        <w:ind w:left="-144"/>
        <w:jc w:val="both"/>
        <w:rPr>
          <w:rFonts w:eastAsia="Calibri"/>
          <w:sz w:val="16"/>
          <w:szCs w:val="22"/>
          <w:rtl/>
        </w:rPr>
      </w:pPr>
      <w:r w:rsidRPr="00526A7A">
        <w:rPr>
          <w:rFonts w:eastAsia="Calibri" w:hint="cs"/>
          <w:sz w:val="16"/>
          <w:szCs w:val="22"/>
          <w:rtl/>
        </w:rPr>
        <w:t>בר</w:t>
      </w:r>
      <w:r w:rsidR="00C65272" w:rsidRPr="00526A7A">
        <w:rPr>
          <w:rFonts w:eastAsia="Calibri" w:hint="cs"/>
          <w:sz w:val="16"/>
          <w:szCs w:val="22"/>
          <w:rtl/>
        </w:rPr>
        <w:t>ע</w:t>
      </w:r>
      <w:r w:rsidR="00C65272" w:rsidRPr="00526A7A">
        <w:rPr>
          <w:rFonts w:eastAsia="Calibri"/>
          <w:sz w:val="16"/>
          <w:szCs w:val="22"/>
          <w:rtl/>
        </w:rPr>
        <w:t xml:space="preserve"> </w:t>
      </w:r>
      <w:r w:rsidRPr="00526A7A">
        <w:rPr>
          <w:rFonts w:eastAsia="Calibri"/>
          <w:sz w:val="16"/>
          <w:szCs w:val="22"/>
          <w:rtl/>
        </w:rPr>
        <w:t xml:space="preserve">(ארצי) </w:t>
      </w:r>
      <w:r w:rsidR="00C65272" w:rsidRPr="00526A7A">
        <w:rPr>
          <w:rFonts w:eastAsia="Calibri"/>
          <w:sz w:val="16"/>
          <w:szCs w:val="22"/>
          <w:rtl/>
        </w:rPr>
        <w:t>7867-07-16</w:t>
      </w:r>
      <w:r w:rsidR="00C65272" w:rsidRPr="00526A7A">
        <w:rPr>
          <w:rFonts w:eastAsia="Calibri"/>
          <w:b/>
          <w:bCs/>
          <w:sz w:val="16"/>
          <w:szCs w:val="22"/>
        </w:rPr>
        <w:t>●</w:t>
      </w:r>
      <w:r w:rsidR="003B1256" w:rsidRPr="00526A7A">
        <w:rPr>
          <w:rFonts w:eastAsia="Calibri"/>
          <w:b/>
          <w:bCs/>
          <w:sz w:val="16"/>
          <w:szCs w:val="22"/>
          <w:rtl/>
        </w:rPr>
        <w:t xml:space="preserve"> </w:t>
      </w:r>
      <w:r w:rsidR="00C65272" w:rsidRPr="00526A7A">
        <w:rPr>
          <w:rFonts w:eastAsia="Calibri"/>
          <w:b/>
          <w:bCs/>
          <w:color w:val="FF0000"/>
          <w:sz w:val="16"/>
          <w:szCs w:val="22"/>
          <w:rtl/>
        </w:rPr>
        <w:t>מדינת ישראל - הסתדרות העובדים הכללית החדשה</w:t>
      </w:r>
      <w:r w:rsidR="003B1256" w:rsidRPr="00526A7A">
        <w:rPr>
          <w:rFonts w:eastAsia="Calibri"/>
          <w:b/>
          <w:bCs/>
          <w:color w:val="FF0000"/>
          <w:sz w:val="16"/>
          <w:szCs w:val="22"/>
        </w:rPr>
        <w:t xml:space="preserve"> </w:t>
      </w:r>
      <w:r w:rsidR="00C65272" w:rsidRPr="00526A7A">
        <w:rPr>
          <w:rFonts w:eastAsia="Calibri"/>
          <w:b/>
          <w:bCs/>
          <w:sz w:val="16"/>
          <w:szCs w:val="22"/>
        </w:rPr>
        <w:t>●</w:t>
      </w:r>
      <w:r w:rsidR="00C65272" w:rsidRPr="00526A7A">
        <w:rPr>
          <w:rFonts w:eastAsia="Calibri"/>
          <w:b/>
          <w:bCs/>
          <w:sz w:val="16"/>
          <w:szCs w:val="22"/>
          <w:rtl/>
        </w:rPr>
        <w:t xml:space="preserve"> </w:t>
      </w:r>
      <w:r w:rsidR="00C65272" w:rsidRPr="00526A7A">
        <w:rPr>
          <w:rFonts w:eastAsia="Calibri"/>
          <w:sz w:val="16"/>
          <w:szCs w:val="22"/>
          <w:rtl/>
        </w:rPr>
        <w:t xml:space="preserve">כב' השופטת לאה גליקסמן, </w:t>
      </w:r>
      <w:r w:rsidRPr="00526A7A">
        <w:rPr>
          <w:rFonts w:eastAsia="Calibri" w:hint="cs"/>
          <w:sz w:val="16"/>
          <w:szCs w:val="22"/>
          <w:rtl/>
        </w:rPr>
        <w:t>כב</w:t>
      </w:r>
      <w:r w:rsidRPr="00526A7A">
        <w:rPr>
          <w:rFonts w:eastAsia="Calibri"/>
          <w:sz w:val="16"/>
          <w:szCs w:val="22"/>
          <w:rtl/>
        </w:rPr>
        <w:t xml:space="preserve">' </w:t>
      </w:r>
      <w:r w:rsidR="00C65272" w:rsidRPr="00526A7A">
        <w:rPr>
          <w:rFonts w:eastAsia="Calibri"/>
          <w:sz w:val="16"/>
          <w:szCs w:val="22"/>
          <w:rtl/>
        </w:rPr>
        <w:t xml:space="preserve">השופט אילן איטח, </w:t>
      </w:r>
      <w:r w:rsidRPr="00526A7A">
        <w:rPr>
          <w:rFonts w:eastAsia="Calibri" w:hint="cs"/>
          <w:sz w:val="16"/>
          <w:szCs w:val="22"/>
          <w:rtl/>
        </w:rPr>
        <w:t>כב</w:t>
      </w:r>
      <w:r w:rsidRPr="00526A7A">
        <w:rPr>
          <w:rFonts w:eastAsia="Calibri"/>
          <w:sz w:val="16"/>
          <w:szCs w:val="22"/>
          <w:rtl/>
        </w:rPr>
        <w:t xml:space="preserve">' </w:t>
      </w:r>
      <w:r w:rsidR="00C65272" w:rsidRPr="00526A7A">
        <w:rPr>
          <w:rFonts w:eastAsia="Calibri"/>
          <w:sz w:val="16"/>
          <w:szCs w:val="22"/>
          <w:rtl/>
        </w:rPr>
        <w:t>השופט רועי פוליאק, נ.צ. (עובדים) מר ראובן רבינוביץ, נ.צ. (מעסיקים) גב' אושיק פלר גיל.</w:t>
      </w:r>
    </w:p>
    <w:p w:rsidR="00A54194" w:rsidRPr="00526A7A" w:rsidRDefault="00A54194" w:rsidP="00A54194">
      <w:pPr>
        <w:pStyle w:val="af7"/>
        <w:tabs>
          <w:tab w:val="left" w:pos="-2"/>
        </w:tabs>
        <w:bidi/>
        <w:spacing w:line="360" w:lineRule="auto"/>
        <w:ind w:left="-144"/>
        <w:jc w:val="both"/>
        <w:rPr>
          <w:rFonts w:ascii="Arial" w:hAnsi="Arial"/>
          <w:b/>
          <w:bCs/>
          <w:color w:val="0000FF"/>
          <w:sz w:val="16"/>
          <w:szCs w:val="28"/>
          <w:u w:val="single"/>
          <w:rtl/>
        </w:rPr>
      </w:pPr>
    </w:p>
    <w:p w:rsidR="00A74466" w:rsidRPr="00526A7A" w:rsidRDefault="00A74466" w:rsidP="00A74466">
      <w:pPr>
        <w:pStyle w:val="af7"/>
        <w:numPr>
          <w:ilvl w:val="0"/>
          <w:numId w:val="46"/>
        </w:numPr>
        <w:tabs>
          <w:tab w:val="left" w:pos="-2"/>
        </w:tabs>
        <w:bidi/>
        <w:spacing w:line="360" w:lineRule="auto"/>
        <w:ind w:left="-144"/>
        <w:jc w:val="both"/>
        <w:rPr>
          <w:rFonts w:ascii="Arial" w:hAnsi="Arial"/>
          <w:b/>
          <w:bCs/>
          <w:color w:val="0000FF"/>
          <w:sz w:val="16"/>
          <w:szCs w:val="32"/>
          <w:u w:val="single"/>
        </w:rPr>
      </w:pPr>
      <w:r w:rsidRPr="00526A7A">
        <w:rPr>
          <w:rFonts w:ascii="Arial" w:hAnsi="Arial"/>
          <w:b/>
          <w:bCs/>
          <w:color w:val="0000FF"/>
          <w:sz w:val="16"/>
          <w:szCs w:val="32"/>
          <w:u w:val="single"/>
          <w:rtl/>
        </w:rPr>
        <w:t xml:space="preserve">מהלך הפרטה </w:t>
      </w:r>
      <w:r w:rsidRPr="00526A7A">
        <w:rPr>
          <w:rFonts w:ascii="Arial" w:hAnsi="Arial" w:hint="eastAsia"/>
          <w:b/>
          <w:bCs/>
          <w:color w:val="0000FF"/>
          <w:sz w:val="16"/>
          <w:szCs w:val="32"/>
          <w:u w:val="single"/>
          <w:rtl/>
        </w:rPr>
        <w:t>של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מבחני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נהיגה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הוקפא</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לשם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קיום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חובת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w:t>
      </w:r>
      <w:r w:rsidRPr="00526A7A">
        <w:rPr>
          <w:rFonts w:ascii="Arial" w:hAnsi="Arial"/>
          <w:b/>
          <w:bCs/>
          <w:color w:val="0000FF"/>
          <w:sz w:val="16"/>
          <w:szCs w:val="32"/>
          <w:u w:val="single"/>
          <w:rtl/>
        </w:rPr>
        <w:t>היוועצות המוקדמת עם ארגון העובדים</w:t>
      </w:r>
    </w:p>
    <w:p w:rsidR="00A74466" w:rsidRPr="00526A7A" w:rsidRDefault="00A74466" w:rsidP="00A74466">
      <w:pPr>
        <w:pStyle w:val="af7"/>
        <w:tabs>
          <w:tab w:val="left" w:pos="-2"/>
        </w:tabs>
        <w:bidi/>
        <w:spacing w:line="360" w:lineRule="auto"/>
        <w:ind w:left="-144"/>
        <w:jc w:val="both"/>
        <w:rPr>
          <w:rFonts w:eastAsia="Calibri"/>
          <w:b/>
          <w:bCs/>
          <w:sz w:val="16"/>
          <w:rtl/>
        </w:rPr>
      </w:pPr>
      <w:r w:rsidRPr="00526A7A">
        <w:rPr>
          <w:rFonts w:eastAsia="Calibri"/>
          <w:b/>
          <w:bCs/>
          <w:sz w:val="16"/>
          <w:rtl/>
        </w:rPr>
        <w:t>משרד התחבורה ביקש להוציא צו מניעה זמני כנגד שבית</w:t>
      </w:r>
      <w:r w:rsidRPr="00526A7A">
        <w:rPr>
          <w:rFonts w:eastAsia="Calibri" w:hint="cs"/>
          <w:b/>
          <w:bCs/>
          <w:sz w:val="16"/>
          <w:rtl/>
        </w:rPr>
        <w:t>ת</w:t>
      </w:r>
      <w:r w:rsidRPr="00526A7A">
        <w:rPr>
          <w:rFonts w:eastAsia="Calibri"/>
          <w:b/>
          <w:bCs/>
          <w:sz w:val="16"/>
          <w:rtl/>
        </w:rPr>
        <w:t xml:space="preserve"> בוחני הנהיגה המעשיים. השביתה החלה לאחר שמשרד התחבורה פרסם מכרז לתפעול של מערך מבחנים מעשי מחוץ לשירות המדינה במטרה לתת שירות יעיל וראוי. </w:t>
      </w:r>
      <w:r w:rsidR="00730197">
        <w:rPr>
          <w:rFonts w:eastAsia="Calibri" w:hint="cs"/>
          <w:b/>
          <w:bCs/>
          <w:sz w:val="16"/>
          <w:rtl/>
        </w:rPr>
        <w:t>בית-הדין</w:t>
      </w:r>
      <w:r w:rsidRPr="00526A7A">
        <w:rPr>
          <w:rFonts w:eastAsia="Calibri"/>
          <w:b/>
          <w:bCs/>
          <w:sz w:val="16"/>
          <w:rtl/>
        </w:rPr>
        <w:t xml:space="preserve"> קבע כי במקום בו מתקיימים יחסים קיבוציים, שינויים צריכים להיעשות לאחר היוועצות והידברות בין הצדדים ליחסי העבודה הקיבוציים. הפרטת כל שירות מבחני הנהיגה המעשיים, שמשמעותה פיטורי 130 בוחנים שזכות</w:t>
      </w:r>
      <w:r w:rsidRPr="00526A7A">
        <w:rPr>
          <w:rFonts w:eastAsia="Calibri" w:hint="cs"/>
          <w:b/>
          <w:bCs/>
          <w:sz w:val="16"/>
          <w:rtl/>
        </w:rPr>
        <w:t>ם</w:t>
      </w:r>
      <w:r w:rsidRPr="00526A7A">
        <w:rPr>
          <w:rFonts w:eastAsia="Calibri"/>
          <w:b/>
          <w:bCs/>
          <w:sz w:val="16"/>
          <w:rtl/>
        </w:rPr>
        <w:t xml:space="preserve"> לעבוד </w:t>
      </w:r>
      <w:r w:rsidRPr="00526A7A">
        <w:rPr>
          <w:rFonts w:eastAsia="Calibri" w:hint="cs"/>
          <w:b/>
          <w:bCs/>
          <w:sz w:val="16"/>
          <w:rtl/>
        </w:rPr>
        <w:t>ו</w:t>
      </w:r>
      <w:r w:rsidRPr="00526A7A">
        <w:rPr>
          <w:rFonts w:eastAsia="Calibri"/>
          <w:b/>
          <w:bCs/>
          <w:sz w:val="16"/>
          <w:rtl/>
        </w:rPr>
        <w:t xml:space="preserve">יש לזכור את קיומם בעת הליך הפרטה. </w:t>
      </w:r>
      <w:r w:rsidRPr="00526A7A">
        <w:rPr>
          <w:rFonts w:eastAsia="Calibri" w:hint="cs"/>
          <w:b/>
          <w:bCs/>
          <w:sz w:val="16"/>
          <w:rtl/>
        </w:rPr>
        <w:t>חובת</w:t>
      </w:r>
      <w:r w:rsidRPr="00526A7A">
        <w:rPr>
          <w:rFonts w:eastAsia="Calibri"/>
          <w:b/>
          <w:bCs/>
          <w:sz w:val="16"/>
          <w:rtl/>
        </w:rPr>
        <w:t xml:space="preserve"> משרד התחבורה לערוך איזונים בין הזכויות המתנגשות </w:t>
      </w:r>
      <w:r w:rsidRPr="00526A7A">
        <w:rPr>
          <w:rFonts w:eastAsia="Calibri" w:hint="cs"/>
          <w:b/>
          <w:bCs/>
          <w:sz w:val="16"/>
          <w:rtl/>
        </w:rPr>
        <w:t>ו</w:t>
      </w:r>
      <w:r w:rsidRPr="00526A7A">
        <w:rPr>
          <w:rFonts w:eastAsia="Calibri"/>
          <w:b/>
          <w:bCs/>
          <w:sz w:val="16"/>
          <w:rtl/>
        </w:rPr>
        <w:t xml:space="preserve">לפעול במידתיות, בתום לב, בשוויון ובשקיפות. </w:t>
      </w:r>
      <w:r w:rsidRPr="00526A7A">
        <w:rPr>
          <w:rFonts w:eastAsia="Calibri" w:hint="cs"/>
          <w:b/>
          <w:bCs/>
          <w:sz w:val="16"/>
          <w:rtl/>
        </w:rPr>
        <w:t>על</w:t>
      </w:r>
      <w:r w:rsidRPr="00526A7A">
        <w:rPr>
          <w:rFonts w:eastAsia="Calibri"/>
          <w:b/>
          <w:bCs/>
          <w:sz w:val="16"/>
          <w:rtl/>
        </w:rPr>
        <w:t xml:space="preserve"> המעסיק להיוועץ בארגון העובדים באשר לצורך במהלך של פיטורים קולקטיביים כבר בשלבי גיבוש התוכנית ולמסור מידע מספיק כדי שנציגי העובדים יוכלו לשקול ולהציע חלופות. </w:t>
      </w:r>
      <w:r w:rsidRPr="00526A7A">
        <w:rPr>
          <w:rFonts w:eastAsia="Calibri" w:hint="cs"/>
          <w:b/>
          <w:bCs/>
          <w:sz w:val="16"/>
          <w:rtl/>
        </w:rPr>
        <w:t>מצד</w:t>
      </w:r>
      <w:r w:rsidRPr="00526A7A">
        <w:rPr>
          <w:rFonts w:eastAsia="Calibri"/>
          <w:b/>
          <w:bCs/>
          <w:sz w:val="16"/>
          <w:rtl/>
        </w:rPr>
        <w:t xml:space="preserve"> שני ארגון העובדים </w:t>
      </w:r>
      <w:r w:rsidRPr="00526A7A">
        <w:rPr>
          <w:rFonts w:eastAsia="Calibri" w:hint="cs"/>
          <w:b/>
          <w:bCs/>
          <w:sz w:val="16"/>
          <w:rtl/>
        </w:rPr>
        <w:t>חייב</w:t>
      </w:r>
      <w:r w:rsidRPr="00526A7A">
        <w:rPr>
          <w:rFonts w:eastAsia="Calibri"/>
          <w:b/>
          <w:bCs/>
          <w:sz w:val="16"/>
          <w:rtl/>
        </w:rPr>
        <w:t xml:space="preserve"> לתת יד לתיקון שנדרש ולהשתתף בהתייעצות באופן פתוח וכן. </w:t>
      </w:r>
      <w:r w:rsidRPr="00526A7A">
        <w:rPr>
          <w:rFonts w:eastAsia="Calibri" w:hint="cs"/>
          <w:b/>
          <w:bCs/>
          <w:sz w:val="16"/>
          <w:rtl/>
        </w:rPr>
        <w:t>מאחר</w:t>
      </w:r>
      <w:r w:rsidRPr="00526A7A">
        <w:rPr>
          <w:rFonts w:eastAsia="Calibri"/>
          <w:b/>
          <w:bCs/>
          <w:sz w:val="16"/>
          <w:rtl/>
        </w:rPr>
        <w:t xml:space="preserve"> </w:t>
      </w:r>
      <w:r w:rsidRPr="00526A7A">
        <w:rPr>
          <w:rFonts w:eastAsia="Calibri" w:hint="cs"/>
          <w:b/>
          <w:bCs/>
          <w:sz w:val="16"/>
          <w:rtl/>
        </w:rPr>
        <w:t>ו</w:t>
      </w:r>
      <w:r w:rsidRPr="00526A7A">
        <w:rPr>
          <w:rFonts w:eastAsia="Calibri"/>
          <w:b/>
          <w:bCs/>
          <w:sz w:val="16"/>
          <w:rtl/>
        </w:rPr>
        <w:t>לא התקיימה ה</w:t>
      </w:r>
      <w:r w:rsidRPr="00526A7A">
        <w:rPr>
          <w:rFonts w:eastAsia="Calibri" w:hint="cs"/>
          <w:b/>
          <w:bCs/>
          <w:sz w:val="16"/>
          <w:rtl/>
        </w:rPr>
        <w:t>יוועצות</w:t>
      </w:r>
      <w:r w:rsidRPr="00526A7A">
        <w:rPr>
          <w:rFonts w:eastAsia="Calibri"/>
          <w:b/>
          <w:bCs/>
          <w:sz w:val="16"/>
          <w:rtl/>
        </w:rPr>
        <w:t xml:space="preserve"> </w:t>
      </w:r>
      <w:r w:rsidRPr="00526A7A">
        <w:rPr>
          <w:rFonts w:eastAsia="Calibri" w:hint="cs"/>
          <w:b/>
          <w:bCs/>
          <w:sz w:val="16"/>
          <w:rtl/>
        </w:rPr>
        <w:t>מוקדמת</w:t>
      </w:r>
      <w:r w:rsidRPr="00526A7A">
        <w:rPr>
          <w:rFonts w:eastAsia="Calibri"/>
          <w:b/>
          <w:bCs/>
          <w:sz w:val="16"/>
          <w:rtl/>
        </w:rPr>
        <w:t xml:space="preserve"> כנדר</w:t>
      </w:r>
      <w:r w:rsidRPr="00526A7A">
        <w:rPr>
          <w:rFonts w:eastAsia="Calibri" w:hint="cs"/>
          <w:b/>
          <w:bCs/>
          <w:sz w:val="16"/>
          <w:rtl/>
        </w:rPr>
        <w:t>ש</w:t>
      </w:r>
      <w:r w:rsidRPr="00526A7A">
        <w:rPr>
          <w:rFonts w:eastAsia="Calibri"/>
          <w:b/>
          <w:bCs/>
          <w:sz w:val="16"/>
          <w:rtl/>
        </w:rPr>
        <w:t xml:space="preserve">, מהלך ההפרטה היה פגום. </w:t>
      </w:r>
      <w:r w:rsidRPr="00526A7A">
        <w:rPr>
          <w:rFonts w:eastAsia="Calibri" w:hint="cs"/>
          <w:b/>
          <w:bCs/>
          <w:sz w:val="16"/>
          <w:rtl/>
        </w:rPr>
        <w:t>לפיכך</w:t>
      </w:r>
      <w:r w:rsidRPr="00526A7A">
        <w:rPr>
          <w:rFonts w:eastAsia="Calibri"/>
          <w:b/>
          <w:bCs/>
          <w:sz w:val="16"/>
          <w:rtl/>
        </w:rPr>
        <w:t xml:space="preserve"> </w:t>
      </w:r>
      <w:r w:rsidRPr="00526A7A">
        <w:rPr>
          <w:rFonts w:eastAsia="Calibri" w:hint="cs"/>
          <w:b/>
          <w:bCs/>
          <w:sz w:val="16"/>
          <w:rtl/>
        </w:rPr>
        <w:t>מוצדק</w:t>
      </w:r>
      <w:r w:rsidRPr="00526A7A">
        <w:rPr>
          <w:rFonts w:eastAsia="Calibri"/>
          <w:b/>
          <w:bCs/>
          <w:sz w:val="16"/>
          <w:rtl/>
        </w:rPr>
        <w:t xml:space="preserve"> לעצור זמנית את מהלך ההפרטה כדי לקיים היוועצות עם ארגון העובדים. מאזן הנוחות נוטה לזכות </w:t>
      </w:r>
      <w:r w:rsidRPr="00526A7A">
        <w:rPr>
          <w:rFonts w:eastAsia="Calibri" w:hint="cs"/>
          <w:b/>
          <w:bCs/>
          <w:sz w:val="16"/>
          <w:rtl/>
        </w:rPr>
        <w:t>בוחני</w:t>
      </w:r>
      <w:r w:rsidRPr="00526A7A">
        <w:rPr>
          <w:rFonts w:eastAsia="Calibri"/>
          <w:b/>
          <w:bCs/>
          <w:sz w:val="16"/>
          <w:rtl/>
        </w:rPr>
        <w:t xml:space="preserve"> </w:t>
      </w:r>
      <w:r w:rsidRPr="00526A7A">
        <w:rPr>
          <w:rFonts w:eastAsia="Calibri" w:hint="cs"/>
          <w:b/>
          <w:bCs/>
          <w:sz w:val="16"/>
          <w:rtl/>
        </w:rPr>
        <w:t>הנהיגה</w:t>
      </w:r>
      <w:r w:rsidRPr="00526A7A">
        <w:rPr>
          <w:rFonts w:eastAsia="Calibri"/>
          <w:b/>
          <w:bCs/>
          <w:sz w:val="16"/>
          <w:rtl/>
        </w:rPr>
        <w:t xml:space="preserve"> </w:t>
      </w:r>
      <w:r w:rsidRPr="00526A7A">
        <w:rPr>
          <w:rFonts w:eastAsia="Calibri" w:hint="cs"/>
          <w:b/>
          <w:bCs/>
          <w:sz w:val="16"/>
          <w:rtl/>
        </w:rPr>
        <w:t>ו</w:t>
      </w:r>
      <w:r w:rsidRPr="00526A7A">
        <w:rPr>
          <w:rFonts w:eastAsia="Calibri"/>
          <w:b/>
          <w:bCs/>
          <w:sz w:val="16"/>
          <w:rtl/>
        </w:rPr>
        <w:t>כדי לקיים היוועצות והידברות כנדרש ביחסים קיבוצים אין הצדקה מצד שני להמשך השביתה בתקופת ההיוועצות</w:t>
      </w:r>
      <w:r w:rsidR="003B1256" w:rsidRPr="00526A7A">
        <w:rPr>
          <w:rFonts w:eastAsia="Calibri"/>
          <w:b/>
          <w:bCs/>
          <w:sz w:val="16"/>
          <w:rtl/>
        </w:rPr>
        <w:t xml:space="preserve"> </w:t>
      </w:r>
      <w:r w:rsidRPr="00526A7A">
        <w:rPr>
          <w:rFonts w:eastAsia="Calibri" w:hint="cs"/>
          <w:b/>
          <w:bCs/>
          <w:sz w:val="16"/>
          <w:rtl/>
        </w:rPr>
        <w:t>בת</w:t>
      </w:r>
      <w:r w:rsidRPr="00526A7A">
        <w:rPr>
          <w:rFonts w:eastAsia="Calibri"/>
          <w:b/>
          <w:bCs/>
          <w:sz w:val="16"/>
          <w:rtl/>
        </w:rPr>
        <w:t xml:space="preserve"> 90 יום.</w:t>
      </w:r>
      <w:r w:rsidR="003B1256" w:rsidRPr="00526A7A">
        <w:rPr>
          <w:rFonts w:eastAsia="Calibri"/>
          <w:b/>
          <w:bCs/>
          <w:sz w:val="16"/>
          <w:rtl/>
        </w:rPr>
        <w:t xml:space="preserve"> </w:t>
      </w:r>
    </w:p>
    <w:p w:rsidR="00044872" w:rsidRPr="00526A7A" w:rsidRDefault="00A74466" w:rsidP="00E46963">
      <w:pPr>
        <w:pStyle w:val="af7"/>
        <w:tabs>
          <w:tab w:val="left" w:pos="-2"/>
        </w:tabs>
        <w:bidi/>
        <w:spacing w:line="360" w:lineRule="auto"/>
        <w:ind w:left="-144"/>
        <w:jc w:val="both"/>
        <w:rPr>
          <w:rFonts w:eastAsia="Calibri"/>
          <w:sz w:val="16"/>
          <w:szCs w:val="22"/>
          <w:rtl/>
        </w:rPr>
      </w:pPr>
      <w:r w:rsidRPr="00526A7A">
        <w:rPr>
          <w:rFonts w:eastAsia="Calibri"/>
          <w:sz w:val="16"/>
          <w:szCs w:val="22"/>
          <w:rtl/>
        </w:rPr>
        <w:t>סק (י-ם) 12321-05-16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מדינת</w:t>
      </w:r>
      <w:r w:rsidRPr="00526A7A">
        <w:rPr>
          <w:rFonts w:eastAsia="Calibri"/>
          <w:b/>
          <w:bCs/>
          <w:color w:val="FF0000"/>
          <w:sz w:val="16"/>
          <w:szCs w:val="22"/>
          <w:rtl/>
        </w:rPr>
        <w:t xml:space="preserve"> ישראל - הסתדרות העובדים הכללית החדש</w:t>
      </w:r>
      <w:r w:rsidRPr="00526A7A">
        <w:rPr>
          <w:rFonts w:eastAsia="Calibri" w:hint="cs"/>
          <w:b/>
          <w:bCs/>
          <w:color w:val="FF0000"/>
          <w:sz w:val="16"/>
          <w:szCs w:val="22"/>
          <w:rtl/>
        </w:rPr>
        <w:t>ה</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sz w:val="16"/>
          <w:szCs w:val="22"/>
          <w:rtl/>
        </w:rPr>
        <w:t>כב' השופט אייל אברהמי, נ.צ. (עובדים) מר קיבורק נלבנדיאן, נ.צ.(מעסיקים) מר רמי לוי.</w:t>
      </w:r>
    </w:p>
    <w:p w:rsidR="00E46963" w:rsidRDefault="00E46963" w:rsidP="00E46963">
      <w:pPr>
        <w:pStyle w:val="af7"/>
        <w:tabs>
          <w:tab w:val="left" w:pos="-2"/>
        </w:tabs>
        <w:bidi/>
        <w:spacing w:line="360" w:lineRule="auto"/>
        <w:ind w:left="-144"/>
        <w:jc w:val="both"/>
        <w:rPr>
          <w:rFonts w:eastAsia="Calibri"/>
          <w:b/>
          <w:bCs/>
          <w:sz w:val="16"/>
          <w:szCs w:val="22"/>
          <w:rtl/>
        </w:rPr>
      </w:pPr>
    </w:p>
    <w:p w:rsidR="002B691B" w:rsidRPr="00526A7A" w:rsidRDefault="002B691B" w:rsidP="001122DC">
      <w:pPr>
        <w:pStyle w:val="af7"/>
        <w:tabs>
          <w:tab w:val="left" w:pos="-2"/>
        </w:tabs>
        <w:bidi/>
        <w:spacing w:line="360" w:lineRule="auto"/>
        <w:ind w:left="-144"/>
        <w:jc w:val="both"/>
        <w:rPr>
          <w:rFonts w:eastAsia="Calibri"/>
          <w:b/>
          <w:bCs/>
          <w:sz w:val="16"/>
          <w:szCs w:val="22"/>
          <w:rtl/>
        </w:rPr>
      </w:pPr>
    </w:p>
    <w:p w:rsidR="00791CC9" w:rsidRPr="00526A7A" w:rsidRDefault="006F4B86" w:rsidP="00791CC9">
      <w:pPr>
        <w:pStyle w:val="af7"/>
        <w:numPr>
          <w:ilvl w:val="0"/>
          <w:numId w:val="46"/>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צו</w:t>
      </w:r>
      <w:r w:rsidRPr="00526A7A">
        <w:rPr>
          <w:rFonts w:ascii="Arial" w:hAnsi="Arial"/>
          <w:b/>
          <w:bCs/>
          <w:color w:val="0000FF"/>
          <w:sz w:val="16"/>
          <w:szCs w:val="32"/>
          <w:u w:val="single"/>
          <w:rtl/>
        </w:rPr>
        <w:t xml:space="preserve"> למניעת שביתה </w:t>
      </w:r>
      <w:r w:rsidR="00044872" w:rsidRPr="00526A7A">
        <w:rPr>
          <w:rFonts w:ascii="Arial" w:hAnsi="Arial" w:hint="eastAsia"/>
          <w:b/>
          <w:bCs/>
          <w:color w:val="0000FF"/>
          <w:sz w:val="16"/>
          <w:szCs w:val="32"/>
          <w:u w:val="single"/>
          <w:rtl/>
        </w:rPr>
        <w:t>לא</w:t>
      </w:r>
      <w:r w:rsidR="00044872" w:rsidRPr="00526A7A">
        <w:rPr>
          <w:rFonts w:ascii="Arial" w:hAnsi="Arial"/>
          <w:b/>
          <w:bCs/>
          <w:color w:val="0000FF"/>
          <w:sz w:val="16"/>
          <w:szCs w:val="32"/>
          <w:u w:val="single"/>
          <w:rtl/>
        </w:rPr>
        <w:t xml:space="preserve"> </w:t>
      </w:r>
      <w:r w:rsidR="00044872" w:rsidRPr="00526A7A">
        <w:rPr>
          <w:rFonts w:ascii="Arial" w:hAnsi="Arial" w:hint="eastAsia"/>
          <w:b/>
          <w:bCs/>
          <w:color w:val="0000FF"/>
          <w:sz w:val="16"/>
          <w:szCs w:val="32"/>
          <w:u w:val="single"/>
          <w:rtl/>
        </w:rPr>
        <w:t>מידתית</w:t>
      </w:r>
      <w:r w:rsidR="00044872" w:rsidRPr="00526A7A">
        <w:rPr>
          <w:rFonts w:ascii="Arial" w:hAnsi="Arial"/>
          <w:b/>
          <w:bCs/>
          <w:color w:val="0000FF"/>
          <w:sz w:val="16"/>
          <w:szCs w:val="32"/>
          <w:u w:val="single"/>
          <w:rtl/>
        </w:rPr>
        <w:t xml:space="preserve"> </w:t>
      </w:r>
      <w:r w:rsidR="00044872" w:rsidRPr="00526A7A">
        <w:rPr>
          <w:rFonts w:ascii="Arial" w:hAnsi="Arial" w:hint="eastAsia"/>
          <w:b/>
          <w:bCs/>
          <w:color w:val="0000FF"/>
          <w:sz w:val="16"/>
          <w:szCs w:val="32"/>
          <w:u w:val="single"/>
          <w:rtl/>
        </w:rPr>
        <w:t>הפוגעת</w:t>
      </w:r>
      <w:r w:rsidR="00044872" w:rsidRPr="00526A7A">
        <w:rPr>
          <w:rFonts w:ascii="Arial" w:hAnsi="Arial"/>
          <w:b/>
          <w:bCs/>
          <w:color w:val="0000FF"/>
          <w:sz w:val="16"/>
          <w:szCs w:val="32"/>
          <w:u w:val="single"/>
          <w:rtl/>
        </w:rPr>
        <w:t xml:space="preserve"> </w:t>
      </w:r>
      <w:r w:rsidR="00044872" w:rsidRPr="00526A7A">
        <w:rPr>
          <w:rFonts w:ascii="Arial" w:hAnsi="Arial" w:hint="eastAsia"/>
          <w:b/>
          <w:bCs/>
          <w:color w:val="0000FF"/>
          <w:sz w:val="16"/>
          <w:szCs w:val="32"/>
          <w:u w:val="single"/>
          <w:rtl/>
        </w:rPr>
        <w:t>בתיקון</w:t>
      </w:r>
      <w:r w:rsidR="00044872" w:rsidRPr="00526A7A">
        <w:rPr>
          <w:rFonts w:ascii="Arial" w:hAnsi="Arial"/>
          <w:b/>
          <w:bCs/>
          <w:color w:val="0000FF"/>
          <w:sz w:val="16"/>
          <w:szCs w:val="32"/>
          <w:u w:val="single"/>
          <w:rtl/>
        </w:rPr>
        <w:t xml:space="preserve"> </w:t>
      </w:r>
      <w:r w:rsidR="00044872" w:rsidRPr="00526A7A">
        <w:rPr>
          <w:rFonts w:ascii="Arial" w:hAnsi="Arial" w:hint="eastAsia"/>
          <w:b/>
          <w:bCs/>
          <w:color w:val="0000FF"/>
          <w:sz w:val="16"/>
          <w:szCs w:val="32"/>
          <w:u w:val="single"/>
          <w:rtl/>
        </w:rPr>
        <w:t>תקלות</w:t>
      </w:r>
      <w:r w:rsidR="00044872" w:rsidRPr="00526A7A">
        <w:rPr>
          <w:rFonts w:ascii="Arial" w:hAnsi="Arial"/>
          <w:b/>
          <w:bCs/>
          <w:color w:val="0000FF"/>
          <w:sz w:val="16"/>
          <w:szCs w:val="32"/>
          <w:u w:val="single"/>
          <w:rtl/>
        </w:rPr>
        <w:t xml:space="preserve"> </w:t>
      </w:r>
      <w:r w:rsidR="00044872" w:rsidRPr="00526A7A">
        <w:rPr>
          <w:rFonts w:ascii="Arial" w:hAnsi="Arial" w:hint="eastAsia"/>
          <w:b/>
          <w:bCs/>
          <w:color w:val="0000FF"/>
          <w:sz w:val="16"/>
          <w:szCs w:val="32"/>
          <w:u w:val="single"/>
          <w:rtl/>
        </w:rPr>
        <w:t>ברשת</w:t>
      </w:r>
      <w:r w:rsidR="00044872" w:rsidRPr="00526A7A">
        <w:rPr>
          <w:rFonts w:ascii="Arial" w:hAnsi="Arial"/>
          <w:b/>
          <w:bCs/>
          <w:color w:val="0000FF"/>
          <w:sz w:val="16"/>
          <w:szCs w:val="32"/>
          <w:u w:val="single"/>
          <w:rtl/>
        </w:rPr>
        <w:t xml:space="preserve"> </w:t>
      </w:r>
      <w:r w:rsidR="00044872" w:rsidRPr="00526A7A">
        <w:rPr>
          <w:rFonts w:ascii="Arial" w:hAnsi="Arial" w:hint="eastAsia"/>
          <w:b/>
          <w:bCs/>
          <w:color w:val="0000FF"/>
          <w:sz w:val="16"/>
          <w:szCs w:val="32"/>
          <w:u w:val="single"/>
          <w:rtl/>
        </w:rPr>
        <w:t>סלולארית</w:t>
      </w:r>
      <w:r w:rsidR="00044872" w:rsidRPr="00526A7A">
        <w:rPr>
          <w:rFonts w:ascii="Arial" w:hAnsi="Arial"/>
          <w:b/>
          <w:bCs/>
          <w:color w:val="0000FF"/>
          <w:sz w:val="16"/>
          <w:szCs w:val="32"/>
          <w:u w:val="single"/>
          <w:rtl/>
        </w:rPr>
        <w:t xml:space="preserve"> </w:t>
      </w:r>
      <w:r w:rsidR="00044872" w:rsidRPr="00526A7A">
        <w:rPr>
          <w:rFonts w:ascii="Arial" w:hAnsi="Arial" w:hint="eastAsia"/>
          <w:b/>
          <w:bCs/>
          <w:color w:val="0000FF"/>
          <w:sz w:val="16"/>
          <w:szCs w:val="32"/>
          <w:u w:val="single"/>
          <w:rtl/>
        </w:rPr>
        <w:t>שהיא</w:t>
      </w:r>
      <w:r w:rsidR="00044872" w:rsidRPr="00526A7A">
        <w:rPr>
          <w:rFonts w:ascii="Arial" w:hAnsi="Arial"/>
          <w:b/>
          <w:bCs/>
          <w:color w:val="0000FF"/>
          <w:sz w:val="16"/>
          <w:szCs w:val="32"/>
          <w:u w:val="single"/>
          <w:rtl/>
        </w:rPr>
        <w:t xml:space="preserve"> </w:t>
      </w:r>
      <w:r w:rsidR="00044872" w:rsidRPr="00526A7A">
        <w:rPr>
          <w:rFonts w:ascii="Arial" w:hAnsi="Arial" w:hint="eastAsia"/>
          <w:b/>
          <w:bCs/>
          <w:color w:val="0000FF"/>
          <w:sz w:val="16"/>
          <w:szCs w:val="32"/>
          <w:u w:val="single"/>
          <w:rtl/>
        </w:rPr>
        <w:t>שרות</w:t>
      </w:r>
      <w:r w:rsidR="00044872" w:rsidRPr="00526A7A">
        <w:rPr>
          <w:rFonts w:ascii="Arial" w:hAnsi="Arial"/>
          <w:b/>
          <w:bCs/>
          <w:color w:val="0000FF"/>
          <w:sz w:val="16"/>
          <w:szCs w:val="32"/>
          <w:u w:val="single"/>
          <w:rtl/>
        </w:rPr>
        <w:t xml:space="preserve"> </w:t>
      </w:r>
      <w:r w:rsidR="00044872" w:rsidRPr="00526A7A">
        <w:rPr>
          <w:rFonts w:ascii="Arial" w:hAnsi="Arial" w:hint="eastAsia"/>
          <w:b/>
          <w:bCs/>
          <w:color w:val="0000FF"/>
          <w:sz w:val="16"/>
          <w:szCs w:val="32"/>
          <w:u w:val="single"/>
          <w:rtl/>
        </w:rPr>
        <w:t>חיוני</w:t>
      </w:r>
    </w:p>
    <w:p w:rsidR="00791CC9" w:rsidRPr="00526A7A" w:rsidRDefault="00044872" w:rsidP="00791CC9">
      <w:pPr>
        <w:pStyle w:val="af7"/>
        <w:tabs>
          <w:tab w:val="left" w:pos="-2"/>
        </w:tabs>
        <w:bidi/>
        <w:spacing w:line="360" w:lineRule="auto"/>
        <w:ind w:left="-144"/>
        <w:jc w:val="both"/>
        <w:rPr>
          <w:rFonts w:eastAsia="Calibri"/>
          <w:b/>
          <w:bCs/>
          <w:sz w:val="16"/>
          <w:rtl/>
        </w:rPr>
      </w:pPr>
      <w:r w:rsidRPr="00526A7A">
        <w:rPr>
          <w:rFonts w:eastAsia="Calibri" w:hint="cs"/>
          <w:b/>
          <w:bCs/>
          <w:sz w:val="16"/>
          <w:rtl/>
        </w:rPr>
        <w:t>מבוי</w:t>
      </w:r>
      <w:r w:rsidRPr="00526A7A">
        <w:rPr>
          <w:rFonts w:eastAsia="Calibri"/>
          <w:b/>
          <w:bCs/>
          <w:sz w:val="16"/>
          <w:rtl/>
        </w:rPr>
        <w:t xml:space="preserve"> </w:t>
      </w:r>
      <w:r w:rsidRPr="00526A7A">
        <w:rPr>
          <w:rFonts w:eastAsia="Calibri" w:hint="cs"/>
          <w:b/>
          <w:bCs/>
          <w:sz w:val="16"/>
          <w:rtl/>
        </w:rPr>
        <w:t>סתום</w:t>
      </w:r>
      <w:r w:rsidRPr="00526A7A">
        <w:rPr>
          <w:rFonts w:eastAsia="Calibri"/>
          <w:b/>
          <w:bCs/>
          <w:sz w:val="16"/>
          <w:rtl/>
        </w:rPr>
        <w:t xml:space="preserve"> </w:t>
      </w:r>
      <w:r w:rsidRPr="00526A7A">
        <w:rPr>
          <w:rFonts w:eastAsia="Calibri" w:hint="cs"/>
          <w:b/>
          <w:bCs/>
          <w:sz w:val="16"/>
          <w:rtl/>
        </w:rPr>
        <w:t>במשא</w:t>
      </w:r>
      <w:r w:rsidRPr="00526A7A">
        <w:rPr>
          <w:rFonts w:eastAsia="Calibri"/>
          <w:b/>
          <w:bCs/>
          <w:sz w:val="16"/>
          <w:rtl/>
        </w:rPr>
        <w:t xml:space="preserve"> </w:t>
      </w:r>
      <w:r w:rsidRPr="00526A7A">
        <w:rPr>
          <w:rFonts w:eastAsia="Calibri" w:hint="cs"/>
          <w:b/>
          <w:bCs/>
          <w:sz w:val="16"/>
          <w:rtl/>
        </w:rPr>
        <w:t>ומתן</w:t>
      </w:r>
      <w:r w:rsidRPr="00526A7A">
        <w:rPr>
          <w:rFonts w:eastAsia="Calibri"/>
          <w:b/>
          <w:bCs/>
          <w:sz w:val="16"/>
          <w:rtl/>
        </w:rPr>
        <w:t xml:space="preserve"> </w:t>
      </w:r>
      <w:r w:rsidRPr="00526A7A">
        <w:rPr>
          <w:rFonts w:eastAsia="Calibri" w:hint="cs"/>
          <w:b/>
          <w:bCs/>
          <w:sz w:val="16"/>
          <w:rtl/>
        </w:rPr>
        <w:t>שניהלו</w:t>
      </w:r>
      <w:r w:rsidRPr="00526A7A">
        <w:rPr>
          <w:rFonts w:eastAsia="Calibri"/>
          <w:b/>
          <w:bCs/>
          <w:sz w:val="16"/>
          <w:rtl/>
        </w:rPr>
        <w:t xml:space="preserve"> </w:t>
      </w:r>
      <w:r w:rsidRPr="00526A7A">
        <w:rPr>
          <w:rFonts w:eastAsia="Calibri" w:hint="cs"/>
          <w:b/>
          <w:bCs/>
          <w:sz w:val="16"/>
          <w:rtl/>
        </w:rPr>
        <w:t>נציגי</w:t>
      </w:r>
      <w:r w:rsidRPr="00526A7A">
        <w:rPr>
          <w:rFonts w:eastAsia="Calibri"/>
          <w:b/>
          <w:bCs/>
          <w:sz w:val="16"/>
          <w:rtl/>
        </w:rPr>
        <w:t xml:space="preserve"> </w:t>
      </w:r>
      <w:r w:rsidRPr="00526A7A">
        <w:rPr>
          <w:rFonts w:eastAsia="Calibri" w:hint="cs"/>
          <w:b/>
          <w:bCs/>
          <w:sz w:val="16"/>
          <w:rtl/>
        </w:rPr>
        <w:t>עובדים</w:t>
      </w:r>
      <w:r w:rsidRPr="00526A7A">
        <w:rPr>
          <w:rFonts w:eastAsia="Calibri"/>
          <w:b/>
          <w:bCs/>
          <w:sz w:val="16"/>
          <w:rtl/>
        </w:rPr>
        <w:t xml:space="preserve"> </w:t>
      </w:r>
      <w:r w:rsidRPr="00526A7A">
        <w:rPr>
          <w:rFonts w:eastAsia="Calibri" w:hint="cs"/>
          <w:b/>
          <w:bCs/>
          <w:sz w:val="16"/>
          <w:rtl/>
        </w:rPr>
        <w:t>וחברת</w:t>
      </w:r>
      <w:r w:rsidRPr="00526A7A">
        <w:rPr>
          <w:rFonts w:eastAsia="Calibri"/>
          <w:b/>
          <w:bCs/>
          <w:sz w:val="16"/>
          <w:rtl/>
        </w:rPr>
        <w:t xml:space="preserve"> </w:t>
      </w:r>
      <w:r w:rsidRPr="00526A7A">
        <w:rPr>
          <w:rFonts w:eastAsia="Calibri" w:hint="cs"/>
          <w:b/>
          <w:bCs/>
          <w:sz w:val="16"/>
          <w:rtl/>
        </w:rPr>
        <w:t>פלאפון</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הסכם</w:t>
      </w:r>
      <w:r w:rsidRPr="00526A7A">
        <w:rPr>
          <w:rFonts w:eastAsia="Calibri"/>
          <w:b/>
          <w:bCs/>
          <w:sz w:val="16"/>
          <w:rtl/>
        </w:rPr>
        <w:t xml:space="preserve"> </w:t>
      </w:r>
      <w:r w:rsidRPr="00526A7A">
        <w:rPr>
          <w:rFonts w:eastAsia="Calibri" w:hint="cs"/>
          <w:b/>
          <w:bCs/>
          <w:sz w:val="16"/>
          <w:rtl/>
        </w:rPr>
        <w:t>קיבוצי</w:t>
      </w:r>
      <w:r w:rsidRPr="00526A7A">
        <w:rPr>
          <w:rFonts w:eastAsia="Calibri"/>
          <w:b/>
          <w:bCs/>
          <w:sz w:val="16"/>
          <w:rtl/>
        </w:rPr>
        <w:t xml:space="preserve"> </w:t>
      </w:r>
      <w:r w:rsidRPr="00526A7A">
        <w:rPr>
          <w:rFonts w:eastAsia="Calibri" w:hint="cs"/>
          <w:b/>
          <w:bCs/>
          <w:sz w:val="16"/>
          <w:rtl/>
        </w:rPr>
        <w:t>חדש</w:t>
      </w:r>
      <w:r w:rsidRPr="00526A7A">
        <w:rPr>
          <w:rFonts w:eastAsia="Calibri"/>
          <w:b/>
          <w:bCs/>
          <w:sz w:val="16"/>
          <w:rtl/>
        </w:rPr>
        <w:t xml:space="preserve"> </w:t>
      </w:r>
      <w:r w:rsidRPr="00526A7A">
        <w:rPr>
          <w:rFonts w:eastAsia="Calibri" w:hint="cs"/>
          <w:b/>
          <w:bCs/>
          <w:sz w:val="16"/>
          <w:rtl/>
        </w:rPr>
        <w:t>בחברה</w:t>
      </w:r>
      <w:r w:rsidRPr="00526A7A">
        <w:rPr>
          <w:rFonts w:eastAsia="Calibri"/>
          <w:b/>
          <w:bCs/>
          <w:sz w:val="16"/>
          <w:rtl/>
        </w:rPr>
        <w:t xml:space="preserve"> </w:t>
      </w:r>
      <w:r w:rsidRPr="00526A7A">
        <w:rPr>
          <w:rFonts w:eastAsia="Calibri" w:hint="cs"/>
          <w:b/>
          <w:bCs/>
          <w:sz w:val="16"/>
          <w:rtl/>
        </w:rPr>
        <w:t>הקים</w:t>
      </w:r>
      <w:r w:rsidRPr="00526A7A">
        <w:rPr>
          <w:rFonts w:eastAsia="Calibri"/>
          <w:b/>
          <w:bCs/>
          <w:sz w:val="16"/>
          <w:rtl/>
        </w:rPr>
        <w:t xml:space="preserve"> </w:t>
      </w:r>
      <w:r w:rsidRPr="00526A7A">
        <w:rPr>
          <w:rFonts w:eastAsia="Calibri" w:hint="cs"/>
          <w:b/>
          <w:bCs/>
          <w:sz w:val="16"/>
          <w:rtl/>
        </w:rPr>
        <w:t>לטענת</w:t>
      </w:r>
      <w:r w:rsidRPr="00526A7A">
        <w:rPr>
          <w:rFonts w:eastAsia="Calibri"/>
          <w:b/>
          <w:bCs/>
          <w:sz w:val="16"/>
          <w:rtl/>
        </w:rPr>
        <w:t xml:space="preserve"> </w:t>
      </w:r>
      <w:r w:rsidRPr="00526A7A">
        <w:rPr>
          <w:rFonts w:eastAsia="Calibri" w:hint="cs"/>
          <w:b/>
          <w:bCs/>
          <w:sz w:val="16"/>
          <w:rtl/>
        </w:rPr>
        <w:t>ההסתדרות</w:t>
      </w:r>
      <w:r w:rsidRPr="00526A7A">
        <w:rPr>
          <w:rFonts w:eastAsia="Calibri"/>
          <w:b/>
          <w:bCs/>
          <w:sz w:val="16"/>
          <w:rtl/>
        </w:rPr>
        <w:t xml:space="preserve"> </w:t>
      </w:r>
      <w:r w:rsidRPr="00526A7A">
        <w:rPr>
          <w:rFonts w:eastAsia="Calibri" w:hint="cs"/>
          <w:b/>
          <w:bCs/>
          <w:sz w:val="16"/>
          <w:rtl/>
        </w:rPr>
        <w:t>עילה</w:t>
      </w:r>
      <w:r w:rsidRPr="00526A7A">
        <w:rPr>
          <w:rFonts w:eastAsia="Calibri"/>
          <w:b/>
          <w:bCs/>
          <w:sz w:val="16"/>
          <w:rtl/>
        </w:rPr>
        <w:t xml:space="preserve">, </w:t>
      </w:r>
      <w:r w:rsidRPr="00526A7A">
        <w:rPr>
          <w:rFonts w:eastAsia="Calibri" w:hint="cs"/>
          <w:b/>
          <w:bCs/>
          <w:sz w:val="16"/>
          <w:rtl/>
        </w:rPr>
        <w:t>להפעלת</w:t>
      </w:r>
      <w:r w:rsidRPr="00526A7A">
        <w:rPr>
          <w:rFonts w:eastAsia="Calibri"/>
          <w:b/>
          <w:bCs/>
          <w:sz w:val="16"/>
          <w:rtl/>
        </w:rPr>
        <w:t xml:space="preserve"> </w:t>
      </w:r>
      <w:r w:rsidRPr="00526A7A">
        <w:rPr>
          <w:rFonts w:eastAsia="Calibri" w:hint="cs"/>
          <w:b/>
          <w:bCs/>
          <w:sz w:val="16"/>
          <w:rtl/>
        </w:rPr>
        <w:t>צעדים</w:t>
      </w:r>
      <w:r w:rsidRPr="00526A7A">
        <w:rPr>
          <w:rFonts w:eastAsia="Calibri"/>
          <w:b/>
          <w:bCs/>
          <w:sz w:val="16"/>
          <w:rtl/>
        </w:rPr>
        <w:t xml:space="preserve"> </w:t>
      </w:r>
      <w:r w:rsidRPr="00526A7A">
        <w:rPr>
          <w:rFonts w:eastAsia="Calibri" w:hint="cs"/>
          <w:b/>
          <w:bCs/>
          <w:sz w:val="16"/>
          <w:rtl/>
        </w:rPr>
        <w:t>ארגוניים</w:t>
      </w:r>
      <w:r w:rsidRPr="00526A7A">
        <w:rPr>
          <w:rFonts w:eastAsia="Calibri"/>
          <w:b/>
          <w:bCs/>
          <w:sz w:val="16"/>
          <w:rtl/>
        </w:rPr>
        <w:t xml:space="preserve"> </w:t>
      </w:r>
      <w:r w:rsidRPr="00526A7A">
        <w:rPr>
          <w:rFonts w:eastAsia="Calibri" w:hint="cs"/>
          <w:b/>
          <w:bCs/>
          <w:sz w:val="16"/>
          <w:rtl/>
        </w:rPr>
        <w:t>בחברה</w:t>
      </w:r>
      <w:r w:rsidRPr="00526A7A">
        <w:rPr>
          <w:rFonts w:eastAsia="Calibri"/>
          <w:b/>
          <w:bCs/>
          <w:sz w:val="16"/>
          <w:rtl/>
        </w:rPr>
        <w:t xml:space="preserve"> </w:t>
      </w:r>
      <w:r w:rsidRPr="00526A7A">
        <w:rPr>
          <w:rFonts w:eastAsia="Calibri" w:hint="cs"/>
          <w:b/>
          <w:bCs/>
          <w:sz w:val="16"/>
          <w:rtl/>
        </w:rPr>
        <w:t>כגון</w:t>
      </w:r>
      <w:r w:rsidRPr="00526A7A">
        <w:rPr>
          <w:rFonts w:eastAsia="Calibri"/>
          <w:b/>
          <w:bCs/>
          <w:sz w:val="16"/>
          <w:rtl/>
        </w:rPr>
        <w:t>:</w:t>
      </w:r>
      <w:r w:rsidR="003B1256" w:rsidRPr="00526A7A">
        <w:rPr>
          <w:rFonts w:eastAsia="Calibri"/>
          <w:b/>
          <w:bCs/>
          <w:sz w:val="16"/>
          <w:rtl/>
        </w:rPr>
        <w:t xml:space="preserve"> </w:t>
      </w:r>
      <w:r w:rsidRPr="00526A7A">
        <w:rPr>
          <w:rFonts w:eastAsia="Calibri"/>
          <w:b/>
          <w:bCs/>
          <w:sz w:val="16"/>
          <w:rtl/>
        </w:rPr>
        <w:t xml:space="preserve">"עצירת </w:t>
      </w:r>
      <w:r w:rsidRPr="00526A7A">
        <w:rPr>
          <w:rFonts w:eastAsia="Calibri" w:hint="cs"/>
          <w:b/>
          <w:bCs/>
          <w:sz w:val="16"/>
          <w:rtl/>
        </w:rPr>
        <w:t>כוננויות</w:t>
      </w:r>
      <w:r w:rsidRPr="00526A7A">
        <w:rPr>
          <w:rFonts w:eastAsia="Calibri"/>
          <w:b/>
          <w:bCs/>
          <w:sz w:val="16"/>
          <w:rtl/>
        </w:rPr>
        <w:t xml:space="preserve">, </w:t>
      </w:r>
      <w:r w:rsidRPr="00526A7A">
        <w:rPr>
          <w:rFonts w:eastAsia="Calibri" w:hint="cs"/>
          <w:b/>
          <w:bCs/>
          <w:sz w:val="16"/>
          <w:rtl/>
        </w:rPr>
        <w:t>הקפצות</w:t>
      </w:r>
      <w:r w:rsidRPr="00526A7A">
        <w:rPr>
          <w:rFonts w:eastAsia="Calibri"/>
          <w:b/>
          <w:bCs/>
          <w:sz w:val="16"/>
          <w:rtl/>
        </w:rPr>
        <w:t xml:space="preserve">, </w:t>
      </w:r>
      <w:r w:rsidRPr="00526A7A">
        <w:rPr>
          <w:rFonts w:eastAsia="Calibri" w:hint="cs"/>
          <w:b/>
          <w:bCs/>
          <w:sz w:val="16"/>
          <w:rtl/>
        </w:rPr>
        <w:t>תקלות</w:t>
      </w:r>
      <w:r w:rsidRPr="00526A7A">
        <w:rPr>
          <w:rFonts w:eastAsia="Calibri"/>
          <w:b/>
          <w:bCs/>
          <w:sz w:val="16"/>
          <w:rtl/>
        </w:rPr>
        <w:t xml:space="preserve"> </w:t>
      </w:r>
      <w:r w:rsidRPr="00526A7A">
        <w:rPr>
          <w:rFonts w:eastAsia="Calibri" w:hint="cs"/>
          <w:b/>
          <w:bCs/>
          <w:sz w:val="16"/>
          <w:rtl/>
        </w:rPr>
        <w:t>ועבודות</w:t>
      </w:r>
      <w:r w:rsidRPr="00526A7A">
        <w:rPr>
          <w:rFonts w:eastAsia="Calibri"/>
          <w:b/>
          <w:bCs/>
          <w:sz w:val="16"/>
          <w:rtl/>
        </w:rPr>
        <w:t xml:space="preserve"> </w:t>
      </w:r>
      <w:r w:rsidRPr="00526A7A">
        <w:rPr>
          <w:rFonts w:eastAsia="Calibri" w:hint="cs"/>
          <w:b/>
          <w:bCs/>
          <w:sz w:val="16"/>
          <w:rtl/>
        </w:rPr>
        <w:t>לילה</w:t>
      </w:r>
      <w:r w:rsidRPr="00526A7A">
        <w:rPr>
          <w:rFonts w:eastAsia="Calibri"/>
          <w:b/>
          <w:bCs/>
          <w:sz w:val="16"/>
          <w:rtl/>
        </w:rPr>
        <w:t xml:space="preserve">". </w:t>
      </w:r>
      <w:r w:rsidRPr="00526A7A">
        <w:rPr>
          <w:rFonts w:eastAsia="Calibri" w:hint="cs"/>
          <w:b/>
          <w:bCs/>
          <w:sz w:val="16"/>
          <w:rtl/>
        </w:rPr>
        <w:t>החברה</w:t>
      </w:r>
      <w:r w:rsidRPr="00526A7A">
        <w:rPr>
          <w:rFonts w:eastAsia="Calibri"/>
          <w:b/>
          <w:bCs/>
          <w:sz w:val="16"/>
          <w:rtl/>
        </w:rPr>
        <w:t xml:space="preserve"> </w:t>
      </w:r>
      <w:r w:rsidRPr="00526A7A">
        <w:rPr>
          <w:rFonts w:eastAsia="Calibri" w:hint="cs"/>
          <w:b/>
          <w:bCs/>
          <w:sz w:val="16"/>
          <w:rtl/>
        </w:rPr>
        <w:t>ביקשה</w:t>
      </w:r>
      <w:r w:rsidRPr="00526A7A">
        <w:rPr>
          <w:rFonts w:eastAsia="Calibri"/>
          <w:b/>
          <w:bCs/>
          <w:sz w:val="16"/>
          <w:rtl/>
        </w:rPr>
        <w:t xml:space="preserve"> </w:t>
      </w:r>
      <w:r w:rsidRPr="00526A7A">
        <w:rPr>
          <w:rFonts w:eastAsia="Calibri" w:hint="cs"/>
          <w:b/>
          <w:bCs/>
          <w:sz w:val="16"/>
          <w:rtl/>
        </w:rPr>
        <w:t>למנוע</w:t>
      </w:r>
      <w:r w:rsidRPr="00526A7A">
        <w:rPr>
          <w:rFonts w:eastAsia="Calibri"/>
          <w:b/>
          <w:bCs/>
          <w:sz w:val="16"/>
          <w:rtl/>
        </w:rPr>
        <w:t xml:space="preserve"> </w:t>
      </w:r>
      <w:r w:rsidRPr="00526A7A">
        <w:rPr>
          <w:rFonts w:eastAsia="Calibri" w:hint="cs"/>
          <w:b/>
          <w:bCs/>
          <w:sz w:val="16"/>
          <w:rtl/>
        </w:rPr>
        <w:t>מהעובדים</w:t>
      </w:r>
      <w:r w:rsidRPr="00526A7A">
        <w:rPr>
          <w:rFonts w:eastAsia="Calibri"/>
          <w:b/>
          <w:bCs/>
          <w:sz w:val="16"/>
          <w:rtl/>
        </w:rPr>
        <w:t xml:space="preserve"> </w:t>
      </w:r>
      <w:r w:rsidRPr="00526A7A">
        <w:rPr>
          <w:rFonts w:eastAsia="Calibri" w:hint="cs"/>
          <w:b/>
          <w:bCs/>
          <w:sz w:val="16"/>
          <w:rtl/>
        </w:rPr>
        <w:t>ונציגי</w:t>
      </w:r>
      <w:r w:rsidRPr="00526A7A">
        <w:rPr>
          <w:rFonts w:eastAsia="Calibri"/>
          <w:b/>
          <w:bCs/>
          <w:sz w:val="16"/>
          <w:rtl/>
        </w:rPr>
        <w:t xml:space="preserve"> </w:t>
      </w:r>
      <w:r w:rsidRPr="00526A7A">
        <w:rPr>
          <w:rFonts w:eastAsia="Calibri" w:hint="cs"/>
          <w:b/>
          <w:bCs/>
          <w:sz w:val="16"/>
          <w:rtl/>
        </w:rPr>
        <w:t>העובדים</w:t>
      </w:r>
      <w:r w:rsidRPr="00526A7A">
        <w:rPr>
          <w:rFonts w:eastAsia="Calibri"/>
          <w:b/>
          <w:bCs/>
          <w:sz w:val="16"/>
          <w:rtl/>
        </w:rPr>
        <w:t xml:space="preserve"> </w:t>
      </w:r>
      <w:r w:rsidRPr="00526A7A">
        <w:rPr>
          <w:rFonts w:eastAsia="Calibri" w:hint="cs"/>
          <w:b/>
          <w:bCs/>
          <w:sz w:val="16"/>
          <w:rtl/>
        </w:rPr>
        <w:t>לנקוט</w:t>
      </w:r>
      <w:r w:rsidRPr="00526A7A">
        <w:rPr>
          <w:rFonts w:eastAsia="Calibri"/>
          <w:b/>
          <w:bCs/>
          <w:sz w:val="16"/>
          <w:rtl/>
        </w:rPr>
        <w:t xml:space="preserve"> </w:t>
      </w:r>
      <w:r w:rsidRPr="00526A7A">
        <w:rPr>
          <w:rFonts w:eastAsia="Calibri" w:hint="cs"/>
          <w:b/>
          <w:bCs/>
          <w:sz w:val="16"/>
          <w:rtl/>
        </w:rPr>
        <w:t>בצעדים</w:t>
      </w:r>
      <w:r w:rsidRPr="00526A7A">
        <w:rPr>
          <w:rFonts w:eastAsia="Calibri"/>
          <w:b/>
          <w:bCs/>
          <w:sz w:val="16"/>
          <w:rtl/>
        </w:rPr>
        <w:t xml:space="preserve"> </w:t>
      </w:r>
      <w:r w:rsidRPr="00526A7A">
        <w:rPr>
          <w:rFonts w:eastAsia="Calibri" w:hint="cs"/>
          <w:b/>
          <w:bCs/>
          <w:sz w:val="16"/>
          <w:rtl/>
        </w:rPr>
        <w:t>ארגוניים</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מניעת</w:t>
      </w:r>
      <w:r w:rsidRPr="00526A7A">
        <w:rPr>
          <w:rFonts w:eastAsia="Calibri"/>
          <w:b/>
          <w:bCs/>
          <w:sz w:val="16"/>
          <w:rtl/>
        </w:rPr>
        <w:t xml:space="preserve"> </w:t>
      </w:r>
      <w:r w:rsidRPr="00526A7A">
        <w:rPr>
          <w:rFonts w:eastAsia="Calibri" w:hint="cs"/>
          <w:b/>
          <w:bCs/>
          <w:sz w:val="16"/>
          <w:rtl/>
        </w:rPr>
        <w:t>תקלות</w:t>
      </w:r>
      <w:r w:rsidRPr="00526A7A">
        <w:rPr>
          <w:rFonts w:eastAsia="Calibri"/>
          <w:b/>
          <w:bCs/>
          <w:sz w:val="16"/>
          <w:rtl/>
        </w:rPr>
        <w:t xml:space="preserve"> </w:t>
      </w:r>
      <w:r w:rsidRPr="00526A7A">
        <w:rPr>
          <w:rFonts w:eastAsia="Calibri" w:hint="cs"/>
          <w:b/>
          <w:bCs/>
          <w:sz w:val="16"/>
          <w:rtl/>
        </w:rPr>
        <w:t>ברשת</w:t>
      </w:r>
      <w:r w:rsidRPr="00526A7A">
        <w:rPr>
          <w:rFonts w:eastAsia="Calibri"/>
          <w:b/>
          <w:bCs/>
          <w:sz w:val="16"/>
          <w:rtl/>
        </w:rPr>
        <w:t xml:space="preserve"> </w:t>
      </w:r>
      <w:r w:rsidRPr="00526A7A">
        <w:rPr>
          <w:rFonts w:eastAsia="Calibri" w:hint="cs"/>
          <w:b/>
          <w:bCs/>
          <w:sz w:val="16"/>
          <w:rtl/>
        </w:rPr>
        <w:t>המהווים</w:t>
      </w:r>
      <w:r w:rsidRPr="00526A7A">
        <w:rPr>
          <w:rFonts w:eastAsia="Calibri"/>
          <w:b/>
          <w:bCs/>
          <w:sz w:val="16"/>
          <w:rtl/>
        </w:rPr>
        <w:t xml:space="preserve"> </w:t>
      </w:r>
      <w:r w:rsidRPr="00526A7A">
        <w:rPr>
          <w:rFonts w:eastAsia="Calibri" w:hint="cs"/>
          <w:b/>
          <w:bCs/>
          <w:sz w:val="16"/>
          <w:rtl/>
        </w:rPr>
        <w:t>צעד</w:t>
      </w:r>
      <w:r w:rsidRPr="00526A7A">
        <w:rPr>
          <w:rFonts w:eastAsia="Calibri"/>
          <w:b/>
          <w:bCs/>
          <w:sz w:val="16"/>
          <w:rtl/>
        </w:rPr>
        <w:t xml:space="preserve"> </w:t>
      </w:r>
      <w:r w:rsidRPr="00526A7A">
        <w:rPr>
          <w:rFonts w:eastAsia="Calibri" w:hint="cs"/>
          <w:b/>
          <w:bCs/>
          <w:sz w:val="16"/>
          <w:rtl/>
        </w:rPr>
        <w:t>קיצוני</w:t>
      </w:r>
      <w:r w:rsidRPr="00526A7A">
        <w:rPr>
          <w:rFonts w:eastAsia="Calibri"/>
          <w:b/>
          <w:bCs/>
          <w:sz w:val="16"/>
          <w:rtl/>
        </w:rPr>
        <w:t xml:space="preserve"> </w:t>
      </w:r>
      <w:r w:rsidRPr="00526A7A">
        <w:rPr>
          <w:rFonts w:eastAsia="Calibri" w:hint="cs"/>
          <w:b/>
          <w:bCs/>
          <w:sz w:val="16"/>
          <w:rtl/>
        </w:rPr>
        <w:t>בלתי</w:t>
      </w:r>
      <w:r w:rsidRPr="00526A7A">
        <w:rPr>
          <w:rFonts w:eastAsia="Calibri"/>
          <w:b/>
          <w:bCs/>
          <w:sz w:val="16"/>
          <w:rtl/>
        </w:rPr>
        <w:t xml:space="preserve"> </w:t>
      </w:r>
      <w:r w:rsidRPr="00526A7A">
        <w:rPr>
          <w:rFonts w:eastAsia="Calibri" w:hint="cs"/>
          <w:b/>
          <w:bCs/>
          <w:sz w:val="16"/>
          <w:rtl/>
        </w:rPr>
        <w:t>אחראי</w:t>
      </w:r>
      <w:r w:rsidRPr="00526A7A">
        <w:rPr>
          <w:rFonts w:eastAsia="Calibri"/>
          <w:b/>
          <w:bCs/>
          <w:sz w:val="16"/>
          <w:rtl/>
        </w:rPr>
        <w:t xml:space="preserve"> </w:t>
      </w:r>
      <w:r w:rsidRPr="00526A7A">
        <w:rPr>
          <w:rFonts w:eastAsia="Calibri" w:hint="cs"/>
          <w:b/>
          <w:bCs/>
          <w:sz w:val="16"/>
          <w:rtl/>
        </w:rPr>
        <w:t>ומסוכן</w:t>
      </w:r>
      <w:r w:rsidRPr="00526A7A">
        <w:rPr>
          <w:rFonts w:eastAsia="Calibri"/>
          <w:b/>
          <w:bCs/>
          <w:sz w:val="16"/>
          <w:rtl/>
        </w:rPr>
        <w:t>.</w:t>
      </w:r>
      <w:r w:rsidR="003B1256" w:rsidRPr="00526A7A">
        <w:rPr>
          <w:rFonts w:eastAsia="Calibri"/>
          <w:b/>
          <w:bCs/>
          <w:sz w:val="16"/>
          <w:rtl/>
        </w:rPr>
        <w:t xml:space="preserve"> </w:t>
      </w:r>
      <w:r w:rsidRPr="00526A7A">
        <w:rPr>
          <w:rFonts w:eastAsia="Calibri" w:hint="cs"/>
          <w:b/>
          <w:bCs/>
          <w:sz w:val="16"/>
          <w:rtl/>
        </w:rPr>
        <w:t>לטענת</w:t>
      </w:r>
      <w:r w:rsidRPr="00526A7A">
        <w:rPr>
          <w:rFonts w:eastAsia="Calibri"/>
          <w:b/>
          <w:bCs/>
          <w:sz w:val="16"/>
          <w:rtl/>
        </w:rPr>
        <w:t xml:space="preserve"> </w:t>
      </w:r>
      <w:r w:rsidRPr="00526A7A">
        <w:rPr>
          <w:rFonts w:eastAsia="Calibri" w:hint="cs"/>
          <w:b/>
          <w:bCs/>
          <w:sz w:val="16"/>
          <w:rtl/>
        </w:rPr>
        <w:t>החברה</w:t>
      </w:r>
      <w:r w:rsidRPr="00526A7A">
        <w:rPr>
          <w:rFonts w:eastAsia="Calibri"/>
          <w:b/>
          <w:bCs/>
          <w:sz w:val="16"/>
          <w:rtl/>
        </w:rPr>
        <w:t xml:space="preserve"> </w:t>
      </w:r>
      <w:r w:rsidRPr="00526A7A">
        <w:rPr>
          <w:rFonts w:eastAsia="Calibri" w:hint="cs"/>
          <w:b/>
          <w:bCs/>
          <w:sz w:val="16"/>
          <w:rtl/>
        </w:rPr>
        <w:t>רשת</w:t>
      </w:r>
      <w:r w:rsidRPr="00526A7A">
        <w:rPr>
          <w:rFonts w:eastAsia="Calibri"/>
          <w:b/>
          <w:bCs/>
          <w:sz w:val="16"/>
          <w:rtl/>
        </w:rPr>
        <w:t xml:space="preserve"> </w:t>
      </w:r>
      <w:r w:rsidRPr="00526A7A">
        <w:rPr>
          <w:rFonts w:eastAsia="Calibri" w:hint="cs"/>
          <w:b/>
          <w:bCs/>
          <w:sz w:val="16"/>
          <w:rtl/>
        </w:rPr>
        <w:t>הסלולר</w:t>
      </w:r>
      <w:r w:rsidRPr="00526A7A">
        <w:rPr>
          <w:rFonts w:eastAsia="Calibri"/>
          <w:b/>
          <w:bCs/>
          <w:sz w:val="16"/>
          <w:rtl/>
        </w:rPr>
        <w:t xml:space="preserve"> </w:t>
      </w:r>
      <w:r w:rsidRPr="00526A7A">
        <w:rPr>
          <w:rFonts w:eastAsia="Calibri" w:hint="cs"/>
          <w:b/>
          <w:bCs/>
          <w:sz w:val="16"/>
          <w:rtl/>
        </w:rPr>
        <w:t>שפלאפון</w:t>
      </w:r>
      <w:r w:rsidRPr="00526A7A">
        <w:rPr>
          <w:rFonts w:eastAsia="Calibri"/>
          <w:b/>
          <w:bCs/>
          <w:sz w:val="16"/>
          <w:rtl/>
        </w:rPr>
        <w:t xml:space="preserve"> </w:t>
      </w:r>
      <w:r w:rsidRPr="00526A7A">
        <w:rPr>
          <w:rFonts w:eastAsia="Calibri" w:hint="cs"/>
          <w:b/>
          <w:bCs/>
          <w:sz w:val="16"/>
          <w:rtl/>
        </w:rPr>
        <w:t>מחזיקה</w:t>
      </w:r>
      <w:r w:rsidRPr="00526A7A">
        <w:rPr>
          <w:rFonts w:eastAsia="Calibri"/>
          <w:b/>
          <w:bCs/>
          <w:sz w:val="16"/>
          <w:rtl/>
        </w:rPr>
        <w:t xml:space="preserve"> </w:t>
      </w:r>
      <w:r w:rsidRPr="00526A7A">
        <w:rPr>
          <w:rFonts w:eastAsia="Calibri" w:hint="cs"/>
          <w:b/>
          <w:bCs/>
          <w:sz w:val="16"/>
          <w:rtl/>
        </w:rPr>
        <w:t>כרבע</w:t>
      </w:r>
      <w:r w:rsidRPr="00526A7A">
        <w:rPr>
          <w:rFonts w:eastAsia="Calibri"/>
          <w:b/>
          <w:bCs/>
          <w:sz w:val="16"/>
          <w:rtl/>
        </w:rPr>
        <w:t xml:space="preserve"> </w:t>
      </w:r>
      <w:r w:rsidRPr="00526A7A">
        <w:rPr>
          <w:rFonts w:eastAsia="Calibri" w:hint="cs"/>
          <w:b/>
          <w:bCs/>
          <w:sz w:val="16"/>
          <w:rtl/>
        </w:rPr>
        <w:t>אחוז</w:t>
      </w:r>
      <w:r w:rsidRPr="00526A7A">
        <w:rPr>
          <w:rFonts w:eastAsia="Calibri"/>
          <w:b/>
          <w:bCs/>
          <w:sz w:val="16"/>
          <w:rtl/>
        </w:rPr>
        <w:t xml:space="preserve"> </w:t>
      </w:r>
      <w:r w:rsidRPr="00526A7A">
        <w:rPr>
          <w:rFonts w:eastAsia="Calibri" w:hint="cs"/>
          <w:b/>
          <w:bCs/>
          <w:sz w:val="16"/>
          <w:rtl/>
        </w:rPr>
        <w:t>ממנה</w:t>
      </w:r>
      <w:r w:rsidRPr="00526A7A">
        <w:rPr>
          <w:rFonts w:eastAsia="Calibri"/>
          <w:b/>
          <w:bCs/>
          <w:sz w:val="16"/>
          <w:rtl/>
        </w:rPr>
        <w:t xml:space="preserve"> </w:t>
      </w:r>
      <w:r w:rsidRPr="00526A7A">
        <w:rPr>
          <w:rFonts w:eastAsia="Calibri" w:hint="cs"/>
          <w:b/>
          <w:bCs/>
          <w:sz w:val="16"/>
          <w:rtl/>
        </w:rPr>
        <w:t>הוא</w:t>
      </w:r>
      <w:r w:rsidRPr="00526A7A">
        <w:rPr>
          <w:rFonts w:eastAsia="Calibri"/>
          <w:b/>
          <w:bCs/>
          <w:sz w:val="16"/>
          <w:rtl/>
        </w:rPr>
        <w:t xml:space="preserve"> </w:t>
      </w:r>
      <w:r w:rsidRPr="00526A7A">
        <w:rPr>
          <w:rFonts w:eastAsia="Calibri" w:hint="cs"/>
          <w:b/>
          <w:bCs/>
          <w:sz w:val="16"/>
          <w:rtl/>
        </w:rPr>
        <w:t>שירות</w:t>
      </w:r>
      <w:r w:rsidRPr="00526A7A">
        <w:rPr>
          <w:rFonts w:eastAsia="Calibri"/>
          <w:b/>
          <w:bCs/>
          <w:sz w:val="16"/>
          <w:rtl/>
        </w:rPr>
        <w:t xml:space="preserve"> </w:t>
      </w:r>
      <w:r w:rsidRPr="00526A7A">
        <w:rPr>
          <w:rFonts w:eastAsia="Calibri" w:hint="cs"/>
          <w:b/>
          <w:bCs/>
          <w:sz w:val="16"/>
          <w:rtl/>
        </w:rPr>
        <w:t>חיוני</w:t>
      </w:r>
      <w:r w:rsidRPr="00526A7A">
        <w:rPr>
          <w:rFonts w:eastAsia="Calibri"/>
          <w:b/>
          <w:bCs/>
          <w:sz w:val="16"/>
          <w:rtl/>
        </w:rPr>
        <w:t xml:space="preserve"> </w:t>
      </w:r>
      <w:r w:rsidRPr="00526A7A">
        <w:rPr>
          <w:rFonts w:eastAsia="Calibri" w:hint="cs"/>
          <w:b/>
          <w:bCs/>
          <w:sz w:val="16"/>
          <w:rtl/>
        </w:rPr>
        <w:t>וחלק</w:t>
      </w:r>
      <w:r w:rsidRPr="00526A7A">
        <w:rPr>
          <w:rFonts w:eastAsia="Calibri"/>
          <w:b/>
          <w:bCs/>
          <w:sz w:val="16"/>
          <w:rtl/>
        </w:rPr>
        <w:t xml:space="preserve"> </w:t>
      </w:r>
      <w:r w:rsidRPr="00526A7A">
        <w:rPr>
          <w:rFonts w:eastAsia="Calibri" w:hint="cs"/>
          <w:b/>
          <w:bCs/>
          <w:sz w:val="16"/>
          <w:rtl/>
        </w:rPr>
        <w:t>מתשתית</w:t>
      </w:r>
      <w:r w:rsidRPr="00526A7A">
        <w:rPr>
          <w:rFonts w:eastAsia="Calibri"/>
          <w:b/>
          <w:bCs/>
          <w:sz w:val="16"/>
          <w:rtl/>
        </w:rPr>
        <w:t xml:space="preserve"> </w:t>
      </w:r>
      <w:r w:rsidRPr="00526A7A">
        <w:rPr>
          <w:rFonts w:eastAsia="Calibri" w:hint="cs"/>
          <w:b/>
          <w:bCs/>
          <w:sz w:val="16"/>
          <w:rtl/>
        </w:rPr>
        <w:t>התקשורת</w:t>
      </w:r>
      <w:r w:rsidRPr="00526A7A">
        <w:rPr>
          <w:rFonts w:eastAsia="Calibri"/>
          <w:b/>
          <w:bCs/>
          <w:sz w:val="16"/>
          <w:rtl/>
        </w:rPr>
        <w:t xml:space="preserve"> </w:t>
      </w:r>
      <w:r w:rsidRPr="00526A7A">
        <w:rPr>
          <w:rFonts w:eastAsia="Calibri" w:hint="cs"/>
          <w:b/>
          <w:bCs/>
          <w:sz w:val="16"/>
          <w:rtl/>
        </w:rPr>
        <w:t>במדינה</w:t>
      </w:r>
      <w:r w:rsidRPr="00526A7A">
        <w:rPr>
          <w:rFonts w:eastAsia="Calibri"/>
          <w:b/>
          <w:bCs/>
          <w:sz w:val="16"/>
          <w:rtl/>
        </w:rPr>
        <w:t>.</w:t>
      </w:r>
      <w:r w:rsidR="003B1256" w:rsidRPr="00526A7A">
        <w:rPr>
          <w:rFonts w:eastAsia="Calibri"/>
          <w:b/>
          <w:bCs/>
          <w:sz w:val="16"/>
          <w:rtl/>
        </w:rPr>
        <w:t xml:space="preserve"> </w:t>
      </w:r>
      <w:r w:rsidR="00730197">
        <w:rPr>
          <w:rFonts w:eastAsia="Calibri" w:hint="cs"/>
          <w:b/>
          <w:bCs/>
          <w:sz w:val="16"/>
          <w:rtl/>
        </w:rPr>
        <w:t>בית-הדין</w:t>
      </w:r>
      <w:r w:rsidRPr="00526A7A">
        <w:rPr>
          <w:rFonts w:eastAsia="Calibri"/>
          <w:b/>
          <w:bCs/>
          <w:sz w:val="16"/>
          <w:rtl/>
        </w:rPr>
        <w:t xml:space="preserve"> קבע כי יש להכיר בזכות העובדים להפעלת לחץ על המעסיק בסכסוך עבודה כלכלי בדרך של צעדים ארגוניים. מאידך, מחובתו של ארגון העובדים להתנהל בסבירות, במידתיות ובאחריות כלפי הציבור. נקבע כי הוצאת השליטה בטיפול בתקלות מידי הצוות הבכיר במחלקת ההנדסה וההחלטה באם לטפל בתקלה זו או אחרת ובאיזה אופן מצויה בידי וועד העובדים וועדת חריגים מטעמו - אינו סביר ואינו מידתי. באי מתן שירות עשויים המשתמשים ברשת למצוא עצמם מנותקים גם כשמדובר בפיקוח נפש. </w:t>
      </w:r>
      <w:r w:rsidR="00730197">
        <w:rPr>
          <w:rFonts w:eastAsia="Calibri" w:hint="cs"/>
          <w:b/>
          <w:bCs/>
          <w:sz w:val="16"/>
          <w:rtl/>
        </w:rPr>
        <w:t>בית-הדין</w:t>
      </w:r>
      <w:r w:rsidRPr="00526A7A">
        <w:rPr>
          <w:rFonts w:eastAsia="Calibri"/>
          <w:b/>
          <w:bCs/>
          <w:sz w:val="16"/>
          <w:rtl/>
        </w:rPr>
        <w:t xml:space="preserve"> נתן צו מניעה המורה לנציגי העובדים לחדול משיבושי תיקון התקלות ברשת ולחזור לקיים כוננויות והקפצות לתיקונים כבשגרה.</w:t>
      </w:r>
    </w:p>
    <w:p w:rsidR="00044872" w:rsidRPr="00526A7A" w:rsidRDefault="00044872" w:rsidP="00791CC9">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סק</w:t>
      </w:r>
      <w:r w:rsidRPr="00526A7A">
        <w:rPr>
          <w:rFonts w:eastAsia="Calibri"/>
          <w:sz w:val="16"/>
          <w:szCs w:val="22"/>
          <w:rtl/>
        </w:rPr>
        <w:t xml:space="preserve"> (ת"א) 50253-02-17</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פלאפון</w:t>
      </w:r>
      <w:r w:rsidRPr="00526A7A">
        <w:rPr>
          <w:rFonts w:eastAsia="Calibri"/>
          <w:b/>
          <w:bCs/>
          <w:color w:val="FF0000"/>
          <w:sz w:val="16"/>
          <w:szCs w:val="22"/>
          <w:rtl/>
        </w:rPr>
        <w:t xml:space="preserve"> </w:t>
      </w:r>
      <w:r w:rsidRPr="00526A7A">
        <w:rPr>
          <w:rFonts w:eastAsia="Calibri" w:hint="cs"/>
          <w:b/>
          <w:bCs/>
          <w:color w:val="FF0000"/>
          <w:sz w:val="16"/>
          <w:szCs w:val="22"/>
          <w:rtl/>
        </w:rPr>
        <w:t>תקשורת</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 xml:space="preserve">"מ - </w:t>
      </w:r>
      <w:r w:rsidRPr="00526A7A">
        <w:rPr>
          <w:rFonts w:eastAsia="Calibri" w:hint="cs"/>
          <w:b/>
          <w:bCs/>
          <w:color w:val="FF0000"/>
          <w:sz w:val="16"/>
          <w:szCs w:val="22"/>
          <w:rtl/>
        </w:rPr>
        <w:t>הסתדרות</w:t>
      </w:r>
      <w:r w:rsidRPr="00526A7A">
        <w:rPr>
          <w:rFonts w:eastAsia="Calibri"/>
          <w:b/>
          <w:bCs/>
          <w:color w:val="FF0000"/>
          <w:sz w:val="16"/>
          <w:szCs w:val="22"/>
          <w:rtl/>
        </w:rPr>
        <w:t xml:space="preserve"> </w:t>
      </w:r>
      <w:r w:rsidRPr="00526A7A">
        <w:rPr>
          <w:rFonts w:eastAsia="Calibri" w:hint="cs"/>
          <w:b/>
          <w:bCs/>
          <w:color w:val="FF0000"/>
          <w:sz w:val="16"/>
          <w:szCs w:val="22"/>
          <w:rtl/>
        </w:rPr>
        <w:t>העובדים</w:t>
      </w:r>
      <w:r w:rsidRPr="00526A7A">
        <w:rPr>
          <w:rFonts w:eastAsia="Calibri"/>
          <w:b/>
          <w:bCs/>
          <w:color w:val="FF0000"/>
          <w:sz w:val="16"/>
          <w:szCs w:val="22"/>
          <w:rtl/>
        </w:rPr>
        <w:t xml:space="preserve"> </w:t>
      </w:r>
      <w:r w:rsidRPr="00526A7A">
        <w:rPr>
          <w:rFonts w:eastAsia="Calibri" w:hint="cs"/>
          <w:b/>
          <w:bCs/>
          <w:color w:val="FF0000"/>
          <w:sz w:val="16"/>
          <w:szCs w:val="22"/>
          <w:rtl/>
        </w:rPr>
        <w:t>הכללית</w:t>
      </w:r>
      <w:r w:rsidRPr="00526A7A">
        <w:rPr>
          <w:rFonts w:eastAsia="Calibri"/>
          <w:b/>
          <w:bCs/>
          <w:color w:val="FF0000"/>
          <w:sz w:val="16"/>
          <w:szCs w:val="22"/>
          <w:rtl/>
        </w:rPr>
        <w:t xml:space="preserve"> </w:t>
      </w:r>
      <w:r w:rsidRPr="00526A7A">
        <w:rPr>
          <w:rFonts w:eastAsia="Calibri" w:hint="cs"/>
          <w:b/>
          <w:bCs/>
          <w:color w:val="FF0000"/>
          <w:sz w:val="16"/>
          <w:szCs w:val="22"/>
          <w:rtl/>
        </w:rPr>
        <w:t>החדשה</w:t>
      </w:r>
      <w:r w:rsidRPr="00526A7A">
        <w:rPr>
          <w:rFonts w:eastAsia="Calibri"/>
          <w:b/>
          <w:bCs/>
          <w:color w:val="FF0000"/>
          <w:sz w:val="16"/>
          <w:szCs w:val="22"/>
          <w:rtl/>
        </w:rPr>
        <w:t xml:space="preserve"> </w:t>
      </w:r>
      <w:r w:rsidRPr="00526A7A">
        <w:rPr>
          <w:rFonts w:eastAsia="Calibri" w:hint="cs"/>
          <w:b/>
          <w:bCs/>
          <w:color w:val="FF0000"/>
          <w:sz w:val="16"/>
          <w:szCs w:val="22"/>
          <w:rtl/>
        </w:rPr>
        <w:t>וועד</w:t>
      </w:r>
      <w:r w:rsidRPr="00526A7A">
        <w:rPr>
          <w:rFonts w:eastAsia="Calibri"/>
          <w:b/>
          <w:bCs/>
          <w:color w:val="FF0000"/>
          <w:sz w:val="16"/>
          <w:szCs w:val="22"/>
          <w:rtl/>
        </w:rPr>
        <w:t xml:space="preserve"> </w:t>
      </w:r>
      <w:r w:rsidRPr="00526A7A">
        <w:rPr>
          <w:rFonts w:eastAsia="Calibri" w:hint="cs"/>
          <w:b/>
          <w:bCs/>
          <w:color w:val="FF0000"/>
          <w:sz w:val="16"/>
          <w:szCs w:val="22"/>
          <w:rtl/>
        </w:rPr>
        <w:t>עובדי</w:t>
      </w:r>
      <w:r w:rsidRPr="00526A7A">
        <w:rPr>
          <w:rFonts w:eastAsia="Calibri"/>
          <w:b/>
          <w:bCs/>
          <w:color w:val="FF0000"/>
          <w:sz w:val="16"/>
          <w:szCs w:val="22"/>
          <w:rtl/>
        </w:rPr>
        <w:t xml:space="preserve"> </w:t>
      </w:r>
      <w:r w:rsidRPr="00526A7A">
        <w:rPr>
          <w:rFonts w:eastAsia="Calibri" w:hint="cs"/>
          <w:b/>
          <w:bCs/>
          <w:color w:val="FF0000"/>
          <w:sz w:val="16"/>
          <w:szCs w:val="22"/>
          <w:rtl/>
        </w:rPr>
        <w:t>פלאפון</w:t>
      </w:r>
      <w:r w:rsidRPr="00526A7A">
        <w:rPr>
          <w:rFonts w:eastAsia="Calibri"/>
          <w:b/>
          <w:bCs/>
          <w:color w:val="FF0000"/>
          <w:sz w:val="16"/>
          <w:szCs w:val="22"/>
          <w:rtl/>
        </w:rPr>
        <w:t xml:space="preserve"> </w:t>
      </w:r>
      <w:r w:rsidRPr="00526A7A">
        <w:rPr>
          <w:rFonts w:eastAsia="Calibri" w:hint="cs"/>
          <w:b/>
          <w:bCs/>
          <w:color w:val="FF0000"/>
          <w:sz w:val="16"/>
          <w:szCs w:val="22"/>
          <w:rtl/>
        </w:rPr>
        <w:t>תקשורת</w:t>
      </w:r>
      <w:r w:rsidRPr="00526A7A">
        <w:rPr>
          <w:rFonts w:eastAsia="Calibri"/>
          <w:b/>
          <w:bCs/>
          <w:color w:val="FF0000"/>
          <w:sz w:val="16"/>
          <w:szCs w:val="22"/>
          <w:rtl/>
        </w:rPr>
        <w:t xml:space="preserve"> </w:t>
      </w:r>
      <w:r w:rsidRPr="00526A7A">
        <w:rPr>
          <w:rFonts w:eastAsia="Calibri" w:hint="cs"/>
          <w:b/>
          <w:bCs/>
          <w:color w:val="FF0000"/>
          <w:sz w:val="16"/>
          <w:szCs w:val="22"/>
          <w:rtl/>
        </w:rPr>
        <w:t>בע</w:t>
      </w:r>
      <w:r w:rsidRPr="00526A7A">
        <w:rPr>
          <w:rFonts w:eastAsia="Calibri"/>
          <w:b/>
          <w:bCs/>
          <w:color w:val="FF0000"/>
          <w:sz w:val="16"/>
          <w:szCs w:val="22"/>
          <w:rtl/>
        </w:rPr>
        <w:t>"מ</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w:t>
      </w:r>
      <w:r w:rsidRPr="00526A7A">
        <w:rPr>
          <w:rFonts w:eastAsia="Calibri"/>
          <w:sz w:val="16"/>
          <w:szCs w:val="22"/>
          <w:rtl/>
        </w:rPr>
        <w:t xml:space="preserve"> שמואל </w:t>
      </w:r>
      <w:r w:rsidRPr="00526A7A">
        <w:rPr>
          <w:rFonts w:eastAsia="Calibri" w:hint="cs"/>
          <w:sz w:val="16"/>
          <w:szCs w:val="22"/>
          <w:rtl/>
        </w:rPr>
        <w:t>טננ</w:t>
      </w:r>
      <w:r w:rsidR="006F4B86" w:rsidRPr="00526A7A">
        <w:rPr>
          <w:rFonts w:eastAsia="Calibri" w:hint="cs"/>
          <w:sz w:val="16"/>
          <w:szCs w:val="22"/>
          <w:rtl/>
        </w:rPr>
        <w:t>בוים</w:t>
      </w:r>
      <w:r w:rsidR="006F4B86" w:rsidRPr="00526A7A">
        <w:rPr>
          <w:rFonts w:eastAsia="Calibri"/>
          <w:sz w:val="16"/>
          <w:szCs w:val="22"/>
          <w:rtl/>
        </w:rPr>
        <w:t xml:space="preserve">, </w:t>
      </w:r>
      <w:r w:rsidR="006F4B86" w:rsidRPr="00526A7A">
        <w:rPr>
          <w:rFonts w:eastAsia="Calibri" w:hint="cs"/>
          <w:sz w:val="16"/>
          <w:szCs w:val="22"/>
          <w:rtl/>
        </w:rPr>
        <w:t>סגן</w:t>
      </w:r>
      <w:r w:rsidR="006F4B86" w:rsidRPr="00526A7A">
        <w:rPr>
          <w:rFonts w:eastAsia="Calibri"/>
          <w:sz w:val="16"/>
          <w:szCs w:val="22"/>
          <w:rtl/>
        </w:rPr>
        <w:t xml:space="preserve"> </w:t>
      </w:r>
      <w:r w:rsidR="006F4B86" w:rsidRPr="00526A7A">
        <w:rPr>
          <w:rFonts w:eastAsia="Calibri" w:hint="cs"/>
          <w:sz w:val="16"/>
          <w:szCs w:val="22"/>
          <w:rtl/>
        </w:rPr>
        <w:t>נשיא</w:t>
      </w:r>
      <w:r w:rsidR="008F6246" w:rsidRPr="00526A7A">
        <w:rPr>
          <w:rFonts w:eastAsia="Calibri" w:hint="cs"/>
          <w:sz w:val="16"/>
          <w:szCs w:val="22"/>
          <w:rtl/>
        </w:rPr>
        <w:t>ה</w:t>
      </w:r>
      <w:r w:rsidR="006F4B86" w:rsidRPr="00526A7A">
        <w:rPr>
          <w:rFonts w:eastAsia="Calibri"/>
          <w:sz w:val="16"/>
          <w:szCs w:val="22"/>
          <w:rtl/>
        </w:rPr>
        <w:t xml:space="preserve">, </w:t>
      </w:r>
      <w:r w:rsidR="006F4B86" w:rsidRPr="00526A7A">
        <w:rPr>
          <w:rFonts w:eastAsia="Calibri" w:hint="cs"/>
          <w:sz w:val="16"/>
          <w:szCs w:val="22"/>
          <w:rtl/>
        </w:rPr>
        <w:t>נ</w:t>
      </w:r>
      <w:r w:rsidR="006F4B86" w:rsidRPr="00526A7A">
        <w:rPr>
          <w:rFonts w:eastAsia="Calibri"/>
          <w:sz w:val="16"/>
          <w:szCs w:val="22"/>
          <w:rtl/>
        </w:rPr>
        <w:t xml:space="preserve">.צ (עובדים) </w:t>
      </w:r>
      <w:r w:rsidR="006F4B86" w:rsidRPr="00526A7A">
        <w:rPr>
          <w:rFonts w:eastAsia="Calibri" w:hint="cs"/>
          <w:sz w:val="16"/>
          <w:szCs w:val="22"/>
          <w:rtl/>
        </w:rPr>
        <w:t>מר</w:t>
      </w:r>
      <w:r w:rsidRPr="00526A7A">
        <w:rPr>
          <w:rFonts w:eastAsia="Calibri"/>
          <w:sz w:val="16"/>
          <w:szCs w:val="22"/>
          <w:rtl/>
        </w:rPr>
        <w:t xml:space="preserve"> אמיר אופיר, נ.צ (מעסיקים) מר' איתן </w:t>
      </w:r>
      <w:r w:rsidRPr="00526A7A">
        <w:rPr>
          <w:rFonts w:eastAsia="Calibri" w:hint="cs"/>
          <w:sz w:val="16"/>
          <w:szCs w:val="22"/>
          <w:rtl/>
        </w:rPr>
        <w:t>קירשנר</w:t>
      </w:r>
      <w:r w:rsidRPr="00526A7A">
        <w:rPr>
          <w:rFonts w:eastAsia="Calibri"/>
          <w:sz w:val="16"/>
          <w:szCs w:val="22"/>
          <w:rtl/>
        </w:rPr>
        <w:t xml:space="preserve">. </w:t>
      </w:r>
    </w:p>
    <w:p w:rsidR="00A54194" w:rsidRPr="00526A7A" w:rsidRDefault="00A54194" w:rsidP="00A54194">
      <w:pPr>
        <w:pStyle w:val="af7"/>
        <w:tabs>
          <w:tab w:val="left" w:pos="-2"/>
        </w:tabs>
        <w:bidi/>
        <w:spacing w:line="360" w:lineRule="auto"/>
        <w:ind w:left="-144"/>
        <w:jc w:val="both"/>
        <w:rPr>
          <w:rFonts w:ascii="Arial" w:hAnsi="Arial"/>
          <w:b/>
          <w:bCs/>
          <w:color w:val="0000FF"/>
          <w:sz w:val="16"/>
          <w:szCs w:val="28"/>
          <w:u w:val="single"/>
          <w:rtl/>
        </w:rPr>
      </w:pPr>
    </w:p>
    <w:p w:rsidR="006549C0" w:rsidRPr="00526A7A" w:rsidRDefault="006549C0" w:rsidP="008D2CA1">
      <w:pPr>
        <w:pStyle w:val="af7"/>
        <w:numPr>
          <w:ilvl w:val="0"/>
          <w:numId w:val="46"/>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מעביד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שניכה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רכיב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משכר</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עובדיו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ששבתו</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חייב</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לנהל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w:t>
      </w:r>
      <w:r w:rsidR="008F6246" w:rsidRPr="00526A7A">
        <w:rPr>
          <w:rFonts w:ascii="Arial" w:hAnsi="Arial" w:hint="eastAsia"/>
          <w:b/>
          <w:bCs/>
          <w:color w:val="0000FF"/>
          <w:sz w:val="16"/>
          <w:szCs w:val="32"/>
          <w:u w:val="single"/>
          <w:rtl/>
        </w:rPr>
        <w:t>שא</w:t>
      </w:r>
      <w:r w:rsidR="008F6246" w:rsidRPr="00526A7A">
        <w:rPr>
          <w:rFonts w:ascii="Arial" w:hAnsi="Arial"/>
          <w:b/>
          <w:bCs/>
          <w:color w:val="0000FF"/>
          <w:sz w:val="16"/>
          <w:szCs w:val="32"/>
          <w:u w:val="single"/>
          <w:rtl/>
        </w:rPr>
        <w:t>-ומתן</w:t>
      </w:r>
      <w:r w:rsidRPr="00526A7A">
        <w:rPr>
          <w:rFonts w:ascii="Arial" w:hAnsi="Arial"/>
          <w:b/>
          <w:bCs/>
          <w:color w:val="0000FF"/>
          <w:sz w:val="16"/>
          <w:szCs w:val="32"/>
          <w:u w:val="single"/>
          <w:rtl/>
        </w:rPr>
        <w:t xml:space="preserve"> עם נציגות העובדים להסדרת הניכוי</w:t>
      </w:r>
    </w:p>
    <w:p w:rsidR="006549C0" w:rsidRPr="00526A7A" w:rsidRDefault="006549C0" w:rsidP="006549C0">
      <w:pPr>
        <w:pStyle w:val="af7"/>
        <w:tabs>
          <w:tab w:val="left" w:pos="-2"/>
        </w:tabs>
        <w:bidi/>
        <w:spacing w:line="360" w:lineRule="auto"/>
        <w:ind w:left="-144"/>
        <w:jc w:val="both"/>
        <w:rPr>
          <w:rFonts w:eastAsia="Calibri"/>
          <w:b/>
          <w:bCs/>
          <w:sz w:val="16"/>
          <w:rtl/>
        </w:rPr>
      </w:pPr>
      <w:r w:rsidRPr="00526A7A">
        <w:rPr>
          <w:rFonts w:eastAsia="Calibri"/>
          <w:b/>
          <w:bCs/>
          <w:sz w:val="16"/>
          <w:rtl/>
        </w:rPr>
        <w:t>עובדים בחברת תוכנה שבתו למשך יום אחד. החברה ניכתה משכרם יום עבודה ורכיב שכר נוסף ללא מתן הסבר אודות אופן חישובו. ארגון העובדים המייצג בהסתדרות וועד העובדים פנו לחברה בניסיון לקיים מו"מ להסדרת ניכוי הרכיב, ומשפנייתם לא נענתה ביקשו מבית-הדין כעבור חודשיים לי</w:t>
      </w:r>
      <w:r w:rsidR="008270D9" w:rsidRPr="00526A7A">
        <w:rPr>
          <w:rFonts w:eastAsia="Calibri" w:hint="cs"/>
          <w:b/>
          <w:bCs/>
          <w:sz w:val="16"/>
          <w:rtl/>
        </w:rPr>
        <w:t>י</w:t>
      </w:r>
      <w:r w:rsidRPr="00526A7A">
        <w:rPr>
          <w:rFonts w:eastAsia="Calibri"/>
          <w:b/>
          <w:bCs/>
          <w:sz w:val="16"/>
          <w:rtl/>
        </w:rPr>
        <w:t xml:space="preserve">תן צו זמני שיחייב את החברה </w:t>
      </w:r>
      <w:r w:rsidRPr="00526A7A">
        <w:rPr>
          <w:rFonts w:eastAsia="Calibri" w:hint="cs"/>
          <w:b/>
          <w:bCs/>
          <w:sz w:val="16"/>
          <w:rtl/>
        </w:rPr>
        <w:t>לנהל</w:t>
      </w:r>
      <w:r w:rsidRPr="00526A7A">
        <w:rPr>
          <w:rFonts w:eastAsia="Calibri"/>
          <w:b/>
          <w:bCs/>
          <w:sz w:val="16"/>
          <w:rtl/>
        </w:rPr>
        <w:t xml:space="preserve"> מו"מ. </w:t>
      </w:r>
      <w:r w:rsidRPr="00526A7A">
        <w:rPr>
          <w:rFonts w:eastAsia="Calibri" w:hint="cs"/>
          <w:b/>
          <w:bCs/>
          <w:sz w:val="16"/>
          <w:rtl/>
        </w:rPr>
        <w:t>נפסק</w:t>
      </w:r>
      <w:r w:rsidRPr="00526A7A">
        <w:rPr>
          <w:rFonts w:eastAsia="Calibri"/>
          <w:b/>
          <w:bCs/>
          <w:sz w:val="16"/>
          <w:rtl/>
        </w:rPr>
        <w:t xml:space="preserve"> כי </w:t>
      </w:r>
      <w:r w:rsidRPr="00526A7A">
        <w:rPr>
          <w:rFonts w:eastAsia="Calibri" w:hint="cs"/>
          <w:b/>
          <w:bCs/>
          <w:sz w:val="16"/>
          <w:rtl/>
        </w:rPr>
        <w:t>למרות</w:t>
      </w:r>
      <w:r w:rsidRPr="00526A7A">
        <w:rPr>
          <w:rFonts w:eastAsia="Calibri"/>
          <w:b/>
          <w:bCs/>
          <w:sz w:val="16"/>
          <w:rtl/>
        </w:rPr>
        <w:t xml:space="preserve"> </w:t>
      </w:r>
      <w:r w:rsidRPr="00526A7A">
        <w:rPr>
          <w:rFonts w:eastAsia="Calibri" w:hint="cs"/>
          <w:b/>
          <w:bCs/>
          <w:sz w:val="16"/>
          <w:rtl/>
        </w:rPr>
        <w:t>ש</w:t>
      </w:r>
      <w:r w:rsidRPr="00526A7A">
        <w:rPr>
          <w:rFonts w:eastAsia="Calibri"/>
          <w:b/>
          <w:bCs/>
          <w:sz w:val="16"/>
          <w:rtl/>
        </w:rPr>
        <w:t xml:space="preserve">חל שיהוי סובייקטיבי במשך חודשיים ממועד הניכוי, לא חל שיהוי אובייקטיבי שכן לחברה לא יגרם נזק בקבלת הבקשה. ביחסי עבודה קיבוציים, הגם שחל שיהוי סובייקטיבי, </w:t>
      </w:r>
      <w:r w:rsidRPr="00526A7A">
        <w:rPr>
          <w:rFonts w:eastAsia="Calibri" w:hint="cs"/>
          <w:b/>
          <w:bCs/>
          <w:sz w:val="16"/>
          <w:rtl/>
        </w:rPr>
        <w:t>מושם</w:t>
      </w:r>
      <w:r w:rsidRPr="00526A7A">
        <w:rPr>
          <w:rFonts w:eastAsia="Calibri"/>
          <w:b/>
          <w:bCs/>
          <w:sz w:val="16"/>
          <w:rtl/>
        </w:rPr>
        <w:t xml:space="preserve"> הדגש על כך שלא חל שיהוי אובייקטיבי. נקבע כי החברה נהגה בחוסר תום לב והפרה את חובת קיום המו"מ שמוטלת עליה, היות ולא סיפקה הסבר אודות אופן חישוב ניכוי רכיב השכר</w:t>
      </w:r>
      <w:r w:rsidR="003B1256" w:rsidRPr="00526A7A">
        <w:rPr>
          <w:rFonts w:eastAsia="Calibri"/>
          <w:b/>
          <w:bCs/>
          <w:sz w:val="16"/>
          <w:rtl/>
        </w:rPr>
        <w:t xml:space="preserve"> </w:t>
      </w:r>
      <w:r w:rsidRPr="00526A7A">
        <w:rPr>
          <w:rFonts w:eastAsia="Calibri" w:hint="cs"/>
          <w:b/>
          <w:bCs/>
          <w:sz w:val="16"/>
          <w:rtl/>
        </w:rPr>
        <w:t>שניכתה</w:t>
      </w:r>
      <w:r w:rsidRPr="00526A7A">
        <w:rPr>
          <w:rFonts w:eastAsia="Calibri"/>
          <w:b/>
          <w:bCs/>
          <w:sz w:val="16"/>
          <w:rtl/>
        </w:rPr>
        <w:t xml:space="preserve"> וסירבה לנהל מו"מ בנושא. ביחסי עבודה קיבוציים כל צד מחויב לקיים היוועצות עם הצד האחר בנושאים שבסמכותו הנוגעים לכלל העובדים או שיש להם משמעות מיוחדת במקום העבודה, </w:t>
      </w:r>
      <w:r w:rsidRPr="00526A7A">
        <w:rPr>
          <w:rFonts w:eastAsia="Calibri" w:hint="cs"/>
          <w:b/>
          <w:bCs/>
          <w:sz w:val="16"/>
          <w:rtl/>
        </w:rPr>
        <w:t>ומשכך</w:t>
      </w:r>
      <w:r w:rsidRPr="00526A7A">
        <w:rPr>
          <w:rFonts w:eastAsia="Calibri"/>
          <w:b/>
          <w:bCs/>
          <w:sz w:val="16"/>
          <w:rtl/>
        </w:rPr>
        <w:t xml:space="preserve"> בית-הדין </w:t>
      </w:r>
      <w:r w:rsidRPr="00526A7A">
        <w:rPr>
          <w:rFonts w:eastAsia="Calibri" w:hint="cs"/>
          <w:b/>
          <w:bCs/>
          <w:sz w:val="16"/>
          <w:rtl/>
        </w:rPr>
        <w:t>חייב</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החברה</w:t>
      </w:r>
      <w:r w:rsidRPr="00526A7A">
        <w:rPr>
          <w:rFonts w:eastAsia="Calibri"/>
          <w:b/>
          <w:bCs/>
          <w:sz w:val="16"/>
          <w:rtl/>
        </w:rPr>
        <w:t xml:space="preserve"> </w:t>
      </w:r>
      <w:r w:rsidRPr="00526A7A">
        <w:rPr>
          <w:rFonts w:eastAsia="Calibri" w:hint="cs"/>
          <w:b/>
          <w:bCs/>
          <w:sz w:val="16"/>
          <w:rtl/>
        </w:rPr>
        <w:t>בצו</w:t>
      </w:r>
      <w:r w:rsidRPr="00526A7A">
        <w:rPr>
          <w:rFonts w:eastAsia="Calibri"/>
          <w:b/>
          <w:bCs/>
          <w:sz w:val="16"/>
          <w:rtl/>
        </w:rPr>
        <w:t xml:space="preserve"> </w:t>
      </w:r>
      <w:r w:rsidRPr="00526A7A">
        <w:rPr>
          <w:rFonts w:eastAsia="Calibri" w:hint="cs"/>
          <w:b/>
          <w:bCs/>
          <w:sz w:val="16"/>
          <w:rtl/>
        </w:rPr>
        <w:t>עשה</w:t>
      </w:r>
      <w:r w:rsidRPr="00526A7A">
        <w:rPr>
          <w:rFonts w:eastAsia="Calibri"/>
          <w:b/>
          <w:bCs/>
          <w:sz w:val="16"/>
          <w:rtl/>
        </w:rPr>
        <w:t xml:space="preserve"> </w:t>
      </w:r>
      <w:r w:rsidRPr="00526A7A">
        <w:rPr>
          <w:rFonts w:eastAsia="Calibri" w:hint="cs"/>
          <w:b/>
          <w:bCs/>
          <w:sz w:val="16"/>
          <w:rtl/>
        </w:rPr>
        <w:t>לנמק</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הניכוי</w:t>
      </w:r>
      <w:r w:rsidRPr="00526A7A">
        <w:rPr>
          <w:rFonts w:eastAsia="Calibri"/>
          <w:b/>
          <w:bCs/>
          <w:sz w:val="16"/>
          <w:rtl/>
        </w:rPr>
        <w:t xml:space="preserve"> </w:t>
      </w:r>
      <w:r w:rsidRPr="00526A7A">
        <w:rPr>
          <w:rFonts w:eastAsia="Calibri" w:hint="cs"/>
          <w:b/>
          <w:bCs/>
          <w:sz w:val="16"/>
          <w:rtl/>
        </w:rPr>
        <w:t>ו</w:t>
      </w:r>
      <w:r w:rsidRPr="00526A7A">
        <w:rPr>
          <w:rFonts w:eastAsia="Calibri"/>
          <w:b/>
          <w:bCs/>
          <w:sz w:val="16"/>
          <w:rtl/>
        </w:rPr>
        <w:t>להיכנס למו"מ עם נציגות העובדים להסדרת ניכוי הסכומים משכר העובדים.</w:t>
      </w:r>
    </w:p>
    <w:p w:rsidR="006549C0" w:rsidRPr="00526A7A" w:rsidRDefault="006549C0" w:rsidP="006D6D48">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סק</w:t>
      </w:r>
      <w:r w:rsidRPr="00526A7A">
        <w:rPr>
          <w:rFonts w:eastAsia="Calibri"/>
          <w:sz w:val="16"/>
          <w:szCs w:val="22"/>
          <w:rtl/>
        </w:rPr>
        <w:t xml:space="preserve"> (ת"א) 14387-01-17</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ההסתדרות</w:t>
      </w:r>
      <w:r w:rsidRPr="00526A7A">
        <w:rPr>
          <w:rFonts w:eastAsia="Calibri"/>
          <w:b/>
          <w:bCs/>
          <w:color w:val="FF0000"/>
          <w:sz w:val="16"/>
          <w:szCs w:val="22"/>
          <w:rtl/>
        </w:rPr>
        <w:t xml:space="preserve"> הכללית החדשה-איגוד הסלולר, האינטרנט וההי טק </w:t>
      </w:r>
      <w:r w:rsidR="006D6D48" w:rsidRPr="00526A7A">
        <w:rPr>
          <w:rFonts w:eastAsia="Calibri"/>
          <w:b/>
          <w:bCs/>
          <w:color w:val="FF0000"/>
          <w:sz w:val="16"/>
          <w:szCs w:val="22"/>
          <w:rtl/>
        </w:rPr>
        <w:t>-</w:t>
      </w:r>
      <w:r w:rsidRPr="00526A7A">
        <w:rPr>
          <w:rFonts w:eastAsia="Calibri"/>
          <w:b/>
          <w:bCs/>
          <w:color w:val="FF0000"/>
          <w:sz w:val="16"/>
          <w:szCs w:val="22"/>
        </w:rPr>
        <w:t>NCR</w:t>
      </w:r>
      <w:r w:rsidR="003B1256" w:rsidRPr="00526A7A">
        <w:rPr>
          <w:rFonts w:eastAsia="Calibri"/>
          <w:b/>
          <w:bCs/>
          <w:color w:val="FF0000"/>
          <w:sz w:val="16"/>
          <w:szCs w:val="22"/>
          <w:rtl/>
        </w:rPr>
        <w:t xml:space="preserve"> </w:t>
      </w:r>
      <w:r w:rsidRPr="00526A7A">
        <w:rPr>
          <w:rFonts w:eastAsia="Calibri" w:hint="cs"/>
          <w:b/>
          <w:bCs/>
          <w:color w:val="FF0000"/>
          <w:sz w:val="16"/>
          <w:szCs w:val="22"/>
          <w:rtl/>
        </w:rPr>
        <w:t>גלובל</w:t>
      </w:r>
      <w:r w:rsidRPr="00526A7A">
        <w:rPr>
          <w:rFonts w:eastAsia="Calibri"/>
          <w:b/>
          <w:bCs/>
          <w:color w:val="FF0000"/>
          <w:sz w:val="16"/>
          <w:szCs w:val="22"/>
          <w:rtl/>
        </w:rPr>
        <w:t xml:space="preserve"> בע"מ</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יפית </w:t>
      </w:r>
      <w:r w:rsidRPr="00526A7A">
        <w:rPr>
          <w:rFonts w:eastAsia="Calibri" w:hint="cs"/>
          <w:sz w:val="16"/>
          <w:szCs w:val="22"/>
          <w:rtl/>
        </w:rPr>
        <w:t>זלמנוביץ</w:t>
      </w:r>
      <w:r w:rsidRPr="00526A7A">
        <w:rPr>
          <w:rFonts w:eastAsia="Calibri"/>
          <w:sz w:val="16"/>
          <w:szCs w:val="22"/>
          <w:rtl/>
        </w:rPr>
        <w:t xml:space="preserve"> גיסין, נ.צ (עובדים) מר גבריאל נבו, נ.צ (מעסיקים) מר יוסף </w:t>
      </w:r>
      <w:r w:rsidRPr="00526A7A">
        <w:rPr>
          <w:rFonts w:eastAsia="Calibri" w:hint="cs"/>
          <w:sz w:val="16"/>
          <w:szCs w:val="22"/>
          <w:rtl/>
        </w:rPr>
        <w:t>גרשונוביץ</w:t>
      </w:r>
      <w:r w:rsidRPr="00526A7A">
        <w:rPr>
          <w:rFonts w:eastAsia="Calibri"/>
          <w:sz w:val="16"/>
          <w:szCs w:val="22"/>
          <w:rtl/>
        </w:rPr>
        <w:t>.</w:t>
      </w:r>
    </w:p>
    <w:p w:rsidR="001D4427" w:rsidRPr="00526A7A" w:rsidRDefault="001D4427" w:rsidP="001D4427">
      <w:pPr>
        <w:tabs>
          <w:tab w:val="left" w:pos="-290"/>
          <w:tab w:val="left" w:pos="5854"/>
        </w:tabs>
        <w:bidi/>
        <w:spacing w:line="360" w:lineRule="auto"/>
        <w:jc w:val="both"/>
        <w:rPr>
          <w:rFonts w:eastAsia="Calibri"/>
          <w:sz w:val="16"/>
          <w:szCs w:val="28"/>
          <w:rtl/>
        </w:rPr>
      </w:pPr>
    </w:p>
    <w:p w:rsidR="006549C0" w:rsidRPr="00526A7A" w:rsidRDefault="001D4427" w:rsidP="008D2CA1">
      <w:pPr>
        <w:pStyle w:val="af7"/>
        <w:numPr>
          <w:ilvl w:val="0"/>
          <w:numId w:val="46"/>
        </w:numPr>
        <w:tabs>
          <w:tab w:val="left" w:pos="-2"/>
        </w:tabs>
        <w:bidi/>
        <w:spacing w:line="360" w:lineRule="auto"/>
        <w:ind w:left="-144"/>
        <w:jc w:val="both"/>
        <w:rPr>
          <w:rFonts w:ascii="Arial" w:hAnsi="Arial"/>
          <w:b/>
          <w:bCs/>
          <w:color w:val="0000FF"/>
          <w:sz w:val="16"/>
          <w:szCs w:val="32"/>
          <w:u w:val="single"/>
          <w:rtl/>
        </w:rPr>
      </w:pPr>
      <w:r w:rsidRPr="00526A7A">
        <w:rPr>
          <w:rFonts w:ascii="Arial" w:hAnsi="Arial" w:hint="eastAsia"/>
          <w:b/>
          <w:bCs/>
          <w:color w:val="0000FF"/>
          <w:sz w:val="16"/>
          <w:szCs w:val="32"/>
          <w:u w:val="single"/>
          <w:rtl/>
        </w:rPr>
        <w:t>בית</w:t>
      </w:r>
      <w:r w:rsidR="00730197">
        <w:rPr>
          <w:rFonts w:ascii="Arial" w:hAnsi="Arial" w:hint="cs"/>
          <w:b/>
          <w:bCs/>
          <w:color w:val="0000FF"/>
          <w:sz w:val="16"/>
          <w:szCs w:val="32"/>
          <w:u w:val="single"/>
          <w:rtl/>
        </w:rPr>
        <w:t>-</w:t>
      </w:r>
      <w:r w:rsidRPr="00526A7A">
        <w:rPr>
          <w:rFonts w:ascii="Arial" w:hAnsi="Arial" w:hint="eastAsia"/>
          <w:b/>
          <w:bCs/>
          <w:color w:val="0000FF"/>
          <w:sz w:val="16"/>
          <w:szCs w:val="32"/>
          <w:u w:val="single"/>
          <w:rtl/>
        </w:rPr>
        <w:t>הדין</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ביטל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סיכום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להצבת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עובדים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פיקטיביים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בנמל</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אשדוד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בניגוד</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לתקנת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הציבור</w:t>
      </w:r>
    </w:p>
    <w:p w:rsidR="006F4B86" w:rsidRPr="00526A7A" w:rsidRDefault="00730197" w:rsidP="001122DC">
      <w:pPr>
        <w:pStyle w:val="af7"/>
        <w:tabs>
          <w:tab w:val="left" w:pos="-2"/>
        </w:tabs>
        <w:bidi/>
        <w:spacing w:line="360" w:lineRule="auto"/>
        <w:ind w:left="-144"/>
        <w:jc w:val="both"/>
        <w:rPr>
          <w:rFonts w:ascii="Arial" w:hAnsi="Arial"/>
          <w:b/>
          <w:bCs/>
          <w:sz w:val="16"/>
          <w:rtl/>
        </w:rPr>
      </w:pPr>
      <w:r>
        <w:rPr>
          <w:rFonts w:ascii="Arial" w:hAnsi="Arial" w:hint="cs"/>
          <w:b/>
          <w:bCs/>
          <w:sz w:val="16"/>
          <w:rtl/>
        </w:rPr>
        <w:t>בית-הדין</w:t>
      </w:r>
      <w:r w:rsidR="001D4427" w:rsidRPr="00526A7A">
        <w:rPr>
          <w:rFonts w:ascii="Arial" w:hAnsi="Arial"/>
          <w:b/>
          <w:bCs/>
          <w:sz w:val="16"/>
          <w:rtl/>
        </w:rPr>
        <w:t xml:space="preserve"> האזורי דחה בקשה של חברת הנמל להציב 2 פועלים לעבודת פריקה של </w:t>
      </w:r>
      <w:r w:rsidR="001D4427" w:rsidRPr="00526A7A">
        <w:rPr>
          <w:rFonts w:ascii="Arial" w:hAnsi="Arial" w:hint="eastAsia"/>
          <w:b/>
          <w:bCs/>
          <w:sz w:val="16"/>
          <w:rtl/>
        </w:rPr>
        <w:t>אוניות</w:t>
      </w:r>
      <w:r w:rsidR="001D4427" w:rsidRPr="00526A7A">
        <w:rPr>
          <w:rFonts w:ascii="Arial" w:hAnsi="Arial"/>
          <w:b/>
          <w:bCs/>
          <w:sz w:val="16"/>
          <w:rtl/>
        </w:rPr>
        <w:t xml:space="preserve"> מלט הפוקדות את נמל אשדוד מתוקף סיכום עם ועד התפעול. הסיכום על הצבת 2 עובדי תפעול, בעדיפות לעובדים מוגבלים ירודי כושר והעובדה שליבואנים יש ציוד לפריקה עצמית והלקוח הוא שמבצע את העבודה, הביאו את </w:t>
      </w:r>
      <w:r>
        <w:rPr>
          <w:rFonts w:ascii="Arial" w:hAnsi="Arial" w:hint="cs"/>
          <w:b/>
          <w:bCs/>
          <w:sz w:val="16"/>
          <w:rtl/>
        </w:rPr>
        <w:t>בית-הדין</w:t>
      </w:r>
      <w:r w:rsidR="001D4427" w:rsidRPr="00526A7A">
        <w:rPr>
          <w:rFonts w:ascii="Arial" w:hAnsi="Arial"/>
          <w:b/>
          <w:bCs/>
          <w:sz w:val="16"/>
          <w:rtl/>
        </w:rPr>
        <w:t xml:space="preserve"> לכלל מסקנה כי כוונת הצדדים הי</w:t>
      </w:r>
      <w:r w:rsidR="008270D9" w:rsidRPr="00526A7A">
        <w:rPr>
          <w:rFonts w:ascii="Arial" w:hAnsi="Arial" w:hint="eastAsia"/>
          <w:b/>
          <w:bCs/>
          <w:sz w:val="16"/>
          <w:rtl/>
        </w:rPr>
        <w:t>י</w:t>
      </w:r>
      <w:r w:rsidR="001D4427" w:rsidRPr="00526A7A">
        <w:rPr>
          <w:rFonts w:ascii="Arial" w:hAnsi="Arial" w:hint="eastAsia"/>
          <w:b/>
          <w:bCs/>
          <w:sz w:val="16"/>
          <w:rtl/>
        </w:rPr>
        <w:t>תה</w:t>
      </w:r>
      <w:r w:rsidR="001D4427" w:rsidRPr="00526A7A">
        <w:rPr>
          <w:rFonts w:ascii="Arial" w:hAnsi="Arial"/>
          <w:b/>
          <w:bCs/>
          <w:sz w:val="16"/>
          <w:rtl/>
        </w:rPr>
        <w:t xml:space="preserve"> להצבת עובדים פיקטיביים אשר אינם נדרשים באמת לבצע את העבודה בפועל. סיכום כזה, נוגד את תקנת הציבור ודינו להתבטל. </w:t>
      </w:r>
    </w:p>
    <w:p w:rsidR="001D4427" w:rsidRPr="00526A7A" w:rsidRDefault="001D4427" w:rsidP="00557BD2">
      <w:pPr>
        <w:pStyle w:val="af7"/>
        <w:tabs>
          <w:tab w:val="left" w:pos="-2"/>
        </w:tabs>
        <w:bidi/>
        <w:spacing w:line="360" w:lineRule="auto"/>
        <w:ind w:left="-144"/>
        <w:jc w:val="both"/>
        <w:rPr>
          <w:rFonts w:eastAsia="Calibri"/>
          <w:sz w:val="16"/>
          <w:szCs w:val="22"/>
          <w:rtl/>
        </w:rPr>
      </w:pPr>
      <w:r w:rsidRPr="00526A7A">
        <w:rPr>
          <w:rFonts w:eastAsia="Calibri" w:hint="cs"/>
          <w:sz w:val="16"/>
          <w:szCs w:val="22"/>
          <w:rtl/>
        </w:rPr>
        <w:t>סק</w:t>
      </w:r>
      <w:r w:rsidRPr="00526A7A">
        <w:rPr>
          <w:rFonts w:eastAsia="Calibri"/>
          <w:sz w:val="16"/>
          <w:szCs w:val="22"/>
          <w:rtl/>
        </w:rPr>
        <w:t xml:space="preserve"> (ב"ש) 34208-07-16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חברת</w:t>
      </w:r>
      <w:r w:rsidRPr="00526A7A">
        <w:rPr>
          <w:rFonts w:eastAsia="Calibri"/>
          <w:b/>
          <w:bCs/>
          <w:color w:val="FF0000"/>
          <w:sz w:val="16"/>
          <w:szCs w:val="22"/>
          <w:rtl/>
        </w:rPr>
        <w:t xml:space="preserve"> נמל אשדוד בע"מ </w:t>
      </w:r>
      <w:r w:rsidR="008F6246" w:rsidRPr="00526A7A">
        <w:rPr>
          <w:rFonts w:eastAsia="Calibri"/>
          <w:b/>
          <w:bCs/>
          <w:color w:val="FF0000"/>
          <w:sz w:val="16"/>
          <w:szCs w:val="22"/>
          <w:rtl/>
        </w:rPr>
        <w:t xml:space="preserve">- </w:t>
      </w:r>
      <w:r w:rsidRPr="00526A7A">
        <w:rPr>
          <w:rFonts w:eastAsia="Calibri" w:hint="cs"/>
          <w:b/>
          <w:bCs/>
          <w:color w:val="FF0000"/>
          <w:sz w:val="16"/>
          <w:szCs w:val="22"/>
          <w:rtl/>
        </w:rPr>
        <w:t>הסתדרות</w:t>
      </w:r>
      <w:r w:rsidRPr="00526A7A">
        <w:rPr>
          <w:rFonts w:eastAsia="Calibri"/>
          <w:b/>
          <w:bCs/>
          <w:color w:val="FF0000"/>
          <w:sz w:val="16"/>
          <w:szCs w:val="22"/>
          <w:rtl/>
        </w:rPr>
        <w:t xml:space="preserve"> </w:t>
      </w:r>
      <w:r w:rsidRPr="00526A7A">
        <w:rPr>
          <w:rFonts w:eastAsia="Calibri" w:hint="cs"/>
          <w:b/>
          <w:bCs/>
          <w:color w:val="FF0000"/>
          <w:sz w:val="16"/>
          <w:szCs w:val="22"/>
          <w:rtl/>
        </w:rPr>
        <w:t>העובדים</w:t>
      </w:r>
      <w:r w:rsidRPr="00526A7A">
        <w:rPr>
          <w:rFonts w:eastAsia="Calibri"/>
          <w:b/>
          <w:bCs/>
          <w:color w:val="FF0000"/>
          <w:sz w:val="16"/>
          <w:szCs w:val="22"/>
          <w:rtl/>
        </w:rPr>
        <w:t xml:space="preserve"> </w:t>
      </w:r>
      <w:r w:rsidRPr="00526A7A">
        <w:rPr>
          <w:rFonts w:eastAsia="Calibri" w:hint="cs"/>
          <w:b/>
          <w:bCs/>
          <w:color w:val="FF0000"/>
          <w:sz w:val="16"/>
          <w:szCs w:val="22"/>
          <w:rtl/>
        </w:rPr>
        <w:t>הכללית</w:t>
      </w:r>
      <w:r w:rsidRPr="00526A7A">
        <w:rPr>
          <w:rFonts w:eastAsia="Calibri"/>
          <w:b/>
          <w:bCs/>
          <w:color w:val="FF0000"/>
          <w:sz w:val="16"/>
          <w:szCs w:val="22"/>
          <w:rtl/>
        </w:rPr>
        <w:t xml:space="preserve"> </w:t>
      </w:r>
      <w:r w:rsidRPr="00526A7A">
        <w:rPr>
          <w:rFonts w:eastAsia="Calibri" w:hint="cs"/>
          <w:b/>
          <w:bCs/>
          <w:color w:val="FF0000"/>
          <w:sz w:val="16"/>
          <w:szCs w:val="22"/>
          <w:rtl/>
        </w:rPr>
        <w:t>החדשה</w:t>
      </w:r>
      <w:r w:rsidRPr="00526A7A">
        <w:rPr>
          <w:rFonts w:eastAsia="Calibri"/>
          <w:b/>
          <w:bCs/>
          <w:color w:val="FF0000"/>
          <w:sz w:val="16"/>
          <w:szCs w:val="22"/>
          <w:rtl/>
        </w:rPr>
        <w:t xml:space="preserve"> </w:t>
      </w:r>
      <w:r w:rsidRPr="00526A7A">
        <w:rPr>
          <w:rFonts w:eastAsia="Calibri" w:hint="cs"/>
          <w:b/>
          <w:bCs/>
          <w:color w:val="FF0000"/>
          <w:sz w:val="16"/>
          <w:szCs w:val="22"/>
          <w:rtl/>
        </w:rPr>
        <w:t>האגף</w:t>
      </w:r>
      <w:r w:rsidRPr="00526A7A">
        <w:rPr>
          <w:rFonts w:eastAsia="Calibri"/>
          <w:b/>
          <w:bCs/>
          <w:color w:val="FF0000"/>
          <w:sz w:val="16"/>
          <w:szCs w:val="22"/>
          <w:rtl/>
        </w:rPr>
        <w:t xml:space="preserve"> </w:t>
      </w:r>
      <w:r w:rsidRPr="00526A7A">
        <w:rPr>
          <w:rFonts w:eastAsia="Calibri" w:hint="cs"/>
          <w:b/>
          <w:bCs/>
          <w:color w:val="FF0000"/>
          <w:sz w:val="16"/>
          <w:szCs w:val="22"/>
          <w:rtl/>
        </w:rPr>
        <w:t>לאיגוד</w:t>
      </w:r>
      <w:r w:rsidRPr="00526A7A">
        <w:rPr>
          <w:rFonts w:eastAsia="Calibri"/>
          <w:b/>
          <w:bCs/>
          <w:color w:val="FF0000"/>
          <w:sz w:val="16"/>
          <w:szCs w:val="22"/>
          <w:rtl/>
        </w:rPr>
        <w:t xml:space="preserve"> </w:t>
      </w:r>
      <w:r w:rsidRPr="00526A7A">
        <w:rPr>
          <w:rFonts w:eastAsia="Calibri" w:hint="cs"/>
          <w:b/>
          <w:bCs/>
          <w:color w:val="FF0000"/>
          <w:sz w:val="16"/>
          <w:szCs w:val="22"/>
          <w:rtl/>
        </w:rPr>
        <w:t>מקצועי</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b/>
          <w:bCs/>
          <w:sz w:val="16"/>
          <w:szCs w:val="22"/>
          <w:rtl/>
        </w:rPr>
        <w:t xml:space="preserve"> </w:t>
      </w:r>
      <w:r w:rsidRPr="00526A7A">
        <w:rPr>
          <w:rFonts w:eastAsia="Calibri"/>
          <w:sz w:val="16"/>
          <w:szCs w:val="22"/>
          <w:rtl/>
        </w:rPr>
        <w:t xml:space="preserve">כב' </w:t>
      </w:r>
      <w:r w:rsidRPr="00526A7A">
        <w:rPr>
          <w:rFonts w:eastAsia="Calibri" w:hint="cs"/>
          <w:sz w:val="16"/>
          <w:szCs w:val="22"/>
          <w:rtl/>
        </w:rPr>
        <w:t>השופט</w:t>
      </w:r>
      <w:r w:rsidRPr="00526A7A">
        <w:rPr>
          <w:rFonts w:eastAsia="Calibri"/>
          <w:sz w:val="16"/>
          <w:szCs w:val="22"/>
          <w:rtl/>
        </w:rPr>
        <w:t xml:space="preserve"> צבי פרנקל, נ.צ (עובדים) גב' פסה </w:t>
      </w:r>
      <w:r w:rsidRPr="00526A7A">
        <w:rPr>
          <w:rFonts w:eastAsia="Calibri" w:hint="cs"/>
          <w:sz w:val="16"/>
          <w:szCs w:val="22"/>
          <w:rtl/>
        </w:rPr>
        <w:t>מרקוביץ</w:t>
      </w:r>
      <w:r w:rsidRPr="00526A7A">
        <w:rPr>
          <w:rFonts w:eastAsia="Calibri"/>
          <w:sz w:val="16"/>
          <w:szCs w:val="22"/>
          <w:rtl/>
        </w:rPr>
        <w:t xml:space="preserve">, נ.צ (מעסיקים) מר יאיר כפיר. </w:t>
      </w:r>
    </w:p>
    <w:p w:rsidR="001D4427" w:rsidRPr="00526A7A" w:rsidRDefault="001D4427" w:rsidP="001D4427">
      <w:pPr>
        <w:pStyle w:val="af7"/>
        <w:tabs>
          <w:tab w:val="left" w:pos="-2"/>
        </w:tabs>
        <w:bidi/>
        <w:spacing w:line="360" w:lineRule="auto"/>
        <w:ind w:left="-144"/>
        <w:jc w:val="both"/>
        <w:rPr>
          <w:rFonts w:eastAsia="Calibri"/>
          <w:sz w:val="16"/>
          <w:szCs w:val="36"/>
          <w:rtl/>
        </w:rPr>
      </w:pPr>
    </w:p>
    <w:p w:rsidR="00044872" w:rsidRPr="00526A7A" w:rsidRDefault="001D4427" w:rsidP="001D4427">
      <w:pPr>
        <w:pStyle w:val="18"/>
        <w:numPr>
          <w:ilvl w:val="2"/>
          <w:numId w:val="20"/>
        </w:numPr>
        <w:tabs>
          <w:tab w:val="clear" w:pos="0"/>
          <w:tab w:val="left" w:pos="-569"/>
        </w:tabs>
        <w:bidi/>
        <w:ind w:left="-144"/>
        <w:rPr>
          <w:color w:val="0000FF"/>
          <w:sz w:val="16"/>
          <w:szCs w:val="40"/>
          <w:rtl/>
        </w:rPr>
      </w:pPr>
      <w:r w:rsidRPr="00526A7A">
        <w:rPr>
          <w:rFonts w:hint="eastAsia"/>
          <w:color w:val="0000FF"/>
          <w:sz w:val="16"/>
          <w:szCs w:val="40"/>
          <w:rtl/>
        </w:rPr>
        <w:t>תובענות</w:t>
      </w:r>
      <w:r w:rsidRPr="00526A7A">
        <w:rPr>
          <w:color w:val="0000FF"/>
          <w:sz w:val="16"/>
          <w:szCs w:val="40"/>
          <w:rtl/>
        </w:rPr>
        <w:t xml:space="preserve"> ייצוגיות </w:t>
      </w:r>
    </w:p>
    <w:p w:rsidR="00044872" w:rsidRPr="00526A7A" w:rsidRDefault="00044872" w:rsidP="001D4427">
      <w:pPr>
        <w:tabs>
          <w:tab w:val="left" w:pos="0"/>
        </w:tabs>
        <w:bidi/>
        <w:spacing w:line="360" w:lineRule="auto"/>
        <w:jc w:val="both"/>
        <w:rPr>
          <w:rFonts w:ascii="Arial" w:hAnsi="Arial"/>
          <w:b/>
          <w:bCs/>
          <w:sz w:val="16"/>
          <w:szCs w:val="32"/>
          <w:u w:val="single"/>
          <w:rtl/>
        </w:rPr>
      </w:pPr>
    </w:p>
    <w:p w:rsidR="001D4427" w:rsidRPr="00526A7A" w:rsidRDefault="001D4427" w:rsidP="001D4427">
      <w:pPr>
        <w:pStyle w:val="af7"/>
        <w:numPr>
          <w:ilvl w:val="0"/>
          <w:numId w:val="47"/>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התעוררות</w:t>
      </w:r>
      <w:r w:rsidRPr="00526A7A">
        <w:rPr>
          <w:rFonts w:ascii="Arial" w:hAnsi="Arial"/>
          <w:b/>
          <w:bCs/>
          <w:color w:val="0000FF"/>
          <w:sz w:val="16"/>
          <w:szCs w:val="32"/>
          <w:u w:val="single"/>
          <w:rtl/>
        </w:rPr>
        <w:t xml:space="preserve"> מאוחרת מדומה של ארגון עובדים במטרה לעקר תובענה ייצוגית לא תענה </w:t>
      </w:r>
    </w:p>
    <w:p w:rsidR="001D4427" w:rsidRPr="00526A7A" w:rsidRDefault="001D4427" w:rsidP="001D4427">
      <w:pPr>
        <w:pStyle w:val="af7"/>
        <w:tabs>
          <w:tab w:val="left" w:pos="-2"/>
        </w:tabs>
        <w:bidi/>
        <w:spacing w:line="360" w:lineRule="auto"/>
        <w:ind w:left="-144"/>
        <w:jc w:val="both"/>
        <w:rPr>
          <w:rFonts w:eastAsia="Calibri"/>
          <w:b/>
          <w:bCs/>
          <w:sz w:val="16"/>
          <w:rtl/>
        </w:rPr>
      </w:pPr>
      <w:r w:rsidRPr="00526A7A">
        <w:rPr>
          <w:rFonts w:eastAsia="Calibri" w:hint="cs"/>
          <w:b/>
          <w:bCs/>
          <w:sz w:val="16"/>
          <w:rtl/>
        </w:rPr>
        <w:t>התובעת</w:t>
      </w:r>
      <w:r w:rsidRPr="00526A7A">
        <w:rPr>
          <w:rFonts w:eastAsia="Calibri"/>
          <w:b/>
          <w:bCs/>
          <w:sz w:val="16"/>
          <w:rtl/>
        </w:rPr>
        <w:t xml:space="preserve">, עובדת שעתית הועסקה כמנקה, טענה </w:t>
      </w:r>
      <w:r w:rsidRPr="00526A7A">
        <w:rPr>
          <w:rFonts w:eastAsia="Calibri" w:hint="cs"/>
          <w:b/>
          <w:bCs/>
          <w:sz w:val="16"/>
          <w:rtl/>
        </w:rPr>
        <w:t>ש</w:t>
      </w:r>
      <w:r w:rsidRPr="00526A7A">
        <w:rPr>
          <w:rFonts w:eastAsia="Calibri"/>
          <w:b/>
          <w:bCs/>
          <w:sz w:val="16"/>
          <w:rtl/>
        </w:rPr>
        <w:t xml:space="preserve">לא הופקדו עבורה תשלומים לקרן פנסיה, </w:t>
      </w:r>
      <w:r w:rsidRPr="00526A7A">
        <w:rPr>
          <w:rFonts w:eastAsia="Calibri" w:hint="cs"/>
          <w:b/>
          <w:bCs/>
          <w:sz w:val="16"/>
          <w:rtl/>
        </w:rPr>
        <w:t>ו</w:t>
      </w:r>
      <w:r w:rsidRPr="00526A7A">
        <w:rPr>
          <w:rFonts w:eastAsia="Calibri"/>
          <w:b/>
          <w:bCs/>
          <w:sz w:val="16"/>
          <w:rtl/>
        </w:rPr>
        <w:t xml:space="preserve">ניכו שלא כדין משכרה לטובת קרן רווחה. </w:t>
      </w:r>
      <w:r w:rsidRPr="00526A7A">
        <w:rPr>
          <w:rFonts w:eastAsia="Calibri" w:hint="cs"/>
          <w:b/>
          <w:bCs/>
          <w:sz w:val="16"/>
          <w:rtl/>
        </w:rPr>
        <w:t>נפסק</w:t>
      </w:r>
      <w:r w:rsidRPr="00526A7A">
        <w:rPr>
          <w:rFonts w:eastAsia="Calibri"/>
          <w:b/>
          <w:bCs/>
          <w:sz w:val="16"/>
          <w:rtl/>
        </w:rPr>
        <w:t xml:space="preserve"> </w:t>
      </w:r>
      <w:r w:rsidRPr="00526A7A">
        <w:rPr>
          <w:rFonts w:eastAsia="Calibri" w:hint="cs"/>
          <w:b/>
          <w:bCs/>
          <w:sz w:val="16"/>
          <w:rtl/>
        </w:rPr>
        <w:t>כי</w:t>
      </w:r>
      <w:r w:rsidRPr="00526A7A">
        <w:rPr>
          <w:rFonts w:eastAsia="Calibri"/>
          <w:b/>
          <w:bCs/>
          <w:sz w:val="16"/>
          <w:rtl/>
        </w:rPr>
        <w:t xml:space="preserve">, העובדת הוכיחה במידת הסבירות הראויה, שלא בוצעו בגינה הפקדות לקרן הפנסיה. </w:t>
      </w:r>
      <w:r w:rsidRPr="00526A7A">
        <w:rPr>
          <w:rFonts w:eastAsia="Calibri" w:hint="cs"/>
          <w:b/>
          <w:bCs/>
          <w:sz w:val="16"/>
          <w:rtl/>
        </w:rPr>
        <w:t>ונוכו</w:t>
      </w:r>
      <w:r w:rsidRPr="00526A7A">
        <w:rPr>
          <w:rFonts w:eastAsia="Calibri"/>
          <w:b/>
          <w:bCs/>
          <w:sz w:val="16"/>
          <w:rtl/>
        </w:rPr>
        <w:t xml:space="preserve"> משכרה כמו משאר העובדים ניכויים שלא כדין. הסיכוי שהעובדים יגישו בגינם תביעות עצמאיות נמוך ביותר, לפיכך מדובר בסוגיה המתאימה לברור כתובענה ייצוגית. המשיבה תהא תובעת מייצגת של הקבוצה, </w:t>
      </w:r>
      <w:r w:rsidRPr="00526A7A">
        <w:rPr>
          <w:rFonts w:eastAsia="Calibri" w:hint="cs"/>
          <w:b/>
          <w:bCs/>
          <w:sz w:val="16"/>
          <w:rtl/>
        </w:rPr>
        <w:t>ש</w:t>
      </w:r>
      <w:r w:rsidRPr="00526A7A">
        <w:rPr>
          <w:rFonts w:eastAsia="Calibri"/>
          <w:b/>
          <w:bCs/>
          <w:sz w:val="16"/>
          <w:rtl/>
        </w:rPr>
        <w:t xml:space="preserve">תכלול את כל עובדי המעסיקה שעבדו בניקיון בשבע השנים שקדמו ליום הגשת הבקשה לאישור התביעה כתובענה ייצוגית. </w:t>
      </w:r>
      <w:r w:rsidR="00730197">
        <w:rPr>
          <w:rFonts w:eastAsia="Calibri"/>
          <w:b/>
          <w:bCs/>
          <w:sz w:val="16"/>
          <w:rtl/>
        </w:rPr>
        <w:t>בית-הדין</w:t>
      </w:r>
      <w:r w:rsidRPr="00526A7A">
        <w:rPr>
          <w:rFonts w:eastAsia="Calibri"/>
          <w:b/>
          <w:bCs/>
          <w:sz w:val="16"/>
          <w:rtl/>
        </w:rPr>
        <w:t xml:space="preserve"> הארצי פסק </w:t>
      </w:r>
      <w:r w:rsidRPr="00526A7A">
        <w:rPr>
          <w:rFonts w:eastAsia="Calibri" w:hint="cs"/>
          <w:b/>
          <w:bCs/>
          <w:sz w:val="16"/>
          <w:rtl/>
        </w:rPr>
        <w:t>כי</w:t>
      </w:r>
      <w:r w:rsidRPr="00526A7A">
        <w:rPr>
          <w:rFonts w:eastAsia="Calibri"/>
          <w:b/>
          <w:bCs/>
          <w:sz w:val="16"/>
          <w:rtl/>
        </w:rPr>
        <w:t xml:space="preserve"> לא </w:t>
      </w:r>
      <w:r w:rsidRPr="00526A7A">
        <w:rPr>
          <w:rFonts w:eastAsia="Calibri" w:hint="cs"/>
          <w:b/>
          <w:bCs/>
          <w:sz w:val="16"/>
          <w:rtl/>
        </w:rPr>
        <w:t>נמצא</w:t>
      </w:r>
      <w:r w:rsidRPr="00526A7A">
        <w:rPr>
          <w:rFonts w:eastAsia="Calibri"/>
          <w:b/>
          <w:bCs/>
          <w:sz w:val="16"/>
          <w:rtl/>
        </w:rPr>
        <w:t xml:space="preserve"> תימוכין להסכמת ההסתדרות לביצוע הניכוי האמור ואין להתערב בקביעת </w:t>
      </w:r>
      <w:r w:rsidR="00730197">
        <w:rPr>
          <w:rFonts w:eastAsia="Calibri"/>
          <w:b/>
          <w:bCs/>
          <w:sz w:val="16"/>
          <w:rtl/>
        </w:rPr>
        <w:t>בית-הדין</w:t>
      </w:r>
      <w:r w:rsidRPr="00526A7A">
        <w:rPr>
          <w:rFonts w:eastAsia="Calibri"/>
          <w:b/>
          <w:bCs/>
          <w:sz w:val="16"/>
          <w:rtl/>
        </w:rPr>
        <w:t xml:space="preserve"> קמא כי לא הוכח שההסתדרות פעלה לאכיפה בפועל של הזכויות שבמחלוקת.</w:t>
      </w:r>
      <w:r w:rsidRPr="00526A7A">
        <w:rPr>
          <w:rFonts w:eastAsia="Calibri"/>
          <w:b/>
          <w:bCs/>
          <w:color w:val="00B050"/>
          <w:sz w:val="16"/>
          <w:rtl/>
        </w:rPr>
        <w:t xml:space="preserve"> </w:t>
      </w:r>
      <w:r w:rsidRPr="00526A7A">
        <w:rPr>
          <w:rFonts w:eastAsia="Calibri"/>
          <w:b/>
          <w:bCs/>
          <w:sz w:val="16"/>
          <w:rtl/>
        </w:rPr>
        <w:t xml:space="preserve">מקום שאושרה בקשה </w:t>
      </w:r>
      <w:r w:rsidRPr="00526A7A">
        <w:rPr>
          <w:rFonts w:eastAsia="Calibri" w:hint="cs"/>
          <w:b/>
          <w:bCs/>
          <w:sz w:val="16"/>
          <w:rtl/>
        </w:rPr>
        <w:t>כתובענה</w:t>
      </w:r>
      <w:r w:rsidRPr="00526A7A">
        <w:rPr>
          <w:rFonts w:eastAsia="Calibri"/>
          <w:b/>
          <w:bCs/>
          <w:sz w:val="16"/>
          <w:rtl/>
        </w:rPr>
        <w:t xml:space="preserve"> ייצוגית ובעקבות התעוררות מאוחרת אמיתית ובתום לב </w:t>
      </w:r>
      <w:r w:rsidRPr="00526A7A">
        <w:rPr>
          <w:rFonts w:eastAsia="Calibri" w:hint="cs"/>
          <w:b/>
          <w:bCs/>
          <w:sz w:val="16"/>
          <w:rtl/>
        </w:rPr>
        <w:t>של</w:t>
      </w:r>
      <w:r w:rsidRPr="00526A7A">
        <w:rPr>
          <w:rFonts w:eastAsia="Calibri"/>
          <w:b/>
          <w:bCs/>
          <w:sz w:val="16"/>
          <w:rtl/>
        </w:rPr>
        <w:t xml:space="preserve"> ארגון העובדים ניתן להגיע להסדר טוב יותר, קרי, יחסי עבודה קיבוציים, חרף העיתוי יש להעדיף את האכיפה הקיבוצית. לעומת זאת, אם ההתעוררות המאוחרת של ארגון העובדים היא התעוררות מדומה או שנעשתה בחוסר תום לב, במטרה לעקר את התובענה הייצוגית, אין להיענות לבקשה לשינוי ההחלטה. </w:t>
      </w:r>
      <w:r w:rsidRPr="00526A7A">
        <w:rPr>
          <w:rFonts w:eastAsia="Calibri" w:hint="cs"/>
          <w:b/>
          <w:bCs/>
          <w:sz w:val="16"/>
          <w:rtl/>
        </w:rPr>
        <w:t>במקרה</w:t>
      </w:r>
      <w:r w:rsidRPr="00526A7A">
        <w:rPr>
          <w:rFonts w:eastAsia="Calibri"/>
          <w:b/>
          <w:bCs/>
          <w:sz w:val="16"/>
          <w:rtl/>
        </w:rPr>
        <w:t xml:space="preserve"> </w:t>
      </w:r>
      <w:r w:rsidRPr="00526A7A">
        <w:rPr>
          <w:rFonts w:eastAsia="Calibri" w:hint="cs"/>
          <w:b/>
          <w:bCs/>
          <w:sz w:val="16"/>
          <w:rtl/>
        </w:rPr>
        <w:t>הנדון</w:t>
      </w:r>
      <w:r w:rsidRPr="00526A7A">
        <w:rPr>
          <w:rFonts w:eastAsia="Calibri"/>
          <w:b/>
          <w:bCs/>
          <w:sz w:val="16"/>
          <w:rtl/>
        </w:rPr>
        <w:t xml:space="preserve"> אין לראות בהתעוררות מאוחרת הצדקה לסטות מהחלטת האישור כיון שפעולות האכיפה התנהלו בעצלתיים. ערעור המעסיקה נדחה </w:t>
      </w:r>
      <w:r w:rsidRPr="00526A7A">
        <w:rPr>
          <w:rFonts w:eastAsia="Calibri" w:hint="cs"/>
          <w:b/>
          <w:bCs/>
          <w:sz w:val="16"/>
          <w:rtl/>
        </w:rPr>
        <w:t>והיא</w:t>
      </w:r>
      <w:r w:rsidRPr="00526A7A">
        <w:rPr>
          <w:rFonts w:eastAsia="Calibri"/>
          <w:b/>
          <w:bCs/>
          <w:sz w:val="16"/>
          <w:rtl/>
        </w:rPr>
        <w:t xml:space="preserve"> </w:t>
      </w:r>
      <w:r w:rsidRPr="00526A7A">
        <w:rPr>
          <w:rFonts w:eastAsia="Calibri" w:hint="cs"/>
          <w:b/>
          <w:bCs/>
          <w:sz w:val="16"/>
          <w:rtl/>
        </w:rPr>
        <w:t>חויבה</w:t>
      </w:r>
      <w:r w:rsidRPr="00526A7A">
        <w:rPr>
          <w:rFonts w:eastAsia="Calibri"/>
          <w:b/>
          <w:bCs/>
          <w:sz w:val="16"/>
          <w:rtl/>
        </w:rPr>
        <w:t xml:space="preserve"> </w:t>
      </w:r>
      <w:r w:rsidRPr="00526A7A">
        <w:rPr>
          <w:rFonts w:eastAsia="Calibri" w:hint="cs"/>
          <w:b/>
          <w:bCs/>
          <w:sz w:val="16"/>
          <w:rtl/>
        </w:rPr>
        <w:t>ל</w:t>
      </w:r>
      <w:r w:rsidRPr="00526A7A">
        <w:rPr>
          <w:rFonts w:eastAsia="Calibri"/>
          <w:b/>
          <w:bCs/>
          <w:sz w:val="16"/>
          <w:rtl/>
        </w:rPr>
        <w:t>שלם לעובדת שכ"ט עו"ד בסך 20,000 ₪.</w:t>
      </w:r>
    </w:p>
    <w:p w:rsidR="001D4427" w:rsidRPr="00526A7A" w:rsidRDefault="001D4427" w:rsidP="001D4427">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עע</w:t>
      </w:r>
      <w:r w:rsidRPr="00526A7A">
        <w:rPr>
          <w:rFonts w:eastAsia="Calibri"/>
          <w:sz w:val="16"/>
          <w:szCs w:val="22"/>
          <w:rtl/>
        </w:rPr>
        <w:t xml:space="preserve"> (ארצי) 19275-10-12</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קלינור</w:t>
      </w:r>
      <w:r w:rsidRPr="00526A7A">
        <w:rPr>
          <w:rFonts w:eastAsia="Calibri"/>
          <w:b/>
          <w:bCs/>
          <w:color w:val="FF0000"/>
          <w:sz w:val="16"/>
          <w:szCs w:val="22"/>
          <w:rtl/>
        </w:rPr>
        <w:t xml:space="preserve"> שירותים לישראל בע"מ - </w:t>
      </w:r>
      <w:r w:rsidRPr="00526A7A">
        <w:rPr>
          <w:rFonts w:eastAsia="Calibri" w:hint="cs"/>
          <w:b/>
          <w:bCs/>
          <w:color w:val="FF0000"/>
          <w:sz w:val="16"/>
          <w:szCs w:val="22"/>
          <w:rtl/>
        </w:rPr>
        <w:t>סאולוב</w:t>
      </w:r>
      <w:r w:rsidRPr="00526A7A">
        <w:rPr>
          <w:rFonts w:eastAsia="Calibri"/>
          <w:b/>
          <w:bCs/>
          <w:color w:val="FF0000"/>
          <w:sz w:val="16"/>
          <w:szCs w:val="22"/>
          <w:rtl/>
        </w:rPr>
        <w:t xml:space="preserve"> ילנה</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 xml:space="preserve">כב' </w:t>
      </w:r>
      <w:r w:rsidRPr="00526A7A">
        <w:rPr>
          <w:rFonts w:eastAsia="Calibri" w:hint="cs"/>
          <w:sz w:val="16"/>
          <w:szCs w:val="22"/>
          <w:rtl/>
        </w:rPr>
        <w:t>השופטת</w:t>
      </w:r>
      <w:r w:rsidRPr="00526A7A">
        <w:rPr>
          <w:rFonts w:eastAsia="Calibri"/>
          <w:sz w:val="16"/>
          <w:szCs w:val="22"/>
          <w:rtl/>
        </w:rPr>
        <w:t xml:space="preserve"> לאה </w:t>
      </w:r>
      <w:r w:rsidRPr="00526A7A">
        <w:rPr>
          <w:rFonts w:eastAsia="Calibri" w:hint="cs"/>
          <w:sz w:val="16"/>
          <w:szCs w:val="22"/>
          <w:rtl/>
        </w:rPr>
        <w:t>גליקסמן</w:t>
      </w:r>
      <w:r w:rsidRPr="00526A7A">
        <w:rPr>
          <w:rFonts w:eastAsia="Calibri"/>
          <w:sz w:val="16"/>
          <w:szCs w:val="22"/>
          <w:rtl/>
        </w:rPr>
        <w:t xml:space="preserve">, כב' השופט אילן </w:t>
      </w:r>
      <w:r w:rsidRPr="00526A7A">
        <w:rPr>
          <w:rFonts w:eastAsia="Calibri" w:hint="cs"/>
          <w:sz w:val="16"/>
          <w:szCs w:val="22"/>
          <w:rtl/>
        </w:rPr>
        <w:t>איטח</w:t>
      </w:r>
      <w:r w:rsidRPr="00526A7A">
        <w:rPr>
          <w:rFonts w:eastAsia="Calibri"/>
          <w:sz w:val="16"/>
          <w:szCs w:val="22"/>
          <w:rtl/>
        </w:rPr>
        <w:t xml:space="preserve">, כב' השופטת אביטל רימון-קפלן, נ.צ (עובדים) מר ישראל דורון, נ.צ (מעסיקים) גב' </w:t>
      </w:r>
      <w:r w:rsidRPr="00526A7A">
        <w:rPr>
          <w:rFonts w:eastAsia="Calibri" w:hint="cs"/>
          <w:sz w:val="16"/>
          <w:szCs w:val="22"/>
          <w:rtl/>
        </w:rPr>
        <w:t>דיתי</w:t>
      </w:r>
      <w:r w:rsidRPr="00526A7A">
        <w:rPr>
          <w:rFonts w:eastAsia="Calibri"/>
          <w:sz w:val="16"/>
          <w:szCs w:val="22"/>
          <w:rtl/>
        </w:rPr>
        <w:t xml:space="preserve"> שרון.</w:t>
      </w:r>
    </w:p>
    <w:p w:rsidR="00044872" w:rsidRPr="00526A7A" w:rsidRDefault="00044872" w:rsidP="00044872">
      <w:pPr>
        <w:tabs>
          <w:tab w:val="left" w:pos="0"/>
        </w:tabs>
        <w:bidi/>
        <w:spacing w:line="360" w:lineRule="auto"/>
        <w:ind w:left="52"/>
        <w:jc w:val="both"/>
        <w:rPr>
          <w:rFonts w:ascii="Arial" w:hAnsi="Arial"/>
          <w:b/>
          <w:bCs/>
          <w:sz w:val="16"/>
          <w:szCs w:val="28"/>
          <w:u w:val="single"/>
          <w:rtl/>
        </w:rPr>
      </w:pPr>
    </w:p>
    <w:p w:rsidR="001E3A81" w:rsidRPr="00526A7A" w:rsidRDefault="001E3A81" w:rsidP="001E3A81">
      <w:pPr>
        <w:pStyle w:val="af7"/>
        <w:numPr>
          <w:ilvl w:val="0"/>
          <w:numId w:val="47"/>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התקבלה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תובענה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ייצוגית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לשלם</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לעובדי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חברת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שמירה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תוספת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ותק</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מלאה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חרף</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התנגדות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ההסתדרות</w:t>
      </w:r>
    </w:p>
    <w:p w:rsidR="001E3A81" w:rsidRPr="00526A7A" w:rsidRDefault="001E3A81" w:rsidP="001E3A81">
      <w:pPr>
        <w:pStyle w:val="af7"/>
        <w:tabs>
          <w:tab w:val="left" w:pos="-2"/>
        </w:tabs>
        <w:bidi/>
        <w:spacing w:line="360" w:lineRule="auto"/>
        <w:ind w:left="-144"/>
        <w:jc w:val="both"/>
        <w:rPr>
          <w:rFonts w:eastAsia="Calibri"/>
          <w:b/>
          <w:bCs/>
          <w:sz w:val="16"/>
          <w:rtl/>
        </w:rPr>
      </w:pPr>
      <w:r w:rsidRPr="00526A7A">
        <w:rPr>
          <w:rFonts w:eastAsia="Calibri" w:hint="cs"/>
          <w:b/>
          <w:bCs/>
          <w:sz w:val="16"/>
          <w:rtl/>
        </w:rPr>
        <w:t>עילת</w:t>
      </w:r>
      <w:r w:rsidRPr="00526A7A">
        <w:rPr>
          <w:rFonts w:eastAsia="Calibri"/>
          <w:b/>
          <w:bCs/>
          <w:sz w:val="16"/>
          <w:rtl/>
        </w:rPr>
        <w:t xml:space="preserve"> </w:t>
      </w:r>
      <w:r w:rsidRPr="00526A7A">
        <w:rPr>
          <w:rFonts w:eastAsia="Calibri" w:hint="cs"/>
          <w:b/>
          <w:bCs/>
          <w:sz w:val="16"/>
          <w:rtl/>
        </w:rPr>
        <w:t>תביעה</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עובדי</w:t>
      </w:r>
      <w:r w:rsidRPr="00526A7A">
        <w:rPr>
          <w:rFonts w:eastAsia="Calibri"/>
          <w:b/>
          <w:bCs/>
          <w:sz w:val="16"/>
          <w:rtl/>
        </w:rPr>
        <w:t xml:space="preserve"> </w:t>
      </w:r>
      <w:r w:rsidRPr="00526A7A">
        <w:rPr>
          <w:rFonts w:eastAsia="Calibri" w:hint="cs"/>
          <w:b/>
          <w:bCs/>
          <w:sz w:val="16"/>
          <w:rtl/>
        </w:rPr>
        <w:t>שמירה</w:t>
      </w:r>
      <w:r w:rsidRPr="00526A7A">
        <w:rPr>
          <w:rFonts w:eastAsia="Calibri"/>
          <w:b/>
          <w:bCs/>
          <w:sz w:val="16"/>
          <w:rtl/>
        </w:rPr>
        <w:t xml:space="preserve"> </w:t>
      </w:r>
      <w:r w:rsidRPr="00526A7A">
        <w:rPr>
          <w:rFonts w:eastAsia="Calibri" w:hint="cs"/>
          <w:b/>
          <w:bCs/>
          <w:sz w:val="16"/>
          <w:rtl/>
        </w:rPr>
        <w:t>הי</w:t>
      </w:r>
      <w:r w:rsidR="008270D9" w:rsidRPr="00526A7A">
        <w:rPr>
          <w:rFonts w:eastAsia="Calibri" w:hint="cs"/>
          <w:b/>
          <w:bCs/>
          <w:sz w:val="16"/>
          <w:rtl/>
        </w:rPr>
        <w:t>י</w:t>
      </w:r>
      <w:r w:rsidRPr="00526A7A">
        <w:rPr>
          <w:rFonts w:eastAsia="Calibri" w:hint="cs"/>
          <w:b/>
          <w:bCs/>
          <w:sz w:val="16"/>
          <w:rtl/>
        </w:rPr>
        <w:t>תה</w:t>
      </w:r>
      <w:r w:rsidRPr="00526A7A">
        <w:rPr>
          <w:rFonts w:eastAsia="Calibri"/>
          <w:b/>
          <w:bCs/>
          <w:sz w:val="16"/>
          <w:rtl/>
        </w:rPr>
        <w:t xml:space="preserve"> אי קבלת תוספת ותק מכוח ההסכם הקיבוצי הכללי החל בענף השמירה. נקבע כי, על הנתבעת חל ההסכם הנ"ל אולם הנתבעת לא שילמה במשך שנים לעובדיה תוספת וותק בתקופה הרלוונטית לתביעה. נפסק כי הזכות לתוספת ותק מכוח הסכם קיבוצי, הינה בעלת מאפיינים של חקיקת מגן, ולכן על החברה לשלם לעובדיה (למעט עובדי אבטחה), תוספת ותק שנתית בשיעור של התעריף ליום, לכל שנת עבודה, עד למקסימום של 10 שנות עבודה. הנתבעת טענה משך שנים לתחולתו של הוראות ההסכם הקיבוצי עליה, וכעת מבקשת לשלם לעובדיה זכויות מופחתות בהתאם לקבוע בצו ההרחבה לפיו ערך הזכות לתוספת ותק נמוכה משמעותית, משיעור תוספת הוותק הקבועה בהסכם הקיבוצי. בנוסף, ההסתדרות הכללית, שהיא הארגון היציג של העובדים שאמורה לשמור על זכויות העובדים התנגדה נחרצות לאישור התביעות כתובענות ייצוגיות, בטענה שתוספת הוותק זניחה ואפסית. במצב בו ארגון עובדים אינו פועל למימוש זכויות העובדים לתוספת הוותק ואף מתנגד למימושן ותומך בטענות המעסיקה כמעט באופן מלא, הצורך בקבלת התביעה, להגנה ומימוש זכויות העובדים, במתכונת התובענה הייצוגית ברור וזועק. ניתן צו למוסד לביטוח לאומי, </w:t>
      </w:r>
      <w:r w:rsidRPr="00526A7A">
        <w:rPr>
          <w:rFonts w:eastAsia="Calibri" w:hint="cs"/>
          <w:b/>
          <w:bCs/>
          <w:sz w:val="16"/>
          <w:rtl/>
        </w:rPr>
        <w:t>ליתן</w:t>
      </w:r>
      <w:r w:rsidRPr="00526A7A">
        <w:rPr>
          <w:rFonts w:eastAsia="Calibri"/>
          <w:b/>
          <w:bCs/>
          <w:sz w:val="16"/>
          <w:rtl/>
        </w:rPr>
        <w:t xml:space="preserve"> לב"כ התובע רשימות של כל עובדי הנתבעת בתקופה הרלוונטית, ונקבע שימונה ממונה שיבדוק ויחשב את גובה הפיצוי המגיע לכל אחד מחברי הקבוצה בצירוף הפרשי הצמדה וריבית מהמועד בו היה אמור להיות משולם ועד לתשלומו בפועל.</w:t>
      </w:r>
    </w:p>
    <w:p w:rsidR="001E3A81" w:rsidRPr="00526A7A" w:rsidRDefault="001E3A81" w:rsidP="001E3A81">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תע</w:t>
      </w:r>
      <w:r w:rsidRPr="00526A7A">
        <w:rPr>
          <w:rFonts w:eastAsia="Calibri"/>
          <w:sz w:val="16"/>
          <w:szCs w:val="22"/>
          <w:rtl/>
        </w:rPr>
        <w:t>"א (חי') 751/07</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b/>
          <w:bCs/>
          <w:color w:val="FF0000"/>
          <w:sz w:val="16"/>
          <w:szCs w:val="22"/>
          <w:rtl/>
        </w:rPr>
        <w:t>ולד</w:t>
      </w:r>
      <w:r w:rsidRPr="00526A7A">
        <w:rPr>
          <w:rFonts w:eastAsia="Calibri"/>
          <w:b/>
          <w:bCs/>
          <w:color w:val="FF0000"/>
          <w:sz w:val="16"/>
          <w:szCs w:val="22"/>
          <w:rtl/>
        </w:rPr>
        <w:t xml:space="preserve"> </w:t>
      </w:r>
      <w:r w:rsidRPr="00526A7A">
        <w:rPr>
          <w:rFonts w:eastAsia="Calibri" w:hint="cs"/>
          <w:b/>
          <w:bCs/>
          <w:color w:val="FF0000"/>
          <w:sz w:val="16"/>
          <w:szCs w:val="22"/>
          <w:rtl/>
        </w:rPr>
        <w:t>קונסטנטינובסקי</w:t>
      </w:r>
      <w:r w:rsidRPr="00526A7A">
        <w:rPr>
          <w:rFonts w:eastAsia="Calibri"/>
          <w:b/>
          <w:bCs/>
          <w:color w:val="FF0000"/>
          <w:sz w:val="16"/>
          <w:szCs w:val="22"/>
          <w:rtl/>
        </w:rPr>
        <w:t xml:space="preserve"> - </w:t>
      </w:r>
      <w:r w:rsidRPr="00526A7A">
        <w:rPr>
          <w:rFonts w:eastAsia="Calibri" w:hint="cs"/>
          <w:b/>
          <w:bCs/>
          <w:color w:val="FF0000"/>
          <w:sz w:val="16"/>
          <w:szCs w:val="22"/>
          <w:rtl/>
        </w:rPr>
        <w:t>גשש</w:t>
      </w:r>
      <w:r w:rsidRPr="00526A7A">
        <w:rPr>
          <w:rFonts w:eastAsia="Calibri"/>
          <w:b/>
          <w:bCs/>
          <w:color w:val="FF0000"/>
          <w:sz w:val="16"/>
          <w:szCs w:val="22"/>
          <w:rtl/>
        </w:rPr>
        <w:t xml:space="preserve"> (ז.א) </w:t>
      </w:r>
      <w:r w:rsidRPr="00526A7A">
        <w:rPr>
          <w:rFonts w:eastAsia="Calibri" w:hint="cs"/>
          <w:b/>
          <w:bCs/>
          <w:color w:val="FF0000"/>
          <w:sz w:val="16"/>
          <w:szCs w:val="22"/>
          <w:rtl/>
        </w:rPr>
        <w:t>בע</w:t>
      </w:r>
      <w:r w:rsidRPr="00526A7A">
        <w:rPr>
          <w:rFonts w:eastAsia="Calibri"/>
          <w:b/>
          <w:bCs/>
          <w:color w:val="FF0000"/>
          <w:sz w:val="16"/>
          <w:szCs w:val="22"/>
          <w:rtl/>
        </w:rPr>
        <w:t>"מ</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כב' ה</w:t>
      </w:r>
      <w:r w:rsidRPr="00526A7A">
        <w:rPr>
          <w:rFonts w:eastAsia="Calibri" w:hint="cs"/>
          <w:sz w:val="16"/>
          <w:szCs w:val="22"/>
          <w:rtl/>
        </w:rPr>
        <w:t>נשיא</w:t>
      </w:r>
      <w:r w:rsidRPr="00526A7A">
        <w:rPr>
          <w:rFonts w:eastAsia="Calibri"/>
          <w:sz w:val="16"/>
          <w:szCs w:val="22"/>
          <w:rtl/>
        </w:rPr>
        <w:t xml:space="preserve"> אלכס </w:t>
      </w:r>
      <w:r w:rsidRPr="00526A7A">
        <w:rPr>
          <w:rFonts w:eastAsia="Calibri" w:hint="cs"/>
          <w:sz w:val="16"/>
          <w:szCs w:val="22"/>
          <w:rtl/>
        </w:rPr>
        <w:t>קוגן</w:t>
      </w:r>
      <w:r w:rsidRPr="00526A7A">
        <w:rPr>
          <w:rFonts w:eastAsia="Calibri"/>
          <w:sz w:val="16"/>
          <w:szCs w:val="22"/>
          <w:rtl/>
        </w:rPr>
        <w:t xml:space="preserve">, נ.צ. (עובדים) מר </w:t>
      </w:r>
      <w:r w:rsidRPr="00526A7A">
        <w:rPr>
          <w:rFonts w:eastAsia="Calibri" w:hint="cs"/>
          <w:sz w:val="16"/>
          <w:szCs w:val="22"/>
          <w:rtl/>
        </w:rPr>
        <w:t>אריה</w:t>
      </w:r>
      <w:r w:rsidRPr="00526A7A">
        <w:rPr>
          <w:rFonts w:eastAsia="Calibri"/>
          <w:sz w:val="16"/>
          <w:szCs w:val="22"/>
          <w:rtl/>
        </w:rPr>
        <w:t xml:space="preserve"> </w:t>
      </w:r>
      <w:r w:rsidRPr="00526A7A">
        <w:rPr>
          <w:rFonts w:eastAsia="Calibri" w:hint="cs"/>
          <w:sz w:val="16"/>
          <w:szCs w:val="22"/>
          <w:rtl/>
        </w:rPr>
        <w:t>גור</w:t>
      </w:r>
      <w:r w:rsidRPr="00526A7A">
        <w:rPr>
          <w:rFonts w:eastAsia="Calibri"/>
          <w:sz w:val="16"/>
          <w:szCs w:val="22"/>
          <w:rtl/>
        </w:rPr>
        <w:t xml:space="preserve">, נ.צ. (מעסיקים) </w:t>
      </w:r>
      <w:r w:rsidRPr="00526A7A">
        <w:rPr>
          <w:rFonts w:eastAsia="Calibri" w:hint="cs"/>
          <w:sz w:val="16"/>
          <w:szCs w:val="22"/>
          <w:rtl/>
        </w:rPr>
        <w:t>מר</w:t>
      </w:r>
      <w:r w:rsidRPr="00526A7A">
        <w:rPr>
          <w:rFonts w:eastAsia="Calibri"/>
          <w:sz w:val="16"/>
          <w:szCs w:val="22"/>
          <w:rtl/>
        </w:rPr>
        <w:t xml:space="preserve"> </w:t>
      </w:r>
      <w:r w:rsidRPr="00526A7A">
        <w:rPr>
          <w:rFonts w:eastAsia="Calibri" w:hint="cs"/>
          <w:sz w:val="16"/>
          <w:szCs w:val="22"/>
          <w:rtl/>
        </w:rPr>
        <w:t>עומר</w:t>
      </w:r>
      <w:r w:rsidRPr="00526A7A">
        <w:rPr>
          <w:rFonts w:eastAsia="Calibri"/>
          <w:sz w:val="16"/>
          <w:szCs w:val="22"/>
          <w:rtl/>
        </w:rPr>
        <w:t xml:space="preserve"> </w:t>
      </w:r>
      <w:r w:rsidRPr="00526A7A">
        <w:rPr>
          <w:rFonts w:eastAsia="Calibri" w:hint="cs"/>
          <w:sz w:val="16"/>
          <w:szCs w:val="22"/>
          <w:rtl/>
        </w:rPr>
        <w:t>מלק</w:t>
      </w:r>
      <w:r w:rsidRPr="00526A7A">
        <w:rPr>
          <w:rFonts w:eastAsia="Calibri"/>
          <w:sz w:val="16"/>
          <w:szCs w:val="22"/>
          <w:rtl/>
        </w:rPr>
        <w:t>.</w:t>
      </w:r>
    </w:p>
    <w:p w:rsidR="001E3A81" w:rsidRPr="00526A7A" w:rsidRDefault="001E3A81" w:rsidP="001E3A81">
      <w:pPr>
        <w:pStyle w:val="af7"/>
        <w:tabs>
          <w:tab w:val="left" w:pos="-2"/>
        </w:tabs>
        <w:bidi/>
        <w:spacing w:line="360" w:lineRule="auto"/>
        <w:ind w:left="-144"/>
        <w:jc w:val="both"/>
        <w:rPr>
          <w:rFonts w:ascii="Arial" w:hAnsi="Arial"/>
          <w:b/>
          <w:bCs/>
          <w:color w:val="0000FF"/>
          <w:sz w:val="16"/>
          <w:szCs w:val="28"/>
          <w:u w:val="single"/>
          <w:rtl/>
        </w:rPr>
      </w:pPr>
    </w:p>
    <w:p w:rsidR="001E3A81" w:rsidRPr="00526A7A" w:rsidRDefault="001E3A81" w:rsidP="001E3A81">
      <w:pPr>
        <w:pStyle w:val="af7"/>
        <w:numPr>
          <w:ilvl w:val="0"/>
          <w:numId w:val="47"/>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נדחתה</w:t>
      </w:r>
      <w:r w:rsidRPr="00526A7A">
        <w:rPr>
          <w:rFonts w:ascii="Arial" w:hAnsi="Arial"/>
          <w:b/>
          <w:bCs/>
          <w:color w:val="0000FF"/>
          <w:sz w:val="16"/>
          <w:szCs w:val="32"/>
          <w:u w:val="single"/>
          <w:rtl/>
        </w:rPr>
        <w:t xml:space="preserve"> בקשה לאישור תובענה ייצוגית </w:t>
      </w:r>
      <w:r w:rsidRPr="00526A7A">
        <w:rPr>
          <w:rFonts w:ascii="Arial" w:hAnsi="Arial" w:hint="eastAsia"/>
          <w:b/>
          <w:bCs/>
          <w:color w:val="0000FF"/>
          <w:sz w:val="16"/>
          <w:szCs w:val="32"/>
          <w:u w:val="single"/>
          <w:rtl/>
        </w:rPr>
        <w:t>ל</w:t>
      </w:r>
      <w:r w:rsidRPr="00526A7A">
        <w:rPr>
          <w:rFonts w:ascii="Arial" w:hAnsi="Arial"/>
          <w:b/>
          <w:bCs/>
          <w:color w:val="0000FF"/>
          <w:sz w:val="16"/>
          <w:szCs w:val="32"/>
          <w:u w:val="single"/>
          <w:rtl/>
        </w:rPr>
        <w:t>השבת דמי חב</w:t>
      </w:r>
      <w:r w:rsidRPr="00526A7A">
        <w:rPr>
          <w:rFonts w:ascii="Arial" w:hAnsi="Arial" w:hint="eastAsia"/>
          <w:b/>
          <w:bCs/>
          <w:color w:val="0000FF"/>
          <w:sz w:val="16"/>
          <w:szCs w:val="32"/>
          <w:u w:val="single"/>
          <w:rtl/>
        </w:rPr>
        <w:t>ר</w:t>
      </w:r>
      <w:r w:rsidRPr="00526A7A">
        <w:rPr>
          <w:rFonts w:ascii="Arial" w:hAnsi="Arial"/>
          <w:b/>
          <w:bCs/>
          <w:color w:val="0000FF"/>
          <w:sz w:val="16"/>
          <w:szCs w:val="32"/>
          <w:u w:val="single"/>
          <w:rtl/>
        </w:rPr>
        <w:t xml:space="preserve"> ששולמו להסתדרות מרצון על-ידי גמלאים </w:t>
      </w:r>
    </w:p>
    <w:p w:rsidR="001E3A81" w:rsidRPr="00526A7A" w:rsidRDefault="001E3A81" w:rsidP="001E3A81">
      <w:pPr>
        <w:pStyle w:val="af7"/>
        <w:tabs>
          <w:tab w:val="left" w:pos="-2"/>
        </w:tabs>
        <w:bidi/>
        <w:spacing w:line="360" w:lineRule="auto"/>
        <w:ind w:left="-144"/>
        <w:jc w:val="both"/>
        <w:rPr>
          <w:rFonts w:eastAsia="Calibri"/>
          <w:b/>
          <w:bCs/>
          <w:sz w:val="16"/>
          <w:rtl/>
        </w:rPr>
      </w:pPr>
      <w:r w:rsidRPr="00526A7A">
        <w:rPr>
          <w:rFonts w:eastAsia="Calibri" w:hint="cs"/>
          <w:b/>
          <w:bCs/>
          <w:sz w:val="16"/>
          <w:rtl/>
        </w:rPr>
        <w:t>נדחתה</w:t>
      </w:r>
      <w:r w:rsidRPr="00526A7A">
        <w:rPr>
          <w:rFonts w:eastAsia="Calibri"/>
          <w:b/>
          <w:bCs/>
          <w:sz w:val="16"/>
          <w:rtl/>
        </w:rPr>
        <w:t xml:space="preserve"> בקשה לאישור תביעה ייצוגית </w:t>
      </w:r>
      <w:r w:rsidRPr="00526A7A">
        <w:rPr>
          <w:rFonts w:eastAsia="Calibri" w:hint="cs"/>
          <w:b/>
          <w:bCs/>
          <w:sz w:val="16"/>
          <w:rtl/>
        </w:rPr>
        <w:t>ל</w:t>
      </w:r>
      <w:r w:rsidRPr="00526A7A">
        <w:rPr>
          <w:rFonts w:eastAsia="Calibri"/>
          <w:b/>
          <w:bCs/>
          <w:sz w:val="16"/>
          <w:rtl/>
        </w:rPr>
        <w:t>השבת דמי חבר שנגבו על-ידי ההסתדרות החדשה מחבריה הגמלאים. לטענת ה</w:t>
      </w:r>
      <w:r w:rsidRPr="00526A7A">
        <w:rPr>
          <w:rFonts w:eastAsia="Calibri" w:hint="cs"/>
          <w:b/>
          <w:bCs/>
          <w:sz w:val="16"/>
          <w:rtl/>
        </w:rPr>
        <w:t>מבקשות</w:t>
      </w:r>
      <w:r w:rsidRPr="00526A7A">
        <w:rPr>
          <w:rFonts w:eastAsia="Calibri"/>
          <w:b/>
          <w:bCs/>
          <w:sz w:val="16"/>
          <w:rtl/>
        </w:rPr>
        <w:t xml:space="preserve"> גביית דמי החבר מהגמלאים נעש</w:t>
      </w:r>
      <w:r w:rsidRPr="00526A7A">
        <w:rPr>
          <w:rFonts w:eastAsia="Calibri" w:hint="cs"/>
          <w:b/>
          <w:bCs/>
          <w:sz w:val="16"/>
          <w:rtl/>
        </w:rPr>
        <w:t>י</w:t>
      </w:r>
      <w:r w:rsidRPr="00526A7A">
        <w:rPr>
          <w:rFonts w:eastAsia="Calibri"/>
          <w:b/>
          <w:bCs/>
          <w:sz w:val="16"/>
          <w:rtl/>
        </w:rPr>
        <w:t>ת שלא כדין מהטעם שהסתדרות העובדים החדשה אינה ארגון עובדים יציג של הגמלאים ו</w:t>
      </w:r>
      <w:r w:rsidRPr="00526A7A">
        <w:rPr>
          <w:rFonts w:eastAsia="Calibri" w:hint="cs"/>
          <w:b/>
          <w:bCs/>
          <w:sz w:val="16"/>
          <w:rtl/>
        </w:rPr>
        <w:t>לכן</w:t>
      </w:r>
      <w:r w:rsidRPr="00526A7A">
        <w:rPr>
          <w:rFonts w:eastAsia="Calibri"/>
          <w:b/>
          <w:bCs/>
          <w:sz w:val="16"/>
          <w:rtl/>
        </w:rPr>
        <w:t xml:space="preserve"> אינה רשאית לגבות דמי חבר מהגמלאים. נקבע כי בין ההסתדרות לחבריה </w:t>
      </w:r>
      <w:r w:rsidRPr="00526A7A">
        <w:rPr>
          <w:rFonts w:eastAsia="Calibri" w:hint="cs"/>
          <w:b/>
          <w:bCs/>
          <w:sz w:val="16"/>
          <w:rtl/>
        </w:rPr>
        <w:t>לא</w:t>
      </w:r>
      <w:r w:rsidRPr="00526A7A">
        <w:rPr>
          <w:rFonts w:eastAsia="Calibri"/>
          <w:b/>
          <w:bCs/>
          <w:sz w:val="16"/>
          <w:rtl/>
        </w:rPr>
        <w:t xml:space="preserve"> מתקיימים יחסים צרכניים של עוסק-צרכן ומשכך התביעה אינה </w:t>
      </w:r>
      <w:r w:rsidRPr="00526A7A">
        <w:rPr>
          <w:rFonts w:eastAsia="Calibri" w:hint="cs"/>
          <w:b/>
          <w:bCs/>
          <w:sz w:val="16"/>
          <w:rtl/>
        </w:rPr>
        <w:t>עונה</w:t>
      </w:r>
      <w:r w:rsidRPr="00526A7A">
        <w:rPr>
          <w:rFonts w:eastAsia="Calibri"/>
          <w:b/>
          <w:bCs/>
          <w:sz w:val="16"/>
          <w:rtl/>
        </w:rPr>
        <w:t xml:space="preserve"> לדרישת חוק תובענות ייצוגיות. </w:t>
      </w:r>
      <w:r w:rsidRPr="00526A7A">
        <w:rPr>
          <w:rFonts w:eastAsia="Calibri" w:hint="cs"/>
          <w:b/>
          <w:bCs/>
          <w:sz w:val="16"/>
          <w:rtl/>
        </w:rPr>
        <w:t>זאת</w:t>
      </w:r>
      <w:r w:rsidRPr="00526A7A">
        <w:rPr>
          <w:rFonts w:eastAsia="Calibri"/>
          <w:b/>
          <w:bCs/>
          <w:sz w:val="16"/>
          <w:rtl/>
        </w:rPr>
        <w:t xml:space="preserve"> ועוד ע</w:t>
      </w:r>
      <w:r w:rsidRPr="00526A7A">
        <w:rPr>
          <w:rFonts w:eastAsia="Calibri" w:hint="cs"/>
          <w:b/>
          <w:bCs/>
          <w:sz w:val="16"/>
          <w:rtl/>
        </w:rPr>
        <w:t>ל</w:t>
      </w:r>
      <w:r w:rsidRPr="00526A7A">
        <w:rPr>
          <w:rFonts w:eastAsia="Calibri"/>
          <w:b/>
          <w:bCs/>
          <w:sz w:val="16"/>
          <w:rtl/>
        </w:rPr>
        <w:t>-פי סעיף 25 לחוק הגנת השכר אין מניעה לנכות דמי חבר אם העובד הסכים בכתב כי ינוכו מהשכר על פי הסכם קיבוצי. משנתנו המבקשות מרצונם החופשי הרשאה לגבות דמי חבר מתוך גמלת הפנסיה שלהם כדי להיות חבר</w:t>
      </w:r>
      <w:r w:rsidRPr="00526A7A">
        <w:rPr>
          <w:rFonts w:eastAsia="Calibri" w:hint="cs"/>
          <w:b/>
          <w:bCs/>
          <w:sz w:val="16"/>
          <w:rtl/>
        </w:rPr>
        <w:t>י</w:t>
      </w:r>
      <w:r w:rsidRPr="00526A7A">
        <w:rPr>
          <w:rFonts w:eastAsia="Calibri"/>
          <w:b/>
          <w:bCs/>
          <w:sz w:val="16"/>
          <w:rtl/>
        </w:rPr>
        <w:t xml:space="preserve"> הסתדרות חייב</w:t>
      </w:r>
      <w:r w:rsidRPr="00526A7A">
        <w:rPr>
          <w:rFonts w:eastAsia="Calibri" w:hint="cs"/>
          <w:b/>
          <w:bCs/>
          <w:sz w:val="16"/>
          <w:rtl/>
        </w:rPr>
        <w:t>ים</w:t>
      </w:r>
      <w:r w:rsidRPr="00526A7A">
        <w:rPr>
          <w:rFonts w:eastAsia="Calibri"/>
          <w:b/>
          <w:bCs/>
          <w:sz w:val="16"/>
          <w:rtl/>
        </w:rPr>
        <w:t xml:space="preserve"> </w:t>
      </w:r>
      <w:r w:rsidRPr="00526A7A">
        <w:rPr>
          <w:rFonts w:eastAsia="Calibri" w:hint="cs"/>
          <w:b/>
          <w:bCs/>
          <w:sz w:val="16"/>
          <w:rtl/>
        </w:rPr>
        <w:t>הם</w:t>
      </w:r>
      <w:r w:rsidRPr="00526A7A">
        <w:rPr>
          <w:rFonts w:eastAsia="Calibri"/>
          <w:b/>
          <w:bCs/>
          <w:sz w:val="16"/>
          <w:rtl/>
        </w:rPr>
        <w:t xml:space="preserve"> לפי חוק</w:t>
      </w:r>
      <w:r w:rsidRPr="00526A7A">
        <w:rPr>
          <w:rFonts w:eastAsia="Calibri" w:hint="cs"/>
          <w:b/>
          <w:bCs/>
          <w:sz w:val="16"/>
          <w:rtl/>
        </w:rPr>
        <w:t>ת</w:t>
      </w:r>
      <w:r w:rsidRPr="00526A7A">
        <w:rPr>
          <w:rFonts w:eastAsia="Calibri"/>
          <w:b/>
          <w:bCs/>
          <w:sz w:val="16"/>
          <w:rtl/>
        </w:rPr>
        <w:t xml:space="preserve"> ההסתדרות לשלם דמי חבר. ל</w:t>
      </w:r>
      <w:r w:rsidRPr="00526A7A">
        <w:rPr>
          <w:rFonts w:eastAsia="Calibri" w:hint="cs"/>
          <w:b/>
          <w:bCs/>
          <w:sz w:val="16"/>
          <w:rtl/>
        </w:rPr>
        <w:t>תובעות</w:t>
      </w:r>
      <w:r w:rsidRPr="00526A7A">
        <w:rPr>
          <w:rFonts w:eastAsia="Calibri"/>
          <w:b/>
          <w:bCs/>
          <w:sz w:val="16"/>
          <w:rtl/>
        </w:rPr>
        <w:t xml:space="preserve"> אין עילה אישית, דמי החבר נגבו כדין בהתאם לחוקת ההסתדרות. התובעות יישאו בהוצאות ושכ"ט עו"ד בסך 10,000 ₪ כל אחת.</w:t>
      </w:r>
    </w:p>
    <w:p w:rsidR="001E3A81" w:rsidRPr="00526A7A" w:rsidRDefault="001E3A81" w:rsidP="001E3A81">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hint="cs"/>
          <w:sz w:val="16"/>
          <w:szCs w:val="22"/>
          <w:rtl/>
        </w:rPr>
        <w:t>תצ</w:t>
      </w:r>
      <w:r w:rsidRPr="00526A7A">
        <w:rPr>
          <w:rFonts w:eastAsia="Calibri"/>
          <w:sz w:val="16"/>
          <w:szCs w:val="22"/>
          <w:rtl/>
        </w:rPr>
        <w:t xml:space="preserve"> (ת"א) 4192-03-12</w:t>
      </w:r>
      <w:r w:rsidR="003B1256" w:rsidRPr="00526A7A">
        <w:rPr>
          <w:rFonts w:eastAsia="Calibri"/>
          <w:sz w:val="16"/>
          <w:szCs w:val="22"/>
        </w:rPr>
        <w:t xml:space="preserve"> </w:t>
      </w:r>
      <w:r w:rsidRPr="00526A7A">
        <w:rPr>
          <w:rFonts w:eastAsia="Calibri"/>
          <w:b/>
          <w:bCs/>
          <w:sz w:val="16"/>
          <w:szCs w:val="22"/>
        </w:rPr>
        <w:t>●</w:t>
      </w:r>
      <w:r w:rsidRPr="00526A7A">
        <w:rPr>
          <w:rFonts w:eastAsia="Calibri"/>
          <w:b/>
          <w:bCs/>
          <w:color w:val="FF0000"/>
          <w:sz w:val="16"/>
          <w:szCs w:val="22"/>
          <w:rtl/>
        </w:rPr>
        <w:t>שלי גרוס - הסתדרות העובדים הכללית החדשה</w:t>
      </w:r>
      <w:r w:rsidR="003B1256" w:rsidRPr="00526A7A">
        <w:rPr>
          <w:rFonts w:eastAsia="Calibri"/>
          <w:b/>
          <w:bCs/>
          <w:color w:val="FF0000"/>
          <w:sz w:val="16"/>
          <w:szCs w:val="22"/>
        </w:rPr>
        <w:t xml:space="preserve"> </w:t>
      </w:r>
      <w:r w:rsidRPr="00526A7A">
        <w:rPr>
          <w:rFonts w:eastAsia="Calibri"/>
          <w:b/>
          <w:bCs/>
          <w:sz w:val="16"/>
          <w:szCs w:val="22"/>
        </w:rPr>
        <w:t>●</w:t>
      </w:r>
      <w:r w:rsidRPr="00526A7A">
        <w:rPr>
          <w:rFonts w:eastAsia="Calibri"/>
          <w:sz w:val="16"/>
          <w:szCs w:val="22"/>
          <w:rtl/>
        </w:rPr>
        <w:t>כב' השופטת אסנת רובוביץ-ברכש, נ.צ. (עובדים)</w:t>
      </w:r>
      <w:r w:rsidR="003B1256" w:rsidRPr="00526A7A">
        <w:rPr>
          <w:rFonts w:eastAsia="Calibri"/>
          <w:sz w:val="16"/>
          <w:szCs w:val="22"/>
          <w:rtl/>
        </w:rPr>
        <w:t xml:space="preserve"> </w:t>
      </w:r>
      <w:r w:rsidRPr="00526A7A">
        <w:rPr>
          <w:rFonts w:eastAsia="Calibri"/>
          <w:sz w:val="16"/>
          <w:szCs w:val="22"/>
          <w:rtl/>
        </w:rPr>
        <w:t>מר יעקב גרינברג, נ.צ. (מעסיקים) גב' אהובה גנור.</w:t>
      </w:r>
    </w:p>
    <w:p w:rsidR="00AC4ACE" w:rsidRPr="00526A7A" w:rsidRDefault="00AC4ACE" w:rsidP="00AC4ACE">
      <w:pPr>
        <w:tabs>
          <w:tab w:val="left" w:pos="0"/>
        </w:tabs>
        <w:bidi/>
        <w:spacing w:line="360" w:lineRule="auto"/>
        <w:jc w:val="both"/>
        <w:rPr>
          <w:rFonts w:ascii="Arial" w:hAnsi="Arial"/>
          <w:b/>
          <w:bCs/>
          <w:sz w:val="16"/>
          <w:szCs w:val="36"/>
          <w:u w:val="single"/>
          <w:rtl/>
        </w:rPr>
      </w:pPr>
    </w:p>
    <w:p w:rsidR="0075449F" w:rsidRPr="00526A7A" w:rsidRDefault="00AC4ACE" w:rsidP="00AC4ACE">
      <w:pPr>
        <w:pStyle w:val="18"/>
        <w:tabs>
          <w:tab w:val="clear" w:pos="0"/>
          <w:tab w:val="left" w:pos="-569"/>
        </w:tabs>
        <w:bidi/>
        <w:ind w:left="-569" w:firstLine="0"/>
        <w:rPr>
          <w:color w:val="0000FF"/>
          <w:sz w:val="16"/>
          <w:szCs w:val="44"/>
          <w:rtl/>
        </w:rPr>
      </w:pPr>
      <w:r w:rsidRPr="00526A7A">
        <w:rPr>
          <w:rFonts w:hint="eastAsia"/>
          <w:color w:val="0000FF"/>
          <w:sz w:val="16"/>
          <w:szCs w:val="44"/>
          <w:rtl/>
        </w:rPr>
        <w:t>חלק</w:t>
      </w:r>
      <w:r w:rsidRPr="00526A7A">
        <w:rPr>
          <w:color w:val="0000FF"/>
          <w:sz w:val="16"/>
          <w:szCs w:val="44"/>
          <w:rtl/>
        </w:rPr>
        <w:t xml:space="preserve"> שלישי: חקיקה, תיקוני חקיקה והנחיות מנהליות </w:t>
      </w:r>
    </w:p>
    <w:p w:rsidR="0075449F" w:rsidRPr="00526A7A" w:rsidRDefault="0075449F" w:rsidP="0075449F">
      <w:pPr>
        <w:tabs>
          <w:tab w:val="left" w:pos="0"/>
        </w:tabs>
        <w:bidi/>
        <w:spacing w:line="360" w:lineRule="auto"/>
        <w:ind w:left="52"/>
        <w:jc w:val="both"/>
        <w:rPr>
          <w:rFonts w:ascii="Arial" w:hAnsi="Arial"/>
          <w:b/>
          <w:bCs/>
          <w:sz w:val="16"/>
          <w:szCs w:val="28"/>
          <w:u w:val="single"/>
          <w:rtl/>
        </w:rPr>
      </w:pPr>
    </w:p>
    <w:p w:rsidR="00AC4ACE" w:rsidRPr="00526A7A" w:rsidRDefault="00AC4ACE" w:rsidP="00AC4ACE">
      <w:pPr>
        <w:pStyle w:val="af7"/>
        <w:numPr>
          <w:ilvl w:val="0"/>
          <w:numId w:val="48"/>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חוק</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שירות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הציבור</w:t>
      </w:r>
      <w:r w:rsidRPr="00526A7A">
        <w:rPr>
          <w:rFonts w:ascii="Arial" w:hAnsi="Arial"/>
          <w:b/>
          <w:bCs/>
          <w:color w:val="0000FF"/>
          <w:sz w:val="16"/>
          <w:szCs w:val="32"/>
          <w:u w:val="single"/>
          <w:rtl/>
        </w:rPr>
        <w:t xml:space="preserve"> (הצהרת </w:t>
      </w:r>
      <w:r w:rsidRPr="00526A7A">
        <w:rPr>
          <w:rFonts w:ascii="Arial" w:hAnsi="Arial" w:hint="eastAsia"/>
          <w:b/>
          <w:bCs/>
          <w:color w:val="0000FF"/>
          <w:sz w:val="16"/>
          <w:szCs w:val="32"/>
          <w:u w:val="single"/>
          <w:rtl/>
        </w:rPr>
        <w:t>הון</w:t>
      </w:r>
      <w:r w:rsidRPr="00526A7A">
        <w:rPr>
          <w:rFonts w:ascii="Arial" w:hAnsi="Arial"/>
          <w:b/>
          <w:bCs/>
          <w:color w:val="0000FF"/>
          <w:sz w:val="16"/>
          <w:szCs w:val="32"/>
          <w:u w:val="single"/>
          <w:rtl/>
        </w:rPr>
        <w:t>)</w:t>
      </w:r>
    </w:p>
    <w:p w:rsidR="00AC4ACE" w:rsidRPr="00526A7A" w:rsidRDefault="00AC4ACE" w:rsidP="00AC4ACE">
      <w:pPr>
        <w:pStyle w:val="af7"/>
        <w:tabs>
          <w:tab w:val="left" w:pos="-2"/>
        </w:tabs>
        <w:bidi/>
        <w:spacing w:line="360" w:lineRule="auto"/>
        <w:ind w:left="-144"/>
        <w:jc w:val="both"/>
        <w:rPr>
          <w:rFonts w:eastAsia="Calibri"/>
          <w:b/>
          <w:bCs/>
          <w:sz w:val="16"/>
          <w:rtl/>
        </w:rPr>
      </w:pPr>
      <w:r w:rsidRPr="00526A7A">
        <w:rPr>
          <w:rFonts w:eastAsia="Calibri" w:hint="cs"/>
          <w:b/>
          <w:bCs/>
          <w:sz w:val="16"/>
          <w:rtl/>
        </w:rPr>
        <w:t>הכנסת</w:t>
      </w:r>
      <w:r w:rsidRPr="00526A7A">
        <w:rPr>
          <w:rFonts w:eastAsia="Calibri"/>
          <w:b/>
          <w:bCs/>
          <w:sz w:val="16"/>
          <w:rtl/>
        </w:rPr>
        <w:t xml:space="preserve"> </w:t>
      </w:r>
      <w:r w:rsidRPr="00526A7A">
        <w:rPr>
          <w:rFonts w:eastAsia="Calibri" w:hint="cs"/>
          <w:b/>
          <w:bCs/>
          <w:sz w:val="16"/>
          <w:rtl/>
        </w:rPr>
        <w:t>החליטה</w:t>
      </w:r>
      <w:r w:rsidRPr="00526A7A">
        <w:rPr>
          <w:rFonts w:eastAsia="Calibri"/>
          <w:b/>
          <w:bCs/>
          <w:sz w:val="16"/>
          <w:rtl/>
        </w:rPr>
        <w:t xml:space="preserve"> </w:t>
      </w:r>
      <w:r w:rsidRPr="00526A7A">
        <w:rPr>
          <w:rFonts w:eastAsia="Calibri" w:hint="cs"/>
          <w:b/>
          <w:bCs/>
          <w:sz w:val="16"/>
          <w:rtl/>
        </w:rPr>
        <w:t>להרחיב</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החובה</w:t>
      </w:r>
      <w:r w:rsidRPr="00526A7A">
        <w:rPr>
          <w:rFonts w:eastAsia="Calibri"/>
          <w:b/>
          <w:bCs/>
          <w:sz w:val="16"/>
          <w:rtl/>
        </w:rPr>
        <w:t xml:space="preserve"> </w:t>
      </w:r>
      <w:r w:rsidRPr="00526A7A">
        <w:rPr>
          <w:rFonts w:eastAsia="Calibri" w:hint="cs"/>
          <w:b/>
          <w:bCs/>
          <w:sz w:val="16"/>
          <w:rtl/>
        </w:rPr>
        <w:t>להגיש</w:t>
      </w:r>
      <w:r w:rsidRPr="00526A7A">
        <w:rPr>
          <w:rFonts w:eastAsia="Calibri"/>
          <w:b/>
          <w:bCs/>
          <w:sz w:val="16"/>
          <w:rtl/>
        </w:rPr>
        <w:t xml:space="preserve"> </w:t>
      </w:r>
      <w:r w:rsidRPr="00526A7A">
        <w:rPr>
          <w:rFonts w:eastAsia="Calibri" w:hint="cs"/>
          <w:b/>
          <w:bCs/>
          <w:sz w:val="16"/>
          <w:rtl/>
        </w:rPr>
        <w:t>הצהרת</w:t>
      </w:r>
      <w:r w:rsidRPr="00526A7A">
        <w:rPr>
          <w:rFonts w:eastAsia="Calibri"/>
          <w:b/>
          <w:bCs/>
          <w:sz w:val="16"/>
          <w:rtl/>
        </w:rPr>
        <w:t xml:space="preserve"> </w:t>
      </w:r>
      <w:r w:rsidRPr="00526A7A">
        <w:rPr>
          <w:rFonts w:eastAsia="Calibri" w:hint="cs"/>
          <w:b/>
          <w:bCs/>
          <w:sz w:val="16"/>
          <w:rtl/>
        </w:rPr>
        <w:t>הון</w:t>
      </w:r>
      <w:r w:rsidRPr="00526A7A">
        <w:rPr>
          <w:rFonts w:eastAsia="Calibri"/>
          <w:b/>
          <w:bCs/>
          <w:sz w:val="16"/>
          <w:rtl/>
        </w:rPr>
        <w:t xml:space="preserve"> </w:t>
      </w:r>
      <w:r w:rsidRPr="00526A7A">
        <w:rPr>
          <w:rFonts w:eastAsia="Calibri" w:hint="cs"/>
          <w:b/>
          <w:bCs/>
          <w:sz w:val="16"/>
          <w:rtl/>
        </w:rPr>
        <w:t>בשירות</w:t>
      </w:r>
      <w:r w:rsidRPr="00526A7A">
        <w:rPr>
          <w:rFonts w:eastAsia="Calibri"/>
          <w:b/>
          <w:bCs/>
          <w:sz w:val="16"/>
          <w:rtl/>
        </w:rPr>
        <w:t xml:space="preserve"> </w:t>
      </w:r>
      <w:r w:rsidRPr="00526A7A">
        <w:rPr>
          <w:rFonts w:eastAsia="Calibri" w:hint="cs"/>
          <w:b/>
          <w:bCs/>
          <w:sz w:val="16"/>
          <w:rtl/>
        </w:rPr>
        <w:t>הציבורי</w:t>
      </w:r>
      <w:r w:rsidRPr="00526A7A">
        <w:rPr>
          <w:rFonts w:eastAsia="Calibri"/>
          <w:b/>
          <w:bCs/>
          <w:sz w:val="16"/>
          <w:rtl/>
        </w:rPr>
        <w:t xml:space="preserve"> </w:t>
      </w:r>
      <w:r w:rsidRPr="00526A7A">
        <w:rPr>
          <w:rFonts w:eastAsia="Calibri" w:hint="cs"/>
          <w:b/>
          <w:bCs/>
          <w:sz w:val="16"/>
          <w:rtl/>
        </w:rPr>
        <w:t>גם</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בכירים</w:t>
      </w:r>
      <w:r w:rsidRPr="00526A7A">
        <w:rPr>
          <w:rFonts w:eastAsia="Calibri"/>
          <w:b/>
          <w:bCs/>
          <w:sz w:val="16"/>
          <w:rtl/>
        </w:rPr>
        <w:t xml:space="preserve"> </w:t>
      </w:r>
      <w:r w:rsidRPr="00526A7A">
        <w:rPr>
          <w:rFonts w:eastAsia="Calibri" w:hint="cs"/>
          <w:b/>
          <w:bCs/>
          <w:sz w:val="16"/>
          <w:rtl/>
        </w:rPr>
        <w:t>נוספים</w:t>
      </w:r>
      <w:r w:rsidRPr="00526A7A">
        <w:rPr>
          <w:rFonts w:eastAsia="Calibri"/>
          <w:b/>
          <w:bCs/>
          <w:sz w:val="16"/>
          <w:rtl/>
        </w:rPr>
        <w:t xml:space="preserve"> </w:t>
      </w:r>
      <w:r w:rsidRPr="00526A7A">
        <w:rPr>
          <w:rFonts w:eastAsia="Calibri" w:hint="cs"/>
          <w:b/>
          <w:bCs/>
          <w:sz w:val="16"/>
          <w:rtl/>
        </w:rPr>
        <w:t>בשירות</w:t>
      </w:r>
      <w:r w:rsidRPr="00526A7A">
        <w:rPr>
          <w:rFonts w:eastAsia="Calibri"/>
          <w:b/>
          <w:bCs/>
          <w:sz w:val="16"/>
          <w:rtl/>
        </w:rPr>
        <w:t xml:space="preserve"> </w:t>
      </w:r>
      <w:r w:rsidRPr="00526A7A">
        <w:rPr>
          <w:rFonts w:eastAsia="Calibri" w:hint="cs"/>
          <w:b/>
          <w:bCs/>
          <w:sz w:val="16"/>
          <w:rtl/>
        </w:rPr>
        <w:t>הציבורי</w:t>
      </w:r>
      <w:r w:rsidRPr="00526A7A">
        <w:rPr>
          <w:rFonts w:eastAsia="Calibri"/>
          <w:b/>
          <w:bCs/>
          <w:sz w:val="16"/>
          <w:rtl/>
        </w:rPr>
        <w:t xml:space="preserve">, </w:t>
      </w:r>
      <w:r w:rsidRPr="00526A7A">
        <w:rPr>
          <w:rFonts w:eastAsia="Calibri" w:hint="cs"/>
          <w:b/>
          <w:bCs/>
          <w:sz w:val="16"/>
          <w:rtl/>
        </w:rPr>
        <w:t>כדי</w:t>
      </w:r>
      <w:r w:rsidRPr="00526A7A">
        <w:rPr>
          <w:rFonts w:eastAsia="Calibri"/>
          <w:b/>
          <w:bCs/>
          <w:sz w:val="16"/>
          <w:rtl/>
        </w:rPr>
        <w:t xml:space="preserve"> </w:t>
      </w:r>
      <w:r w:rsidRPr="00526A7A">
        <w:rPr>
          <w:rFonts w:eastAsia="Calibri" w:hint="cs"/>
          <w:b/>
          <w:bCs/>
          <w:sz w:val="16"/>
          <w:rtl/>
        </w:rPr>
        <w:t>לאפשר</w:t>
      </w:r>
      <w:r w:rsidRPr="00526A7A">
        <w:rPr>
          <w:rFonts w:eastAsia="Calibri"/>
          <w:b/>
          <w:bCs/>
          <w:sz w:val="16"/>
          <w:rtl/>
        </w:rPr>
        <w:t xml:space="preserve"> </w:t>
      </w:r>
      <w:r w:rsidRPr="00526A7A">
        <w:rPr>
          <w:rFonts w:eastAsia="Calibri" w:hint="cs"/>
          <w:b/>
          <w:bCs/>
          <w:sz w:val="16"/>
          <w:rtl/>
        </w:rPr>
        <w:t>בחינה</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מקור</w:t>
      </w:r>
      <w:r w:rsidRPr="00526A7A">
        <w:rPr>
          <w:rFonts w:eastAsia="Calibri"/>
          <w:b/>
          <w:bCs/>
          <w:sz w:val="16"/>
          <w:rtl/>
        </w:rPr>
        <w:t xml:space="preserve"> </w:t>
      </w:r>
      <w:r w:rsidRPr="00526A7A">
        <w:rPr>
          <w:rFonts w:eastAsia="Calibri" w:hint="cs"/>
          <w:b/>
          <w:bCs/>
          <w:sz w:val="16"/>
          <w:rtl/>
        </w:rPr>
        <w:t>נכסיהם</w:t>
      </w:r>
      <w:r w:rsidRPr="00526A7A">
        <w:rPr>
          <w:rFonts w:eastAsia="Calibri"/>
          <w:b/>
          <w:bCs/>
          <w:sz w:val="16"/>
          <w:rtl/>
        </w:rPr>
        <w:t xml:space="preserve"> </w:t>
      </w:r>
      <w:r w:rsidRPr="00526A7A">
        <w:rPr>
          <w:rFonts w:eastAsia="Calibri" w:hint="cs"/>
          <w:b/>
          <w:bCs/>
          <w:sz w:val="16"/>
          <w:rtl/>
        </w:rPr>
        <w:t>לאמיתות</w:t>
      </w:r>
      <w:r w:rsidRPr="00526A7A">
        <w:rPr>
          <w:rFonts w:eastAsia="Calibri"/>
          <w:b/>
          <w:bCs/>
          <w:sz w:val="16"/>
          <w:rtl/>
        </w:rPr>
        <w:t xml:space="preserve"> </w:t>
      </w:r>
      <w:r w:rsidRPr="00526A7A">
        <w:rPr>
          <w:rFonts w:eastAsia="Calibri" w:hint="cs"/>
          <w:b/>
          <w:bCs/>
          <w:sz w:val="16"/>
          <w:rtl/>
        </w:rPr>
        <w:t>דוחות</w:t>
      </w:r>
      <w:r w:rsidRPr="00526A7A">
        <w:rPr>
          <w:rFonts w:eastAsia="Calibri"/>
          <w:b/>
          <w:bCs/>
          <w:sz w:val="16"/>
          <w:rtl/>
        </w:rPr>
        <w:t xml:space="preserve"> </w:t>
      </w:r>
      <w:r w:rsidRPr="00526A7A">
        <w:rPr>
          <w:rFonts w:eastAsia="Calibri" w:hint="cs"/>
          <w:b/>
          <w:bCs/>
          <w:sz w:val="16"/>
          <w:rtl/>
        </w:rPr>
        <w:t>השנתיים</w:t>
      </w:r>
      <w:r w:rsidRPr="00526A7A">
        <w:rPr>
          <w:rFonts w:eastAsia="Calibri"/>
          <w:b/>
          <w:bCs/>
          <w:sz w:val="16"/>
          <w:rtl/>
        </w:rPr>
        <w:t xml:space="preserve"> </w:t>
      </w:r>
      <w:r w:rsidRPr="00526A7A">
        <w:rPr>
          <w:rFonts w:eastAsia="Calibri" w:hint="cs"/>
          <w:b/>
          <w:bCs/>
          <w:sz w:val="16"/>
          <w:rtl/>
        </w:rPr>
        <w:t>שלהם</w:t>
      </w:r>
      <w:r w:rsidRPr="00526A7A">
        <w:rPr>
          <w:rFonts w:eastAsia="Calibri"/>
          <w:b/>
          <w:bCs/>
          <w:sz w:val="16"/>
          <w:rtl/>
        </w:rPr>
        <w:t xml:space="preserve"> </w:t>
      </w:r>
      <w:r w:rsidRPr="00526A7A">
        <w:rPr>
          <w:rFonts w:eastAsia="Calibri" w:hint="cs"/>
          <w:b/>
          <w:bCs/>
          <w:sz w:val="16"/>
          <w:rtl/>
        </w:rPr>
        <w:t>לרשויות</w:t>
      </w:r>
      <w:r w:rsidRPr="00526A7A">
        <w:rPr>
          <w:rFonts w:eastAsia="Calibri"/>
          <w:b/>
          <w:bCs/>
          <w:sz w:val="16"/>
          <w:rtl/>
        </w:rPr>
        <w:t xml:space="preserve"> </w:t>
      </w:r>
      <w:r w:rsidRPr="00526A7A">
        <w:rPr>
          <w:rFonts w:eastAsia="Calibri" w:hint="cs"/>
          <w:b/>
          <w:bCs/>
          <w:sz w:val="16"/>
          <w:rtl/>
        </w:rPr>
        <w:t>המס</w:t>
      </w:r>
      <w:r w:rsidRPr="00526A7A">
        <w:rPr>
          <w:rFonts w:eastAsia="Calibri"/>
          <w:b/>
          <w:bCs/>
          <w:sz w:val="16"/>
          <w:rtl/>
        </w:rPr>
        <w:t xml:space="preserve">. </w:t>
      </w:r>
      <w:r w:rsidRPr="00526A7A">
        <w:rPr>
          <w:rFonts w:eastAsia="Calibri" w:hint="cs"/>
          <w:b/>
          <w:bCs/>
          <w:sz w:val="16"/>
          <w:rtl/>
        </w:rPr>
        <w:t>החוק</w:t>
      </w:r>
      <w:r w:rsidRPr="00526A7A">
        <w:rPr>
          <w:rFonts w:eastAsia="Calibri"/>
          <w:b/>
          <w:bCs/>
          <w:sz w:val="16"/>
          <w:rtl/>
        </w:rPr>
        <w:t xml:space="preserve"> </w:t>
      </w:r>
      <w:r w:rsidRPr="00526A7A">
        <w:rPr>
          <w:rFonts w:eastAsia="Calibri" w:hint="cs"/>
          <w:b/>
          <w:bCs/>
          <w:sz w:val="16"/>
          <w:rtl/>
        </w:rPr>
        <w:t>מגדיר</w:t>
      </w:r>
      <w:r w:rsidRPr="00526A7A">
        <w:rPr>
          <w:rFonts w:eastAsia="Calibri"/>
          <w:b/>
          <w:bCs/>
          <w:sz w:val="16"/>
          <w:rtl/>
        </w:rPr>
        <w:t xml:space="preserve"> </w:t>
      </w:r>
      <w:r w:rsidRPr="00526A7A">
        <w:rPr>
          <w:rFonts w:eastAsia="Calibri" w:hint="cs"/>
          <w:b/>
          <w:bCs/>
          <w:sz w:val="16"/>
          <w:rtl/>
        </w:rPr>
        <w:t>מהו</w:t>
      </w:r>
      <w:r w:rsidRPr="00526A7A">
        <w:rPr>
          <w:rFonts w:eastAsia="Calibri"/>
          <w:b/>
          <w:bCs/>
          <w:sz w:val="16"/>
          <w:rtl/>
        </w:rPr>
        <w:t xml:space="preserve"> </w:t>
      </w:r>
      <w:r w:rsidRPr="00526A7A">
        <w:rPr>
          <w:rFonts w:eastAsia="Calibri" w:hint="cs"/>
          <w:b/>
          <w:bCs/>
          <w:sz w:val="16"/>
          <w:rtl/>
        </w:rPr>
        <w:t>בעל</w:t>
      </w:r>
      <w:r w:rsidRPr="00526A7A">
        <w:rPr>
          <w:rFonts w:eastAsia="Calibri"/>
          <w:b/>
          <w:bCs/>
          <w:sz w:val="16"/>
          <w:rtl/>
        </w:rPr>
        <w:t xml:space="preserve"> </w:t>
      </w:r>
      <w:r w:rsidRPr="00526A7A">
        <w:rPr>
          <w:rFonts w:eastAsia="Calibri" w:hint="cs"/>
          <w:b/>
          <w:bCs/>
          <w:sz w:val="16"/>
          <w:rtl/>
        </w:rPr>
        <w:t>תפקיד</w:t>
      </w:r>
      <w:r w:rsidRPr="00526A7A">
        <w:rPr>
          <w:rFonts w:eastAsia="Calibri"/>
          <w:b/>
          <w:bCs/>
          <w:sz w:val="16"/>
          <w:rtl/>
        </w:rPr>
        <w:t xml:space="preserve"> </w:t>
      </w:r>
      <w:r w:rsidRPr="00526A7A">
        <w:rPr>
          <w:rFonts w:eastAsia="Calibri" w:hint="cs"/>
          <w:b/>
          <w:bCs/>
          <w:sz w:val="16"/>
          <w:rtl/>
        </w:rPr>
        <w:t>בכיר</w:t>
      </w:r>
      <w:r w:rsidRPr="00526A7A">
        <w:rPr>
          <w:rFonts w:eastAsia="Calibri"/>
          <w:b/>
          <w:bCs/>
          <w:sz w:val="16"/>
          <w:rtl/>
        </w:rPr>
        <w:t xml:space="preserve"> </w:t>
      </w:r>
      <w:r w:rsidRPr="00526A7A">
        <w:rPr>
          <w:rFonts w:eastAsia="Calibri" w:hint="cs"/>
          <w:b/>
          <w:bCs/>
          <w:sz w:val="16"/>
          <w:rtl/>
        </w:rPr>
        <w:t>בשירות</w:t>
      </w:r>
      <w:r w:rsidRPr="00526A7A">
        <w:rPr>
          <w:rFonts w:eastAsia="Calibri"/>
          <w:b/>
          <w:bCs/>
          <w:sz w:val="16"/>
          <w:rtl/>
        </w:rPr>
        <w:t xml:space="preserve"> </w:t>
      </w:r>
      <w:r w:rsidRPr="00526A7A">
        <w:rPr>
          <w:rFonts w:eastAsia="Calibri" w:hint="cs"/>
          <w:b/>
          <w:bCs/>
          <w:sz w:val="16"/>
          <w:rtl/>
        </w:rPr>
        <w:t>הציבור</w:t>
      </w:r>
      <w:r w:rsidRPr="00526A7A">
        <w:rPr>
          <w:rFonts w:eastAsia="Calibri"/>
          <w:b/>
          <w:bCs/>
          <w:sz w:val="16"/>
          <w:rtl/>
        </w:rPr>
        <w:t xml:space="preserve">: </w:t>
      </w:r>
      <w:r w:rsidRPr="00526A7A">
        <w:rPr>
          <w:rFonts w:eastAsia="Calibri" w:hint="cs"/>
          <w:b/>
          <w:bCs/>
          <w:sz w:val="16"/>
          <w:rtl/>
        </w:rPr>
        <w:t>ברשות</w:t>
      </w:r>
      <w:r w:rsidRPr="00526A7A">
        <w:rPr>
          <w:rFonts w:eastAsia="Calibri"/>
          <w:b/>
          <w:bCs/>
          <w:sz w:val="16"/>
          <w:rtl/>
        </w:rPr>
        <w:t xml:space="preserve"> </w:t>
      </w:r>
      <w:r w:rsidRPr="00526A7A">
        <w:rPr>
          <w:rFonts w:eastAsia="Calibri" w:hint="cs"/>
          <w:b/>
          <w:bCs/>
          <w:sz w:val="16"/>
          <w:rtl/>
        </w:rPr>
        <w:t>המקומית</w:t>
      </w:r>
      <w:r w:rsidRPr="00526A7A">
        <w:rPr>
          <w:rFonts w:eastAsia="Calibri"/>
          <w:b/>
          <w:bCs/>
          <w:sz w:val="16"/>
          <w:rtl/>
        </w:rPr>
        <w:t xml:space="preserve">, </w:t>
      </w:r>
      <w:r w:rsidRPr="00526A7A">
        <w:rPr>
          <w:rFonts w:eastAsia="Calibri" w:hint="cs"/>
          <w:b/>
          <w:bCs/>
          <w:sz w:val="16"/>
          <w:rtl/>
        </w:rPr>
        <w:t>במשטרה</w:t>
      </w:r>
      <w:r w:rsidRPr="00526A7A">
        <w:rPr>
          <w:rFonts w:eastAsia="Calibri"/>
          <w:b/>
          <w:bCs/>
          <w:sz w:val="16"/>
          <w:rtl/>
        </w:rPr>
        <w:t xml:space="preserve">, </w:t>
      </w:r>
      <w:r w:rsidRPr="00526A7A">
        <w:rPr>
          <w:rFonts w:eastAsia="Calibri" w:hint="cs"/>
          <w:b/>
          <w:bCs/>
          <w:sz w:val="16"/>
          <w:rtl/>
        </w:rPr>
        <w:t>בשירות</w:t>
      </w:r>
      <w:r w:rsidRPr="00526A7A">
        <w:rPr>
          <w:rFonts w:eastAsia="Calibri"/>
          <w:b/>
          <w:bCs/>
          <w:sz w:val="16"/>
          <w:rtl/>
        </w:rPr>
        <w:t xml:space="preserve"> </w:t>
      </w:r>
      <w:r w:rsidRPr="00526A7A">
        <w:rPr>
          <w:rFonts w:eastAsia="Calibri" w:hint="cs"/>
          <w:b/>
          <w:bCs/>
          <w:sz w:val="16"/>
          <w:rtl/>
        </w:rPr>
        <w:t>בתי</w:t>
      </w:r>
      <w:r w:rsidRPr="00526A7A">
        <w:rPr>
          <w:rFonts w:eastAsia="Calibri"/>
          <w:b/>
          <w:bCs/>
          <w:sz w:val="16"/>
          <w:rtl/>
        </w:rPr>
        <w:t xml:space="preserve"> </w:t>
      </w:r>
      <w:r w:rsidRPr="00526A7A">
        <w:rPr>
          <w:rFonts w:eastAsia="Calibri" w:hint="cs"/>
          <w:b/>
          <w:bCs/>
          <w:sz w:val="16"/>
          <w:rtl/>
        </w:rPr>
        <w:t>הסוהר</w:t>
      </w:r>
      <w:r w:rsidR="003B1256" w:rsidRPr="00526A7A">
        <w:rPr>
          <w:rFonts w:eastAsia="Calibri"/>
          <w:b/>
          <w:bCs/>
          <w:sz w:val="16"/>
          <w:rtl/>
        </w:rPr>
        <w:t xml:space="preserve"> </w:t>
      </w:r>
      <w:r w:rsidRPr="00526A7A">
        <w:rPr>
          <w:rFonts w:eastAsia="Calibri" w:hint="cs"/>
          <w:b/>
          <w:bCs/>
          <w:sz w:val="16"/>
          <w:rtl/>
        </w:rPr>
        <w:t>ובצה</w:t>
      </w:r>
      <w:r w:rsidRPr="00526A7A">
        <w:rPr>
          <w:rFonts w:eastAsia="Calibri"/>
          <w:b/>
          <w:bCs/>
          <w:sz w:val="16"/>
          <w:rtl/>
        </w:rPr>
        <w:t xml:space="preserve">"ל, </w:t>
      </w:r>
      <w:r w:rsidRPr="00526A7A">
        <w:rPr>
          <w:rFonts w:eastAsia="Calibri" w:hint="cs"/>
          <w:b/>
          <w:bCs/>
          <w:sz w:val="16"/>
          <w:rtl/>
        </w:rPr>
        <w:t>יגיש</w:t>
      </w:r>
      <w:r w:rsidRPr="00526A7A">
        <w:rPr>
          <w:rFonts w:eastAsia="Calibri"/>
          <w:b/>
          <w:bCs/>
          <w:sz w:val="16"/>
          <w:rtl/>
        </w:rPr>
        <w:t xml:space="preserve"> </w:t>
      </w:r>
      <w:r w:rsidRPr="00526A7A">
        <w:rPr>
          <w:rFonts w:eastAsia="Calibri" w:hint="cs"/>
          <w:b/>
          <w:bCs/>
          <w:sz w:val="16"/>
          <w:rtl/>
        </w:rPr>
        <w:t>למפקח</w:t>
      </w:r>
      <w:r w:rsidRPr="00526A7A">
        <w:rPr>
          <w:rFonts w:eastAsia="Calibri"/>
          <w:b/>
          <w:bCs/>
          <w:sz w:val="16"/>
          <w:rtl/>
        </w:rPr>
        <w:t xml:space="preserve"> </w:t>
      </w:r>
      <w:r w:rsidRPr="00526A7A">
        <w:rPr>
          <w:rFonts w:eastAsia="Calibri" w:hint="cs"/>
          <w:b/>
          <w:bCs/>
          <w:sz w:val="16"/>
          <w:rtl/>
        </w:rPr>
        <w:t>הצהרת</w:t>
      </w:r>
      <w:r w:rsidRPr="00526A7A">
        <w:rPr>
          <w:rFonts w:eastAsia="Calibri"/>
          <w:b/>
          <w:bCs/>
          <w:sz w:val="16"/>
          <w:rtl/>
        </w:rPr>
        <w:t xml:space="preserve"> </w:t>
      </w:r>
      <w:r w:rsidRPr="00526A7A">
        <w:rPr>
          <w:rFonts w:eastAsia="Calibri" w:hint="cs"/>
          <w:b/>
          <w:bCs/>
          <w:sz w:val="16"/>
          <w:rtl/>
        </w:rPr>
        <w:t>הון</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הנכסים</w:t>
      </w:r>
      <w:r w:rsidRPr="00526A7A">
        <w:rPr>
          <w:rFonts w:eastAsia="Calibri"/>
          <w:b/>
          <w:bCs/>
          <w:sz w:val="16"/>
          <w:rtl/>
        </w:rPr>
        <w:t xml:space="preserve"> </w:t>
      </w:r>
      <w:r w:rsidRPr="00526A7A">
        <w:rPr>
          <w:rFonts w:eastAsia="Calibri" w:hint="cs"/>
          <w:b/>
          <w:bCs/>
          <w:sz w:val="16"/>
          <w:rtl/>
        </w:rPr>
        <w:t>והחובות</w:t>
      </w:r>
      <w:r w:rsidRPr="00526A7A">
        <w:rPr>
          <w:rFonts w:eastAsia="Calibri"/>
          <w:b/>
          <w:bCs/>
          <w:sz w:val="16"/>
          <w:rtl/>
        </w:rPr>
        <w:t xml:space="preserve"> </w:t>
      </w:r>
      <w:r w:rsidRPr="00526A7A">
        <w:rPr>
          <w:rFonts w:eastAsia="Calibri" w:hint="cs"/>
          <w:b/>
          <w:bCs/>
          <w:sz w:val="16"/>
          <w:rtl/>
        </w:rPr>
        <w:t>שלו</w:t>
      </w:r>
      <w:r w:rsidRPr="00526A7A">
        <w:rPr>
          <w:rFonts w:eastAsia="Calibri"/>
          <w:b/>
          <w:bCs/>
          <w:sz w:val="16"/>
          <w:rtl/>
        </w:rPr>
        <w:t xml:space="preserve"> </w:t>
      </w:r>
      <w:r w:rsidRPr="00526A7A">
        <w:rPr>
          <w:rFonts w:eastAsia="Calibri" w:hint="cs"/>
          <w:b/>
          <w:bCs/>
          <w:sz w:val="16"/>
          <w:rtl/>
        </w:rPr>
        <w:t>ושל</w:t>
      </w:r>
      <w:r w:rsidRPr="00526A7A">
        <w:rPr>
          <w:rFonts w:eastAsia="Calibri"/>
          <w:b/>
          <w:bCs/>
          <w:sz w:val="16"/>
          <w:rtl/>
        </w:rPr>
        <w:t xml:space="preserve"> </w:t>
      </w:r>
      <w:r w:rsidRPr="00526A7A">
        <w:rPr>
          <w:rFonts w:eastAsia="Calibri" w:hint="cs"/>
          <w:b/>
          <w:bCs/>
          <w:sz w:val="16"/>
          <w:rtl/>
        </w:rPr>
        <w:t>בן</w:t>
      </w:r>
      <w:r w:rsidRPr="00526A7A">
        <w:rPr>
          <w:rFonts w:eastAsia="Calibri"/>
          <w:b/>
          <w:bCs/>
          <w:sz w:val="16"/>
          <w:rtl/>
        </w:rPr>
        <w:t xml:space="preserve"> </w:t>
      </w:r>
      <w:r w:rsidRPr="00526A7A">
        <w:rPr>
          <w:rFonts w:eastAsia="Calibri" w:hint="cs"/>
          <w:b/>
          <w:bCs/>
          <w:sz w:val="16"/>
          <w:rtl/>
        </w:rPr>
        <w:t>זוגו</w:t>
      </w:r>
      <w:r w:rsidRPr="00526A7A">
        <w:rPr>
          <w:rFonts w:eastAsia="Calibri"/>
          <w:b/>
          <w:bCs/>
          <w:sz w:val="16"/>
          <w:rtl/>
        </w:rPr>
        <w:t xml:space="preserve"> </w:t>
      </w:r>
      <w:r w:rsidRPr="00526A7A">
        <w:rPr>
          <w:rFonts w:eastAsia="Calibri" w:hint="cs"/>
          <w:b/>
          <w:bCs/>
          <w:sz w:val="16"/>
          <w:rtl/>
        </w:rPr>
        <w:t>החי</w:t>
      </w:r>
      <w:r w:rsidRPr="00526A7A">
        <w:rPr>
          <w:rFonts w:eastAsia="Calibri"/>
          <w:b/>
          <w:bCs/>
          <w:sz w:val="16"/>
          <w:rtl/>
        </w:rPr>
        <w:t xml:space="preserve"> </w:t>
      </w:r>
      <w:r w:rsidRPr="00526A7A">
        <w:rPr>
          <w:rFonts w:eastAsia="Calibri" w:hint="cs"/>
          <w:b/>
          <w:bCs/>
          <w:sz w:val="16"/>
          <w:rtl/>
        </w:rPr>
        <w:t>עמו</w:t>
      </w:r>
      <w:r w:rsidRPr="00526A7A">
        <w:rPr>
          <w:rFonts w:eastAsia="Calibri"/>
          <w:b/>
          <w:bCs/>
          <w:sz w:val="16"/>
          <w:rtl/>
        </w:rPr>
        <w:t xml:space="preserve"> </w:t>
      </w:r>
      <w:r w:rsidRPr="00526A7A">
        <w:rPr>
          <w:rFonts w:eastAsia="Calibri" w:hint="cs"/>
          <w:b/>
          <w:bCs/>
          <w:sz w:val="16"/>
          <w:rtl/>
        </w:rPr>
        <w:t>ועם</w:t>
      </w:r>
      <w:r w:rsidRPr="00526A7A">
        <w:rPr>
          <w:rFonts w:eastAsia="Calibri"/>
          <w:b/>
          <w:bCs/>
          <w:sz w:val="16"/>
          <w:rtl/>
        </w:rPr>
        <w:t xml:space="preserve"> </w:t>
      </w:r>
      <w:r w:rsidRPr="00526A7A">
        <w:rPr>
          <w:rFonts w:eastAsia="Calibri" w:hint="cs"/>
          <w:b/>
          <w:bCs/>
          <w:sz w:val="16"/>
          <w:rtl/>
        </w:rPr>
        <w:t>ילדיו</w:t>
      </w:r>
      <w:r w:rsidRPr="00526A7A">
        <w:rPr>
          <w:rFonts w:eastAsia="Calibri"/>
          <w:b/>
          <w:bCs/>
          <w:sz w:val="16"/>
          <w:rtl/>
        </w:rPr>
        <w:t xml:space="preserve"> </w:t>
      </w:r>
      <w:r w:rsidRPr="00526A7A">
        <w:rPr>
          <w:rFonts w:eastAsia="Calibri" w:hint="cs"/>
          <w:b/>
          <w:bCs/>
          <w:sz w:val="16"/>
          <w:rtl/>
        </w:rPr>
        <w:t>הסמוכים</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שולחנו</w:t>
      </w:r>
      <w:r w:rsidRPr="00526A7A">
        <w:rPr>
          <w:rFonts w:eastAsia="Calibri"/>
          <w:b/>
          <w:bCs/>
          <w:sz w:val="16"/>
          <w:rtl/>
        </w:rPr>
        <w:t xml:space="preserve">. </w:t>
      </w:r>
      <w:r w:rsidRPr="00526A7A">
        <w:rPr>
          <w:rFonts w:eastAsia="Calibri" w:hint="cs"/>
          <w:b/>
          <w:bCs/>
          <w:sz w:val="16"/>
          <w:rtl/>
        </w:rPr>
        <w:t>הצהרת</w:t>
      </w:r>
      <w:r w:rsidRPr="00526A7A">
        <w:rPr>
          <w:rFonts w:eastAsia="Calibri"/>
          <w:b/>
          <w:bCs/>
          <w:sz w:val="16"/>
          <w:rtl/>
        </w:rPr>
        <w:t xml:space="preserve"> </w:t>
      </w:r>
      <w:r w:rsidRPr="00526A7A">
        <w:rPr>
          <w:rFonts w:eastAsia="Calibri" w:hint="cs"/>
          <w:b/>
          <w:bCs/>
          <w:sz w:val="16"/>
          <w:rtl/>
        </w:rPr>
        <w:t>הון</w:t>
      </w:r>
      <w:r w:rsidRPr="00526A7A">
        <w:rPr>
          <w:rFonts w:eastAsia="Calibri"/>
          <w:b/>
          <w:bCs/>
          <w:sz w:val="16"/>
          <w:rtl/>
        </w:rPr>
        <w:t xml:space="preserve"> </w:t>
      </w:r>
      <w:r w:rsidRPr="00526A7A">
        <w:rPr>
          <w:rFonts w:eastAsia="Calibri" w:hint="cs"/>
          <w:b/>
          <w:bCs/>
          <w:sz w:val="16"/>
          <w:rtl/>
        </w:rPr>
        <w:t>תוגש</w:t>
      </w:r>
      <w:r w:rsidRPr="00526A7A">
        <w:rPr>
          <w:rFonts w:eastAsia="Calibri"/>
          <w:b/>
          <w:bCs/>
          <w:sz w:val="16"/>
          <w:rtl/>
        </w:rPr>
        <w:t xml:space="preserve"> </w:t>
      </w:r>
      <w:r w:rsidRPr="00526A7A">
        <w:rPr>
          <w:rFonts w:eastAsia="Calibri" w:hint="cs"/>
          <w:b/>
          <w:bCs/>
          <w:sz w:val="16"/>
          <w:rtl/>
        </w:rPr>
        <w:t>בשלושה</w:t>
      </w:r>
      <w:r w:rsidRPr="00526A7A">
        <w:rPr>
          <w:rFonts w:eastAsia="Calibri"/>
          <w:b/>
          <w:bCs/>
          <w:sz w:val="16"/>
          <w:rtl/>
        </w:rPr>
        <w:t xml:space="preserve"> </w:t>
      </w:r>
      <w:r w:rsidRPr="00526A7A">
        <w:rPr>
          <w:rFonts w:eastAsia="Calibri" w:hint="cs"/>
          <w:b/>
          <w:bCs/>
          <w:sz w:val="16"/>
          <w:rtl/>
        </w:rPr>
        <w:t>מועדים</w:t>
      </w:r>
      <w:r w:rsidRPr="00526A7A">
        <w:rPr>
          <w:rFonts w:eastAsia="Calibri"/>
          <w:b/>
          <w:bCs/>
          <w:sz w:val="16"/>
          <w:rtl/>
        </w:rPr>
        <w:t xml:space="preserve">: </w:t>
      </w:r>
      <w:r w:rsidRPr="00526A7A">
        <w:rPr>
          <w:rFonts w:eastAsia="Calibri" w:hint="cs"/>
          <w:b/>
          <w:bCs/>
          <w:sz w:val="16"/>
          <w:rtl/>
        </w:rPr>
        <w:t>תוך</w:t>
      </w:r>
      <w:r w:rsidRPr="00526A7A">
        <w:rPr>
          <w:rFonts w:eastAsia="Calibri"/>
          <w:b/>
          <w:bCs/>
          <w:sz w:val="16"/>
          <w:rtl/>
        </w:rPr>
        <w:t xml:space="preserve"> 90 </w:t>
      </w:r>
      <w:r w:rsidRPr="00526A7A">
        <w:rPr>
          <w:rFonts w:eastAsia="Calibri" w:hint="cs"/>
          <w:b/>
          <w:bCs/>
          <w:sz w:val="16"/>
          <w:rtl/>
        </w:rPr>
        <w:t>ימים</w:t>
      </w:r>
      <w:r w:rsidRPr="00526A7A">
        <w:rPr>
          <w:rFonts w:eastAsia="Calibri"/>
          <w:b/>
          <w:bCs/>
          <w:sz w:val="16"/>
          <w:rtl/>
        </w:rPr>
        <w:t xml:space="preserve"> </w:t>
      </w:r>
      <w:r w:rsidRPr="00526A7A">
        <w:rPr>
          <w:rFonts w:eastAsia="Calibri" w:hint="cs"/>
          <w:b/>
          <w:bCs/>
          <w:sz w:val="16"/>
          <w:rtl/>
        </w:rPr>
        <w:t>מיום</w:t>
      </w:r>
      <w:r w:rsidRPr="00526A7A">
        <w:rPr>
          <w:rFonts w:eastAsia="Calibri"/>
          <w:b/>
          <w:bCs/>
          <w:sz w:val="16"/>
          <w:rtl/>
        </w:rPr>
        <w:t xml:space="preserve"> </w:t>
      </w:r>
      <w:r w:rsidRPr="00526A7A">
        <w:rPr>
          <w:rFonts w:eastAsia="Calibri" w:hint="cs"/>
          <w:b/>
          <w:bCs/>
          <w:sz w:val="16"/>
          <w:rtl/>
        </w:rPr>
        <w:t>שהתמנה</w:t>
      </w:r>
      <w:r w:rsidRPr="00526A7A">
        <w:rPr>
          <w:rFonts w:eastAsia="Calibri"/>
          <w:b/>
          <w:bCs/>
          <w:sz w:val="16"/>
          <w:rtl/>
        </w:rPr>
        <w:t xml:space="preserve"> </w:t>
      </w:r>
      <w:r w:rsidRPr="00526A7A">
        <w:rPr>
          <w:rFonts w:eastAsia="Calibri" w:hint="cs"/>
          <w:b/>
          <w:bCs/>
          <w:sz w:val="16"/>
          <w:rtl/>
        </w:rPr>
        <w:t>לתפקיד</w:t>
      </w:r>
      <w:r w:rsidRPr="00526A7A">
        <w:rPr>
          <w:rFonts w:eastAsia="Calibri"/>
          <w:b/>
          <w:bCs/>
          <w:sz w:val="16"/>
          <w:rtl/>
        </w:rPr>
        <w:t xml:space="preserve">, </w:t>
      </w:r>
      <w:r w:rsidRPr="00526A7A">
        <w:rPr>
          <w:rFonts w:eastAsia="Calibri" w:hint="cs"/>
          <w:b/>
          <w:bCs/>
          <w:sz w:val="16"/>
          <w:rtl/>
        </w:rPr>
        <w:t>בתום</w:t>
      </w:r>
      <w:r w:rsidRPr="00526A7A">
        <w:rPr>
          <w:rFonts w:eastAsia="Calibri"/>
          <w:b/>
          <w:bCs/>
          <w:sz w:val="16"/>
          <w:rtl/>
        </w:rPr>
        <w:t xml:space="preserve"> </w:t>
      </w:r>
      <w:r w:rsidRPr="00526A7A">
        <w:rPr>
          <w:rFonts w:eastAsia="Calibri" w:hint="cs"/>
          <w:b/>
          <w:bCs/>
          <w:sz w:val="16"/>
          <w:rtl/>
        </w:rPr>
        <w:t>כל</w:t>
      </w:r>
      <w:r w:rsidRPr="00526A7A">
        <w:rPr>
          <w:rFonts w:eastAsia="Calibri"/>
          <w:b/>
          <w:bCs/>
          <w:sz w:val="16"/>
          <w:rtl/>
        </w:rPr>
        <w:t xml:space="preserve"> </w:t>
      </w:r>
      <w:r w:rsidRPr="00526A7A">
        <w:rPr>
          <w:rFonts w:eastAsia="Calibri" w:hint="cs"/>
          <w:b/>
          <w:bCs/>
          <w:sz w:val="16"/>
          <w:rtl/>
        </w:rPr>
        <w:t>שש</w:t>
      </w:r>
      <w:r w:rsidRPr="00526A7A">
        <w:rPr>
          <w:rFonts w:eastAsia="Calibri"/>
          <w:b/>
          <w:bCs/>
          <w:sz w:val="16"/>
          <w:rtl/>
        </w:rPr>
        <w:t xml:space="preserve"> </w:t>
      </w:r>
      <w:r w:rsidRPr="00526A7A">
        <w:rPr>
          <w:rFonts w:eastAsia="Calibri" w:hint="cs"/>
          <w:b/>
          <w:bCs/>
          <w:sz w:val="16"/>
          <w:rtl/>
        </w:rPr>
        <w:t>שנים</w:t>
      </w:r>
      <w:r w:rsidRPr="00526A7A">
        <w:rPr>
          <w:rFonts w:eastAsia="Calibri"/>
          <w:b/>
          <w:bCs/>
          <w:sz w:val="16"/>
          <w:rtl/>
        </w:rPr>
        <w:t xml:space="preserve"> </w:t>
      </w:r>
      <w:r w:rsidRPr="00526A7A">
        <w:rPr>
          <w:rFonts w:eastAsia="Calibri" w:hint="cs"/>
          <w:b/>
          <w:bCs/>
          <w:sz w:val="16"/>
          <w:rtl/>
        </w:rPr>
        <w:t>ממועד</w:t>
      </w:r>
      <w:r w:rsidRPr="00526A7A">
        <w:rPr>
          <w:rFonts w:eastAsia="Calibri"/>
          <w:b/>
          <w:bCs/>
          <w:sz w:val="16"/>
          <w:rtl/>
        </w:rPr>
        <w:t xml:space="preserve"> </w:t>
      </w:r>
      <w:r w:rsidRPr="00526A7A">
        <w:rPr>
          <w:rFonts w:eastAsia="Calibri" w:hint="cs"/>
          <w:b/>
          <w:bCs/>
          <w:sz w:val="16"/>
          <w:rtl/>
        </w:rPr>
        <w:t>הגשת</w:t>
      </w:r>
      <w:r w:rsidRPr="00526A7A">
        <w:rPr>
          <w:rFonts w:eastAsia="Calibri"/>
          <w:b/>
          <w:bCs/>
          <w:sz w:val="16"/>
          <w:rtl/>
        </w:rPr>
        <w:t xml:space="preserve"> </w:t>
      </w:r>
      <w:r w:rsidRPr="00526A7A">
        <w:rPr>
          <w:rFonts w:eastAsia="Calibri" w:hint="cs"/>
          <w:b/>
          <w:bCs/>
          <w:sz w:val="16"/>
          <w:rtl/>
        </w:rPr>
        <w:t>הצהרת</w:t>
      </w:r>
      <w:r w:rsidRPr="00526A7A">
        <w:rPr>
          <w:rFonts w:eastAsia="Calibri"/>
          <w:b/>
          <w:bCs/>
          <w:sz w:val="16"/>
          <w:rtl/>
        </w:rPr>
        <w:t xml:space="preserve"> </w:t>
      </w:r>
      <w:r w:rsidRPr="00526A7A">
        <w:rPr>
          <w:rFonts w:eastAsia="Calibri" w:hint="cs"/>
          <w:b/>
          <w:bCs/>
          <w:sz w:val="16"/>
          <w:rtl/>
        </w:rPr>
        <w:t>הון</w:t>
      </w:r>
      <w:r w:rsidRPr="00526A7A">
        <w:rPr>
          <w:rFonts w:eastAsia="Calibri"/>
          <w:b/>
          <w:bCs/>
          <w:sz w:val="16"/>
          <w:rtl/>
        </w:rPr>
        <w:t xml:space="preserve"> </w:t>
      </w:r>
      <w:r w:rsidRPr="00526A7A">
        <w:rPr>
          <w:rFonts w:eastAsia="Calibri" w:hint="cs"/>
          <w:b/>
          <w:bCs/>
          <w:sz w:val="16"/>
          <w:rtl/>
        </w:rPr>
        <w:t>קודמת</w:t>
      </w:r>
      <w:r w:rsidRPr="00526A7A">
        <w:rPr>
          <w:rFonts w:eastAsia="Calibri"/>
          <w:b/>
          <w:bCs/>
          <w:sz w:val="16"/>
          <w:rtl/>
        </w:rPr>
        <w:t xml:space="preserve">, </w:t>
      </w:r>
      <w:r w:rsidRPr="00526A7A">
        <w:rPr>
          <w:rFonts w:eastAsia="Calibri" w:hint="cs"/>
          <w:b/>
          <w:bCs/>
          <w:sz w:val="16"/>
          <w:rtl/>
        </w:rPr>
        <w:t>בתוך</w:t>
      </w:r>
      <w:r w:rsidRPr="00526A7A">
        <w:rPr>
          <w:rFonts w:eastAsia="Calibri"/>
          <w:b/>
          <w:bCs/>
          <w:sz w:val="16"/>
          <w:rtl/>
        </w:rPr>
        <w:t xml:space="preserve"> 90 </w:t>
      </w:r>
      <w:r w:rsidRPr="00526A7A">
        <w:rPr>
          <w:rFonts w:eastAsia="Calibri" w:hint="cs"/>
          <w:b/>
          <w:bCs/>
          <w:sz w:val="16"/>
          <w:rtl/>
        </w:rPr>
        <w:t>ימים</w:t>
      </w:r>
      <w:r w:rsidRPr="00526A7A">
        <w:rPr>
          <w:rFonts w:eastAsia="Calibri"/>
          <w:b/>
          <w:bCs/>
          <w:sz w:val="16"/>
          <w:rtl/>
        </w:rPr>
        <w:t xml:space="preserve"> </w:t>
      </w:r>
      <w:r w:rsidRPr="00526A7A">
        <w:rPr>
          <w:rFonts w:eastAsia="Calibri" w:hint="cs"/>
          <w:b/>
          <w:bCs/>
          <w:sz w:val="16"/>
          <w:rtl/>
        </w:rPr>
        <w:t>מתום</w:t>
      </w:r>
      <w:r w:rsidRPr="00526A7A">
        <w:rPr>
          <w:rFonts w:eastAsia="Calibri"/>
          <w:b/>
          <w:bCs/>
          <w:sz w:val="16"/>
          <w:rtl/>
        </w:rPr>
        <w:t xml:space="preserve"> </w:t>
      </w:r>
      <w:r w:rsidRPr="00526A7A">
        <w:rPr>
          <w:rFonts w:eastAsia="Calibri" w:hint="cs"/>
          <w:b/>
          <w:bCs/>
          <w:sz w:val="16"/>
          <w:rtl/>
        </w:rPr>
        <w:t>כהונתו</w:t>
      </w:r>
      <w:r w:rsidRPr="00526A7A">
        <w:rPr>
          <w:rFonts w:eastAsia="Calibri"/>
          <w:b/>
          <w:bCs/>
          <w:sz w:val="16"/>
          <w:rtl/>
        </w:rPr>
        <w:t xml:space="preserve"> </w:t>
      </w:r>
      <w:r w:rsidRPr="00526A7A">
        <w:rPr>
          <w:rFonts w:eastAsia="Calibri" w:hint="cs"/>
          <w:b/>
          <w:bCs/>
          <w:sz w:val="16"/>
          <w:rtl/>
        </w:rPr>
        <w:t>בתפקיד</w:t>
      </w:r>
      <w:r w:rsidRPr="00526A7A">
        <w:rPr>
          <w:rFonts w:eastAsia="Calibri"/>
          <w:b/>
          <w:bCs/>
          <w:sz w:val="16"/>
          <w:rtl/>
        </w:rPr>
        <w:t xml:space="preserve">. </w:t>
      </w:r>
      <w:r w:rsidRPr="00526A7A">
        <w:rPr>
          <w:rFonts w:eastAsia="Calibri" w:hint="cs"/>
          <w:b/>
          <w:bCs/>
          <w:sz w:val="16"/>
          <w:rtl/>
        </w:rPr>
        <w:t>המפקח</w:t>
      </w:r>
      <w:r w:rsidRPr="00526A7A">
        <w:rPr>
          <w:rFonts w:eastAsia="Calibri"/>
          <w:b/>
          <w:bCs/>
          <w:sz w:val="16"/>
          <w:rtl/>
        </w:rPr>
        <w:t xml:space="preserve"> </w:t>
      </w:r>
      <w:r w:rsidRPr="00526A7A">
        <w:rPr>
          <w:rFonts w:eastAsia="Calibri" w:hint="cs"/>
          <w:b/>
          <w:bCs/>
          <w:sz w:val="16"/>
          <w:rtl/>
        </w:rPr>
        <w:t>ישמור</w:t>
      </w:r>
      <w:r w:rsidRPr="00526A7A">
        <w:rPr>
          <w:rFonts w:eastAsia="Calibri"/>
          <w:b/>
          <w:bCs/>
          <w:sz w:val="16"/>
          <w:rtl/>
        </w:rPr>
        <w:t xml:space="preserve"> </w:t>
      </w:r>
      <w:r w:rsidRPr="00526A7A">
        <w:rPr>
          <w:rFonts w:eastAsia="Calibri" w:hint="cs"/>
          <w:b/>
          <w:bCs/>
          <w:sz w:val="16"/>
          <w:rtl/>
        </w:rPr>
        <w:t>בסוד</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הצהרת</w:t>
      </w:r>
      <w:r w:rsidRPr="00526A7A">
        <w:rPr>
          <w:rFonts w:eastAsia="Calibri"/>
          <w:b/>
          <w:bCs/>
          <w:sz w:val="16"/>
          <w:rtl/>
        </w:rPr>
        <w:t xml:space="preserve"> </w:t>
      </w:r>
      <w:r w:rsidRPr="00526A7A">
        <w:rPr>
          <w:rFonts w:eastAsia="Calibri" w:hint="cs"/>
          <w:b/>
          <w:bCs/>
          <w:sz w:val="16"/>
          <w:rtl/>
        </w:rPr>
        <w:t>ההון</w:t>
      </w:r>
      <w:r w:rsidRPr="00526A7A">
        <w:rPr>
          <w:rFonts w:eastAsia="Calibri"/>
          <w:b/>
          <w:bCs/>
          <w:sz w:val="16"/>
          <w:rtl/>
        </w:rPr>
        <w:t xml:space="preserve">. </w:t>
      </w:r>
      <w:r w:rsidRPr="00526A7A">
        <w:rPr>
          <w:rFonts w:eastAsia="Calibri" w:hint="cs"/>
          <w:b/>
          <w:bCs/>
          <w:sz w:val="16"/>
          <w:rtl/>
        </w:rPr>
        <w:t>המפר</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חובתו</w:t>
      </w:r>
      <w:r w:rsidRPr="00526A7A">
        <w:rPr>
          <w:rFonts w:eastAsia="Calibri"/>
          <w:b/>
          <w:bCs/>
          <w:sz w:val="16"/>
          <w:rtl/>
        </w:rPr>
        <w:t xml:space="preserve"> </w:t>
      </w:r>
      <w:r w:rsidRPr="00526A7A">
        <w:rPr>
          <w:rFonts w:eastAsia="Calibri" w:hint="cs"/>
          <w:b/>
          <w:bCs/>
          <w:sz w:val="16"/>
          <w:rtl/>
        </w:rPr>
        <w:t>להגיש</w:t>
      </w:r>
      <w:r w:rsidRPr="00526A7A">
        <w:rPr>
          <w:rFonts w:eastAsia="Calibri"/>
          <w:b/>
          <w:bCs/>
          <w:sz w:val="16"/>
          <w:rtl/>
        </w:rPr>
        <w:t xml:space="preserve"> </w:t>
      </w:r>
      <w:r w:rsidRPr="00526A7A">
        <w:rPr>
          <w:rFonts w:eastAsia="Calibri" w:hint="cs"/>
          <w:b/>
          <w:bCs/>
          <w:sz w:val="16"/>
          <w:rtl/>
        </w:rPr>
        <w:t>הצהרת</w:t>
      </w:r>
      <w:r w:rsidRPr="00526A7A">
        <w:rPr>
          <w:rFonts w:eastAsia="Calibri"/>
          <w:b/>
          <w:bCs/>
          <w:sz w:val="16"/>
          <w:rtl/>
        </w:rPr>
        <w:t xml:space="preserve"> </w:t>
      </w:r>
      <w:r w:rsidRPr="00526A7A">
        <w:rPr>
          <w:rFonts w:eastAsia="Calibri" w:hint="cs"/>
          <w:b/>
          <w:bCs/>
          <w:sz w:val="16"/>
          <w:rtl/>
        </w:rPr>
        <w:t>הון</w:t>
      </w:r>
      <w:r w:rsidRPr="00526A7A">
        <w:rPr>
          <w:rFonts w:eastAsia="Calibri"/>
          <w:b/>
          <w:bCs/>
          <w:sz w:val="16"/>
          <w:rtl/>
        </w:rPr>
        <w:t xml:space="preserve"> </w:t>
      </w:r>
      <w:r w:rsidRPr="00526A7A">
        <w:rPr>
          <w:rFonts w:eastAsia="Calibri" w:hint="cs"/>
          <w:b/>
          <w:bCs/>
          <w:sz w:val="16"/>
          <w:rtl/>
        </w:rPr>
        <w:t>לפי</w:t>
      </w:r>
      <w:r w:rsidRPr="00526A7A">
        <w:rPr>
          <w:rFonts w:eastAsia="Calibri"/>
          <w:b/>
          <w:bCs/>
          <w:sz w:val="16"/>
          <w:rtl/>
        </w:rPr>
        <w:t xml:space="preserve"> </w:t>
      </w:r>
      <w:r w:rsidRPr="00526A7A">
        <w:rPr>
          <w:rFonts w:eastAsia="Calibri" w:hint="cs"/>
          <w:b/>
          <w:bCs/>
          <w:sz w:val="16"/>
          <w:rtl/>
        </w:rPr>
        <w:t>חוק</w:t>
      </w:r>
      <w:r w:rsidRPr="00526A7A">
        <w:rPr>
          <w:rFonts w:eastAsia="Calibri"/>
          <w:b/>
          <w:bCs/>
          <w:sz w:val="16"/>
          <w:rtl/>
        </w:rPr>
        <w:t xml:space="preserve"> </w:t>
      </w:r>
      <w:r w:rsidRPr="00526A7A">
        <w:rPr>
          <w:rFonts w:eastAsia="Calibri" w:hint="cs"/>
          <w:b/>
          <w:bCs/>
          <w:sz w:val="16"/>
          <w:rtl/>
        </w:rPr>
        <w:t>זה</w:t>
      </w:r>
      <w:r w:rsidRPr="00526A7A">
        <w:rPr>
          <w:rFonts w:eastAsia="Calibri"/>
          <w:b/>
          <w:bCs/>
          <w:sz w:val="16"/>
          <w:rtl/>
        </w:rPr>
        <w:t xml:space="preserve"> </w:t>
      </w:r>
      <w:r w:rsidRPr="00526A7A">
        <w:rPr>
          <w:rFonts w:eastAsia="Calibri" w:hint="cs"/>
          <w:b/>
          <w:bCs/>
          <w:sz w:val="16"/>
          <w:rtl/>
        </w:rPr>
        <w:t>עובר</w:t>
      </w:r>
      <w:r w:rsidRPr="00526A7A">
        <w:rPr>
          <w:rFonts w:eastAsia="Calibri"/>
          <w:b/>
          <w:bCs/>
          <w:sz w:val="16"/>
          <w:rtl/>
        </w:rPr>
        <w:t xml:space="preserve"> </w:t>
      </w:r>
      <w:r w:rsidRPr="00526A7A">
        <w:rPr>
          <w:rFonts w:eastAsia="Calibri" w:hint="cs"/>
          <w:b/>
          <w:bCs/>
          <w:sz w:val="16"/>
          <w:rtl/>
        </w:rPr>
        <w:t>עבירת</w:t>
      </w:r>
      <w:r w:rsidRPr="00526A7A">
        <w:rPr>
          <w:rFonts w:eastAsia="Calibri"/>
          <w:b/>
          <w:bCs/>
          <w:sz w:val="16"/>
          <w:rtl/>
        </w:rPr>
        <w:t xml:space="preserve"> </w:t>
      </w:r>
      <w:r w:rsidRPr="00526A7A">
        <w:rPr>
          <w:rFonts w:eastAsia="Calibri" w:hint="cs"/>
          <w:b/>
          <w:bCs/>
          <w:sz w:val="16"/>
          <w:rtl/>
        </w:rPr>
        <w:t>משמעת</w:t>
      </w:r>
      <w:r w:rsidRPr="00526A7A">
        <w:rPr>
          <w:rFonts w:eastAsia="Calibri"/>
          <w:b/>
          <w:bCs/>
          <w:sz w:val="16"/>
          <w:rtl/>
        </w:rPr>
        <w:t xml:space="preserve">, </w:t>
      </w:r>
      <w:r w:rsidRPr="00526A7A">
        <w:rPr>
          <w:rFonts w:eastAsia="Calibri" w:hint="cs"/>
          <w:b/>
          <w:bCs/>
          <w:sz w:val="16"/>
          <w:rtl/>
        </w:rPr>
        <w:t>ויחול</w:t>
      </w:r>
      <w:r w:rsidRPr="00526A7A">
        <w:rPr>
          <w:rFonts w:eastAsia="Calibri"/>
          <w:b/>
          <w:bCs/>
          <w:sz w:val="16"/>
          <w:rtl/>
        </w:rPr>
        <w:t xml:space="preserve"> </w:t>
      </w:r>
      <w:r w:rsidRPr="00526A7A">
        <w:rPr>
          <w:rFonts w:eastAsia="Calibri" w:hint="cs"/>
          <w:b/>
          <w:bCs/>
          <w:sz w:val="16"/>
          <w:rtl/>
        </w:rPr>
        <w:t>עליו</w:t>
      </w:r>
      <w:r w:rsidRPr="00526A7A">
        <w:rPr>
          <w:rFonts w:eastAsia="Calibri"/>
          <w:b/>
          <w:bCs/>
          <w:sz w:val="16"/>
          <w:rtl/>
        </w:rPr>
        <w:t xml:space="preserve"> </w:t>
      </w:r>
      <w:r w:rsidRPr="00526A7A">
        <w:rPr>
          <w:rFonts w:eastAsia="Calibri" w:hint="cs"/>
          <w:b/>
          <w:bCs/>
          <w:sz w:val="16"/>
          <w:rtl/>
        </w:rPr>
        <w:t>הדין</w:t>
      </w:r>
      <w:r w:rsidRPr="00526A7A">
        <w:rPr>
          <w:rFonts w:eastAsia="Calibri"/>
          <w:b/>
          <w:bCs/>
          <w:sz w:val="16"/>
          <w:rtl/>
        </w:rPr>
        <w:t xml:space="preserve"> </w:t>
      </w:r>
      <w:r w:rsidRPr="00526A7A">
        <w:rPr>
          <w:rFonts w:eastAsia="Calibri" w:hint="cs"/>
          <w:b/>
          <w:bCs/>
          <w:sz w:val="16"/>
          <w:rtl/>
        </w:rPr>
        <w:t>המשמעתי</w:t>
      </w:r>
      <w:r w:rsidRPr="00526A7A">
        <w:rPr>
          <w:rFonts w:eastAsia="Calibri"/>
          <w:b/>
          <w:bCs/>
          <w:sz w:val="16"/>
          <w:rtl/>
        </w:rPr>
        <w:t xml:space="preserve">. </w:t>
      </w:r>
      <w:r w:rsidRPr="00526A7A">
        <w:rPr>
          <w:rFonts w:eastAsia="Calibri" w:hint="cs"/>
          <w:b/>
          <w:bCs/>
          <w:sz w:val="16"/>
          <w:rtl/>
        </w:rPr>
        <w:t>בעל</w:t>
      </w:r>
      <w:r w:rsidRPr="00526A7A">
        <w:rPr>
          <w:rFonts w:eastAsia="Calibri"/>
          <w:b/>
          <w:bCs/>
          <w:sz w:val="16"/>
          <w:rtl/>
        </w:rPr>
        <w:t xml:space="preserve"> </w:t>
      </w:r>
      <w:r w:rsidRPr="00526A7A">
        <w:rPr>
          <w:rFonts w:eastAsia="Calibri" w:hint="cs"/>
          <w:b/>
          <w:bCs/>
          <w:sz w:val="16"/>
          <w:rtl/>
        </w:rPr>
        <w:t>תפקיד</w:t>
      </w:r>
      <w:r w:rsidRPr="00526A7A">
        <w:rPr>
          <w:rFonts w:eastAsia="Calibri"/>
          <w:b/>
          <w:bCs/>
          <w:sz w:val="16"/>
          <w:rtl/>
        </w:rPr>
        <w:t xml:space="preserve"> </w:t>
      </w:r>
      <w:r w:rsidRPr="00526A7A">
        <w:rPr>
          <w:rFonts w:eastAsia="Calibri" w:hint="cs"/>
          <w:b/>
          <w:bCs/>
          <w:sz w:val="16"/>
          <w:rtl/>
        </w:rPr>
        <w:t>בכיר</w:t>
      </w:r>
      <w:r w:rsidRPr="00526A7A">
        <w:rPr>
          <w:rFonts w:eastAsia="Calibri"/>
          <w:b/>
          <w:bCs/>
          <w:sz w:val="16"/>
          <w:rtl/>
        </w:rPr>
        <w:t xml:space="preserve">: </w:t>
      </w:r>
      <w:r w:rsidRPr="00526A7A">
        <w:rPr>
          <w:rFonts w:eastAsia="Calibri" w:hint="cs"/>
          <w:b/>
          <w:bCs/>
          <w:sz w:val="16"/>
          <w:rtl/>
        </w:rPr>
        <w:t>שוטר</w:t>
      </w:r>
      <w:r w:rsidRPr="00526A7A">
        <w:rPr>
          <w:rFonts w:eastAsia="Calibri"/>
          <w:b/>
          <w:bCs/>
          <w:sz w:val="16"/>
          <w:rtl/>
        </w:rPr>
        <w:t xml:space="preserve"> </w:t>
      </w:r>
      <w:r w:rsidRPr="00526A7A">
        <w:rPr>
          <w:rFonts w:eastAsia="Calibri" w:hint="cs"/>
          <w:b/>
          <w:bCs/>
          <w:sz w:val="16"/>
          <w:rtl/>
        </w:rPr>
        <w:t>בדרגת</w:t>
      </w:r>
      <w:r w:rsidRPr="00526A7A">
        <w:rPr>
          <w:rFonts w:eastAsia="Calibri"/>
          <w:b/>
          <w:bCs/>
          <w:sz w:val="16"/>
          <w:rtl/>
        </w:rPr>
        <w:t xml:space="preserve"> </w:t>
      </w:r>
      <w:r w:rsidRPr="00526A7A">
        <w:rPr>
          <w:rFonts w:eastAsia="Calibri" w:hint="cs"/>
          <w:b/>
          <w:bCs/>
          <w:sz w:val="16"/>
          <w:rtl/>
        </w:rPr>
        <w:t>תת</w:t>
      </w:r>
      <w:r w:rsidRPr="00526A7A">
        <w:rPr>
          <w:rFonts w:eastAsia="Calibri"/>
          <w:b/>
          <w:bCs/>
          <w:sz w:val="16"/>
          <w:rtl/>
        </w:rPr>
        <w:t xml:space="preserve"> </w:t>
      </w:r>
      <w:r w:rsidRPr="00526A7A">
        <w:rPr>
          <w:rFonts w:eastAsia="Calibri" w:hint="cs"/>
          <w:b/>
          <w:bCs/>
          <w:sz w:val="16"/>
          <w:rtl/>
        </w:rPr>
        <w:t>ניצב</w:t>
      </w:r>
      <w:r w:rsidRPr="00526A7A">
        <w:rPr>
          <w:rFonts w:eastAsia="Calibri"/>
          <w:b/>
          <w:bCs/>
          <w:sz w:val="16"/>
          <w:rtl/>
        </w:rPr>
        <w:t xml:space="preserve"> </w:t>
      </w:r>
      <w:r w:rsidRPr="00526A7A">
        <w:rPr>
          <w:rFonts w:eastAsia="Calibri" w:hint="cs"/>
          <w:b/>
          <w:bCs/>
          <w:sz w:val="16"/>
          <w:rtl/>
        </w:rPr>
        <w:t>ומעלה</w:t>
      </w:r>
      <w:r w:rsidRPr="00526A7A">
        <w:rPr>
          <w:rFonts w:eastAsia="Calibri"/>
          <w:b/>
          <w:bCs/>
          <w:sz w:val="16"/>
          <w:rtl/>
        </w:rPr>
        <w:t xml:space="preserve"> </w:t>
      </w:r>
      <w:r w:rsidRPr="00526A7A">
        <w:rPr>
          <w:rFonts w:eastAsia="Calibri" w:hint="cs"/>
          <w:b/>
          <w:bCs/>
          <w:sz w:val="16"/>
          <w:rtl/>
        </w:rPr>
        <w:t>במשטרת</w:t>
      </w:r>
      <w:r w:rsidRPr="00526A7A">
        <w:rPr>
          <w:rFonts w:eastAsia="Calibri"/>
          <w:b/>
          <w:bCs/>
          <w:sz w:val="16"/>
          <w:rtl/>
        </w:rPr>
        <w:t xml:space="preserve"> </w:t>
      </w:r>
      <w:r w:rsidRPr="00526A7A">
        <w:rPr>
          <w:rFonts w:eastAsia="Calibri" w:hint="cs"/>
          <w:b/>
          <w:bCs/>
          <w:sz w:val="16"/>
          <w:rtl/>
        </w:rPr>
        <w:t>ישראל</w:t>
      </w:r>
      <w:r w:rsidRPr="00526A7A">
        <w:rPr>
          <w:rFonts w:eastAsia="Calibri"/>
          <w:b/>
          <w:bCs/>
          <w:sz w:val="16"/>
          <w:rtl/>
        </w:rPr>
        <w:t xml:space="preserve">, </w:t>
      </w:r>
      <w:r w:rsidRPr="00526A7A">
        <w:rPr>
          <w:rFonts w:eastAsia="Calibri" w:hint="cs"/>
          <w:b/>
          <w:bCs/>
          <w:sz w:val="16"/>
          <w:rtl/>
        </w:rPr>
        <w:t>סוהר</w:t>
      </w:r>
      <w:r w:rsidRPr="00526A7A">
        <w:rPr>
          <w:rFonts w:eastAsia="Calibri"/>
          <w:b/>
          <w:bCs/>
          <w:sz w:val="16"/>
          <w:rtl/>
        </w:rPr>
        <w:t xml:space="preserve"> </w:t>
      </w:r>
      <w:r w:rsidRPr="00526A7A">
        <w:rPr>
          <w:rFonts w:eastAsia="Calibri" w:hint="cs"/>
          <w:b/>
          <w:bCs/>
          <w:sz w:val="16"/>
          <w:rtl/>
        </w:rPr>
        <w:t>בדרגת</w:t>
      </w:r>
      <w:r w:rsidRPr="00526A7A">
        <w:rPr>
          <w:rFonts w:eastAsia="Calibri"/>
          <w:b/>
          <w:bCs/>
          <w:sz w:val="16"/>
          <w:rtl/>
        </w:rPr>
        <w:t xml:space="preserve"> </w:t>
      </w:r>
      <w:r w:rsidRPr="00526A7A">
        <w:rPr>
          <w:rFonts w:eastAsia="Calibri" w:hint="cs"/>
          <w:b/>
          <w:bCs/>
          <w:sz w:val="16"/>
          <w:rtl/>
        </w:rPr>
        <w:t>תת</w:t>
      </w:r>
      <w:r w:rsidRPr="00526A7A">
        <w:rPr>
          <w:rFonts w:eastAsia="Calibri"/>
          <w:b/>
          <w:bCs/>
          <w:sz w:val="16"/>
          <w:rtl/>
        </w:rPr>
        <w:t xml:space="preserve">-גונדר </w:t>
      </w:r>
      <w:r w:rsidRPr="00526A7A">
        <w:rPr>
          <w:rFonts w:eastAsia="Calibri" w:hint="cs"/>
          <w:b/>
          <w:bCs/>
          <w:sz w:val="16"/>
          <w:rtl/>
        </w:rPr>
        <w:t>ומעלה</w:t>
      </w:r>
      <w:r w:rsidRPr="00526A7A">
        <w:rPr>
          <w:rFonts w:eastAsia="Calibri"/>
          <w:b/>
          <w:bCs/>
          <w:sz w:val="16"/>
          <w:rtl/>
        </w:rPr>
        <w:t xml:space="preserve"> </w:t>
      </w:r>
      <w:r w:rsidRPr="00526A7A">
        <w:rPr>
          <w:rFonts w:eastAsia="Calibri" w:hint="cs"/>
          <w:b/>
          <w:bCs/>
          <w:sz w:val="16"/>
          <w:rtl/>
        </w:rPr>
        <w:t>בשירות</w:t>
      </w:r>
      <w:r w:rsidRPr="00526A7A">
        <w:rPr>
          <w:rFonts w:eastAsia="Calibri"/>
          <w:b/>
          <w:bCs/>
          <w:sz w:val="16"/>
          <w:rtl/>
        </w:rPr>
        <w:t xml:space="preserve"> </w:t>
      </w:r>
      <w:r w:rsidRPr="00526A7A">
        <w:rPr>
          <w:rFonts w:eastAsia="Calibri" w:hint="cs"/>
          <w:b/>
          <w:bCs/>
          <w:sz w:val="16"/>
          <w:rtl/>
        </w:rPr>
        <w:t>בתי</w:t>
      </w:r>
      <w:r w:rsidRPr="00526A7A">
        <w:rPr>
          <w:rFonts w:eastAsia="Calibri"/>
          <w:b/>
          <w:bCs/>
          <w:sz w:val="16"/>
          <w:rtl/>
        </w:rPr>
        <w:t xml:space="preserve"> </w:t>
      </w:r>
      <w:r w:rsidRPr="00526A7A">
        <w:rPr>
          <w:rFonts w:eastAsia="Calibri" w:hint="cs"/>
          <w:b/>
          <w:bCs/>
          <w:sz w:val="16"/>
          <w:rtl/>
        </w:rPr>
        <w:t>הסוהר</w:t>
      </w:r>
      <w:r w:rsidRPr="00526A7A">
        <w:rPr>
          <w:rFonts w:eastAsia="Calibri"/>
          <w:b/>
          <w:bCs/>
          <w:sz w:val="16"/>
          <w:rtl/>
        </w:rPr>
        <w:t xml:space="preserve">, </w:t>
      </w:r>
      <w:r w:rsidRPr="00526A7A">
        <w:rPr>
          <w:rFonts w:eastAsia="Calibri" w:hint="cs"/>
          <w:b/>
          <w:bCs/>
          <w:sz w:val="16"/>
          <w:rtl/>
        </w:rPr>
        <w:t>חייל</w:t>
      </w:r>
      <w:r w:rsidRPr="00526A7A">
        <w:rPr>
          <w:rFonts w:eastAsia="Calibri"/>
          <w:b/>
          <w:bCs/>
          <w:sz w:val="16"/>
          <w:rtl/>
        </w:rPr>
        <w:t xml:space="preserve"> </w:t>
      </w:r>
      <w:r w:rsidRPr="00526A7A">
        <w:rPr>
          <w:rFonts w:eastAsia="Calibri" w:hint="cs"/>
          <w:b/>
          <w:bCs/>
          <w:sz w:val="16"/>
          <w:rtl/>
        </w:rPr>
        <w:t>בצה</w:t>
      </w:r>
      <w:r w:rsidRPr="00526A7A">
        <w:rPr>
          <w:rFonts w:eastAsia="Calibri"/>
          <w:b/>
          <w:bCs/>
          <w:sz w:val="16"/>
          <w:rtl/>
        </w:rPr>
        <w:t xml:space="preserve">"ל </w:t>
      </w:r>
      <w:r w:rsidRPr="00526A7A">
        <w:rPr>
          <w:rFonts w:eastAsia="Calibri" w:hint="cs"/>
          <w:b/>
          <w:bCs/>
          <w:sz w:val="16"/>
          <w:rtl/>
        </w:rPr>
        <w:t>שהוא</w:t>
      </w:r>
      <w:r w:rsidRPr="00526A7A">
        <w:rPr>
          <w:rFonts w:eastAsia="Calibri"/>
          <w:b/>
          <w:bCs/>
          <w:sz w:val="16"/>
          <w:rtl/>
        </w:rPr>
        <w:t xml:space="preserve"> </w:t>
      </w:r>
      <w:r w:rsidRPr="00526A7A">
        <w:rPr>
          <w:rFonts w:eastAsia="Calibri" w:hint="cs"/>
          <w:b/>
          <w:bCs/>
          <w:sz w:val="16"/>
          <w:rtl/>
        </w:rPr>
        <w:t>קצין</w:t>
      </w:r>
      <w:r w:rsidRPr="00526A7A">
        <w:rPr>
          <w:rFonts w:eastAsia="Calibri"/>
          <w:b/>
          <w:bCs/>
          <w:sz w:val="16"/>
          <w:rtl/>
        </w:rPr>
        <w:t xml:space="preserve"> </w:t>
      </w:r>
      <w:r w:rsidRPr="00526A7A">
        <w:rPr>
          <w:rFonts w:eastAsia="Calibri" w:hint="cs"/>
          <w:b/>
          <w:bCs/>
          <w:sz w:val="16"/>
          <w:rtl/>
        </w:rPr>
        <w:t>בדרגת</w:t>
      </w:r>
      <w:r w:rsidRPr="00526A7A">
        <w:rPr>
          <w:rFonts w:eastAsia="Calibri"/>
          <w:b/>
          <w:bCs/>
          <w:sz w:val="16"/>
          <w:rtl/>
        </w:rPr>
        <w:t xml:space="preserve"> </w:t>
      </w:r>
      <w:r w:rsidRPr="00526A7A">
        <w:rPr>
          <w:rFonts w:eastAsia="Calibri" w:hint="cs"/>
          <w:b/>
          <w:bCs/>
          <w:sz w:val="16"/>
          <w:rtl/>
        </w:rPr>
        <w:t>אלוף</w:t>
      </w:r>
      <w:r w:rsidRPr="00526A7A">
        <w:rPr>
          <w:rFonts w:eastAsia="Calibri"/>
          <w:b/>
          <w:bCs/>
          <w:sz w:val="16"/>
          <w:rtl/>
        </w:rPr>
        <w:t xml:space="preserve"> </w:t>
      </w:r>
      <w:r w:rsidRPr="00526A7A">
        <w:rPr>
          <w:rFonts w:eastAsia="Calibri" w:hint="cs"/>
          <w:b/>
          <w:bCs/>
          <w:sz w:val="16"/>
          <w:rtl/>
        </w:rPr>
        <w:t>ומעלה</w:t>
      </w:r>
      <w:r w:rsidRPr="00526A7A">
        <w:rPr>
          <w:rFonts w:eastAsia="Calibri"/>
          <w:b/>
          <w:bCs/>
          <w:sz w:val="16"/>
          <w:rtl/>
        </w:rPr>
        <w:t xml:space="preserve"> </w:t>
      </w:r>
      <w:r w:rsidRPr="00526A7A">
        <w:rPr>
          <w:rFonts w:eastAsia="Calibri" w:hint="cs"/>
          <w:b/>
          <w:bCs/>
          <w:sz w:val="16"/>
          <w:rtl/>
        </w:rPr>
        <w:t>או</w:t>
      </w:r>
      <w:r w:rsidRPr="00526A7A">
        <w:rPr>
          <w:rFonts w:eastAsia="Calibri"/>
          <w:b/>
          <w:bCs/>
          <w:sz w:val="16"/>
          <w:rtl/>
        </w:rPr>
        <w:t xml:space="preserve"> </w:t>
      </w:r>
      <w:r w:rsidRPr="00526A7A">
        <w:rPr>
          <w:rFonts w:eastAsia="Calibri" w:hint="cs"/>
          <w:b/>
          <w:bCs/>
          <w:sz w:val="16"/>
          <w:rtl/>
        </w:rPr>
        <w:t>קצין</w:t>
      </w:r>
      <w:r w:rsidRPr="00526A7A">
        <w:rPr>
          <w:rFonts w:eastAsia="Calibri"/>
          <w:b/>
          <w:bCs/>
          <w:sz w:val="16"/>
          <w:rtl/>
        </w:rPr>
        <w:t xml:space="preserve"> </w:t>
      </w:r>
      <w:r w:rsidRPr="00526A7A">
        <w:rPr>
          <w:rFonts w:eastAsia="Calibri" w:hint="cs"/>
          <w:b/>
          <w:bCs/>
          <w:sz w:val="16"/>
          <w:rtl/>
        </w:rPr>
        <w:t>בדרגת</w:t>
      </w:r>
      <w:r w:rsidRPr="00526A7A">
        <w:rPr>
          <w:rFonts w:eastAsia="Calibri"/>
          <w:b/>
          <w:bCs/>
          <w:sz w:val="16"/>
          <w:rtl/>
        </w:rPr>
        <w:t xml:space="preserve"> </w:t>
      </w:r>
      <w:r w:rsidRPr="00526A7A">
        <w:rPr>
          <w:rFonts w:eastAsia="Calibri" w:hint="cs"/>
          <w:b/>
          <w:bCs/>
          <w:sz w:val="16"/>
          <w:rtl/>
        </w:rPr>
        <w:t>תת</w:t>
      </w:r>
      <w:r w:rsidRPr="00526A7A">
        <w:rPr>
          <w:rFonts w:eastAsia="Calibri"/>
          <w:b/>
          <w:bCs/>
          <w:sz w:val="16"/>
          <w:rtl/>
        </w:rPr>
        <w:t xml:space="preserve">-אלוף </w:t>
      </w:r>
      <w:r w:rsidRPr="00526A7A">
        <w:rPr>
          <w:rFonts w:eastAsia="Calibri" w:hint="cs"/>
          <w:b/>
          <w:bCs/>
          <w:sz w:val="16"/>
          <w:rtl/>
        </w:rPr>
        <w:t>בתפקידים</w:t>
      </w:r>
      <w:r w:rsidRPr="00526A7A">
        <w:rPr>
          <w:rFonts w:eastAsia="Calibri"/>
          <w:b/>
          <w:bCs/>
          <w:color w:val="FF0000"/>
          <w:sz w:val="16"/>
          <w:rtl/>
        </w:rPr>
        <w:t xml:space="preserve"> </w:t>
      </w:r>
      <w:r w:rsidRPr="00526A7A">
        <w:rPr>
          <w:rFonts w:eastAsia="Calibri" w:hint="cs"/>
          <w:b/>
          <w:bCs/>
          <w:sz w:val="16"/>
          <w:rtl/>
        </w:rPr>
        <w:t>שפורטו</w:t>
      </w:r>
      <w:r w:rsidRPr="00526A7A">
        <w:rPr>
          <w:rFonts w:eastAsia="Calibri"/>
          <w:b/>
          <w:bCs/>
          <w:sz w:val="16"/>
          <w:rtl/>
        </w:rPr>
        <w:t xml:space="preserve"> </w:t>
      </w:r>
      <w:r w:rsidRPr="00526A7A">
        <w:rPr>
          <w:rFonts w:eastAsia="Calibri" w:hint="cs"/>
          <w:b/>
          <w:bCs/>
          <w:sz w:val="16"/>
          <w:rtl/>
        </w:rPr>
        <w:t>בחוק</w:t>
      </w:r>
      <w:r w:rsidRPr="00526A7A">
        <w:rPr>
          <w:rFonts w:eastAsia="Calibri"/>
          <w:b/>
          <w:bCs/>
          <w:sz w:val="16"/>
          <w:rtl/>
        </w:rPr>
        <w:t xml:space="preserve">, </w:t>
      </w:r>
      <w:r w:rsidRPr="00526A7A">
        <w:rPr>
          <w:rFonts w:eastAsia="Calibri" w:hint="cs"/>
          <w:b/>
          <w:bCs/>
          <w:sz w:val="16"/>
          <w:rtl/>
        </w:rPr>
        <w:t>וכן</w:t>
      </w:r>
      <w:r w:rsidR="003B1256" w:rsidRPr="00526A7A">
        <w:rPr>
          <w:rFonts w:eastAsia="Calibri"/>
          <w:b/>
          <w:bCs/>
          <w:sz w:val="16"/>
          <w:rtl/>
        </w:rPr>
        <w:t xml:space="preserve"> </w:t>
      </w:r>
      <w:r w:rsidRPr="00526A7A">
        <w:rPr>
          <w:rFonts w:eastAsia="Calibri" w:hint="cs"/>
          <w:b/>
          <w:bCs/>
          <w:sz w:val="16"/>
          <w:rtl/>
        </w:rPr>
        <w:t>עובד</w:t>
      </w:r>
      <w:r w:rsidRPr="00526A7A">
        <w:rPr>
          <w:rFonts w:eastAsia="Calibri"/>
          <w:b/>
          <w:bCs/>
          <w:sz w:val="16"/>
          <w:rtl/>
        </w:rPr>
        <w:t xml:space="preserve"> רשות מקומית שהוא מנהל כללי, מזכיר, מהנדס, יועץ משפטי, מבקר, גזבר, מנהל מחלקה, עוזר לראש הרשות המקומית. תחילתו של חוק זה ביום ה בניסן </w:t>
      </w:r>
      <w:r w:rsidRPr="00526A7A">
        <w:rPr>
          <w:rFonts w:eastAsia="Calibri" w:hint="cs"/>
          <w:b/>
          <w:bCs/>
          <w:sz w:val="16"/>
          <w:rtl/>
        </w:rPr>
        <w:t>התשע</w:t>
      </w:r>
      <w:r w:rsidRPr="00526A7A">
        <w:rPr>
          <w:rFonts w:eastAsia="Calibri"/>
          <w:b/>
          <w:bCs/>
          <w:sz w:val="16"/>
          <w:rtl/>
        </w:rPr>
        <w:t>"ז (1 באפריל 2017).</w:t>
      </w:r>
    </w:p>
    <w:p w:rsidR="00AC4ACE" w:rsidRPr="00526A7A" w:rsidRDefault="00AC4ACE" w:rsidP="00AC4ACE">
      <w:pPr>
        <w:pStyle w:val="af7"/>
        <w:tabs>
          <w:tab w:val="left" w:pos="-2"/>
        </w:tabs>
        <w:bidi/>
        <w:spacing w:line="360" w:lineRule="auto"/>
        <w:ind w:left="-144"/>
        <w:jc w:val="both"/>
        <w:rPr>
          <w:rFonts w:ascii="Arial" w:hAnsi="Arial"/>
          <w:b/>
          <w:bCs/>
          <w:color w:val="0000FF"/>
          <w:sz w:val="16"/>
          <w:szCs w:val="22"/>
          <w:u w:val="single"/>
          <w:rtl/>
        </w:rPr>
      </w:pPr>
      <w:r w:rsidRPr="00526A7A">
        <w:rPr>
          <w:rFonts w:eastAsia="Calibri"/>
          <w:b/>
          <w:bCs/>
          <w:sz w:val="16"/>
          <w:szCs w:val="22"/>
        </w:rPr>
        <w:t>●</w:t>
      </w:r>
      <w:r w:rsidRPr="00526A7A">
        <w:rPr>
          <w:rFonts w:eastAsia="Calibri"/>
          <w:b/>
          <w:bCs/>
          <w:sz w:val="16"/>
          <w:szCs w:val="22"/>
          <w:rtl/>
        </w:rPr>
        <w:t xml:space="preserve"> </w:t>
      </w:r>
      <w:r w:rsidRPr="00526A7A">
        <w:rPr>
          <w:rFonts w:eastAsia="Calibri" w:hint="cs"/>
          <w:b/>
          <w:bCs/>
          <w:color w:val="FF0000"/>
          <w:sz w:val="16"/>
          <w:szCs w:val="22"/>
          <w:rtl/>
        </w:rPr>
        <w:t>חוק</w:t>
      </w:r>
      <w:r w:rsidRPr="00526A7A">
        <w:rPr>
          <w:rFonts w:eastAsia="Calibri"/>
          <w:b/>
          <w:bCs/>
          <w:color w:val="FF0000"/>
          <w:sz w:val="16"/>
          <w:szCs w:val="22"/>
          <w:rtl/>
        </w:rPr>
        <w:t xml:space="preserve"> </w:t>
      </w:r>
      <w:r w:rsidRPr="00526A7A">
        <w:rPr>
          <w:rFonts w:eastAsia="Calibri" w:hint="cs"/>
          <w:b/>
          <w:bCs/>
          <w:color w:val="FF0000"/>
          <w:sz w:val="16"/>
          <w:szCs w:val="22"/>
          <w:rtl/>
        </w:rPr>
        <w:t>שירות</w:t>
      </w:r>
      <w:r w:rsidRPr="00526A7A">
        <w:rPr>
          <w:rFonts w:eastAsia="Calibri"/>
          <w:b/>
          <w:bCs/>
          <w:color w:val="FF0000"/>
          <w:sz w:val="16"/>
          <w:szCs w:val="22"/>
          <w:rtl/>
        </w:rPr>
        <w:t xml:space="preserve"> </w:t>
      </w:r>
      <w:r w:rsidRPr="00526A7A">
        <w:rPr>
          <w:rFonts w:eastAsia="Calibri" w:hint="cs"/>
          <w:b/>
          <w:bCs/>
          <w:color w:val="FF0000"/>
          <w:sz w:val="16"/>
          <w:szCs w:val="22"/>
          <w:rtl/>
        </w:rPr>
        <w:t>הציבור</w:t>
      </w:r>
      <w:r w:rsidRPr="00526A7A">
        <w:rPr>
          <w:rFonts w:eastAsia="Calibri"/>
          <w:b/>
          <w:bCs/>
          <w:color w:val="FF0000"/>
          <w:sz w:val="16"/>
          <w:szCs w:val="22"/>
          <w:rtl/>
        </w:rPr>
        <w:t xml:space="preserve"> (הצהרת </w:t>
      </w:r>
      <w:r w:rsidRPr="00526A7A">
        <w:rPr>
          <w:rFonts w:eastAsia="Calibri" w:hint="cs"/>
          <w:b/>
          <w:bCs/>
          <w:color w:val="FF0000"/>
          <w:sz w:val="16"/>
          <w:szCs w:val="22"/>
          <w:rtl/>
        </w:rPr>
        <w:t>הון</w:t>
      </w:r>
      <w:r w:rsidRPr="00526A7A">
        <w:rPr>
          <w:rFonts w:eastAsia="Calibri"/>
          <w:b/>
          <w:bCs/>
          <w:color w:val="FF0000"/>
          <w:sz w:val="16"/>
          <w:szCs w:val="22"/>
          <w:rtl/>
        </w:rPr>
        <w:t xml:space="preserve">), </w:t>
      </w:r>
      <w:r w:rsidRPr="00526A7A">
        <w:rPr>
          <w:rFonts w:eastAsia="Calibri" w:hint="cs"/>
          <w:b/>
          <w:bCs/>
          <w:color w:val="FF0000"/>
          <w:sz w:val="16"/>
          <w:szCs w:val="22"/>
          <w:rtl/>
        </w:rPr>
        <w:t>התשע</w:t>
      </w:r>
      <w:r w:rsidRPr="00526A7A">
        <w:rPr>
          <w:rFonts w:eastAsia="Calibri"/>
          <w:b/>
          <w:bCs/>
          <w:color w:val="FF0000"/>
          <w:sz w:val="16"/>
          <w:szCs w:val="22"/>
          <w:rtl/>
        </w:rPr>
        <w:t>"ז-2016</w:t>
      </w:r>
      <w:r w:rsidRPr="00526A7A">
        <w:rPr>
          <w:rFonts w:eastAsia="Calibri"/>
          <w:b/>
          <w:bCs/>
          <w:sz w:val="16"/>
          <w:szCs w:val="22"/>
        </w:rPr>
        <w:t>●</w:t>
      </w:r>
      <w:r w:rsidR="003B1256" w:rsidRPr="00526A7A">
        <w:rPr>
          <w:rFonts w:eastAsia="Calibri"/>
          <w:b/>
          <w:bCs/>
          <w:sz w:val="16"/>
          <w:szCs w:val="22"/>
          <w:rtl/>
        </w:rPr>
        <w:t xml:space="preserve"> </w:t>
      </w:r>
      <w:r w:rsidRPr="00526A7A">
        <w:rPr>
          <w:rFonts w:eastAsia="Calibri" w:hint="cs"/>
          <w:sz w:val="16"/>
          <w:szCs w:val="22"/>
          <w:rtl/>
        </w:rPr>
        <w:t>התקבל</w:t>
      </w:r>
      <w:r w:rsidRPr="00526A7A">
        <w:rPr>
          <w:rFonts w:eastAsia="Calibri"/>
          <w:sz w:val="16"/>
          <w:szCs w:val="22"/>
          <w:rtl/>
        </w:rPr>
        <w:t xml:space="preserve"> בכנסת ביום ו' בחשוון </w:t>
      </w:r>
      <w:r w:rsidRPr="00526A7A">
        <w:rPr>
          <w:rFonts w:eastAsia="Calibri" w:hint="cs"/>
          <w:sz w:val="16"/>
          <w:szCs w:val="22"/>
          <w:rtl/>
        </w:rPr>
        <w:t>התשע</w:t>
      </w:r>
      <w:r w:rsidRPr="00526A7A">
        <w:rPr>
          <w:rFonts w:eastAsia="Calibri"/>
          <w:sz w:val="16"/>
          <w:szCs w:val="22"/>
          <w:rtl/>
        </w:rPr>
        <w:t>"ז (7 בנובמבר 2016).</w:t>
      </w:r>
    </w:p>
    <w:p w:rsidR="00EB478A" w:rsidRPr="00526A7A" w:rsidRDefault="00EB478A" w:rsidP="00EB478A">
      <w:pPr>
        <w:tabs>
          <w:tab w:val="left" w:pos="0"/>
        </w:tabs>
        <w:bidi/>
        <w:spacing w:line="360" w:lineRule="auto"/>
        <w:ind w:left="52"/>
        <w:jc w:val="both"/>
        <w:rPr>
          <w:rFonts w:ascii="Arial" w:hAnsi="Arial"/>
          <w:b/>
          <w:bCs/>
          <w:sz w:val="16"/>
          <w:szCs w:val="28"/>
          <w:u w:val="single"/>
          <w:rtl/>
        </w:rPr>
      </w:pPr>
    </w:p>
    <w:p w:rsidR="005F3D47" w:rsidRPr="00526A7A" w:rsidRDefault="003C1C59" w:rsidP="005F3D47">
      <w:pPr>
        <w:pStyle w:val="af7"/>
        <w:numPr>
          <w:ilvl w:val="0"/>
          <w:numId w:val="48"/>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תיקוני</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חקיקה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בנוגע</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להארכת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חופשת</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הלידה</w:t>
      </w:r>
      <w:r w:rsidRPr="00526A7A">
        <w:rPr>
          <w:rFonts w:ascii="Arial" w:hAnsi="Arial"/>
          <w:b/>
          <w:bCs/>
          <w:color w:val="0000FF"/>
          <w:sz w:val="16"/>
          <w:szCs w:val="32"/>
          <w:u w:val="single"/>
          <w:rtl/>
        </w:rPr>
        <w:t xml:space="preserve"> </w:t>
      </w:r>
      <w:r w:rsidRPr="00526A7A">
        <w:rPr>
          <w:rFonts w:ascii="Arial" w:hAnsi="Arial" w:hint="eastAsia"/>
          <w:b/>
          <w:bCs/>
          <w:color w:val="0000FF"/>
          <w:sz w:val="16"/>
          <w:szCs w:val="32"/>
          <w:u w:val="single"/>
          <w:rtl/>
        </w:rPr>
        <w:t>וההורות</w:t>
      </w:r>
    </w:p>
    <w:p w:rsidR="005F3D47" w:rsidRPr="00526A7A" w:rsidRDefault="003C1C59" w:rsidP="005F3D47">
      <w:pPr>
        <w:pStyle w:val="af7"/>
        <w:tabs>
          <w:tab w:val="left" w:pos="-2"/>
        </w:tabs>
        <w:bidi/>
        <w:spacing w:line="360" w:lineRule="auto"/>
        <w:ind w:left="-144"/>
        <w:jc w:val="both"/>
        <w:rPr>
          <w:rFonts w:eastAsia="Calibri"/>
          <w:b/>
          <w:bCs/>
          <w:sz w:val="16"/>
          <w:rtl/>
        </w:rPr>
      </w:pPr>
      <w:r w:rsidRPr="00526A7A">
        <w:rPr>
          <w:rFonts w:eastAsia="Calibri" w:hint="cs"/>
          <w:b/>
          <w:bCs/>
          <w:sz w:val="16"/>
          <w:rtl/>
        </w:rPr>
        <w:t>במסגרת</w:t>
      </w:r>
      <w:r w:rsidRPr="00526A7A">
        <w:rPr>
          <w:rFonts w:eastAsia="Calibri"/>
          <w:b/>
          <w:bCs/>
          <w:sz w:val="16"/>
          <w:rtl/>
        </w:rPr>
        <w:t xml:space="preserve"> </w:t>
      </w:r>
      <w:r w:rsidRPr="00526A7A">
        <w:rPr>
          <w:rFonts w:eastAsia="Calibri" w:hint="cs"/>
          <w:b/>
          <w:bCs/>
          <w:sz w:val="16"/>
          <w:rtl/>
        </w:rPr>
        <w:t>חוק</w:t>
      </w:r>
      <w:r w:rsidRPr="00526A7A">
        <w:rPr>
          <w:rFonts w:eastAsia="Calibri"/>
          <w:b/>
          <w:bCs/>
          <w:sz w:val="16"/>
          <w:rtl/>
        </w:rPr>
        <w:t xml:space="preserve"> </w:t>
      </w:r>
      <w:r w:rsidRPr="00526A7A">
        <w:rPr>
          <w:rFonts w:eastAsia="Calibri" w:hint="cs"/>
          <w:b/>
          <w:bCs/>
          <w:sz w:val="16"/>
          <w:rtl/>
        </w:rPr>
        <w:t>שינויים</w:t>
      </w:r>
      <w:r w:rsidRPr="00526A7A">
        <w:rPr>
          <w:rFonts w:eastAsia="Calibri"/>
          <w:b/>
          <w:bCs/>
          <w:sz w:val="16"/>
          <w:rtl/>
        </w:rPr>
        <w:t xml:space="preserve"> </w:t>
      </w:r>
      <w:r w:rsidRPr="00526A7A">
        <w:rPr>
          <w:rFonts w:eastAsia="Calibri" w:hint="cs"/>
          <w:b/>
          <w:bCs/>
          <w:sz w:val="16"/>
          <w:rtl/>
        </w:rPr>
        <w:t>בהסדר</w:t>
      </w:r>
      <w:r w:rsidRPr="00526A7A">
        <w:rPr>
          <w:rFonts w:eastAsia="Calibri"/>
          <w:b/>
          <w:bCs/>
          <w:sz w:val="16"/>
          <w:rtl/>
        </w:rPr>
        <w:t xml:space="preserve"> </w:t>
      </w:r>
      <w:r w:rsidRPr="00526A7A">
        <w:rPr>
          <w:rFonts w:eastAsia="Calibri" w:hint="cs"/>
          <w:b/>
          <w:bCs/>
          <w:sz w:val="16"/>
          <w:rtl/>
        </w:rPr>
        <w:t>תקופת</w:t>
      </w:r>
      <w:r w:rsidRPr="00526A7A">
        <w:rPr>
          <w:rFonts w:eastAsia="Calibri"/>
          <w:b/>
          <w:bCs/>
          <w:sz w:val="16"/>
          <w:rtl/>
        </w:rPr>
        <w:t xml:space="preserve"> </w:t>
      </w:r>
      <w:r w:rsidRPr="00526A7A">
        <w:rPr>
          <w:rFonts w:eastAsia="Calibri" w:hint="cs"/>
          <w:b/>
          <w:bCs/>
          <w:sz w:val="16"/>
          <w:rtl/>
        </w:rPr>
        <w:t>הלידה</w:t>
      </w:r>
      <w:r w:rsidRPr="00526A7A">
        <w:rPr>
          <w:rFonts w:eastAsia="Calibri"/>
          <w:b/>
          <w:bCs/>
          <w:sz w:val="16"/>
          <w:rtl/>
        </w:rPr>
        <w:t xml:space="preserve"> </w:t>
      </w:r>
      <w:r w:rsidRPr="00526A7A">
        <w:rPr>
          <w:rFonts w:eastAsia="Calibri" w:hint="cs"/>
          <w:b/>
          <w:bCs/>
          <w:sz w:val="16"/>
          <w:rtl/>
        </w:rPr>
        <w:t>וההורות</w:t>
      </w:r>
      <w:r w:rsidRPr="00526A7A">
        <w:rPr>
          <w:rFonts w:eastAsia="Calibri"/>
          <w:b/>
          <w:bCs/>
          <w:sz w:val="16"/>
          <w:rtl/>
        </w:rPr>
        <w:t xml:space="preserve"> (תיקוני </w:t>
      </w:r>
      <w:r w:rsidRPr="00526A7A">
        <w:rPr>
          <w:rFonts w:eastAsia="Calibri" w:hint="cs"/>
          <w:b/>
          <w:bCs/>
          <w:sz w:val="16"/>
          <w:rtl/>
        </w:rPr>
        <w:t>חקיקה</w:t>
      </w:r>
      <w:r w:rsidRPr="00526A7A">
        <w:rPr>
          <w:rFonts w:eastAsia="Calibri"/>
          <w:b/>
          <w:bCs/>
          <w:sz w:val="16"/>
          <w:rtl/>
        </w:rPr>
        <w:t xml:space="preserve">), </w:t>
      </w:r>
      <w:r w:rsidRPr="00526A7A">
        <w:rPr>
          <w:rFonts w:eastAsia="Calibri" w:hint="cs"/>
          <w:b/>
          <w:bCs/>
          <w:sz w:val="16"/>
          <w:rtl/>
        </w:rPr>
        <w:t>התשע</w:t>
      </w:r>
      <w:r w:rsidRPr="00526A7A">
        <w:rPr>
          <w:rFonts w:eastAsia="Calibri"/>
          <w:b/>
          <w:bCs/>
          <w:sz w:val="16"/>
          <w:rtl/>
        </w:rPr>
        <w:t>"ז</w:t>
      </w:r>
      <w:r w:rsidR="005F3D47" w:rsidRPr="00526A7A">
        <w:rPr>
          <w:rFonts w:eastAsia="Calibri"/>
          <w:b/>
          <w:bCs/>
          <w:sz w:val="16"/>
          <w:rtl/>
        </w:rPr>
        <w:t>-</w:t>
      </w:r>
      <w:r w:rsidRPr="00526A7A">
        <w:rPr>
          <w:rFonts w:eastAsia="Calibri"/>
          <w:b/>
          <w:bCs/>
          <w:sz w:val="16"/>
          <w:rtl/>
        </w:rPr>
        <w:t xml:space="preserve">2017, הוארכה תקופת הלידה וההורות לחמישה עשר שבועות. מהם שבעה שבועות או פחות מזה, כרצון העובדת, לפני יום הלידה המשוער והשאר אחרי הלידה. עובד שאשתו ילדה ייתן לו מעסיקו תקופת לידה והורות של שבעה ימים במהלך תקופת הלידה וההורות של אשתו, ובלבד שהיא הסכימה בכתב לוותר לטובתו על חלק מתקופת הלידה וההורות המגיעה לה בתנאים שפורטו בחוק. לעניין זה גם אישה שהיא עובדת עצמאית והסכימה בכתב לחזור לעסוק במשלח ידה בתקופה שנותרה אילו הייתה זכאית לתקופת לידה והורות. </w:t>
      </w:r>
    </w:p>
    <w:p w:rsidR="003C1C59" w:rsidRPr="00526A7A" w:rsidRDefault="003C1C59" w:rsidP="001122DC">
      <w:pPr>
        <w:pStyle w:val="af7"/>
        <w:tabs>
          <w:tab w:val="left" w:pos="-2"/>
        </w:tabs>
        <w:bidi/>
        <w:spacing w:line="360" w:lineRule="auto"/>
        <w:ind w:left="-144"/>
        <w:jc w:val="both"/>
        <w:rPr>
          <w:rFonts w:ascii="Arial" w:hAnsi="Arial"/>
          <w:b/>
          <w:bCs/>
          <w:color w:val="0000FF"/>
          <w:sz w:val="16"/>
          <w:szCs w:val="22"/>
          <w:u w:val="single"/>
          <w:rtl/>
        </w:rPr>
      </w:pPr>
      <w:r w:rsidRPr="00526A7A">
        <w:rPr>
          <w:rFonts w:ascii="Arial" w:eastAsia="Calibri" w:hAnsi="Arial" w:cs="Arial"/>
          <w:sz w:val="16"/>
          <w:szCs w:val="22"/>
          <w:rtl/>
        </w:rPr>
        <w:t>●</w:t>
      </w:r>
      <w:r w:rsidR="005F3D47" w:rsidRPr="00526A7A">
        <w:rPr>
          <w:rFonts w:eastAsia="Calibri"/>
          <w:sz w:val="16"/>
          <w:szCs w:val="22"/>
          <w:rtl/>
        </w:rPr>
        <w:t xml:space="preserve"> </w:t>
      </w:r>
      <w:r w:rsidRPr="00526A7A">
        <w:rPr>
          <w:rFonts w:eastAsia="Calibri" w:hint="cs"/>
          <w:b/>
          <w:bCs/>
          <w:color w:val="FF0000"/>
          <w:sz w:val="16"/>
          <w:szCs w:val="22"/>
          <w:rtl/>
        </w:rPr>
        <w:t>חוק</w:t>
      </w:r>
      <w:r w:rsidRPr="00526A7A">
        <w:rPr>
          <w:rFonts w:eastAsia="Calibri"/>
          <w:b/>
          <w:bCs/>
          <w:color w:val="FF0000"/>
          <w:sz w:val="16"/>
          <w:szCs w:val="22"/>
          <w:rtl/>
        </w:rPr>
        <w:t xml:space="preserve"> </w:t>
      </w:r>
      <w:r w:rsidRPr="00526A7A">
        <w:rPr>
          <w:rFonts w:eastAsia="Calibri" w:hint="cs"/>
          <w:b/>
          <w:bCs/>
          <w:color w:val="FF0000"/>
          <w:sz w:val="16"/>
          <w:szCs w:val="22"/>
          <w:rtl/>
        </w:rPr>
        <w:t>שינויים</w:t>
      </w:r>
      <w:r w:rsidRPr="00526A7A">
        <w:rPr>
          <w:rFonts w:eastAsia="Calibri"/>
          <w:b/>
          <w:bCs/>
          <w:color w:val="FF0000"/>
          <w:sz w:val="16"/>
          <w:szCs w:val="22"/>
          <w:rtl/>
        </w:rPr>
        <w:t xml:space="preserve"> </w:t>
      </w:r>
      <w:r w:rsidRPr="00526A7A">
        <w:rPr>
          <w:rFonts w:eastAsia="Calibri" w:hint="cs"/>
          <w:b/>
          <w:bCs/>
          <w:color w:val="FF0000"/>
          <w:sz w:val="16"/>
          <w:szCs w:val="22"/>
          <w:rtl/>
        </w:rPr>
        <w:t>בהסדר</w:t>
      </w:r>
      <w:r w:rsidRPr="00526A7A">
        <w:rPr>
          <w:rFonts w:eastAsia="Calibri"/>
          <w:b/>
          <w:bCs/>
          <w:color w:val="FF0000"/>
          <w:sz w:val="16"/>
          <w:szCs w:val="22"/>
          <w:rtl/>
        </w:rPr>
        <w:t xml:space="preserve"> </w:t>
      </w:r>
      <w:r w:rsidRPr="00526A7A">
        <w:rPr>
          <w:rFonts w:eastAsia="Calibri" w:hint="cs"/>
          <w:b/>
          <w:bCs/>
          <w:color w:val="FF0000"/>
          <w:sz w:val="16"/>
          <w:szCs w:val="22"/>
          <w:rtl/>
        </w:rPr>
        <w:t>תקופת</w:t>
      </w:r>
      <w:r w:rsidRPr="00526A7A">
        <w:rPr>
          <w:rFonts w:eastAsia="Calibri"/>
          <w:b/>
          <w:bCs/>
          <w:color w:val="FF0000"/>
          <w:sz w:val="16"/>
          <w:szCs w:val="22"/>
          <w:rtl/>
        </w:rPr>
        <w:t xml:space="preserve"> </w:t>
      </w:r>
      <w:r w:rsidRPr="00526A7A">
        <w:rPr>
          <w:rFonts w:eastAsia="Calibri" w:hint="cs"/>
          <w:b/>
          <w:bCs/>
          <w:color w:val="FF0000"/>
          <w:sz w:val="16"/>
          <w:szCs w:val="22"/>
          <w:rtl/>
        </w:rPr>
        <w:t>הלידה</w:t>
      </w:r>
      <w:r w:rsidRPr="00526A7A">
        <w:rPr>
          <w:rFonts w:eastAsia="Calibri"/>
          <w:b/>
          <w:bCs/>
          <w:color w:val="FF0000"/>
          <w:sz w:val="16"/>
          <w:szCs w:val="22"/>
          <w:rtl/>
        </w:rPr>
        <w:t xml:space="preserve"> </w:t>
      </w:r>
      <w:r w:rsidRPr="00526A7A">
        <w:rPr>
          <w:rFonts w:eastAsia="Calibri" w:hint="cs"/>
          <w:b/>
          <w:bCs/>
          <w:color w:val="FF0000"/>
          <w:sz w:val="16"/>
          <w:szCs w:val="22"/>
          <w:rtl/>
        </w:rPr>
        <w:t>וההורות</w:t>
      </w:r>
      <w:r w:rsidR="005F3D47" w:rsidRPr="00526A7A">
        <w:rPr>
          <w:rFonts w:eastAsia="Calibri"/>
          <w:b/>
          <w:bCs/>
          <w:color w:val="FF0000"/>
          <w:sz w:val="16"/>
          <w:szCs w:val="22"/>
          <w:rtl/>
        </w:rPr>
        <w:t xml:space="preserve"> </w:t>
      </w:r>
      <w:r w:rsidRPr="00526A7A">
        <w:rPr>
          <w:rFonts w:eastAsia="Calibri"/>
          <w:b/>
          <w:bCs/>
          <w:color w:val="FF0000"/>
          <w:sz w:val="16"/>
          <w:szCs w:val="22"/>
          <w:rtl/>
        </w:rPr>
        <w:t xml:space="preserve">(תיקוני </w:t>
      </w:r>
      <w:r w:rsidRPr="00526A7A">
        <w:rPr>
          <w:rFonts w:eastAsia="Calibri" w:hint="cs"/>
          <w:b/>
          <w:bCs/>
          <w:color w:val="FF0000"/>
          <w:sz w:val="16"/>
          <w:szCs w:val="22"/>
          <w:rtl/>
        </w:rPr>
        <w:t>חקיקה</w:t>
      </w:r>
      <w:r w:rsidRPr="00526A7A">
        <w:rPr>
          <w:rFonts w:eastAsia="Calibri"/>
          <w:b/>
          <w:bCs/>
          <w:color w:val="FF0000"/>
          <w:sz w:val="16"/>
          <w:szCs w:val="22"/>
          <w:rtl/>
        </w:rPr>
        <w:t xml:space="preserve">) </w:t>
      </w:r>
      <w:r w:rsidRPr="00526A7A">
        <w:rPr>
          <w:rFonts w:eastAsia="Calibri" w:hint="cs"/>
          <w:b/>
          <w:bCs/>
          <w:color w:val="FF0000"/>
          <w:sz w:val="16"/>
          <w:szCs w:val="22"/>
          <w:rtl/>
        </w:rPr>
        <w:t>התשע</w:t>
      </w:r>
      <w:r w:rsidRPr="00526A7A">
        <w:rPr>
          <w:rFonts w:eastAsia="Calibri"/>
          <w:b/>
          <w:bCs/>
          <w:color w:val="FF0000"/>
          <w:sz w:val="16"/>
          <w:szCs w:val="22"/>
          <w:rtl/>
        </w:rPr>
        <w:t>"</w:t>
      </w:r>
      <w:r w:rsidRPr="00526A7A">
        <w:rPr>
          <w:rFonts w:eastAsia="Calibri" w:hint="cs"/>
          <w:b/>
          <w:bCs/>
          <w:color w:val="FF0000"/>
          <w:sz w:val="16"/>
          <w:szCs w:val="22"/>
          <w:rtl/>
        </w:rPr>
        <w:t>ז</w:t>
      </w:r>
      <w:r w:rsidRPr="00526A7A">
        <w:rPr>
          <w:rFonts w:eastAsia="Calibri"/>
          <w:b/>
          <w:bCs/>
          <w:color w:val="FF0000"/>
          <w:sz w:val="16"/>
          <w:szCs w:val="22"/>
          <w:rtl/>
        </w:rPr>
        <w:t>-2017</w:t>
      </w:r>
      <w:r w:rsidRPr="00526A7A">
        <w:rPr>
          <w:rFonts w:ascii="Arial" w:eastAsia="Calibri" w:hAnsi="Arial" w:cs="Arial"/>
          <w:color w:val="FF0000"/>
          <w:sz w:val="16"/>
          <w:szCs w:val="22"/>
          <w:rtl/>
        </w:rPr>
        <w:t xml:space="preserve"> </w:t>
      </w:r>
      <w:r w:rsidRPr="00526A7A">
        <w:rPr>
          <w:rFonts w:ascii="Arial" w:eastAsia="Calibri" w:hAnsi="Arial" w:cs="Arial"/>
          <w:sz w:val="16"/>
          <w:szCs w:val="22"/>
          <w:rtl/>
        </w:rPr>
        <w:t>●</w:t>
      </w:r>
      <w:r w:rsidR="003B1256" w:rsidRPr="00526A7A">
        <w:rPr>
          <w:rFonts w:eastAsia="Calibri"/>
          <w:sz w:val="16"/>
          <w:szCs w:val="22"/>
          <w:rtl/>
        </w:rPr>
        <w:t xml:space="preserve"> </w:t>
      </w:r>
      <w:r w:rsidRPr="00526A7A">
        <w:rPr>
          <w:rFonts w:eastAsia="Calibri" w:hint="cs"/>
          <w:sz w:val="16"/>
          <w:szCs w:val="22"/>
          <w:rtl/>
        </w:rPr>
        <w:t>התקבל</w:t>
      </w:r>
      <w:r w:rsidRPr="00526A7A">
        <w:rPr>
          <w:rFonts w:eastAsia="Calibri"/>
          <w:sz w:val="16"/>
          <w:szCs w:val="22"/>
          <w:rtl/>
        </w:rPr>
        <w:t xml:space="preserve"> </w:t>
      </w:r>
      <w:r w:rsidRPr="00526A7A">
        <w:rPr>
          <w:rFonts w:eastAsia="Calibri" w:hint="cs"/>
          <w:sz w:val="16"/>
          <w:szCs w:val="22"/>
          <w:rtl/>
        </w:rPr>
        <w:t>בכנסת</w:t>
      </w:r>
      <w:r w:rsidRPr="00526A7A">
        <w:rPr>
          <w:rFonts w:eastAsia="Calibri"/>
          <w:sz w:val="16"/>
          <w:szCs w:val="22"/>
          <w:rtl/>
        </w:rPr>
        <w:t xml:space="preserve"> </w:t>
      </w:r>
      <w:r w:rsidRPr="00526A7A">
        <w:rPr>
          <w:rFonts w:eastAsia="Calibri" w:hint="cs"/>
          <w:sz w:val="16"/>
          <w:szCs w:val="22"/>
          <w:rtl/>
        </w:rPr>
        <w:t>ביום</w:t>
      </w:r>
      <w:r w:rsidRPr="00526A7A">
        <w:rPr>
          <w:rFonts w:eastAsia="Calibri"/>
          <w:sz w:val="16"/>
          <w:szCs w:val="22"/>
          <w:rtl/>
        </w:rPr>
        <w:t xml:space="preserve"> </w:t>
      </w:r>
      <w:r w:rsidR="005F3D47" w:rsidRPr="00526A7A">
        <w:rPr>
          <w:rFonts w:eastAsia="Calibri" w:hint="cs"/>
          <w:sz w:val="16"/>
          <w:szCs w:val="22"/>
          <w:rtl/>
        </w:rPr>
        <w:t>כ</w:t>
      </w:r>
      <w:r w:rsidR="005F3D47" w:rsidRPr="00526A7A">
        <w:rPr>
          <w:rFonts w:eastAsia="Calibri"/>
          <w:sz w:val="16"/>
          <w:szCs w:val="22"/>
          <w:rtl/>
        </w:rPr>
        <w:t xml:space="preserve">"ג באדר </w:t>
      </w:r>
      <w:r w:rsidRPr="00526A7A">
        <w:rPr>
          <w:rFonts w:eastAsia="Calibri" w:hint="cs"/>
          <w:sz w:val="16"/>
          <w:szCs w:val="22"/>
          <w:rtl/>
        </w:rPr>
        <w:t>התשע</w:t>
      </w:r>
      <w:r w:rsidRPr="00526A7A">
        <w:rPr>
          <w:rFonts w:eastAsia="Calibri"/>
          <w:sz w:val="16"/>
          <w:szCs w:val="22"/>
          <w:rtl/>
        </w:rPr>
        <w:t>"</w:t>
      </w:r>
      <w:r w:rsidR="005F3D47" w:rsidRPr="00526A7A">
        <w:rPr>
          <w:rFonts w:eastAsia="Calibri" w:hint="cs"/>
          <w:sz w:val="16"/>
          <w:szCs w:val="22"/>
          <w:rtl/>
        </w:rPr>
        <w:t>ז</w:t>
      </w:r>
      <w:r w:rsidR="003B1256" w:rsidRPr="00526A7A">
        <w:rPr>
          <w:rFonts w:eastAsia="Calibri"/>
          <w:sz w:val="16"/>
          <w:szCs w:val="22"/>
          <w:rtl/>
        </w:rPr>
        <w:t xml:space="preserve"> </w:t>
      </w:r>
      <w:r w:rsidRPr="00526A7A">
        <w:rPr>
          <w:rFonts w:eastAsia="Calibri"/>
          <w:sz w:val="16"/>
          <w:szCs w:val="22"/>
          <w:rtl/>
        </w:rPr>
        <w:t>(21</w:t>
      </w:r>
      <w:r w:rsidR="003B1256" w:rsidRPr="00526A7A">
        <w:rPr>
          <w:rFonts w:eastAsia="Calibri"/>
          <w:sz w:val="16"/>
          <w:szCs w:val="22"/>
          <w:rtl/>
        </w:rPr>
        <w:t xml:space="preserve"> </w:t>
      </w:r>
      <w:r w:rsidRPr="00526A7A">
        <w:rPr>
          <w:rFonts w:eastAsia="Calibri" w:hint="cs"/>
          <w:sz w:val="16"/>
          <w:szCs w:val="22"/>
          <w:rtl/>
        </w:rPr>
        <w:t>במרס</w:t>
      </w:r>
      <w:r w:rsidRPr="00526A7A">
        <w:rPr>
          <w:rFonts w:eastAsia="Calibri"/>
          <w:sz w:val="16"/>
          <w:szCs w:val="22"/>
          <w:rtl/>
        </w:rPr>
        <w:t xml:space="preserve"> 2017).</w:t>
      </w:r>
    </w:p>
    <w:p w:rsidR="00E616D3" w:rsidRPr="00526A7A" w:rsidRDefault="00E616D3" w:rsidP="005F3D47">
      <w:pPr>
        <w:tabs>
          <w:tab w:val="left" w:pos="-2"/>
        </w:tabs>
        <w:bidi/>
        <w:spacing w:line="360" w:lineRule="auto"/>
        <w:jc w:val="both"/>
        <w:rPr>
          <w:rFonts w:ascii="Arial" w:hAnsi="Arial"/>
          <w:b/>
          <w:bCs/>
          <w:color w:val="0000FF"/>
          <w:sz w:val="16"/>
          <w:szCs w:val="28"/>
          <w:u w:val="single"/>
          <w:rtl/>
        </w:rPr>
      </w:pPr>
    </w:p>
    <w:p w:rsidR="005F3D47" w:rsidRPr="00526A7A" w:rsidRDefault="00E616D3" w:rsidP="001122DC">
      <w:pPr>
        <w:pStyle w:val="af7"/>
        <w:numPr>
          <w:ilvl w:val="0"/>
          <w:numId w:val="48"/>
        </w:numPr>
        <w:tabs>
          <w:tab w:val="left" w:pos="-2"/>
        </w:tabs>
        <w:bidi/>
        <w:spacing w:line="360" w:lineRule="auto"/>
        <w:ind w:left="-144"/>
        <w:jc w:val="both"/>
        <w:rPr>
          <w:rFonts w:ascii="Arial" w:hAnsi="Arial"/>
          <w:b/>
          <w:bCs/>
          <w:color w:val="0000FF"/>
          <w:sz w:val="16"/>
          <w:szCs w:val="32"/>
          <w:u w:val="single"/>
        </w:rPr>
      </w:pPr>
      <w:r w:rsidRPr="00526A7A">
        <w:rPr>
          <w:rFonts w:ascii="Arial" w:hAnsi="Arial" w:hint="eastAsia"/>
          <w:b/>
          <w:bCs/>
          <w:color w:val="0000FF"/>
          <w:sz w:val="16"/>
          <w:szCs w:val="32"/>
          <w:u w:val="single"/>
          <w:rtl/>
        </w:rPr>
        <w:t>הוארך</w:t>
      </w:r>
      <w:r w:rsidRPr="00526A7A">
        <w:rPr>
          <w:rFonts w:ascii="Arial" w:hAnsi="Arial"/>
          <w:b/>
          <w:bCs/>
          <w:color w:val="0000FF"/>
          <w:sz w:val="16"/>
          <w:szCs w:val="32"/>
          <w:u w:val="single"/>
          <w:rtl/>
        </w:rPr>
        <w:t xml:space="preserve"> לשנה פרק הזמן להגשת ערעור על החלטות הממונה על </w:t>
      </w:r>
      <w:r w:rsidR="00730197">
        <w:rPr>
          <w:rFonts w:ascii="Arial" w:hAnsi="Arial" w:hint="cs"/>
          <w:b/>
          <w:bCs/>
          <w:color w:val="0000FF"/>
          <w:sz w:val="16"/>
          <w:szCs w:val="32"/>
          <w:u w:val="single"/>
          <w:rtl/>
        </w:rPr>
        <w:t xml:space="preserve">תשלום </w:t>
      </w:r>
      <w:r w:rsidRPr="00526A7A">
        <w:rPr>
          <w:rFonts w:ascii="Arial" w:hAnsi="Arial" w:hint="eastAsia"/>
          <w:b/>
          <w:bCs/>
          <w:color w:val="0000FF"/>
          <w:sz w:val="16"/>
          <w:szCs w:val="32"/>
          <w:u w:val="single"/>
          <w:rtl/>
        </w:rPr>
        <w:t>גמלאות</w:t>
      </w:r>
      <w:r w:rsidRPr="00526A7A">
        <w:rPr>
          <w:rFonts w:ascii="Arial" w:hAnsi="Arial"/>
          <w:b/>
          <w:bCs/>
          <w:color w:val="0000FF"/>
          <w:sz w:val="16"/>
          <w:szCs w:val="32"/>
          <w:u w:val="single"/>
          <w:rtl/>
        </w:rPr>
        <w:t xml:space="preserve"> </w:t>
      </w:r>
    </w:p>
    <w:p w:rsidR="005F3D47" w:rsidRPr="00526A7A" w:rsidRDefault="00E616D3" w:rsidP="005F3D47">
      <w:pPr>
        <w:pStyle w:val="af7"/>
        <w:tabs>
          <w:tab w:val="left" w:pos="-2"/>
        </w:tabs>
        <w:bidi/>
        <w:spacing w:line="360" w:lineRule="auto"/>
        <w:ind w:left="-144"/>
        <w:jc w:val="both"/>
        <w:rPr>
          <w:rFonts w:eastAsia="Calibri"/>
          <w:b/>
          <w:bCs/>
          <w:sz w:val="16"/>
        </w:rPr>
      </w:pPr>
      <w:r w:rsidRPr="00526A7A">
        <w:rPr>
          <w:rFonts w:eastAsia="Calibri" w:hint="cs"/>
          <w:b/>
          <w:bCs/>
          <w:sz w:val="16"/>
          <w:rtl/>
        </w:rPr>
        <w:t>במשך</w:t>
      </w:r>
      <w:r w:rsidRPr="00526A7A">
        <w:rPr>
          <w:rFonts w:eastAsia="Calibri"/>
          <w:b/>
          <w:bCs/>
          <w:sz w:val="16"/>
          <w:rtl/>
        </w:rPr>
        <w:t xml:space="preserve"> </w:t>
      </w:r>
      <w:r w:rsidRPr="00526A7A">
        <w:rPr>
          <w:rFonts w:eastAsia="Calibri" w:hint="cs"/>
          <w:b/>
          <w:bCs/>
          <w:sz w:val="16"/>
          <w:rtl/>
        </w:rPr>
        <w:t>שנים</w:t>
      </w:r>
      <w:r w:rsidRPr="00526A7A">
        <w:rPr>
          <w:rFonts w:eastAsia="Calibri"/>
          <w:b/>
          <w:bCs/>
          <w:sz w:val="16"/>
          <w:rtl/>
        </w:rPr>
        <w:t xml:space="preserve">, </w:t>
      </w:r>
      <w:r w:rsidRPr="00526A7A">
        <w:rPr>
          <w:rFonts w:eastAsia="Calibri" w:hint="cs"/>
          <w:b/>
          <w:bCs/>
          <w:sz w:val="16"/>
          <w:rtl/>
        </w:rPr>
        <w:t>תובעים</w:t>
      </w:r>
      <w:r w:rsidRPr="00526A7A">
        <w:rPr>
          <w:rFonts w:eastAsia="Calibri"/>
          <w:b/>
          <w:bCs/>
          <w:sz w:val="16"/>
          <w:rtl/>
        </w:rPr>
        <w:t xml:space="preserve"> </w:t>
      </w:r>
      <w:r w:rsidRPr="00526A7A">
        <w:rPr>
          <w:rFonts w:eastAsia="Calibri" w:hint="cs"/>
          <w:b/>
          <w:bCs/>
          <w:sz w:val="16"/>
          <w:rtl/>
        </w:rPr>
        <w:t>רבים</w:t>
      </w:r>
      <w:r w:rsidRPr="00526A7A">
        <w:rPr>
          <w:rFonts w:eastAsia="Calibri"/>
          <w:b/>
          <w:bCs/>
          <w:sz w:val="16"/>
          <w:rtl/>
        </w:rPr>
        <w:t xml:space="preserve"> </w:t>
      </w:r>
      <w:r w:rsidRPr="00526A7A">
        <w:rPr>
          <w:rFonts w:eastAsia="Calibri" w:hint="cs"/>
          <w:b/>
          <w:bCs/>
          <w:sz w:val="16"/>
          <w:rtl/>
        </w:rPr>
        <w:t>הפסידו</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זכותם</w:t>
      </w:r>
      <w:r w:rsidRPr="00526A7A">
        <w:rPr>
          <w:rFonts w:eastAsia="Calibri"/>
          <w:b/>
          <w:bCs/>
          <w:sz w:val="16"/>
          <w:rtl/>
        </w:rPr>
        <w:t xml:space="preserve"> </w:t>
      </w:r>
      <w:r w:rsidRPr="00526A7A">
        <w:rPr>
          <w:rFonts w:eastAsia="Calibri" w:hint="cs"/>
          <w:b/>
          <w:bCs/>
          <w:sz w:val="16"/>
          <w:rtl/>
        </w:rPr>
        <w:t>לחלק</w:t>
      </w:r>
      <w:r w:rsidRPr="00526A7A">
        <w:rPr>
          <w:rFonts w:eastAsia="Calibri"/>
          <w:b/>
          <w:bCs/>
          <w:sz w:val="16"/>
          <w:rtl/>
        </w:rPr>
        <w:t xml:space="preserve"> </w:t>
      </w:r>
      <w:r w:rsidRPr="00526A7A">
        <w:rPr>
          <w:rFonts w:eastAsia="Calibri" w:hint="cs"/>
          <w:b/>
          <w:bCs/>
          <w:sz w:val="16"/>
          <w:rtl/>
        </w:rPr>
        <w:t>מגמלתם</w:t>
      </w:r>
      <w:r w:rsidRPr="00526A7A">
        <w:rPr>
          <w:rFonts w:eastAsia="Calibri"/>
          <w:b/>
          <w:bCs/>
          <w:sz w:val="16"/>
          <w:rtl/>
        </w:rPr>
        <w:t xml:space="preserve">, </w:t>
      </w:r>
      <w:r w:rsidRPr="00526A7A">
        <w:rPr>
          <w:rFonts w:eastAsia="Calibri" w:hint="cs"/>
          <w:b/>
          <w:bCs/>
          <w:sz w:val="16"/>
          <w:rtl/>
        </w:rPr>
        <w:t>שאותה</w:t>
      </w:r>
      <w:r w:rsidRPr="00526A7A">
        <w:rPr>
          <w:rFonts w:eastAsia="Calibri"/>
          <w:b/>
          <w:bCs/>
          <w:sz w:val="16"/>
          <w:rtl/>
        </w:rPr>
        <w:t xml:space="preserve"> </w:t>
      </w:r>
      <w:r w:rsidRPr="00526A7A">
        <w:rPr>
          <w:rFonts w:eastAsia="Calibri" w:hint="cs"/>
          <w:b/>
          <w:bCs/>
          <w:sz w:val="16"/>
          <w:rtl/>
        </w:rPr>
        <w:t>צברו</w:t>
      </w:r>
      <w:r w:rsidRPr="00526A7A">
        <w:rPr>
          <w:rFonts w:eastAsia="Calibri"/>
          <w:b/>
          <w:bCs/>
          <w:sz w:val="16"/>
          <w:rtl/>
        </w:rPr>
        <w:t xml:space="preserve"> </w:t>
      </w:r>
      <w:r w:rsidRPr="00526A7A">
        <w:rPr>
          <w:rFonts w:eastAsia="Calibri" w:hint="cs"/>
          <w:b/>
          <w:bCs/>
          <w:sz w:val="16"/>
          <w:rtl/>
        </w:rPr>
        <w:t>כדין</w:t>
      </w:r>
      <w:r w:rsidRPr="00526A7A">
        <w:rPr>
          <w:rFonts w:eastAsia="Calibri"/>
          <w:b/>
          <w:bCs/>
          <w:sz w:val="16"/>
          <w:rtl/>
        </w:rPr>
        <w:t xml:space="preserve">, </w:t>
      </w:r>
      <w:r w:rsidRPr="00526A7A">
        <w:rPr>
          <w:rFonts w:eastAsia="Calibri" w:hint="cs"/>
          <w:b/>
          <w:bCs/>
          <w:sz w:val="16"/>
          <w:rtl/>
        </w:rPr>
        <w:t>אך</w:t>
      </w:r>
      <w:r w:rsidRPr="00526A7A">
        <w:rPr>
          <w:rFonts w:eastAsia="Calibri"/>
          <w:b/>
          <w:bCs/>
          <w:sz w:val="16"/>
          <w:rtl/>
        </w:rPr>
        <w:t xml:space="preserve"> </w:t>
      </w:r>
      <w:r w:rsidRPr="00526A7A">
        <w:rPr>
          <w:rFonts w:eastAsia="Calibri" w:hint="cs"/>
          <w:b/>
          <w:bCs/>
          <w:sz w:val="16"/>
          <w:rtl/>
        </w:rPr>
        <w:t>ורק</w:t>
      </w:r>
      <w:r w:rsidRPr="00526A7A">
        <w:rPr>
          <w:rFonts w:eastAsia="Calibri"/>
          <w:b/>
          <w:bCs/>
          <w:sz w:val="16"/>
          <w:rtl/>
        </w:rPr>
        <w:t xml:space="preserve"> </w:t>
      </w:r>
      <w:r w:rsidRPr="00526A7A">
        <w:rPr>
          <w:rFonts w:eastAsia="Calibri" w:hint="cs"/>
          <w:b/>
          <w:bCs/>
          <w:sz w:val="16"/>
          <w:rtl/>
        </w:rPr>
        <w:t>בשל</w:t>
      </w:r>
      <w:r w:rsidRPr="00526A7A">
        <w:rPr>
          <w:rFonts w:eastAsia="Calibri"/>
          <w:b/>
          <w:bCs/>
          <w:sz w:val="16"/>
          <w:rtl/>
        </w:rPr>
        <w:t xml:space="preserve"> </w:t>
      </w:r>
      <w:r w:rsidRPr="00526A7A">
        <w:rPr>
          <w:rFonts w:eastAsia="Calibri" w:hint="cs"/>
          <w:b/>
          <w:bCs/>
          <w:sz w:val="16"/>
          <w:rtl/>
        </w:rPr>
        <w:t>תקופת</w:t>
      </w:r>
      <w:r w:rsidRPr="00526A7A">
        <w:rPr>
          <w:rFonts w:eastAsia="Calibri"/>
          <w:b/>
          <w:bCs/>
          <w:sz w:val="16"/>
          <w:rtl/>
        </w:rPr>
        <w:t xml:space="preserve"> </w:t>
      </w:r>
      <w:r w:rsidRPr="00526A7A">
        <w:rPr>
          <w:rFonts w:eastAsia="Calibri" w:hint="cs"/>
          <w:b/>
          <w:bCs/>
          <w:sz w:val="16"/>
          <w:rtl/>
        </w:rPr>
        <w:t>ערעור</w:t>
      </w:r>
      <w:r w:rsidRPr="00526A7A">
        <w:rPr>
          <w:rFonts w:eastAsia="Calibri"/>
          <w:b/>
          <w:bCs/>
          <w:sz w:val="16"/>
          <w:rtl/>
        </w:rPr>
        <w:t xml:space="preserve"> </w:t>
      </w:r>
      <w:r w:rsidRPr="00526A7A">
        <w:rPr>
          <w:rFonts w:eastAsia="Calibri" w:hint="cs"/>
          <w:b/>
          <w:bCs/>
          <w:sz w:val="16"/>
          <w:rtl/>
        </w:rPr>
        <w:t>קצרה</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60 </w:t>
      </w:r>
      <w:r w:rsidRPr="00526A7A">
        <w:rPr>
          <w:rFonts w:eastAsia="Calibri" w:hint="cs"/>
          <w:b/>
          <w:bCs/>
          <w:sz w:val="16"/>
          <w:rtl/>
        </w:rPr>
        <w:t>יום</w:t>
      </w:r>
      <w:r w:rsidRPr="00526A7A">
        <w:rPr>
          <w:rFonts w:eastAsia="Calibri"/>
          <w:b/>
          <w:bCs/>
          <w:sz w:val="16"/>
          <w:rtl/>
        </w:rPr>
        <w:t xml:space="preserve"> </w:t>
      </w:r>
      <w:r w:rsidRPr="00526A7A">
        <w:rPr>
          <w:rFonts w:eastAsia="Calibri" w:hint="cs"/>
          <w:b/>
          <w:bCs/>
          <w:sz w:val="16"/>
          <w:rtl/>
        </w:rPr>
        <w:t>אשר</w:t>
      </w:r>
      <w:r w:rsidRPr="00526A7A">
        <w:rPr>
          <w:rFonts w:eastAsia="Calibri"/>
          <w:b/>
          <w:bCs/>
          <w:sz w:val="16"/>
          <w:rtl/>
        </w:rPr>
        <w:t xml:space="preserve"> </w:t>
      </w:r>
      <w:r w:rsidRPr="00526A7A">
        <w:rPr>
          <w:rFonts w:eastAsia="Calibri" w:hint="cs"/>
          <w:b/>
          <w:bCs/>
          <w:sz w:val="16"/>
          <w:rtl/>
        </w:rPr>
        <w:t>מנעה</w:t>
      </w:r>
      <w:r w:rsidRPr="00526A7A">
        <w:rPr>
          <w:rFonts w:eastAsia="Calibri"/>
          <w:b/>
          <w:bCs/>
          <w:sz w:val="16"/>
          <w:rtl/>
        </w:rPr>
        <w:t xml:space="preserve"> </w:t>
      </w:r>
      <w:r w:rsidRPr="00526A7A">
        <w:rPr>
          <w:rFonts w:eastAsia="Calibri" w:hint="cs"/>
          <w:b/>
          <w:bCs/>
          <w:sz w:val="16"/>
          <w:rtl/>
        </w:rPr>
        <w:t>מהם</w:t>
      </w:r>
      <w:r w:rsidRPr="00526A7A">
        <w:rPr>
          <w:rFonts w:eastAsia="Calibri"/>
          <w:b/>
          <w:bCs/>
          <w:sz w:val="16"/>
          <w:rtl/>
        </w:rPr>
        <w:t xml:space="preserve"> </w:t>
      </w:r>
      <w:r w:rsidRPr="00526A7A">
        <w:rPr>
          <w:rFonts w:eastAsia="Calibri" w:hint="cs"/>
          <w:b/>
          <w:bCs/>
          <w:sz w:val="16"/>
          <w:rtl/>
        </w:rPr>
        <w:t>לברר</w:t>
      </w:r>
      <w:r w:rsidRPr="00526A7A">
        <w:rPr>
          <w:rFonts w:eastAsia="Calibri"/>
          <w:b/>
          <w:bCs/>
          <w:sz w:val="16"/>
          <w:rtl/>
        </w:rPr>
        <w:t xml:space="preserve"> </w:t>
      </w:r>
      <w:r w:rsidRPr="00526A7A">
        <w:rPr>
          <w:rFonts w:eastAsia="Calibri" w:hint="cs"/>
          <w:b/>
          <w:bCs/>
          <w:sz w:val="16"/>
          <w:rtl/>
        </w:rPr>
        <w:t>לעומק</w:t>
      </w:r>
      <w:r w:rsidRPr="00526A7A">
        <w:rPr>
          <w:rFonts w:eastAsia="Calibri"/>
          <w:b/>
          <w:bCs/>
          <w:sz w:val="16"/>
          <w:rtl/>
        </w:rPr>
        <w:t xml:space="preserve"> </w:t>
      </w:r>
      <w:r w:rsidRPr="00526A7A">
        <w:rPr>
          <w:rFonts w:eastAsia="Calibri" w:hint="cs"/>
          <w:b/>
          <w:bCs/>
          <w:sz w:val="16"/>
          <w:rtl/>
        </w:rPr>
        <w:t>את</w:t>
      </w:r>
      <w:r w:rsidRPr="00526A7A">
        <w:rPr>
          <w:rFonts w:eastAsia="Calibri"/>
          <w:b/>
          <w:bCs/>
          <w:sz w:val="16"/>
          <w:rtl/>
        </w:rPr>
        <w:t xml:space="preserve"> </w:t>
      </w:r>
      <w:r w:rsidRPr="00526A7A">
        <w:rPr>
          <w:rFonts w:eastAsia="Calibri" w:hint="cs"/>
          <w:b/>
          <w:bCs/>
          <w:sz w:val="16"/>
          <w:rtl/>
        </w:rPr>
        <w:t>זכויותיהם</w:t>
      </w:r>
      <w:r w:rsidRPr="00526A7A">
        <w:rPr>
          <w:rFonts w:eastAsia="Calibri"/>
          <w:b/>
          <w:bCs/>
          <w:sz w:val="16"/>
          <w:rtl/>
        </w:rPr>
        <w:t xml:space="preserve"> </w:t>
      </w:r>
      <w:r w:rsidRPr="00526A7A">
        <w:rPr>
          <w:rFonts w:eastAsia="Calibri" w:hint="cs"/>
          <w:b/>
          <w:bCs/>
          <w:sz w:val="16"/>
          <w:rtl/>
        </w:rPr>
        <w:t>ולהשיג</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החלטות</w:t>
      </w:r>
      <w:r w:rsidRPr="00526A7A">
        <w:rPr>
          <w:rFonts w:eastAsia="Calibri"/>
          <w:b/>
          <w:bCs/>
          <w:sz w:val="16"/>
          <w:rtl/>
        </w:rPr>
        <w:t xml:space="preserve"> </w:t>
      </w:r>
      <w:r w:rsidRPr="00526A7A">
        <w:rPr>
          <w:rFonts w:eastAsia="Calibri" w:hint="cs"/>
          <w:b/>
          <w:bCs/>
          <w:sz w:val="16"/>
          <w:rtl/>
        </w:rPr>
        <w:t>הממונה</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הגמלאות</w:t>
      </w:r>
      <w:r w:rsidRPr="00526A7A">
        <w:rPr>
          <w:rFonts w:eastAsia="Calibri"/>
          <w:b/>
          <w:bCs/>
          <w:sz w:val="16"/>
          <w:rtl/>
        </w:rPr>
        <w:t xml:space="preserve"> </w:t>
      </w:r>
      <w:r w:rsidRPr="00526A7A">
        <w:rPr>
          <w:rFonts w:eastAsia="Calibri" w:hint="cs"/>
          <w:b/>
          <w:bCs/>
          <w:sz w:val="16"/>
          <w:rtl/>
        </w:rPr>
        <w:t>בעניין</w:t>
      </w:r>
      <w:r w:rsidRPr="00526A7A">
        <w:rPr>
          <w:rFonts w:eastAsia="Calibri"/>
          <w:b/>
          <w:bCs/>
          <w:sz w:val="16"/>
          <w:rtl/>
        </w:rPr>
        <w:t xml:space="preserve"> </w:t>
      </w:r>
      <w:r w:rsidRPr="00526A7A">
        <w:rPr>
          <w:rFonts w:eastAsia="Calibri" w:hint="cs"/>
          <w:b/>
          <w:bCs/>
          <w:sz w:val="16"/>
          <w:rtl/>
        </w:rPr>
        <w:t>גובה</w:t>
      </w:r>
      <w:r w:rsidRPr="00526A7A">
        <w:rPr>
          <w:rFonts w:eastAsia="Calibri"/>
          <w:b/>
          <w:bCs/>
          <w:sz w:val="16"/>
          <w:rtl/>
        </w:rPr>
        <w:t xml:space="preserve"> </w:t>
      </w:r>
      <w:r w:rsidRPr="00526A7A">
        <w:rPr>
          <w:rFonts w:eastAsia="Calibri" w:hint="cs"/>
          <w:b/>
          <w:bCs/>
          <w:sz w:val="16"/>
          <w:rtl/>
        </w:rPr>
        <w:t>הגמלה</w:t>
      </w:r>
      <w:r w:rsidRPr="00526A7A">
        <w:rPr>
          <w:rFonts w:eastAsia="Calibri"/>
          <w:b/>
          <w:bCs/>
          <w:sz w:val="16"/>
          <w:rtl/>
        </w:rPr>
        <w:t xml:space="preserve"> </w:t>
      </w:r>
      <w:r w:rsidRPr="00526A7A">
        <w:rPr>
          <w:rFonts w:eastAsia="Calibri" w:hint="cs"/>
          <w:b/>
          <w:bCs/>
          <w:sz w:val="16"/>
          <w:rtl/>
        </w:rPr>
        <w:t>המגיעה</w:t>
      </w:r>
      <w:r w:rsidRPr="00526A7A">
        <w:rPr>
          <w:rFonts w:eastAsia="Calibri"/>
          <w:b/>
          <w:bCs/>
          <w:sz w:val="16"/>
          <w:rtl/>
        </w:rPr>
        <w:t xml:space="preserve"> </w:t>
      </w:r>
      <w:r w:rsidRPr="00526A7A">
        <w:rPr>
          <w:rFonts w:eastAsia="Calibri" w:hint="cs"/>
          <w:b/>
          <w:bCs/>
          <w:sz w:val="16"/>
          <w:rtl/>
        </w:rPr>
        <w:t>להם</w:t>
      </w:r>
      <w:r w:rsidRPr="00526A7A">
        <w:rPr>
          <w:rFonts w:eastAsia="Calibri"/>
          <w:b/>
          <w:bCs/>
          <w:sz w:val="16"/>
          <w:rtl/>
        </w:rPr>
        <w:t xml:space="preserve">. </w:t>
      </w:r>
      <w:r w:rsidRPr="00526A7A">
        <w:rPr>
          <w:rFonts w:eastAsia="Calibri" w:hint="cs"/>
          <w:b/>
          <w:bCs/>
          <w:sz w:val="16"/>
          <w:rtl/>
        </w:rPr>
        <w:t>בתביעות</w:t>
      </w:r>
      <w:r w:rsidRPr="00526A7A">
        <w:rPr>
          <w:rFonts w:eastAsia="Calibri"/>
          <w:b/>
          <w:bCs/>
          <w:sz w:val="16"/>
          <w:rtl/>
        </w:rPr>
        <w:t xml:space="preserve"> </w:t>
      </w:r>
      <w:r w:rsidRPr="00526A7A">
        <w:rPr>
          <w:rFonts w:eastAsia="Calibri" w:hint="cs"/>
          <w:b/>
          <w:bCs/>
          <w:sz w:val="16"/>
          <w:rtl/>
        </w:rPr>
        <w:t>ל</w:t>
      </w:r>
      <w:r w:rsidR="00730197">
        <w:rPr>
          <w:rFonts w:eastAsia="Calibri" w:hint="cs"/>
          <w:b/>
          <w:bCs/>
          <w:sz w:val="16"/>
          <w:rtl/>
        </w:rPr>
        <w:t>בית-הדין</w:t>
      </w:r>
      <w:r w:rsidRPr="00526A7A">
        <w:rPr>
          <w:rFonts w:eastAsia="Calibri"/>
          <w:b/>
          <w:bCs/>
          <w:sz w:val="16"/>
          <w:rtl/>
        </w:rPr>
        <w:t xml:space="preserve"> לעבודה, עמדה המדינה עד כה על דרישתה למחוק על סף תביעות, שהוגשו לאחר חלוף שישים הימים, ותביעות אלו נמחקו מבלי לברר לעומק את זכויותיהם וטענותיהם של הגמלאים. לאחרונה מדניות זו שונה כיוון שזכות הפנייה לערכאות היא זכות בעלת חשיבות חוקתית עליונה, ואין זה ראוי לחסום את הדרך לערכאות השיפוטיות. ב</w:t>
      </w:r>
      <w:r w:rsidR="005F3D47" w:rsidRPr="00526A7A">
        <w:rPr>
          <w:rFonts w:eastAsia="Calibri"/>
          <w:b/>
          <w:bCs/>
          <w:sz w:val="16"/>
          <w:rtl/>
        </w:rPr>
        <w:t>-</w:t>
      </w:r>
      <w:r w:rsidRPr="00526A7A">
        <w:rPr>
          <w:rFonts w:eastAsia="Calibri"/>
          <w:b/>
          <w:bCs/>
          <w:sz w:val="16"/>
          <w:rtl/>
        </w:rPr>
        <w:t xml:space="preserve">3 </w:t>
      </w:r>
      <w:r w:rsidRPr="00526A7A">
        <w:rPr>
          <w:rFonts w:eastAsia="Calibri" w:hint="cs"/>
          <w:b/>
          <w:bCs/>
          <w:sz w:val="16"/>
          <w:rtl/>
        </w:rPr>
        <w:t>באפריל</w:t>
      </w:r>
      <w:r w:rsidRPr="00526A7A">
        <w:rPr>
          <w:rFonts w:eastAsia="Calibri"/>
          <w:b/>
          <w:bCs/>
          <w:sz w:val="16"/>
          <w:rtl/>
        </w:rPr>
        <w:t xml:space="preserve"> 2016, </w:t>
      </w:r>
      <w:r w:rsidRPr="00526A7A">
        <w:rPr>
          <w:rFonts w:eastAsia="Calibri" w:hint="cs"/>
          <w:b/>
          <w:bCs/>
          <w:sz w:val="16"/>
          <w:rtl/>
        </w:rPr>
        <w:t>נקבע</w:t>
      </w:r>
      <w:r w:rsidRPr="00526A7A">
        <w:rPr>
          <w:rFonts w:eastAsia="Calibri"/>
          <w:b/>
          <w:bCs/>
          <w:sz w:val="16"/>
          <w:rtl/>
        </w:rPr>
        <w:t xml:space="preserve"> </w:t>
      </w:r>
      <w:r w:rsidRPr="00526A7A">
        <w:rPr>
          <w:rFonts w:eastAsia="Calibri" w:hint="cs"/>
          <w:b/>
          <w:bCs/>
          <w:sz w:val="16"/>
          <w:rtl/>
        </w:rPr>
        <w:t>בתקנות</w:t>
      </w:r>
      <w:r w:rsidRPr="00526A7A">
        <w:rPr>
          <w:rFonts w:eastAsia="Calibri"/>
          <w:b/>
          <w:bCs/>
          <w:sz w:val="16"/>
          <w:rtl/>
        </w:rPr>
        <w:t xml:space="preserve"> </w:t>
      </w:r>
      <w:r w:rsidRPr="00526A7A">
        <w:rPr>
          <w:rFonts w:eastAsia="Calibri" w:hint="cs"/>
          <w:b/>
          <w:bCs/>
          <w:sz w:val="16"/>
          <w:rtl/>
        </w:rPr>
        <w:t>שהמועד</w:t>
      </w:r>
      <w:r w:rsidRPr="00526A7A">
        <w:rPr>
          <w:rFonts w:eastAsia="Calibri"/>
          <w:b/>
          <w:bCs/>
          <w:sz w:val="16"/>
          <w:rtl/>
        </w:rPr>
        <w:t xml:space="preserve"> </w:t>
      </w:r>
      <w:r w:rsidRPr="00526A7A">
        <w:rPr>
          <w:rFonts w:eastAsia="Calibri" w:hint="cs"/>
          <w:b/>
          <w:bCs/>
          <w:sz w:val="16"/>
          <w:rtl/>
        </w:rPr>
        <w:t>להגשת</w:t>
      </w:r>
      <w:r w:rsidRPr="00526A7A">
        <w:rPr>
          <w:rFonts w:eastAsia="Calibri"/>
          <w:b/>
          <w:bCs/>
          <w:sz w:val="16"/>
          <w:rtl/>
        </w:rPr>
        <w:t xml:space="preserve"> </w:t>
      </w:r>
      <w:r w:rsidRPr="00526A7A">
        <w:rPr>
          <w:rFonts w:eastAsia="Calibri" w:hint="cs"/>
          <w:b/>
          <w:bCs/>
          <w:sz w:val="16"/>
          <w:rtl/>
        </w:rPr>
        <w:t>ערעור</w:t>
      </w:r>
      <w:r w:rsidRPr="00526A7A">
        <w:rPr>
          <w:rFonts w:eastAsia="Calibri"/>
          <w:b/>
          <w:bCs/>
          <w:sz w:val="16"/>
          <w:rtl/>
        </w:rPr>
        <w:t xml:space="preserve"> </w:t>
      </w:r>
      <w:r w:rsidRPr="00526A7A">
        <w:rPr>
          <w:rFonts w:eastAsia="Calibri" w:hint="cs"/>
          <w:b/>
          <w:bCs/>
          <w:sz w:val="16"/>
          <w:rtl/>
        </w:rPr>
        <w:t>על</w:t>
      </w:r>
      <w:r w:rsidRPr="00526A7A">
        <w:rPr>
          <w:rFonts w:eastAsia="Calibri"/>
          <w:b/>
          <w:bCs/>
          <w:sz w:val="16"/>
          <w:rtl/>
        </w:rPr>
        <w:t xml:space="preserve"> </w:t>
      </w:r>
      <w:r w:rsidRPr="00526A7A">
        <w:rPr>
          <w:rFonts w:eastAsia="Calibri" w:hint="cs"/>
          <w:b/>
          <w:bCs/>
          <w:sz w:val="16"/>
          <w:rtl/>
        </w:rPr>
        <w:t>החלטה</w:t>
      </w:r>
      <w:r w:rsidRPr="00526A7A">
        <w:rPr>
          <w:rFonts w:eastAsia="Calibri"/>
          <w:b/>
          <w:bCs/>
          <w:sz w:val="16"/>
          <w:rtl/>
        </w:rPr>
        <w:t xml:space="preserve"> </w:t>
      </w:r>
      <w:r w:rsidRPr="00526A7A">
        <w:rPr>
          <w:rFonts w:eastAsia="Calibri" w:hint="cs"/>
          <w:b/>
          <w:bCs/>
          <w:sz w:val="16"/>
          <w:rtl/>
        </w:rPr>
        <w:t>או</w:t>
      </w:r>
      <w:r w:rsidRPr="00526A7A">
        <w:rPr>
          <w:rFonts w:eastAsia="Calibri"/>
          <w:b/>
          <w:bCs/>
          <w:sz w:val="16"/>
          <w:rtl/>
        </w:rPr>
        <w:t xml:space="preserve"> </w:t>
      </w:r>
      <w:r w:rsidRPr="00526A7A">
        <w:rPr>
          <w:rFonts w:eastAsia="Calibri" w:hint="cs"/>
          <w:b/>
          <w:bCs/>
          <w:sz w:val="16"/>
          <w:rtl/>
        </w:rPr>
        <w:t>החלטת</w:t>
      </w:r>
      <w:r w:rsidRPr="00526A7A">
        <w:rPr>
          <w:rFonts w:eastAsia="Calibri"/>
          <w:b/>
          <w:bCs/>
          <w:sz w:val="16"/>
          <w:rtl/>
        </w:rPr>
        <w:t xml:space="preserve"> </w:t>
      </w:r>
      <w:r w:rsidRPr="00526A7A">
        <w:rPr>
          <w:rFonts w:eastAsia="Calibri" w:hint="cs"/>
          <w:b/>
          <w:bCs/>
          <w:sz w:val="16"/>
          <w:rtl/>
        </w:rPr>
        <w:t>ביניים</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הממונה</w:t>
      </w:r>
      <w:r w:rsidRPr="00526A7A">
        <w:rPr>
          <w:rFonts w:eastAsia="Calibri"/>
          <w:b/>
          <w:bCs/>
          <w:sz w:val="16"/>
          <w:rtl/>
        </w:rPr>
        <w:t xml:space="preserve"> </w:t>
      </w:r>
      <w:r w:rsidRPr="00526A7A">
        <w:rPr>
          <w:rFonts w:eastAsia="Calibri" w:hint="cs"/>
          <w:b/>
          <w:bCs/>
          <w:sz w:val="16"/>
          <w:rtl/>
        </w:rPr>
        <w:t>או</w:t>
      </w:r>
      <w:r w:rsidRPr="00526A7A">
        <w:rPr>
          <w:rFonts w:eastAsia="Calibri"/>
          <w:b/>
          <w:bCs/>
          <w:sz w:val="16"/>
          <w:rtl/>
        </w:rPr>
        <w:t xml:space="preserve"> </w:t>
      </w:r>
      <w:r w:rsidRPr="00526A7A">
        <w:rPr>
          <w:rFonts w:eastAsia="Calibri" w:hint="cs"/>
          <w:b/>
          <w:bCs/>
          <w:sz w:val="16"/>
          <w:rtl/>
        </w:rPr>
        <w:t>של</w:t>
      </w:r>
      <w:r w:rsidRPr="00526A7A">
        <w:rPr>
          <w:rFonts w:eastAsia="Calibri"/>
          <w:b/>
          <w:bCs/>
          <w:sz w:val="16"/>
          <w:rtl/>
        </w:rPr>
        <w:t xml:space="preserve"> </w:t>
      </w:r>
      <w:r w:rsidRPr="00526A7A">
        <w:rPr>
          <w:rFonts w:eastAsia="Calibri" w:hint="cs"/>
          <w:b/>
          <w:bCs/>
          <w:sz w:val="16"/>
          <w:rtl/>
        </w:rPr>
        <w:t>נציב</w:t>
      </w:r>
      <w:r w:rsidRPr="00526A7A">
        <w:rPr>
          <w:rFonts w:eastAsia="Calibri"/>
          <w:b/>
          <w:bCs/>
          <w:sz w:val="16"/>
          <w:rtl/>
        </w:rPr>
        <w:t xml:space="preserve"> </w:t>
      </w:r>
      <w:r w:rsidRPr="00526A7A">
        <w:rPr>
          <w:rFonts w:eastAsia="Calibri" w:hint="cs"/>
          <w:b/>
          <w:bCs/>
          <w:sz w:val="16"/>
          <w:rtl/>
        </w:rPr>
        <w:t>שירות</w:t>
      </w:r>
      <w:r w:rsidRPr="00526A7A">
        <w:rPr>
          <w:rFonts w:eastAsia="Calibri"/>
          <w:b/>
          <w:bCs/>
          <w:sz w:val="16"/>
          <w:rtl/>
        </w:rPr>
        <w:t xml:space="preserve"> </w:t>
      </w:r>
      <w:r w:rsidRPr="00526A7A">
        <w:rPr>
          <w:rFonts w:eastAsia="Calibri" w:hint="cs"/>
          <w:b/>
          <w:bCs/>
          <w:sz w:val="16"/>
          <w:rtl/>
        </w:rPr>
        <w:t>המדינה</w:t>
      </w:r>
      <w:r w:rsidRPr="00526A7A">
        <w:rPr>
          <w:rFonts w:eastAsia="Calibri"/>
          <w:b/>
          <w:bCs/>
          <w:sz w:val="16"/>
          <w:rtl/>
        </w:rPr>
        <w:t xml:space="preserve"> </w:t>
      </w:r>
      <w:r w:rsidRPr="00526A7A">
        <w:rPr>
          <w:rFonts w:eastAsia="Calibri" w:hint="cs"/>
          <w:b/>
          <w:bCs/>
          <w:sz w:val="16"/>
          <w:rtl/>
        </w:rPr>
        <w:t>הוא</w:t>
      </w:r>
      <w:r w:rsidRPr="00526A7A">
        <w:rPr>
          <w:rFonts w:eastAsia="Calibri"/>
          <w:b/>
          <w:bCs/>
          <w:sz w:val="16"/>
          <w:rtl/>
        </w:rPr>
        <w:t xml:space="preserve"> </w:t>
      </w:r>
      <w:r w:rsidRPr="00526A7A">
        <w:rPr>
          <w:rFonts w:eastAsia="Calibri" w:hint="cs"/>
          <w:b/>
          <w:bCs/>
          <w:sz w:val="16"/>
          <w:rtl/>
        </w:rPr>
        <w:t>שנים</w:t>
      </w:r>
      <w:r w:rsidRPr="00526A7A">
        <w:rPr>
          <w:rFonts w:eastAsia="Calibri"/>
          <w:b/>
          <w:bCs/>
          <w:sz w:val="16"/>
          <w:rtl/>
        </w:rPr>
        <w:t xml:space="preserve"> </w:t>
      </w:r>
      <w:r w:rsidRPr="00526A7A">
        <w:rPr>
          <w:rFonts w:eastAsia="Calibri" w:hint="cs"/>
          <w:b/>
          <w:bCs/>
          <w:sz w:val="16"/>
          <w:rtl/>
        </w:rPr>
        <w:t>עשר</w:t>
      </w:r>
      <w:r w:rsidRPr="00526A7A">
        <w:rPr>
          <w:rFonts w:eastAsia="Calibri"/>
          <w:b/>
          <w:bCs/>
          <w:sz w:val="16"/>
          <w:rtl/>
        </w:rPr>
        <w:t xml:space="preserve"> </w:t>
      </w:r>
      <w:r w:rsidRPr="00526A7A">
        <w:rPr>
          <w:rFonts w:eastAsia="Calibri" w:hint="cs"/>
          <w:b/>
          <w:bCs/>
          <w:sz w:val="16"/>
          <w:rtl/>
        </w:rPr>
        <w:t>חודשים</w:t>
      </w:r>
      <w:r w:rsidRPr="00526A7A">
        <w:rPr>
          <w:rFonts w:eastAsia="Calibri"/>
          <w:b/>
          <w:bCs/>
          <w:sz w:val="16"/>
          <w:rtl/>
        </w:rPr>
        <w:t xml:space="preserve"> </w:t>
      </w:r>
      <w:r w:rsidRPr="00526A7A">
        <w:rPr>
          <w:rFonts w:eastAsia="Calibri" w:hint="cs"/>
          <w:b/>
          <w:bCs/>
          <w:sz w:val="16"/>
          <w:rtl/>
        </w:rPr>
        <w:t>מהיום</w:t>
      </w:r>
      <w:r w:rsidRPr="00526A7A">
        <w:rPr>
          <w:rFonts w:eastAsia="Calibri"/>
          <w:b/>
          <w:bCs/>
          <w:sz w:val="16"/>
          <w:rtl/>
        </w:rPr>
        <w:t xml:space="preserve"> </w:t>
      </w:r>
      <w:r w:rsidRPr="00526A7A">
        <w:rPr>
          <w:rFonts w:eastAsia="Calibri" w:hint="cs"/>
          <w:b/>
          <w:bCs/>
          <w:sz w:val="16"/>
          <w:rtl/>
        </w:rPr>
        <w:t>שבו</w:t>
      </w:r>
      <w:r w:rsidRPr="00526A7A">
        <w:rPr>
          <w:rFonts w:eastAsia="Calibri"/>
          <w:b/>
          <w:bCs/>
          <w:sz w:val="16"/>
          <w:rtl/>
        </w:rPr>
        <w:t xml:space="preserve"> </w:t>
      </w:r>
      <w:r w:rsidRPr="00526A7A">
        <w:rPr>
          <w:rFonts w:eastAsia="Calibri" w:hint="cs"/>
          <w:b/>
          <w:bCs/>
          <w:sz w:val="16"/>
          <w:rtl/>
        </w:rPr>
        <w:t>הגיעה</w:t>
      </w:r>
      <w:r w:rsidRPr="00526A7A">
        <w:rPr>
          <w:rFonts w:eastAsia="Calibri"/>
          <w:b/>
          <w:bCs/>
          <w:sz w:val="16"/>
          <w:rtl/>
        </w:rPr>
        <w:t xml:space="preserve"> </w:t>
      </w:r>
      <w:r w:rsidRPr="00526A7A">
        <w:rPr>
          <w:rFonts w:eastAsia="Calibri" w:hint="cs"/>
          <w:b/>
          <w:bCs/>
          <w:sz w:val="16"/>
          <w:rtl/>
        </w:rPr>
        <w:t>ההחלטה</w:t>
      </w:r>
      <w:r w:rsidRPr="00526A7A">
        <w:rPr>
          <w:rFonts w:eastAsia="Calibri"/>
          <w:b/>
          <w:bCs/>
          <w:sz w:val="16"/>
          <w:rtl/>
        </w:rPr>
        <w:t xml:space="preserve"> </w:t>
      </w:r>
      <w:r w:rsidRPr="00526A7A">
        <w:rPr>
          <w:rFonts w:eastAsia="Calibri" w:hint="cs"/>
          <w:b/>
          <w:bCs/>
          <w:sz w:val="16"/>
          <w:rtl/>
        </w:rPr>
        <w:t>לידיעת</w:t>
      </w:r>
      <w:r w:rsidRPr="00526A7A">
        <w:rPr>
          <w:rFonts w:eastAsia="Calibri"/>
          <w:b/>
          <w:bCs/>
          <w:sz w:val="16"/>
          <w:rtl/>
        </w:rPr>
        <w:t xml:space="preserve"> </w:t>
      </w:r>
      <w:r w:rsidRPr="00526A7A">
        <w:rPr>
          <w:rFonts w:eastAsia="Calibri" w:hint="cs"/>
          <w:b/>
          <w:bCs/>
          <w:sz w:val="16"/>
          <w:rtl/>
        </w:rPr>
        <w:t>המערער</w:t>
      </w:r>
      <w:r w:rsidRPr="00526A7A">
        <w:rPr>
          <w:rFonts w:eastAsia="Calibri"/>
          <w:b/>
          <w:bCs/>
          <w:sz w:val="16"/>
          <w:rtl/>
        </w:rPr>
        <w:t>.</w:t>
      </w:r>
    </w:p>
    <w:p w:rsidR="00E616D3" w:rsidRDefault="005F3D47" w:rsidP="001122DC">
      <w:pPr>
        <w:pStyle w:val="af7"/>
        <w:tabs>
          <w:tab w:val="left" w:pos="-2"/>
        </w:tabs>
        <w:bidi/>
        <w:spacing w:line="360" w:lineRule="auto"/>
        <w:ind w:left="-144"/>
        <w:jc w:val="both"/>
        <w:rPr>
          <w:rFonts w:eastAsia="Calibri"/>
          <w:sz w:val="16"/>
          <w:szCs w:val="22"/>
          <w:rtl/>
        </w:rPr>
      </w:pPr>
      <w:r w:rsidRPr="00526A7A">
        <w:rPr>
          <w:rFonts w:ascii="Arial" w:eastAsia="Calibri" w:hAnsi="Arial" w:cs="Arial"/>
          <w:sz w:val="16"/>
          <w:szCs w:val="22"/>
          <w:rtl/>
        </w:rPr>
        <w:t>●</w:t>
      </w:r>
      <w:r w:rsidRPr="00526A7A">
        <w:rPr>
          <w:rFonts w:eastAsia="Calibri"/>
          <w:sz w:val="16"/>
          <w:szCs w:val="22"/>
          <w:rtl/>
        </w:rPr>
        <w:t xml:space="preserve"> </w:t>
      </w:r>
      <w:r w:rsidR="00E616D3" w:rsidRPr="00526A7A">
        <w:rPr>
          <w:rFonts w:eastAsia="Calibri" w:hint="cs"/>
          <w:b/>
          <w:bCs/>
          <w:color w:val="FF0000"/>
          <w:sz w:val="16"/>
          <w:szCs w:val="22"/>
          <w:rtl/>
        </w:rPr>
        <w:t>תקנות</w:t>
      </w:r>
      <w:r w:rsidR="00E616D3" w:rsidRPr="00526A7A">
        <w:rPr>
          <w:rFonts w:eastAsia="Calibri"/>
          <w:b/>
          <w:bCs/>
          <w:color w:val="FF0000"/>
          <w:sz w:val="16"/>
          <w:szCs w:val="22"/>
        </w:rPr>
        <w:t xml:space="preserve"> </w:t>
      </w:r>
      <w:r w:rsidR="00E616D3" w:rsidRPr="00526A7A">
        <w:rPr>
          <w:rFonts w:eastAsia="Calibri" w:hint="cs"/>
          <w:b/>
          <w:bCs/>
          <w:color w:val="FF0000"/>
          <w:sz w:val="16"/>
          <w:szCs w:val="22"/>
          <w:rtl/>
        </w:rPr>
        <w:t>שירות</w:t>
      </w:r>
      <w:r w:rsidR="00E616D3" w:rsidRPr="00526A7A">
        <w:rPr>
          <w:rFonts w:eastAsia="Calibri"/>
          <w:b/>
          <w:bCs/>
          <w:color w:val="FF0000"/>
          <w:sz w:val="16"/>
          <w:szCs w:val="22"/>
        </w:rPr>
        <w:t xml:space="preserve"> </w:t>
      </w:r>
      <w:r w:rsidR="00E616D3" w:rsidRPr="00526A7A">
        <w:rPr>
          <w:rFonts w:eastAsia="Calibri" w:hint="cs"/>
          <w:b/>
          <w:bCs/>
          <w:color w:val="FF0000"/>
          <w:sz w:val="16"/>
          <w:szCs w:val="22"/>
          <w:rtl/>
        </w:rPr>
        <w:t>המדינה</w:t>
      </w:r>
      <w:r w:rsidR="00E616D3" w:rsidRPr="00526A7A">
        <w:rPr>
          <w:rFonts w:eastAsia="Calibri"/>
          <w:b/>
          <w:bCs/>
          <w:color w:val="FF0000"/>
          <w:sz w:val="16"/>
          <w:szCs w:val="22"/>
        </w:rPr>
        <w:t xml:space="preserve"> </w:t>
      </w:r>
      <w:r w:rsidR="00E616D3" w:rsidRPr="00526A7A">
        <w:rPr>
          <w:rFonts w:eastAsia="Calibri"/>
          <w:b/>
          <w:bCs/>
          <w:color w:val="FF0000"/>
          <w:sz w:val="16"/>
          <w:szCs w:val="22"/>
          <w:rtl/>
        </w:rPr>
        <w:t>(גמלאות</w:t>
      </w:r>
      <w:r w:rsidR="00E616D3" w:rsidRPr="00526A7A">
        <w:rPr>
          <w:rFonts w:eastAsia="Calibri"/>
          <w:b/>
          <w:bCs/>
          <w:color w:val="FF0000"/>
          <w:sz w:val="16"/>
          <w:szCs w:val="22"/>
        </w:rPr>
        <w:t>(</w:t>
      </w:r>
      <w:r w:rsidR="00E616D3" w:rsidRPr="00526A7A">
        <w:rPr>
          <w:rFonts w:eastAsia="Calibri"/>
          <w:b/>
          <w:bCs/>
          <w:color w:val="FF0000"/>
          <w:sz w:val="16"/>
          <w:szCs w:val="22"/>
          <w:rtl/>
        </w:rPr>
        <w:t xml:space="preserve"> (מועד</w:t>
      </w:r>
      <w:r w:rsidR="00E616D3" w:rsidRPr="00526A7A">
        <w:rPr>
          <w:rFonts w:eastAsia="Calibri"/>
          <w:b/>
          <w:bCs/>
          <w:color w:val="FF0000"/>
          <w:sz w:val="16"/>
          <w:szCs w:val="22"/>
        </w:rPr>
        <w:t xml:space="preserve"> </w:t>
      </w:r>
      <w:r w:rsidR="00E616D3" w:rsidRPr="00526A7A">
        <w:rPr>
          <w:rFonts w:eastAsia="Calibri" w:hint="cs"/>
          <w:b/>
          <w:bCs/>
          <w:color w:val="FF0000"/>
          <w:sz w:val="16"/>
          <w:szCs w:val="22"/>
          <w:rtl/>
        </w:rPr>
        <w:t>להגשת</w:t>
      </w:r>
      <w:r w:rsidR="00E616D3" w:rsidRPr="00526A7A">
        <w:rPr>
          <w:rFonts w:eastAsia="Calibri"/>
          <w:b/>
          <w:bCs/>
          <w:color w:val="FF0000"/>
          <w:sz w:val="16"/>
          <w:szCs w:val="22"/>
        </w:rPr>
        <w:t xml:space="preserve"> </w:t>
      </w:r>
      <w:r w:rsidR="00E616D3" w:rsidRPr="00526A7A">
        <w:rPr>
          <w:rFonts w:eastAsia="Calibri" w:hint="cs"/>
          <w:b/>
          <w:bCs/>
          <w:color w:val="FF0000"/>
          <w:sz w:val="16"/>
          <w:szCs w:val="22"/>
          <w:rtl/>
        </w:rPr>
        <w:t>ערעור</w:t>
      </w:r>
      <w:r w:rsidR="00E616D3" w:rsidRPr="00526A7A">
        <w:rPr>
          <w:rFonts w:eastAsia="Calibri"/>
          <w:b/>
          <w:bCs/>
          <w:color w:val="FF0000"/>
          <w:sz w:val="16"/>
          <w:szCs w:val="22"/>
          <w:rtl/>
        </w:rPr>
        <w:t>)</w:t>
      </w:r>
      <w:r w:rsidR="00E616D3" w:rsidRPr="00526A7A">
        <w:rPr>
          <w:rFonts w:eastAsia="Calibri"/>
          <w:b/>
          <w:bCs/>
          <w:color w:val="FF0000"/>
          <w:sz w:val="16"/>
          <w:szCs w:val="22"/>
        </w:rPr>
        <w:t xml:space="preserve"> </w:t>
      </w:r>
      <w:r w:rsidR="00E616D3" w:rsidRPr="00526A7A">
        <w:rPr>
          <w:rFonts w:eastAsia="Calibri" w:hint="cs"/>
          <w:b/>
          <w:bCs/>
          <w:color w:val="FF0000"/>
          <w:sz w:val="16"/>
          <w:szCs w:val="22"/>
          <w:rtl/>
        </w:rPr>
        <w:t>התשע</w:t>
      </w:r>
      <w:r w:rsidRPr="00526A7A">
        <w:rPr>
          <w:rFonts w:eastAsia="Calibri"/>
          <w:b/>
          <w:bCs/>
          <w:color w:val="FF0000"/>
          <w:sz w:val="16"/>
          <w:szCs w:val="22"/>
          <w:rtl/>
        </w:rPr>
        <w:t xml:space="preserve">"ו-2016 </w:t>
      </w:r>
      <w:r w:rsidRPr="00526A7A">
        <w:rPr>
          <w:rFonts w:ascii="Arial" w:eastAsia="Calibri" w:hAnsi="Arial" w:cs="Arial"/>
          <w:sz w:val="16"/>
          <w:szCs w:val="22"/>
          <w:rtl/>
        </w:rPr>
        <w:t>●</w:t>
      </w:r>
      <w:r w:rsidRPr="00526A7A">
        <w:rPr>
          <w:rFonts w:eastAsia="Calibri"/>
          <w:b/>
          <w:bCs/>
          <w:sz w:val="16"/>
          <w:szCs w:val="22"/>
          <w:rtl/>
        </w:rPr>
        <w:t xml:space="preserve"> </w:t>
      </w:r>
      <w:r w:rsidR="008F6246" w:rsidRPr="00526A7A">
        <w:rPr>
          <w:rFonts w:eastAsia="Calibri" w:hint="cs"/>
          <w:sz w:val="16"/>
          <w:szCs w:val="22"/>
          <w:rtl/>
        </w:rPr>
        <w:t>קובץ</w:t>
      </w:r>
      <w:r w:rsidR="008F6246" w:rsidRPr="00526A7A">
        <w:rPr>
          <w:rFonts w:eastAsia="Calibri"/>
          <w:sz w:val="16"/>
          <w:szCs w:val="22"/>
          <w:rtl/>
        </w:rPr>
        <w:t xml:space="preserve"> התקנות </w:t>
      </w:r>
      <w:r w:rsidRPr="00526A7A">
        <w:rPr>
          <w:rFonts w:eastAsia="Calibri" w:hint="cs"/>
          <w:sz w:val="16"/>
          <w:szCs w:val="22"/>
          <w:rtl/>
        </w:rPr>
        <w:t>כ</w:t>
      </w:r>
      <w:r w:rsidRPr="00526A7A">
        <w:rPr>
          <w:rFonts w:eastAsia="Calibri"/>
          <w:sz w:val="16"/>
          <w:szCs w:val="22"/>
          <w:rtl/>
        </w:rPr>
        <w:t xml:space="preserve">"ד באדר ב' </w:t>
      </w:r>
      <w:r w:rsidRPr="00526A7A">
        <w:rPr>
          <w:rFonts w:eastAsia="Calibri" w:hint="cs"/>
          <w:sz w:val="16"/>
          <w:szCs w:val="22"/>
          <w:rtl/>
        </w:rPr>
        <w:t>התשע</w:t>
      </w:r>
      <w:r w:rsidRPr="00526A7A">
        <w:rPr>
          <w:rFonts w:eastAsia="Calibri"/>
          <w:sz w:val="16"/>
          <w:szCs w:val="22"/>
          <w:rtl/>
        </w:rPr>
        <w:t xml:space="preserve">"ו (3 באפריל 2016). </w:t>
      </w:r>
    </w:p>
    <w:p w:rsidR="002B691B" w:rsidRPr="00526A7A" w:rsidRDefault="002B691B" w:rsidP="001122DC">
      <w:pPr>
        <w:pStyle w:val="af7"/>
        <w:tabs>
          <w:tab w:val="left" w:pos="-2"/>
        </w:tabs>
        <w:bidi/>
        <w:spacing w:line="360" w:lineRule="auto"/>
        <w:ind w:left="-144"/>
        <w:jc w:val="both"/>
        <w:rPr>
          <w:rFonts w:eastAsia="Calibri"/>
          <w:sz w:val="16"/>
          <w:szCs w:val="22"/>
          <w:rtl/>
        </w:rPr>
      </w:pPr>
    </w:p>
    <w:p w:rsidR="005B3DB1" w:rsidRPr="00526A7A" w:rsidRDefault="005B3DB1" w:rsidP="005B3DB1">
      <w:pPr>
        <w:pStyle w:val="af7"/>
        <w:numPr>
          <w:ilvl w:val="0"/>
          <w:numId w:val="48"/>
        </w:numPr>
        <w:tabs>
          <w:tab w:val="left" w:pos="-2"/>
        </w:tabs>
        <w:bidi/>
        <w:spacing w:line="360" w:lineRule="auto"/>
        <w:ind w:left="-144"/>
        <w:jc w:val="both"/>
        <w:rPr>
          <w:rFonts w:ascii="Arial" w:hAnsi="Arial"/>
          <w:b/>
          <w:bCs/>
          <w:color w:val="0000FF"/>
          <w:sz w:val="16"/>
          <w:szCs w:val="32"/>
          <w:u w:val="single"/>
        </w:rPr>
      </w:pPr>
      <w:r w:rsidRPr="00526A7A">
        <w:rPr>
          <w:rFonts w:ascii="Arial" w:hAnsi="Arial"/>
          <w:b/>
          <w:bCs/>
          <w:color w:val="0000FF"/>
          <w:sz w:val="16"/>
          <w:szCs w:val="32"/>
          <w:u w:val="single"/>
          <w:rtl/>
        </w:rPr>
        <w:t>מידע למעסיקים - דחיית מועדים לשינויים ב</w:t>
      </w:r>
      <w:r w:rsidRPr="00526A7A">
        <w:rPr>
          <w:rFonts w:ascii="Arial" w:hAnsi="Arial" w:hint="eastAsia"/>
          <w:b/>
          <w:bCs/>
          <w:color w:val="0000FF"/>
          <w:sz w:val="16"/>
          <w:szCs w:val="32"/>
          <w:u w:val="single"/>
          <w:rtl/>
        </w:rPr>
        <w:t>אופן</w:t>
      </w:r>
      <w:r w:rsidRPr="00526A7A">
        <w:rPr>
          <w:rFonts w:ascii="Arial" w:hAnsi="Arial"/>
          <w:b/>
          <w:bCs/>
          <w:color w:val="0000FF"/>
          <w:sz w:val="16"/>
          <w:szCs w:val="32"/>
          <w:u w:val="single"/>
          <w:rtl/>
        </w:rPr>
        <w:t xml:space="preserve"> דיווח </w:t>
      </w:r>
      <w:r w:rsidRPr="00526A7A">
        <w:rPr>
          <w:rFonts w:ascii="Arial" w:hAnsi="Arial" w:hint="eastAsia"/>
          <w:b/>
          <w:bCs/>
          <w:color w:val="0000FF"/>
          <w:sz w:val="16"/>
          <w:szCs w:val="32"/>
          <w:u w:val="single"/>
          <w:rtl/>
        </w:rPr>
        <w:t>תשלומי</w:t>
      </w:r>
      <w:r w:rsidRPr="00526A7A">
        <w:rPr>
          <w:rFonts w:ascii="Arial" w:hAnsi="Arial"/>
          <w:b/>
          <w:bCs/>
          <w:color w:val="0000FF"/>
          <w:sz w:val="16"/>
          <w:szCs w:val="32"/>
          <w:u w:val="single"/>
          <w:rtl/>
        </w:rPr>
        <w:t xml:space="preserve"> המעסיק לקופות הגמל </w:t>
      </w:r>
    </w:p>
    <w:p w:rsidR="005B3DB1" w:rsidRPr="00526A7A" w:rsidRDefault="005B3DB1" w:rsidP="005B3DB1">
      <w:pPr>
        <w:pStyle w:val="af7"/>
        <w:tabs>
          <w:tab w:val="left" w:pos="-2"/>
        </w:tabs>
        <w:bidi/>
        <w:spacing w:line="360" w:lineRule="auto"/>
        <w:ind w:left="-144"/>
        <w:jc w:val="both"/>
        <w:rPr>
          <w:rFonts w:eastAsia="Calibri"/>
          <w:b/>
          <w:bCs/>
          <w:sz w:val="16"/>
          <w:rtl/>
        </w:rPr>
      </w:pPr>
      <w:r w:rsidRPr="00526A7A">
        <w:rPr>
          <w:rFonts w:eastAsia="Calibri"/>
          <w:b/>
          <w:bCs/>
          <w:sz w:val="16"/>
          <w:rtl/>
        </w:rPr>
        <w:t>ביום 16 ביולי 2014 פורסמו תקנות הפיקוח על שירותים פיננסיים (קופת גמל) (תשלומים לקופת גמל), תשע"ד-2014. התקנות מסדירות את אופן הדיווח של מעסיקים על הפקדות תשלומים לחיסכון הפנסיוני של עובדיהם. התקנות מחייבות את כל הגופים המוסדיים למתן היזון חוזר ביחס לכל דיווח המועבר על-ידי מעסיק ובו התייחסות לאופן קליטת הכספים במערכות המידע של הגופים בקובץ נתונים ממוכן ובמבנה אחיד בהתאם להנחיות הממונה על שוק ההון ביטוח וחיסכון. היזון חוזר כאמור מאפשר לערוך בקרה על אופן הטיפול של הגוף המוסדי בכספי</w:t>
      </w:r>
      <w:r w:rsidRPr="00526A7A">
        <w:rPr>
          <w:rFonts w:eastAsia="Calibri" w:hint="cs"/>
          <w:b/>
          <w:bCs/>
          <w:sz w:val="16"/>
          <w:rtl/>
        </w:rPr>
        <w:t>ם</w:t>
      </w:r>
      <w:r w:rsidRPr="00526A7A">
        <w:rPr>
          <w:rFonts w:eastAsia="Calibri"/>
          <w:b/>
          <w:bCs/>
          <w:sz w:val="16"/>
          <w:rtl/>
        </w:rPr>
        <w:t xml:space="preserve"> שהפקיד </w:t>
      </w:r>
      <w:r w:rsidRPr="00526A7A">
        <w:rPr>
          <w:rFonts w:eastAsia="Calibri" w:hint="cs"/>
          <w:b/>
          <w:bCs/>
          <w:sz w:val="16"/>
          <w:rtl/>
        </w:rPr>
        <w:t>המעסיק</w:t>
      </w:r>
      <w:r w:rsidRPr="00526A7A">
        <w:rPr>
          <w:rFonts w:eastAsia="Calibri"/>
          <w:b/>
          <w:bCs/>
          <w:sz w:val="16"/>
          <w:rtl/>
        </w:rPr>
        <w:t xml:space="preserve"> בעבור החיסכון הפנסיוני של עובדיו. מטרת התקנות ליצור אחידות, סדר ובטחון בתשלומים לקופות הגמל. </w:t>
      </w:r>
      <w:r w:rsidRPr="00526A7A">
        <w:rPr>
          <w:rFonts w:eastAsia="Calibri" w:hint="cs"/>
          <w:b/>
          <w:bCs/>
          <w:sz w:val="16"/>
          <w:rtl/>
        </w:rPr>
        <w:t>ביום</w:t>
      </w:r>
      <w:r w:rsidRPr="00526A7A">
        <w:rPr>
          <w:rFonts w:eastAsia="Calibri"/>
          <w:b/>
          <w:bCs/>
          <w:sz w:val="16"/>
          <w:rtl/>
        </w:rPr>
        <w:t xml:space="preserve"> 28.6.16 פורסם תיקון לתקנות </w:t>
      </w:r>
      <w:r w:rsidRPr="00526A7A">
        <w:rPr>
          <w:rFonts w:eastAsia="Calibri" w:hint="cs"/>
          <w:b/>
          <w:bCs/>
          <w:sz w:val="16"/>
          <w:rtl/>
        </w:rPr>
        <w:t>ונקבעו</w:t>
      </w:r>
      <w:r w:rsidRPr="00526A7A">
        <w:rPr>
          <w:rFonts w:eastAsia="Calibri"/>
          <w:b/>
          <w:bCs/>
          <w:sz w:val="16"/>
          <w:rtl/>
        </w:rPr>
        <w:t xml:space="preserve"> </w:t>
      </w:r>
      <w:r w:rsidRPr="00526A7A">
        <w:rPr>
          <w:rFonts w:eastAsia="Calibri" w:hint="cs"/>
          <w:b/>
          <w:bCs/>
          <w:sz w:val="16"/>
          <w:rtl/>
        </w:rPr>
        <w:t>מועדים</w:t>
      </w:r>
      <w:r w:rsidRPr="00526A7A">
        <w:rPr>
          <w:rFonts w:eastAsia="Calibri"/>
          <w:b/>
          <w:bCs/>
          <w:sz w:val="16"/>
          <w:rtl/>
        </w:rPr>
        <w:t xml:space="preserve"> </w:t>
      </w:r>
      <w:r w:rsidRPr="00526A7A">
        <w:rPr>
          <w:rFonts w:eastAsia="Calibri" w:hint="cs"/>
          <w:b/>
          <w:bCs/>
          <w:sz w:val="16"/>
          <w:rtl/>
        </w:rPr>
        <w:t>חדשים</w:t>
      </w:r>
      <w:r w:rsidRPr="00526A7A">
        <w:rPr>
          <w:rFonts w:eastAsia="Calibri"/>
          <w:b/>
          <w:bCs/>
          <w:sz w:val="16"/>
          <w:rtl/>
        </w:rPr>
        <w:t xml:space="preserve"> </w:t>
      </w:r>
      <w:r w:rsidRPr="00526A7A">
        <w:rPr>
          <w:rFonts w:eastAsia="Calibri" w:hint="cs"/>
          <w:b/>
          <w:bCs/>
          <w:sz w:val="16"/>
          <w:rtl/>
        </w:rPr>
        <w:t>ונדחים</w:t>
      </w:r>
      <w:r w:rsidRPr="00526A7A">
        <w:rPr>
          <w:rFonts w:eastAsia="Calibri"/>
          <w:b/>
          <w:bCs/>
          <w:sz w:val="16"/>
          <w:rtl/>
        </w:rPr>
        <w:t xml:space="preserve"> </w:t>
      </w:r>
      <w:r w:rsidRPr="00526A7A">
        <w:rPr>
          <w:rFonts w:eastAsia="Calibri" w:hint="cs"/>
          <w:b/>
          <w:bCs/>
          <w:sz w:val="16"/>
          <w:rtl/>
        </w:rPr>
        <w:t>לכניסתן</w:t>
      </w:r>
      <w:r w:rsidRPr="00526A7A">
        <w:rPr>
          <w:rFonts w:eastAsia="Calibri"/>
          <w:b/>
          <w:bCs/>
          <w:sz w:val="16"/>
          <w:rtl/>
        </w:rPr>
        <w:t xml:space="preserve"> </w:t>
      </w:r>
      <w:r w:rsidRPr="00526A7A">
        <w:rPr>
          <w:rFonts w:eastAsia="Calibri" w:hint="cs"/>
          <w:b/>
          <w:bCs/>
          <w:sz w:val="16"/>
          <w:rtl/>
        </w:rPr>
        <w:t>לתוקף</w:t>
      </w:r>
      <w:r w:rsidRPr="00526A7A">
        <w:rPr>
          <w:rFonts w:eastAsia="Calibri"/>
          <w:b/>
          <w:bCs/>
          <w:sz w:val="16"/>
          <w:rtl/>
        </w:rPr>
        <w:t xml:space="preserve"> </w:t>
      </w:r>
      <w:r w:rsidRPr="00526A7A">
        <w:rPr>
          <w:rFonts w:eastAsia="Calibri" w:hint="cs"/>
          <w:b/>
          <w:bCs/>
          <w:sz w:val="16"/>
          <w:rtl/>
        </w:rPr>
        <w:t>לגבי</w:t>
      </w:r>
      <w:r w:rsidRPr="00526A7A">
        <w:rPr>
          <w:rFonts w:eastAsia="Calibri"/>
          <w:b/>
          <w:bCs/>
          <w:sz w:val="16"/>
          <w:rtl/>
        </w:rPr>
        <w:t xml:space="preserve"> </w:t>
      </w:r>
      <w:r w:rsidRPr="00526A7A">
        <w:rPr>
          <w:rFonts w:eastAsia="Calibri" w:hint="cs"/>
          <w:b/>
          <w:bCs/>
          <w:sz w:val="16"/>
          <w:rtl/>
        </w:rPr>
        <w:t>חלק</w:t>
      </w:r>
      <w:r w:rsidRPr="00526A7A">
        <w:rPr>
          <w:rFonts w:eastAsia="Calibri"/>
          <w:b/>
          <w:bCs/>
          <w:sz w:val="16"/>
          <w:rtl/>
        </w:rPr>
        <w:t xml:space="preserve"> </w:t>
      </w:r>
      <w:r w:rsidRPr="00526A7A">
        <w:rPr>
          <w:rFonts w:eastAsia="Calibri" w:hint="cs"/>
          <w:b/>
          <w:bCs/>
          <w:sz w:val="16"/>
          <w:rtl/>
        </w:rPr>
        <w:t>מהמעסיקים</w:t>
      </w:r>
      <w:r w:rsidRPr="00526A7A">
        <w:rPr>
          <w:rFonts w:eastAsia="Calibri"/>
          <w:b/>
          <w:bCs/>
          <w:sz w:val="16"/>
          <w:rtl/>
        </w:rPr>
        <w:t>:</w:t>
      </w:r>
    </w:p>
    <w:p w:rsidR="005B3DB1" w:rsidRPr="00526A7A" w:rsidRDefault="005B3DB1" w:rsidP="005B3DB1">
      <w:pPr>
        <w:pStyle w:val="af7"/>
        <w:tabs>
          <w:tab w:val="left" w:pos="-2"/>
        </w:tabs>
        <w:bidi/>
        <w:spacing w:line="360" w:lineRule="auto"/>
        <w:ind w:left="-144"/>
        <w:jc w:val="both"/>
        <w:rPr>
          <w:rFonts w:eastAsia="Calibri"/>
          <w:b/>
          <w:bCs/>
          <w:sz w:val="16"/>
          <w:rtl/>
        </w:rPr>
      </w:pPr>
      <w:r w:rsidRPr="00526A7A">
        <w:rPr>
          <w:rFonts w:eastAsia="Calibri"/>
          <w:b/>
          <w:bCs/>
          <w:sz w:val="16"/>
          <w:rtl/>
        </w:rPr>
        <w:t>(1)</w:t>
      </w:r>
      <w:r w:rsidR="003B1256" w:rsidRPr="00526A7A">
        <w:rPr>
          <w:rFonts w:eastAsia="Calibri"/>
          <w:b/>
          <w:bCs/>
          <w:sz w:val="16"/>
          <w:rtl/>
        </w:rPr>
        <w:t xml:space="preserve"> </w:t>
      </w:r>
      <w:r w:rsidRPr="00526A7A">
        <w:rPr>
          <w:rFonts w:eastAsia="Calibri"/>
          <w:b/>
          <w:bCs/>
          <w:sz w:val="16"/>
          <w:rtl/>
        </w:rPr>
        <w:t>לגבי מע</w:t>
      </w:r>
      <w:r w:rsidRPr="00526A7A">
        <w:rPr>
          <w:rFonts w:eastAsia="Calibri" w:hint="cs"/>
          <w:b/>
          <w:bCs/>
          <w:sz w:val="16"/>
          <w:rtl/>
        </w:rPr>
        <w:t>סיק</w:t>
      </w:r>
      <w:r w:rsidRPr="00526A7A">
        <w:rPr>
          <w:rFonts w:eastAsia="Calibri"/>
          <w:b/>
          <w:bCs/>
          <w:sz w:val="16"/>
          <w:rtl/>
        </w:rPr>
        <w:t xml:space="preserve"> המעסיק פחות מחמישים עובדים - ביום 1.2.18 (במקום 1.1.17);</w:t>
      </w:r>
    </w:p>
    <w:p w:rsidR="005B3DB1" w:rsidRPr="00526A7A" w:rsidRDefault="005B3DB1" w:rsidP="005B3DB1">
      <w:pPr>
        <w:pStyle w:val="af7"/>
        <w:tabs>
          <w:tab w:val="left" w:pos="-2"/>
        </w:tabs>
        <w:bidi/>
        <w:spacing w:line="360" w:lineRule="auto"/>
        <w:ind w:left="-144"/>
        <w:jc w:val="both"/>
        <w:rPr>
          <w:rFonts w:eastAsia="Calibri"/>
          <w:b/>
          <w:bCs/>
          <w:sz w:val="16"/>
          <w:rtl/>
        </w:rPr>
      </w:pPr>
      <w:r w:rsidRPr="00526A7A">
        <w:rPr>
          <w:rFonts w:eastAsia="Calibri"/>
          <w:b/>
          <w:bCs/>
          <w:sz w:val="16"/>
          <w:rtl/>
        </w:rPr>
        <w:t>(2)</w:t>
      </w:r>
      <w:r w:rsidR="003B1256" w:rsidRPr="00526A7A">
        <w:rPr>
          <w:rFonts w:eastAsia="Calibri"/>
          <w:b/>
          <w:bCs/>
          <w:sz w:val="16"/>
          <w:rtl/>
        </w:rPr>
        <w:t xml:space="preserve"> </w:t>
      </w:r>
      <w:r w:rsidRPr="00526A7A">
        <w:rPr>
          <w:rFonts w:eastAsia="Calibri"/>
          <w:b/>
          <w:bCs/>
          <w:sz w:val="16"/>
          <w:rtl/>
        </w:rPr>
        <w:t>לגבי מע</w:t>
      </w:r>
      <w:r w:rsidRPr="00526A7A">
        <w:rPr>
          <w:rFonts w:eastAsia="Calibri" w:hint="cs"/>
          <w:b/>
          <w:bCs/>
          <w:sz w:val="16"/>
          <w:rtl/>
        </w:rPr>
        <w:t>סיק</w:t>
      </w:r>
      <w:r w:rsidRPr="00526A7A">
        <w:rPr>
          <w:rFonts w:eastAsia="Calibri"/>
          <w:b/>
          <w:bCs/>
          <w:sz w:val="16"/>
          <w:rtl/>
        </w:rPr>
        <w:t xml:space="preserve"> המעסיק בין 50 ל - 100 עובדים</w:t>
      </w:r>
      <w:r w:rsidR="003B1256" w:rsidRPr="00526A7A">
        <w:rPr>
          <w:rFonts w:eastAsia="Calibri"/>
          <w:b/>
          <w:bCs/>
          <w:sz w:val="16"/>
          <w:rtl/>
        </w:rPr>
        <w:t xml:space="preserve"> </w:t>
      </w:r>
      <w:r w:rsidRPr="00526A7A">
        <w:rPr>
          <w:rFonts w:eastAsia="Calibri"/>
          <w:b/>
          <w:bCs/>
          <w:sz w:val="16"/>
          <w:rtl/>
        </w:rPr>
        <w:t>- ביום 1.2.17 (במקום 1.7.16);</w:t>
      </w:r>
    </w:p>
    <w:p w:rsidR="005B3DB1" w:rsidRPr="00526A7A" w:rsidRDefault="005B3DB1" w:rsidP="001122DC">
      <w:pPr>
        <w:pStyle w:val="af7"/>
        <w:tabs>
          <w:tab w:val="left" w:pos="-2"/>
        </w:tabs>
        <w:bidi/>
        <w:spacing w:line="360" w:lineRule="auto"/>
        <w:ind w:left="-144"/>
        <w:jc w:val="both"/>
        <w:rPr>
          <w:rFonts w:ascii="Arial" w:hAnsi="Arial"/>
          <w:b/>
          <w:bCs/>
          <w:color w:val="0000FF"/>
          <w:sz w:val="16"/>
          <w:u w:val="single"/>
          <w:rtl/>
        </w:rPr>
      </w:pPr>
      <w:r w:rsidRPr="00526A7A">
        <w:rPr>
          <w:rFonts w:eastAsia="Calibri"/>
          <w:b/>
          <w:bCs/>
          <w:sz w:val="16"/>
          <w:rtl/>
        </w:rPr>
        <w:t>לגבי מע</w:t>
      </w:r>
      <w:r w:rsidRPr="00526A7A">
        <w:rPr>
          <w:rFonts w:eastAsia="Calibri" w:hint="cs"/>
          <w:b/>
          <w:bCs/>
          <w:sz w:val="16"/>
          <w:rtl/>
        </w:rPr>
        <w:t>סיק</w:t>
      </w:r>
      <w:r w:rsidRPr="00526A7A">
        <w:rPr>
          <w:rFonts w:eastAsia="Calibri"/>
          <w:b/>
          <w:bCs/>
          <w:sz w:val="16"/>
          <w:rtl/>
        </w:rPr>
        <w:t xml:space="preserve"> המעסיק מעל מאה עובדים </w:t>
      </w:r>
      <w:r w:rsidRPr="00526A7A">
        <w:rPr>
          <w:rFonts w:eastAsia="Calibri" w:hint="cs"/>
          <w:b/>
          <w:bCs/>
          <w:sz w:val="16"/>
          <w:rtl/>
        </w:rPr>
        <w:t>התקנות</w:t>
      </w:r>
      <w:r w:rsidRPr="00526A7A">
        <w:rPr>
          <w:rFonts w:eastAsia="Calibri"/>
          <w:b/>
          <w:bCs/>
          <w:sz w:val="16"/>
          <w:rtl/>
        </w:rPr>
        <w:t xml:space="preserve"> כבר נכנסו לתוקף ביום 1.2.16 ומועד זה נותר כשהיה.</w:t>
      </w:r>
      <w:r w:rsidRPr="00526A7A">
        <w:rPr>
          <w:rFonts w:eastAsia="Calibri"/>
          <w:sz w:val="16"/>
          <w:szCs w:val="20"/>
          <w:rtl/>
        </w:rPr>
        <w:t xml:space="preserve"> </w:t>
      </w:r>
      <w:r w:rsidRPr="00526A7A">
        <w:rPr>
          <w:rFonts w:eastAsia="Calibri"/>
          <w:b/>
          <w:bCs/>
          <w:color w:val="FF0000"/>
          <w:sz w:val="16"/>
          <w:szCs w:val="22"/>
          <w:rtl/>
        </w:rPr>
        <w:t xml:space="preserve">תקנות הפיקוח על שירותים פיננסיים </w:t>
      </w:r>
      <w:r w:rsidRPr="00526A7A">
        <w:rPr>
          <w:rFonts w:eastAsia="Calibri"/>
          <w:b/>
          <w:bCs/>
          <w:color w:val="FF0000"/>
          <w:sz w:val="16"/>
          <w:szCs w:val="22"/>
        </w:rPr>
        <w:t>)</w:t>
      </w:r>
      <w:r w:rsidRPr="00526A7A">
        <w:rPr>
          <w:rFonts w:eastAsia="Calibri"/>
          <w:b/>
          <w:bCs/>
          <w:color w:val="FF0000"/>
          <w:sz w:val="16"/>
          <w:szCs w:val="22"/>
          <w:rtl/>
        </w:rPr>
        <w:t>קופות גמל</w:t>
      </w:r>
      <w:r w:rsidRPr="00526A7A">
        <w:rPr>
          <w:rFonts w:eastAsia="Calibri"/>
          <w:b/>
          <w:bCs/>
          <w:color w:val="FF0000"/>
          <w:sz w:val="16"/>
          <w:szCs w:val="22"/>
        </w:rPr>
        <w:t>(</w:t>
      </w:r>
      <w:r w:rsidRPr="00526A7A">
        <w:rPr>
          <w:rFonts w:eastAsia="Calibri"/>
          <w:b/>
          <w:bCs/>
          <w:color w:val="FF0000"/>
          <w:sz w:val="16"/>
          <w:szCs w:val="22"/>
          <w:rtl/>
        </w:rPr>
        <w:t xml:space="preserve"> </w:t>
      </w:r>
      <w:r w:rsidRPr="00526A7A">
        <w:rPr>
          <w:rFonts w:eastAsia="Calibri"/>
          <w:b/>
          <w:bCs/>
          <w:color w:val="FF0000"/>
          <w:sz w:val="16"/>
          <w:szCs w:val="22"/>
        </w:rPr>
        <w:t>)</w:t>
      </w:r>
      <w:r w:rsidRPr="00526A7A">
        <w:rPr>
          <w:rFonts w:eastAsia="Calibri"/>
          <w:b/>
          <w:bCs/>
          <w:color w:val="FF0000"/>
          <w:sz w:val="16"/>
          <w:szCs w:val="22"/>
          <w:rtl/>
        </w:rPr>
        <w:t>תשלומים לקופת גמל</w:t>
      </w:r>
      <w:r w:rsidRPr="00526A7A">
        <w:rPr>
          <w:rFonts w:eastAsia="Calibri"/>
          <w:b/>
          <w:bCs/>
          <w:color w:val="FF0000"/>
          <w:sz w:val="16"/>
          <w:szCs w:val="22"/>
        </w:rPr>
        <w:t>(</w:t>
      </w:r>
      <w:r w:rsidRPr="00526A7A">
        <w:rPr>
          <w:rFonts w:eastAsia="Calibri"/>
          <w:b/>
          <w:bCs/>
          <w:color w:val="FF0000"/>
          <w:sz w:val="16"/>
          <w:szCs w:val="22"/>
          <w:rtl/>
        </w:rPr>
        <w:t xml:space="preserve"> </w:t>
      </w:r>
      <w:r w:rsidRPr="00526A7A">
        <w:rPr>
          <w:rFonts w:eastAsia="Calibri"/>
          <w:b/>
          <w:bCs/>
          <w:color w:val="FF0000"/>
          <w:sz w:val="16"/>
          <w:szCs w:val="22"/>
        </w:rPr>
        <w:t>)</w:t>
      </w:r>
      <w:r w:rsidRPr="00526A7A">
        <w:rPr>
          <w:rFonts w:eastAsia="Calibri"/>
          <w:b/>
          <w:bCs/>
          <w:color w:val="FF0000"/>
          <w:sz w:val="16"/>
          <w:szCs w:val="22"/>
          <w:rtl/>
        </w:rPr>
        <w:t>תיקון מס' 2</w:t>
      </w:r>
      <w:r w:rsidRPr="00526A7A">
        <w:rPr>
          <w:rFonts w:eastAsia="Calibri"/>
          <w:b/>
          <w:bCs/>
          <w:color w:val="FF0000"/>
          <w:sz w:val="16"/>
          <w:szCs w:val="22"/>
        </w:rPr>
        <w:t>(</w:t>
      </w:r>
      <w:r w:rsidRPr="00526A7A">
        <w:rPr>
          <w:rFonts w:eastAsia="Calibri"/>
          <w:b/>
          <w:bCs/>
          <w:color w:val="FF0000"/>
          <w:sz w:val="16"/>
          <w:szCs w:val="22"/>
          <w:rtl/>
        </w:rPr>
        <w:t xml:space="preserve">, התשע"ו-2016 </w:t>
      </w:r>
      <w:r w:rsidRPr="00526A7A">
        <w:rPr>
          <w:rFonts w:eastAsia="Calibri"/>
          <w:b/>
          <w:bCs/>
          <w:sz w:val="16"/>
          <w:szCs w:val="22"/>
        </w:rPr>
        <w:t>●</w:t>
      </w:r>
      <w:r w:rsidRPr="00526A7A">
        <w:rPr>
          <w:rFonts w:eastAsia="Calibri"/>
          <w:sz w:val="16"/>
          <w:szCs w:val="22"/>
          <w:rtl/>
        </w:rPr>
        <w:t xml:space="preserve"> קובץ התקנות 7677, כ"ב בסיוון התשע"ו</w:t>
      </w:r>
      <w:r w:rsidR="003B1256" w:rsidRPr="00526A7A">
        <w:rPr>
          <w:rFonts w:eastAsia="Calibri"/>
          <w:sz w:val="16"/>
          <w:szCs w:val="22"/>
          <w:rtl/>
        </w:rPr>
        <w:t xml:space="preserve"> </w:t>
      </w:r>
      <w:r w:rsidRPr="00526A7A">
        <w:rPr>
          <w:rFonts w:eastAsia="Calibri"/>
          <w:sz w:val="16"/>
          <w:szCs w:val="22"/>
          <w:rtl/>
        </w:rPr>
        <w:t xml:space="preserve">(28 </w:t>
      </w:r>
      <w:r w:rsidRPr="00526A7A">
        <w:rPr>
          <w:rFonts w:eastAsia="Calibri" w:hint="cs"/>
          <w:sz w:val="16"/>
          <w:szCs w:val="22"/>
          <w:rtl/>
        </w:rPr>
        <w:t>בפברואר</w:t>
      </w:r>
      <w:r w:rsidRPr="00526A7A">
        <w:rPr>
          <w:rFonts w:eastAsia="Calibri"/>
          <w:sz w:val="16"/>
          <w:szCs w:val="22"/>
          <w:rtl/>
        </w:rPr>
        <w:t xml:space="preserve"> 2016)</w:t>
      </w:r>
      <w:r w:rsidRPr="00526A7A">
        <w:rPr>
          <w:rFonts w:ascii="Arial" w:hAnsi="Arial"/>
          <w:color w:val="0000FF"/>
          <w:sz w:val="16"/>
          <w:szCs w:val="22"/>
          <w:rtl/>
        </w:rPr>
        <w:t>.</w:t>
      </w:r>
    </w:p>
    <w:p w:rsidR="006D3344" w:rsidRPr="00526A7A" w:rsidRDefault="006D3344" w:rsidP="006D3344">
      <w:pPr>
        <w:tabs>
          <w:tab w:val="left" w:pos="-110"/>
        </w:tabs>
        <w:bidi/>
        <w:ind w:left="397" w:hanging="397"/>
        <w:jc w:val="both"/>
        <w:rPr>
          <w:rFonts w:ascii="Arial" w:hAnsi="Arial"/>
          <w:b/>
          <w:bCs/>
          <w:sz w:val="16"/>
          <w:szCs w:val="32"/>
          <w:u w:val="single"/>
          <w:rtl/>
        </w:rPr>
      </w:pPr>
    </w:p>
    <w:p w:rsidR="006D3344" w:rsidRPr="00526A7A" w:rsidRDefault="006D3344" w:rsidP="006D3344">
      <w:pPr>
        <w:tabs>
          <w:tab w:val="left" w:pos="-110"/>
        </w:tabs>
        <w:bidi/>
        <w:ind w:left="397" w:hanging="397"/>
        <w:jc w:val="both"/>
        <w:rPr>
          <w:rFonts w:ascii="Arial" w:hAnsi="Arial"/>
          <w:b/>
          <w:bCs/>
          <w:sz w:val="16"/>
          <w:szCs w:val="28"/>
          <w:u w:val="single"/>
          <w:rtl/>
        </w:rPr>
      </w:pPr>
    </w:p>
    <w:p w:rsidR="006D3344" w:rsidRPr="00526A7A" w:rsidRDefault="006D3344" w:rsidP="006D3344">
      <w:pPr>
        <w:tabs>
          <w:tab w:val="left" w:pos="0"/>
        </w:tabs>
        <w:bidi/>
        <w:spacing w:line="360" w:lineRule="auto"/>
        <w:jc w:val="both"/>
        <w:rPr>
          <w:rFonts w:eastAsia="Calibri"/>
          <w:b/>
          <w:bCs/>
          <w:sz w:val="16"/>
          <w:szCs w:val="28"/>
          <w:rtl/>
        </w:rPr>
      </w:pPr>
    </w:p>
    <w:p w:rsidR="006D3344" w:rsidRPr="00526A7A" w:rsidRDefault="006D3344" w:rsidP="006D3344">
      <w:pPr>
        <w:tabs>
          <w:tab w:val="left" w:pos="0"/>
        </w:tabs>
        <w:bidi/>
        <w:spacing w:line="360" w:lineRule="auto"/>
        <w:jc w:val="both"/>
        <w:rPr>
          <w:rFonts w:eastAsia="Calibri"/>
          <w:b/>
          <w:bCs/>
          <w:sz w:val="16"/>
          <w:szCs w:val="28"/>
          <w:rtl/>
        </w:rPr>
      </w:pPr>
    </w:p>
    <w:p w:rsidR="004B3F9A" w:rsidRPr="00526A7A" w:rsidRDefault="004B3F9A" w:rsidP="004B3F9A">
      <w:pPr>
        <w:pStyle w:val="16"/>
        <w:rPr>
          <w:sz w:val="16"/>
          <w:rtl/>
        </w:rPr>
      </w:pPr>
    </w:p>
    <w:sectPr w:rsidR="004B3F9A" w:rsidRPr="00526A7A" w:rsidSect="007C02B5">
      <w:headerReference w:type="default" r:id="rId18"/>
      <w:pgSz w:w="11906" w:h="16838"/>
      <w:pgMar w:top="1418" w:right="1274" w:bottom="1361"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4A" w:rsidRDefault="00AE244A">
      <w:r>
        <w:separator/>
      </w:r>
    </w:p>
  </w:endnote>
  <w:endnote w:type="continuationSeparator" w:id="0">
    <w:p w:rsidR="00AE244A" w:rsidRDefault="00AE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Tam">
    <w:panose1 w:val="00000000000000000000"/>
    <w:charset w:val="B1"/>
    <w:family w:val="auto"/>
    <w:pitch w:val="variable"/>
    <w:sig w:usb0="00000801" w:usb1="00000000" w:usb2="00000000" w:usb3="00000000" w:csb0="00000020" w:csb1="00000000"/>
  </w:font>
  <w:font w:name="NarkisTam Light">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AFF" w:usb1="C0007843" w:usb2="00000009" w:usb3="00000000" w:csb0="000001FF" w:csb1="00000000"/>
  </w:font>
  <w:font w:name="FrankRuehl">
    <w:panose1 w:val="020E0503060101010101"/>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_Miriam">
    <w:altName w:val="Courier New"/>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4A" w:rsidRDefault="00AE244A">
      <w:r>
        <w:separator/>
      </w:r>
    </w:p>
  </w:footnote>
  <w:footnote w:type="continuationSeparator" w:id="0">
    <w:p w:rsidR="00AE244A" w:rsidRDefault="00AE2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4A" w:rsidRDefault="00AE244A" w:rsidP="002C2434">
    <w:pPr>
      <w:pStyle w:val="a4"/>
      <w:jc w:val="center"/>
      <w:rPr>
        <w:rStyle w:val="a6"/>
      </w:rPr>
    </w:pPr>
    <w:r>
      <w:rPr>
        <w:rStyle w:val="a6"/>
      </w:rPr>
      <w:fldChar w:fldCharType="begin"/>
    </w:r>
    <w:r>
      <w:rPr>
        <w:rStyle w:val="a6"/>
      </w:rPr>
      <w:instrText xml:space="preserve"> PAGE </w:instrText>
    </w:r>
    <w:r>
      <w:rPr>
        <w:rStyle w:val="a6"/>
      </w:rPr>
      <w:fldChar w:fldCharType="separate"/>
    </w:r>
    <w:r w:rsidR="00C16780">
      <w:rPr>
        <w:rStyle w:val="a6"/>
        <w:noProof/>
        <w:rtl/>
      </w:rPr>
      <w:t>7</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0F5"/>
    <w:multiLevelType w:val="hybridMultilevel"/>
    <w:tmpl w:val="212E29AC"/>
    <w:lvl w:ilvl="0" w:tplc="766A5526">
      <w:start w:val="1"/>
      <w:numFmt w:val="decimal"/>
      <w:lvlText w:val="%1."/>
      <w:lvlJc w:val="left"/>
      <w:pPr>
        <w:ind w:left="-210" w:hanging="360"/>
      </w:pPr>
      <w:rPr>
        <w:rFonts w:hint="default"/>
      </w:rPr>
    </w:lvl>
    <w:lvl w:ilvl="1" w:tplc="04090019" w:tentative="1">
      <w:start w:val="1"/>
      <w:numFmt w:val="lowerLetter"/>
      <w:lvlText w:val="%2."/>
      <w:lvlJc w:val="left"/>
      <w:pPr>
        <w:ind w:left="510" w:hanging="360"/>
      </w:pPr>
    </w:lvl>
    <w:lvl w:ilvl="2" w:tplc="0409001B" w:tentative="1">
      <w:start w:val="1"/>
      <w:numFmt w:val="lowerRoman"/>
      <w:lvlText w:val="%3."/>
      <w:lvlJc w:val="right"/>
      <w:pPr>
        <w:ind w:left="1230" w:hanging="180"/>
      </w:pPr>
    </w:lvl>
    <w:lvl w:ilvl="3" w:tplc="0409000F" w:tentative="1">
      <w:start w:val="1"/>
      <w:numFmt w:val="decimal"/>
      <w:lvlText w:val="%4."/>
      <w:lvlJc w:val="left"/>
      <w:pPr>
        <w:ind w:left="1950" w:hanging="360"/>
      </w:pPr>
    </w:lvl>
    <w:lvl w:ilvl="4" w:tplc="04090019" w:tentative="1">
      <w:start w:val="1"/>
      <w:numFmt w:val="lowerLetter"/>
      <w:lvlText w:val="%5."/>
      <w:lvlJc w:val="left"/>
      <w:pPr>
        <w:ind w:left="2670" w:hanging="360"/>
      </w:pPr>
    </w:lvl>
    <w:lvl w:ilvl="5" w:tplc="0409001B" w:tentative="1">
      <w:start w:val="1"/>
      <w:numFmt w:val="lowerRoman"/>
      <w:lvlText w:val="%6."/>
      <w:lvlJc w:val="right"/>
      <w:pPr>
        <w:ind w:left="3390" w:hanging="180"/>
      </w:pPr>
    </w:lvl>
    <w:lvl w:ilvl="6" w:tplc="0409000F" w:tentative="1">
      <w:start w:val="1"/>
      <w:numFmt w:val="decimal"/>
      <w:lvlText w:val="%7."/>
      <w:lvlJc w:val="left"/>
      <w:pPr>
        <w:ind w:left="4110" w:hanging="360"/>
      </w:pPr>
    </w:lvl>
    <w:lvl w:ilvl="7" w:tplc="04090019" w:tentative="1">
      <w:start w:val="1"/>
      <w:numFmt w:val="lowerLetter"/>
      <w:lvlText w:val="%8."/>
      <w:lvlJc w:val="left"/>
      <w:pPr>
        <w:ind w:left="4830" w:hanging="360"/>
      </w:pPr>
    </w:lvl>
    <w:lvl w:ilvl="8" w:tplc="0409001B" w:tentative="1">
      <w:start w:val="1"/>
      <w:numFmt w:val="lowerRoman"/>
      <w:lvlText w:val="%9."/>
      <w:lvlJc w:val="right"/>
      <w:pPr>
        <w:ind w:left="5550" w:hanging="180"/>
      </w:pPr>
    </w:lvl>
  </w:abstractNum>
  <w:abstractNum w:abstractNumId="1">
    <w:nsid w:val="03174143"/>
    <w:multiLevelType w:val="hybridMultilevel"/>
    <w:tmpl w:val="C1A43370"/>
    <w:lvl w:ilvl="0" w:tplc="3A204D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0B3626"/>
    <w:multiLevelType w:val="hybridMultilevel"/>
    <w:tmpl w:val="0D7A8360"/>
    <w:lvl w:ilvl="0" w:tplc="718EF950">
      <w:start w:val="2"/>
      <w:numFmt w:val="decimal"/>
      <w:lvlText w:val="%1."/>
      <w:lvlJc w:val="left"/>
      <w:pPr>
        <w:ind w:left="52" w:hanging="360"/>
      </w:pPr>
      <w:rPr>
        <w:sz w:val="32"/>
      </w:rPr>
    </w:lvl>
    <w:lvl w:ilvl="1" w:tplc="04090019">
      <w:start w:val="1"/>
      <w:numFmt w:val="lowerLetter"/>
      <w:lvlText w:val="%2."/>
      <w:lvlJc w:val="left"/>
      <w:pPr>
        <w:ind w:left="772" w:hanging="360"/>
      </w:pPr>
    </w:lvl>
    <w:lvl w:ilvl="2" w:tplc="0409001B">
      <w:start w:val="1"/>
      <w:numFmt w:val="lowerRoman"/>
      <w:lvlText w:val="%3."/>
      <w:lvlJc w:val="right"/>
      <w:pPr>
        <w:ind w:left="1492" w:hanging="180"/>
      </w:pPr>
    </w:lvl>
    <w:lvl w:ilvl="3" w:tplc="0409000F">
      <w:start w:val="1"/>
      <w:numFmt w:val="decimal"/>
      <w:lvlText w:val="%4."/>
      <w:lvlJc w:val="left"/>
      <w:pPr>
        <w:ind w:left="2212" w:hanging="360"/>
      </w:pPr>
    </w:lvl>
    <w:lvl w:ilvl="4" w:tplc="04090019">
      <w:start w:val="1"/>
      <w:numFmt w:val="lowerLetter"/>
      <w:lvlText w:val="%5."/>
      <w:lvlJc w:val="left"/>
      <w:pPr>
        <w:ind w:left="2932" w:hanging="360"/>
      </w:pPr>
    </w:lvl>
    <w:lvl w:ilvl="5" w:tplc="0409001B">
      <w:start w:val="1"/>
      <w:numFmt w:val="lowerRoman"/>
      <w:lvlText w:val="%6."/>
      <w:lvlJc w:val="right"/>
      <w:pPr>
        <w:ind w:left="3652" w:hanging="180"/>
      </w:pPr>
    </w:lvl>
    <w:lvl w:ilvl="6" w:tplc="0409000F">
      <w:start w:val="1"/>
      <w:numFmt w:val="decimal"/>
      <w:lvlText w:val="%7."/>
      <w:lvlJc w:val="left"/>
      <w:pPr>
        <w:ind w:left="4372" w:hanging="360"/>
      </w:pPr>
    </w:lvl>
    <w:lvl w:ilvl="7" w:tplc="04090019">
      <w:start w:val="1"/>
      <w:numFmt w:val="lowerLetter"/>
      <w:lvlText w:val="%8."/>
      <w:lvlJc w:val="left"/>
      <w:pPr>
        <w:ind w:left="5092" w:hanging="360"/>
      </w:pPr>
    </w:lvl>
    <w:lvl w:ilvl="8" w:tplc="0409001B">
      <w:start w:val="1"/>
      <w:numFmt w:val="lowerRoman"/>
      <w:lvlText w:val="%9."/>
      <w:lvlJc w:val="right"/>
      <w:pPr>
        <w:ind w:left="5812" w:hanging="180"/>
      </w:pPr>
    </w:lvl>
  </w:abstractNum>
  <w:abstractNum w:abstractNumId="3">
    <w:nsid w:val="066F0454"/>
    <w:multiLevelType w:val="hybridMultilevel"/>
    <w:tmpl w:val="5BBEF830"/>
    <w:lvl w:ilvl="0" w:tplc="06DC694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
    <w:nsid w:val="0B6C66F0"/>
    <w:multiLevelType w:val="hybridMultilevel"/>
    <w:tmpl w:val="BCF4732C"/>
    <w:lvl w:ilvl="0" w:tplc="DB8ABB8E">
      <w:start w:val="1"/>
      <w:numFmt w:val="decimal"/>
      <w:pStyle w:val="TOC3"/>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0E18730A"/>
    <w:multiLevelType w:val="hybridMultilevel"/>
    <w:tmpl w:val="28383BA8"/>
    <w:lvl w:ilvl="0" w:tplc="A7EE0200">
      <w:start w:val="1"/>
      <w:numFmt w:val="hebrew1"/>
      <w:lvlText w:val="%1."/>
      <w:lvlJc w:val="left"/>
      <w:pPr>
        <w:ind w:left="360" w:hanging="360"/>
      </w:pPr>
      <w:rPr>
        <w:rFonts w:hint="default"/>
        <w:sz w:val="36"/>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6">
    <w:nsid w:val="10E37ACB"/>
    <w:multiLevelType w:val="hybridMultilevel"/>
    <w:tmpl w:val="D4683282"/>
    <w:lvl w:ilvl="0" w:tplc="32D8EDB4">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7">
    <w:nsid w:val="10EB29C6"/>
    <w:multiLevelType w:val="hybridMultilevel"/>
    <w:tmpl w:val="88CC85D4"/>
    <w:lvl w:ilvl="0" w:tplc="DE947B88">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8">
    <w:nsid w:val="11CE3C76"/>
    <w:multiLevelType w:val="hybridMultilevel"/>
    <w:tmpl w:val="26444B14"/>
    <w:lvl w:ilvl="0" w:tplc="8CF40F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A71906"/>
    <w:multiLevelType w:val="hybridMultilevel"/>
    <w:tmpl w:val="34DC2F0C"/>
    <w:lvl w:ilvl="0" w:tplc="DF765654">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0">
    <w:nsid w:val="159F2C49"/>
    <w:multiLevelType w:val="hybridMultilevel"/>
    <w:tmpl w:val="65447F5E"/>
    <w:lvl w:ilvl="0" w:tplc="0409000F">
      <w:start w:val="1"/>
      <w:numFmt w:val="decimal"/>
      <w:lvlText w:val="%1."/>
      <w:lvlJc w:val="left"/>
      <w:pPr>
        <w:ind w:left="720" w:hanging="360"/>
      </w:pPr>
    </w:lvl>
    <w:lvl w:ilvl="1" w:tplc="0BAE6D10">
      <w:start w:val="1"/>
      <w:numFmt w:val="decimal"/>
      <w:lvlText w:val="%2."/>
      <w:lvlJc w:val="left"/>
      <w:pPr>
        <w:ind w:left="785" w:hanging="360"/>
      </w:pPr>
      <w:rPr>
        <w:rFonts w:ascii="David" w:eastAsia="Times New Roman" w:hAnsi="David" w:cs="David"/>
      </w:rPr>
    </w:lvl>
    <w:lvl w:ilvl="2" w:tplc="A7EE0200">
      <w:start w:val="1"/>
      <w:numFmt w:val="hebrew1"/>
      <w:lvlText w:val="%3."/>
      <w:lvlJc w:val="left"/>
      <w:pPr>
        <w:ind w:left="2340" w:hanging="360"/>
      </w:pPr>
      <w:rPr>
        <w:rFonts w:hint="default"/>
        <w:sz w:val="3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0495F"/>
    <w:multiLevelType w:val="hybridMultilevel"/>
    <w:tmpl w:val="9E801C48"/>
    <w:lvl w:ilvl="0" w:tplc="07349D1A">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2">
    <w:nsid w:val="236E5BEA"/>
    <w:multiLevelType w:val="hybridMultilevel"/>
    <w:tmpl w:val="34FE6C14"/>
    <w:lvl w:ilvl="0" w:tplc="5F4412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3C863F8"/>
    <w:multiLevelType w:val="hybridMultilevel"/>
    <w:tmpl w:val="306E321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23E709B9"/>
    <w:multiLevelType w:val="hybridMultilevel"/>
    <w:tmpl w:val="3D26387A"/>
    <w:lvl w:ilvl="0" w:tplc="36C224B2">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5">
    <w:nsid w:val="27406C1E"/>
    <w:multiLevelType w:val="hybridMultilevel"/>
    <w:tmpl w:val="90CC472A"/>
    <w:lvl w:ilvl="0" w:tplc="876EE76A">
      <w:start w:val="1"/>
      <w:numFmt w:val="hebrew1"/>
      <w:pStyle w:val="TOC2"/>
      <w:lvlText w:val="%1."/>
      <w:lvlJc w:val="left"/>
      <w:pPr>
        <w:ind w:left="360" w:hanging="360"/>
      </w:pPr>
      <w:rPr>
        <w:rFonts w:cs="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04055B"/>
    <w:multiLevelType w:val="hybridMultilevel"/>
    <w:tmpl w:val="176004DE"/>
    <w:lvl w:ilvl="0" w:tplc="22E05FE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3075413C"/>
    <w:multiLevelType w:val="hybridMultilevel"/>
    <w:tmpl w:val="C4CA23C2"/>
    <w:lvl w:ilvl="0" w:tplc="A54E0F34">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8">
    <w:nsid w:val="34392AD6"/>
    <w:multiLevelType w:val="hybridMultilevel"/>
    <w:tmpl w:val="0AF80AE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394E27D6"/>
    <w:multiLevelType w:val="hybridMultilevel"/>
    <w:tmpl w:val="5246D196"/>
    <w:lvl w:ilvl="0" w:tplc="71B009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856A78"/>
    <w:multiLevelType w:val="hybridMultilevel"/>
    <w:tmpl w:val="75D04C0E"/>
    <w:lvl w:ilvl="0" w:tplc="16C4B934">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1">
    <w:nsid w:val="3BE8045E"/>
    <w:multiLevelType w:val="hybridMultilevel"/>
    <w:tmpl w:val="5218EED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3DC60904"/>
    <w:multiLevelType w:val="hybridMultilevel"/>
    <w:tmpl w:val="FBDE1D8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0CF1442"/>
    <w:multiLevelType w:val="hybridMultilevel"/>
    <w:tmpl w:val="0478C88E"/>
    <w:lvl w:ilvl="0" w:tplc="5AAAA0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8CD2674"/>
    <w:multiLevelType w:val="hybridMultilevel"/>
    <w:tmpl w:val="5DB2CE8A"/>
    <w:lvl w:ilvl="0" w:tplc="2342FC74">
      <w:start w:val="1"/>
      <w:numFmt w:val="hebrew1"/>
      <w:pStyle w:val="4"/>
      <w:lvlText w:val="%1."/>
      <w:lvlJc w:val="center"/>
      <w:pPr>
        <w:tabs>
          <w:tab w:val="num" w:pos="360"/>
        </w:tabs>
        <w:ind w:left="360" w:hanging="360"/>
      </w:pPr>
      <w:rPr>
        <w:rFonts w:hint="default"/>
        <w:color w:val="0000FF"/>
      </w:rPr>
    </w:lvl>
    <w:lvl w:ilvl="1" w:tplc="BEE4A776">
      <w:start w:val="1"/>
      <w:numFmt w:val="bullet"/>
      <w:lvlText w:val=""/>
      <w:lvlJc w:val="left"/>
      <w:pPr>
        <w:tabs>
          <w:tab w:val="num" w:pos="720"/>
        </w:tabs>
        <w:ind w:left="720" w:hanging="360"/>
      </w:pPr>
      <w:rPr>
        <w:rFonts w:ascii="Symbol" w:hAnsi="Symbol" w:hint="default"/>
        <w:color w:val="008000"/>
      </w:rPr>
    </w:lvl>
    <w:lvl w:ilvl="2" w:tplc="49FE11F8">
      <w:start w:val="1"/>
      <w:numFmt w:val="decimal"/>
      <w:lvlText w:val="%3."/>
      <w:lvlJc w:val="left"/>
      <w:pPr>
        <w:tabs>
          <w:tab w:val="num" w:pos="927"/>
        </w:tabs>
        <w:ind w:left="927"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49F44BDC"/>
    <w:multiLevelType w:val="hybridMultilevel"/>
    <w:tmpl w:val="1E6EE2CE"/>
    <w:lvl w:ilvl="0" w:tplc="A54E0F34">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6">
    <w:nsid w:val="4F0F41E0"/>
    <w:multiLevelType w:val="hybridMultilevel"/>
    <w:tmpl w:val="A1B29A06"/>
    <w:lvl w:ilvl="0" w:tplc="7C0C72A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50F33DE5"/>
    <w:multiLevelType w:val="hybridMultilevel"/>
    <w:tmpl w:val="A6160754"/>
    <w:lvl w:ilvl="0" w:tplc="B2004984">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8">
    <w:nsid w:val="513806A7"/>
    <w:multiLevelType w:val="hybridMultilevel"/>
    <w:tmpl w:val="EA1E3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692977"/>
    <w:multiLevelType w:val="hybridMultilevel"/>
    <w:tmpl w:val="FB6AC8C2"/>
    <w:lvl w:ilvl="0" w:tplc="D68E7EC2">
      <w:start w:val="1"/>
      <w:numFmt w:val="decimal"/>
      <w:lvlText w:val="%1."/>
      <w:lvlJc w:val="left"/>
      <w:pPr>
        <w:ind w:left="52" w:hanging="360"/>
      </w:pPr>
      <w:rPr>
        <w:rFonts w:hint="default"/>
        <w:b/>
        <w:bCs/>
        <w:color w:val="002060"/>
        <w:sz w:val="32"/>
        <w:szCs w:val="32"/>
      </w:rPr>
    </w:lvl>
    <w:lvl w:ilvl="1" w:tplc="04090019" w:tentative="1">
      <w:start w:val="1"/>
      <w:numFmt w:val="lowerLetter"/>
      <w:lvlText w:val="%2."/>
      <w:lvlJc w:val="left"/>
      <w:pPr>
        <w:ind w:left="772" w:hanging="360"/>
      </w:pPr>
    </w:lvl>
    <w:lvl w:ilvl="2" w:tplc="0409001B" w:tentative="1">
      <w:start w:val="1"/>
      <w:numFmt w:val="lowerRoman"/>
      <w:lvlText w:val="%3."/>
      <w:lvlJc w:val="right"/>
      <w:pPr>
        <w:ind w:left="149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2932" w:hanging="360"/>
      </w:pPr>
    </w:lvl>
    <w:lvl w:ilvl="5" w:tplc="0409001B" w:tentative="1">
      <w:start w:val="1"/>
      <w:numFmt w:val="lowerRoman"/>
      <w:lvlText w:val="%6."/>
      <w:lvlJc w:val="right"/>
      <w:pPr>
        <w:ind w:left="3652" w:hanging="180"/>
      </w:pPr>
    </w:lvl>
    <w:lvl w:ilvl="6" w:tplc="0409000F" w:tentative="1">
      <w:start w:val="1"/>
      <w:numFmt w:val="decimal"/>
      <w:lvlText w:val="%7."/>
      <w:lvlJc w:val="left"/>
      <w:pPr>
        <w:ind w:left="4372" w:hanging="360"/>
      </w:pPr>
    </w:lvl>
    <w:lvl w:ilvl="7" w:tplc="04090019" w:tentative="1">
      <w:start w:val="1"/>
      <w:numFmt w:val="lowerLetter"/>
      <w:lvlText w:val="%8."/>
      <w:lvlJc w:val="left"/>
      <w:pPr>
        <w:ind w:left="5092" w:hanging="360"/>
      </w:pPr>
    </w:lvl>
    <w:lvl w:ilvl="8" w:tplc="0409001B" w:tentative="1">
      <w:start w:val="1"/>
      <w:numFmt w:val="lowerRoman"/>
      <w:lvlText w:val="%9."/>
      <w:lvlJc w:val="right"/>
      <w:pPr>
        <w:ind w:left="5812" w:hanging="180"/>
      </w:pPr>
    </w:lvl>
  </w:abstractNum>
  <w:abstractNum w:abstractNumId="30">
    <w:nsid w:val="53FD5FE2"/>
    <w:multiLevelType w:val="hybridMultilevel"/>
    <w:tmpl w:val="7D9400BC"/>
    <w:lvl w:ilvl="0" w:tplc="13D8A43A">
      <w:start w:val="1"/>
      <w:numFmt w:val="decimal"/>
      <w:lvlText w:val="%1."/>
      <w:lvlJc w:val="left"/>
      <w:pPr>
        <w:ind w:left="785" w:hanging="360"/>
      </w:pPr>
      <w:rPr>
        <w:rFonts w:hint="default"/>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nsid w:val="544F15DC"/>
    <w:multiLevelType w:val="hybridMultilevel"/>
    <w:tmpl w:val="8F24E7BA"/>
    <w:lvl w:ilvl="0" w:tplc="7124F8B2">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2">
    <w:nsid w:val="56B17BBD"/>
    <w:multiLevelType w:val="hybridMultilevel"/>
    <w:tmpl w:val="BE6CE34A"/>
    <w:lvl w:ilvl="0" w:tplc="2FA8C380">
      <w:start w:val="1"/>
      <w:numFmt w:val="decimal"/>
      <w:lvlText w:val="%1."/>
      <w:lvlJc w:val="left"/>
      <w:pPr>
        <w:ind w:left="785" w:hanging="360"/>
      </w:pPr>
      <w:rPr>
        <w:rFonts w:hint="default"/>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nsid w:val="58CB1B4C"/>
    <w:multiLevelType w:val="hybridMultilevel"/>
    <w:tmpl w:val="DB62FDF8"/>
    <w:lvl w:ilvl="0" w:tplc="C64CD8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8E46EFD"/>
    <w:multiLevelType w:val="hybridMultilevel"/>
    <w:tmpl w:val="C09CB448"/>
    <w:lvl w:ilvl="0" w:tplc="7A3CAF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C340387"/>
    <w:multiLevelType w:val="hybridMultilevel"/>
    <w:tmpl w:val="00868FEE"/>
    <w:lvl w:ilvl="0" w:tplc="BAF0387A">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6">
    <w:nsid w:val="61CD44F7"/>
    <w:multiLevelType w:val="hybridMultilevel"/>
    <w:tmpl w:val="C4CA23C2"/>
    <w:lvl w:ilvl="0" w:tplc="A54E0F34">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7">
    <w:nsid w:val="6A8B2DF0"/>
    <w:multiLevelType w:val="hybridMultilevel"/>
    <w:tmpl w:val="30C20A82"/>
    <w:lvl w:ilvl="0" w:tplc="090452BA">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38">
    <w:nsid w:val="6BC8361D"/>
    <w:multiLevelType w:val="hybridMultilevel"/>
    <w:tmpl w:val="BA32B22A"/>
    <w:lvl w:ilvl="0" w:tplc="CCA2E794">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9">
    <w:nsid w:val="73600A3E"/>
    <w:multiLevelType w:val="hybridMultilevel"/>
    <w:tmpl w:val="52922A2A"/>
    <w:lvl w:ilvl="0" w:tplc="0409000F">
      <w:start w:val="1"/>
      <w:numFmt w:val="decimal"/>
      <w:lvlText w:val="%1."/>
      <w:lvlJc w:val="left"/>
      <w:pPr>
        <w:ind w:left="720" w:hanging="360"/>
      </w:pPr>
    </w:lvl>
    <w:lvl w:ilvl="1" w:tplc="F98AE0B0">
      <w:start w:val="1"/>
      <w:numFmt w:val="decimal"/>
      <w:lvlText w:val="%2."/>
      <w:lvlJc w:val="left"/>
      <w:pPr>
        <w:ind w:left="785" w:hanging="360"/>
      </w:pPr>
      <w:rPr>
        <w:rFonts w:ascii="David" w:eastAsia="Times New Roman" w:hAnsi="David"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F1097"/>
    <w:multiLevelType w:val="hybridMultilevel"/>
    <w:tmpl w:val="5A5ABA4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79B502F"/>
    <w:multiLevelType w:val="hybridMultilevel"/>
    <w:tmpl w:val="30267DDA"/>
    <w:lvl w:ilvl="0" w:tplc="60726432">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2">
    <w:nsid w:val="783D7C26"/>
    <w:multiLevelType w:val="hybridMultilevel"/>
    <w:tmpl w:val="A1B29A06"/>
    <w:lvl w:ilvl="0" w:tplc="7C0C72A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3">
    <w:nsid w:val="790A4033"/>
    <w:multiLevelType w:val="hybridMultilevel"/>
    <w:tmpl w:val="212E29AC"/>
    <w:lvl w:ilvl="0" w:tplc="766A5526">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4">
    <w:nsid w:val="79877768"/>
    <w:multiLevelType w:val="hybridMultilevel"/>
    <w:tmpl w:val="0F5A3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BAE0D0C"/>
    <w:multiLevelType w:val="hybridMultilevel"/>
    <w:tmpl w:val="693477C6"/>
    <w:lvl w:ilvl="0" w:tplc="50F64F24">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24"/>
  </w:num>
  <w:num w:numId="2">
    <w:abstractNumId w:val="4"/>
  </w:num>
  <w:num w:numId="3">
    <w:abstractNumId w:val="30"/>
  </w:num>
  <w:num w:numId="4">
    <w:abstractNumId w:val="44"/>
  </w:num>
  <w:num w:numId="5">
    <w:abstractNumId w:val="15"/>
  </w:num>
  <w:num w:numId="6">
    <w:abstractNumId w:val="1"/>
  </w:num>
  <w:num w:numId="7">
    <w:abstractNumId w:val="42"/>
  </w:num>
  <w:num w:numId="8">
    <w:abstractNumId w:val="33"/>
  </w:num>
  <w:num w:numId="9">
    <w:abstractNumId w:val="13"/>
  </w:num>
  <w:num w:numId="10">
    <w:abstractNumId w:val="32"/>
  </w:num>
  <w:num w:numId="11">
    <w:abstractNumId w:val="22"/>
  </w:num>
  <w:num w:numId="12">
    <w:abstractNumId w:val="40"/>
  </w:num>
  <w:num w:numId="13">
    <w:abstractNumId w:val="23"/>
  </w:num>
  <w:num w:numId="14">
    <w:abstractNumId w:val="19"/>
  </w:num>
  <w:num w:numId="15">
    <w:abstractNumId w:val="34"/>
  </w:num>
  <w:num w:numId="16">
    <w:abstractNumId w:val="12"/>
  </w:num>
  <w:num w:numId="17">
    <w:abstractNumId w:val="39"/>
  </w:num>
  <w:num w:numId="18">
    <w:abstractNumId w:val="18"/>
  </w:num>
  <w:num w:numId="19">
    <w:abstractNumId w:val="26"/>
  </w:num>
  <w:num w:numId="20">
    <w:abstractNumId w:val="10"/>
  </w:num>
  <w:num w:numId="21">
    <w:abstractNumId w:val="16"/>
  </w:num>
  <w:num w:numId="22">
    <w:abstractNumId w:val="21"/>
  </w:num>
  <w:num w:numId="23">
    <w:abstractNumId w:val="6"/>
  </w:num>
  <w:num w:numId="24">
    <w:abstractNumId w:val="20"/>
  </w:num>
  <w:num w:numId="25">
    <w:abstractNumId w:val="35"/>
  </w:num>
  <w:num w:numId="26">
    <w:abstractNumId w:val="43"/>
  </w:num>
  <w:num w:numId="27">
    <w:abstractNumId w:val="0"/>
  </w:num>
  <w:num w:numId="28">
    <w:abstractNumId w:val="29"/>
  </w:num>
  <w:num w:numId="29">
    <w:abstractNumId w:val="28"/>
  </w:num>
  <w:num w:numId="30">
    <w:abstractNumId w:val="14"/>
  </w:num>
  <w:num w:numId="31">
    <w:abstractNumId w:val="36"/>
  </w:num>
  <w:num w:numId="32">
    <w:abstractNumId w:val="8"/>
  </w:num>
  <w:num w:numId="33">
    <w:abstractNumId w:val="17"/>
  </w:num>
  <w:num w:numId="34">
    <w:abstractNumId w:val="25"/>
  </w:num>
  <w:num w:numId="35">
    <w:abstractNumId w:val="29"/>
  </w:num>
  <w:num w:numId="36">
    <w:abstractNumId w:val="11"/>
  </w:num>
  <w:num w:numId="37">
    <w:abstractNumId w:val="7"/>
  </w:num>
  <w:num w:numId="3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num>
  <w:num w:numId="42">
    <w:abstractNumId w:val="5"/>
  </w:num>
  <w:num w:numId="43">
    <w:abstractNumId w:val="3"/>
  </w:num>
  <w:num w:numId="44">
    <w:abstractNumId w:val="37"/>
  </w:num>
  <w:num w:numId="45">
    <w:abstractNumId w:val="45"/>
  </w:num>
  <w:num w:numId="46">
    <w:abstractNumId w:val="38"/>
  </w:num>
  <w:num w:numId="47">
    <w:abstractNumId w:val="31"/>
  </w:num>
  <w:num w:numId="48">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BE"/>
    <w:rsid w:val="00004DFD"/>
    <w:rsid w:val="00006070"/>
    <w:rsid w:val="00010412"/>
    <w:rsid w:val="000118BE"/>
    <w:rsid w:val="00011924"/>
    <w:rsid w:val="00012CD1"/>
    <w:rsid w:val="00012D03"/>
    <w:rsid w:val="00014506"/>
    <w:rsid w:val="00014E5E"/>
    <w:rsid w:val="000215C8"/>
    <w:rsid w:val="00024BD9"/>
    <w:rsid w:val="00026F85"/>
    <w:rsid w:val="00030F03"/>
    <w:rsid w:val="00031EE3"/>
    <w:rsid w:val="00036169"/>
    <w:rsid w:val="00036317"/>
    <w:rsid w:val="00040BBF"/>
    <w:rsid w:val="00040C22"/>
    <w:rsid w:val="00041F0C"/>
    <w:rsid w:val="00041F48"/>
    <w:rsid w:val="00044872"/>
    <w:rsid w:val="000451FB"/>
    <w:rsid w:val="00045D82"/>
    <w:rsid w:val="00057382"/>
    <w:rsid w:val="00060B52"/>
    <w:rsid w:val="0006248B"/>
    <w:rsid w:val="0006273D"/>
    <w:rsid w:val="00062DD9"/>
    <w:rsid w:val="00063063"/>
    <w:rsid w:val="00063E28"/>
    <w:rsid w:val="00066312"/>
    <w:rsid w:val="00070362"/>
    <w:rsid w:val="00076EC9"/>
    <w:rsid w:val="000772B1"/>
    <w:rsid w:val="00082E43"/>
    <w:rsid w:val="00083E4A"/>
    <w:rsid w:val="00084A22"/>
    <w:rsid w:val="00085C90"/>
    <w:rsid w:val="0008780C"/>
    <w:rsid w:val="000957CF"/>
    <w:rsid w:val="00097535"/>
    <w:rsid w:val="00097DB4"/>
    <w:rsid w:val="000A05CE"/>
    <w:rsid w:val="000A229B"/>
    <w:rsid w:val="000A3706"/>
    <w:rsid w:val="000A3C83"/>
    <w:rsid w:val="000A4BFF"/>
    <w:rsid w:val="000A4ED3"/>
    <w:rsid w:val="000A68A1"/>
    <w:rsid w:val="000A78AD"/>
    <w:rsid w:val="000A7EC6"/>
    <w:rsid w:val="000B0A10"/>
    <w:rsid w:val="000B13DE"/>
    <w:rsid w:val="000B544B"/>
    <w:rsid w:val="000C062F"/>
    <w:rsid w:val="000C31CB"/>
    <w:rsid w:val="000C37DE"/>
    <w:rsid w:val="000C6684"/>
    <w:rsid w:val="000D2B04"/>
    <w:rsid w:val="000D3618"/>
    <w:rsid w:val="000D765B"/>
    <w:rsid w:val="000D7C2B"/>
    <w:rsid w:val="000E23FA"/>
    <w:rsid w:val="000E25B7"/>
    <w:rsid w:val="000E4AAF"/>
    <w:rsid w:val="000E658D"/>
    <w:rsid w:val="000F5887"/>
    <w:rsid w:val="000F7F64"/>
    <w:rsid w:val="00100945"/>
    <w:rsid w:val="001010A1"/>
    <w:rsid w:val="001026C4"/>
    <w:rsid w:val="001027FF"/>
    <w:rsid w:val="00103E97"/>
    <w:rsid w:val="0010624F"/>
    <w:rsid w:val="00107A9A"/>
    <w:rsid w:val="00107E7B"/>
    <w:rsid w:val="001122DC"/>
    <w:rsid w:val="0011570B"/>
    <w:rsid w:val="00115828"/>
    <w:rsid w:val="0011767F"/>
    <w:rsid w:val="00122496"/>
    <w:rsid w:val="00122748"/>
    <w:rsid w:val="001266FF"/>
    <w:rsid w:val="00130944"/>
    <w:rsid w:val="00133EA8"/>
    <w:rsid w:val="00135047"/>
    <w:rsid w:val="0013508F"/>
    <w:rsid w:val="00136522"/>
    <w:rsid w:val="001407F1"/>
    <w:rsid w:val="00145C71"/>
    <w:rsid w:val="00147638"/>
    <w:rsid w:val="00151440"/>
    <w:rsid w:val="00152BBD"/>
    <w:rsid w:val="001578B6"/>
    <w:rsid w:val="00161B23"/>
    <w:rsid w:val="001630D3"/>
    <w:rsid w:val="00165AE3"/>
    <w:rsid w:val="001664F3"/>
    <w:rsid w:val="00170F1B"/>
    <w:rsid w:val="00170F68"/>
    <w:rsid w:val="00172E7B"/>
    <w:rsid w:val="001734C4"/>
    <w:rsid w:val="001741E3"/>
    <w:rsid w:val="0017588B"/>
    <w:rsid w:val="001758DE"/>
    <w:rsid w:val="001807FA"/>
    <w:rsid w:val="001813B9"/>
    <w:rsid w:val="00183324"/>
    <w:rsid w:val="0018437F"/>
    <w:rsid w:val="00184458"/>
    <w:rsid w:val="0018777A"/>
    <w:rsid w:val="00187C83"/>
    <w:rsid w:val="00191045"/>
    <w:rsid w:val="00192B56"/>
    <w:rsid w:val="00193359"/>
    <w:rsid w:val="00194C54"/>
    <w:rsid w:val="00195BBB"/>
    <w:rsid w:val="001963D9"/>
    <w:rsid w:val="00196BD1"/>
    <w:rsid w:val="001974A6"/>
    <w:rsid w:val="00197C0A"/>
    <w:rsid w:val="001A3FF2"/>
    <w:rsid w:val="001B0F82"/>
    <w:rsid w:val="001B1AB6"/>
    <w:rsid w:val="001B1B2C"/>
    <w:rsid w:val="001B4245"/>
    <w:rsid w:val="001B5E00"/>
    <w:rsid w:val="001C01DB"/>
    <w:rsid w:val="001C03B6"/>
    <w:rsid w:val="001C0BC5"/>
    <w:rsid w:val="001C0DB1"/>
    <w:rsid w:val="001C0EAC"/>
    <w:rsid w:val="001C1E4E"/>
    <w:rsid w:val="001C4473"/>
    <w:rsid w:val="001C5878"/>
    <w:rsid w:val="001D0189"/>
    <w:rsid w:val="001D21E6"/>
    <w:rsid w:val="001D4427"/>
    <w:rsid w:val="001D6CBD"/>
    <w:rsid w:val="001D75F0"/>
    <w:rsid w:val="001D7BAD"/>
    <w:rsid w:val="001E103B"/>
    <w:rsid w:val="001E29DB"/>
    <w:rsid w:val="001E36E0"/>
    <w:rsid w:val="001E3A81"/>
    <w:rsid w:val="001E62A6"/>
    <w:rsid w:val="001F37BC"/>
    <w:rsid w:val="001F7591"/>
    <w:rsid w:val="002055F4"/>
    <w:rsid w:val="00205E82"/>
    <w:rsid w:val="0020684A"/>
    <w:rsid w:val="0021062F"/>
    <w:rsid w:val="00211D4A"/>
    <w:rsid w:val="0021239D"/>
    <w:rsid w:val="00213319"/>
    <w:rsid w:val="0021474E"/>
    <w:rsid w:val="0021494D"/>
    <w:rsid w:val="00216F71"/>
    <w:rsid w:val="002216D6"/>
    <w:rsid w:val="002241D0"/>
    <w:rsid w:val="002249AE"/>
    <w:rsid w:val="00230691"/>
    <w:rsid w:val="00231F6B"/>
    <w:rsid w:val="00232DB5"/>
    <w:rsid w:val="002346DB"/>
    <w:rsid w:val="002353B4"/>
    <w:rsid w:val="00235400"/>
    <w:rsid w:val="002354AA"/>
    <w:rsid w:val="0024173E"/>
    <w:rsid w:val="00242560"/>
    <w:rsid w:val="00242AF3"/>
    <w:rsid w:val="00247574"/>
    <w:rsid w:val="002572CE"/>
    <w:rsid w:val="00260557"/>
    <w:rsid w:val="002605DC"/>
    <w:rsid w:val="0026160B"/>
    <w:rsid w:val="00271AC0"/>
    <w:rsid w:val="00272F96"/>
    <w:rsid w:val="00275D76"/>
    <w:rsid w:val="0028013E"/>
    <w:rsid w:val="002842C6"/>
    <w:rsid w:val="002846D1"/>
    <w:rsid w:val="00286094"/>
    <w:rsid w:val="00286A5C"/>
    <w:rsid w:val="00287A86"/>
    <w:rsid w:val="00290A1A"/>
    <w:rsid w:val="00291079"/>
    <w:rsid w:val="00292002"/>
    <w:rsid w:val="00293539"/>
    <w:rsid w:val="002A19B9"/>
    <w:rsid w:val="002A3738"/>
    <w:rsid w:val="002A476B"/>
    <w:rsid w:val="002A4831"/>
    <w:rsid w:val="002A548A"/>
    <w:rsid w:val="002A569D"/>
    <w:rsid w:val="002A647B"/>
    <w:rsid w:val="002B05AE"/>
    <w:rsid w:val="002B06A2"/>
    <w:rsid w:val="002B1093"/>
    <w:rsid w:val="002B691B"/>
    <w:rsid w:val="002C0D53"/>
    <w:rsid w:val="002C2434"/>
    <w:rsid w:val="002C7005"/>
    <w:rsid w:val="002D1458"/>
    <w:rsid w:val="002D2F41"/>
    <w:rsid w:val="002D321E"/>
    <w:rsid w:val="002D429C"/>
    <w:rsid w:val="002D458F"/>
    <w:rsid w:val="002D489B"/>
    <w:rsid w:val="002D6B3A"/>
    <w:rsid w:val="002E04B0"/>
    <w:rsid w:val="002E40C5"/>
    <w:rsid w:val="002E45BC"/>
    <w:rsid w:val="002E5FD3"/>
    <w:rsid w:val="002F051D"/>
    <w:rsid w:val="002F13A8"/>
    <w:rsid w:val="00300151"/>
    <w:rsid w:val="00302862"/>
    <w:rsid w:val="003154D1"/>
    <w:rsid w:val="003248E1"/>
    <w:rsid w:val="00324D7F"/>
    <w:rsid w:val="0033047A"/>
    <w:rsid w:val="003321BB"/>
    <w:rsid w:val="00337BD8"/>
    <w:rsid w:val="00337EE2"/>
    <w:rsid w:val="003405CC"/>
    <w:rsid w:val="00340E6E"/>
    <w:rsid w:val="00341201"/>
    <w:rsid w:val="00341FBE"/>
    <w:rsid w:val="003444B8"/>
    <w:rsid w:val="00346DF2"/>
    <w:rsid w:val="003476D5"/>
    <w:rsid w:val="00347F63"/>
    <w:rsid w:val="003500DB"/>
    <w:rsid w:val="00350F1A"/>
    <w:rsid w:val="00352FB1"/>
    <w:rsid w:val="003543BB"/>
    <w:rsid w:val="003548AA"/>
    <w:rsid w:val="00355DB1"/>
    <w:rsid w:val="00357F44"/>
    <w:rsid w:val="0036396E"/>
    <w:rsid w:val="00365DA8"/>
    <w:rsid w:val="0036740D"/>
    <w:rsid w:val="00373B6F"/>
    <w:rsid w:val="00377306"/>
    <w:rsid w:val="003806CD"/>
    <w:rsid w:val="00383864"/>
    <w:rsid w:val="00385AE3"/>
    <w:rsid w:val="00386D36"/>
    <w:rsid w:val="00386DEB"/>
    <w:rsid w:val="003873A7"/>
    <w:rsid w:val="003924E1"/>
    <w:rsid w:val="00392799"/>
    <w:rsid w:val="003954E8"/>
    <w:rsid w:val="003A13F1"/>
    <w:rsid w:val="003A2D0A"/>
    <w:rsid w:val="003A440C"/>
    <w:rsid w:val="003A5337"/>
    <w:rsid w:val="003A79B4"/>
    <w:rsid w:val="003B1256"/>
    <w:rsid w:val="003B59F4"/>
    <w:rsid w:val="003B60BD"/>
    <w:rsid w:val="003B732A"/>
    <w:rsid w:val="003C167E"/>
    <w:rsid w:val="003C1C59"/>
    <w:rsid w:val="003C21A0"/>
    <w:rsid w:val="003C6A78"/>
    <w:rsid w:val="003C6DB2"/>
    <w:rsid w:val="003D2C42"/>
    <w:rsid w:val="003D3138"/>
    <w:rsid w:val="003D7AF6"/>
    <w:rsid w:val="003D7DBB"/>
    <w:rsid w:val="003E054F"/>
    <w:rsid w:val="003E15BD"/>
    <w:rsid w:val="003E16ED"/>
    <w:rsid w:val="003E29F0"/>
    <w:rsid w:val="003E49C2"/>
    <w:rsid w:val="003E508F"/>
    <w:rsid w:val="003F048B"/>
    <w:rsid w:val="003F1443"/>
    <w:rsid w:val="003F2FAF"/>
    <w:rsid w:val="003F32AA"/>
    <w:rsid w:val="003F58E4"/>
    <w:rsid w:val="00401C5F"/>
    <w:rsid w:val="004043D5"/>
    <w:rsid w:val="0040449F"/>
    <w:rsid w:val="00407357"/>
    <w:rsid w:val="00410AB6"/>
    <w:rsid w:val="00413D3B"/>
    <w:rsid w:val="004147E6"/>
    <w:rsid w:val="00414F80"/>
    <w:rsid w:val="004170EC"/>
    <w:rsid w:val="00420F89"/>
    <w:rsid w:val="004214D9"/>
    <w:rsid w:val="00421ED9"/>
    <w:rsid w:val="00421FC3"/>
    <w:rsid w:val="0042233F"/>
    <w:rsid w:val="004229B0"/>
    <w:rsid w:val="00431A5A"/>
    <w:rsid w:val="0043423C"/>
    <w:rsid w:val="0043543D"/>
    <w:rsid w:val="0043589D"/>
    <w:rsid w:val="0043625C"/>
    <w:rsid w:val="004362F6"/>
    <w:rsid w:val="004374E3"/>
    <w:rsid w:val="004415A1"/>
    <w:rsid w:val="004432F3"/>
    <w:rsid w:val="00446D45"/>
    <w:rsid w:val="00450503"/>
    <w:rsid w:val="00451001"/>
    <w:rsid w:val="00453A20"/>
    <w:rsid w:val="00453CD6"/>
    <w:rsid w:val="004540FC"/>
    <w:rsid w:val="004578F4"/>
    <w:rsid w:val="00461761"/>
    <w:rsid w:val="00464F8D"/>
    <w:rsid w:val="004657DF"/>
    <w:rsid w:val="00466CF5"/>
    <w:rsid w:val="0047198F"/>
    <w:rsid w:val="0047344D"/>
    <w:rsid w:val="004736B5"/>
    <w:rsid w:val="004739FD"/>
    <w:rsid w:val="00474B92"/>
    <w:rsid w:val="00484140"/>
    <w:rsid w:val="00484C23"/>
    <w:rsid w:val="00484C66"/>
    <w:rsid w:val="00491FE8"/>
    <w:rsid w:val="00497C73"/>
    <w:rsid w:val="00497D39"/>
    <w:rsid w:val="004A618D"/>
    <w:rsid w:val="004A70AC"/>
    <w:rsid w:val="004B37A5"/>
    <w:rsid w:val="004B3F9A"/>
    <w:rsid w:val="004C096E"/>
    <w:rsid w:val="004D0C7A"/>
    <w:rsid w:val="004D38E8"/>
    <w:rsid w:val="004D5581"/>
    <w:rsid w:val="004D68E5"/>
    <w:rsid w:val="004E0D08"/>
    <w:rsid w:val="004E381F"/>
    <w:rsid w:val="004E5FE0"/>
    <w:rsid w:val="004F0B40"/>
    <w:rsid w:val="004F0DD6"/>
    <w:rsid w:val="004F42CF"/>
    <w:rsid w:val="004F4F5F"/>
    <w:rsid w:val="004F5AF2"/>
    <w:rsid w:val="004F6300"/>
    <w:rsid w:val="004F692C"/>
    <w:rsid w:val="004F7321"/>
    <w:rsid w:val="005022F3"/>
    <w:rsid w:val="00507600"/>
    <w:rsid w:val="00507C71"/>
    <w:rsid w:val="00510546"/>
    <w:rsid w:val="0051065D"/>
    <w:rsid w:val="00514208"/>
    <w:rsid w:val="00515792"/>
    <w:rsid w:val="00515DE5"/>
    <w:rsid w:val="00516163"/>
    <w:rsid w:val="00516E9F"/>
    <w:rsid w:val="00516F5B"/>
    <w:rsid w:val="00517E1C"/>
    <w:rsid w:val="00522E6A"/>
    <w:rsid w:val="00524A5C"/>
    <w:rsid w:val="00526A7A"/>
    <w:rsid w:val="005270AB"/>
    <w:rsid w:val="00527320"/>
    <w:rsid w:val="00527659"/>
    <w:rsid w:val="00531AD7"/>
    <w:rsid w:val="005349A2"/>
    <w:rsid w:val="0053509F"/>
    <w:rsid w:val="00537B51"/>
    <w:rsid w:val="00540ED9"/>
    <w:rsid w:val="005411FE"/>
    <w:rsid w:val="00541C6D"/>
    <w:rsid w:val="00542CF7"/>
    <w:rsid w:val="0054647F"/>
    <w:rsid w:val="005467E4"/>
    <w:rsid w:val="00547BAD"/>
    <w:rsid w:val="00551561"/>
    <w:rsid w:val="00553308"/>
    <w:rsid w:val="005546E4"/>
    <w:rsid w:val="005557C2"/>
    <w:rsid w:val="00557BD2"/>
    <w:rsid w:val="005613A7"/>
    <w:rsid w:val="005678B0"/>
    <w:rsid w:val="00570F13"/>
    <w:rsid w:val="005743A4"/>
    <w:rsid w:val="00574FC3"/>
    <w:rsid w:val="00575B40"/>
    <w:rsid w:val="005773AA"/>
    <w:rsid w:val="00577CF2"/>
    <w:rsid w:val="005804EC"/>
    <w:rsid w:val="005805C4"/>
    <w:rsid w:val="0058191C"/>
    <w:rsid w:val="00586B49"/>
    <w:rsid w:val="0058738B"/>
    <w:rsid w:val="0058772C"/>
    <w:rsid w:val="00587798"/>
    <w:rsid w:val="00591E0D"/>
    <w:rsid w:val="0059576A"/>
    <w:rsid w:val="00596548"/>
    <w:rsid w:val="00596DAB"/>
    <w:rsid w:val="005A2C71"/>
    <w:rsid w:val="005A69BC"/>
    <w:rsid w:val="005A6F98"/>
    <w:rsid w:val="005A7CFB"/>
    <w:rsid w:val="005B03E8"/>
    <w:rsid w:val="005B22AB"/>
    <w:rsid w:val="005B29F9"/>
    <w:rsid w:val="005B30C2"/>
    <w:rsid w:val="005B3DB1"/>
    <w:rsid w:val="005B7109"/>
    <w:rsid w:val="005C0A10"/>
    <w:rsid w:val="005C1F46"/>
    <w:rsid w:val="005C3C65"/>
    <w:rsid w:val="005D06E6"/>
    <w:rsid w:val="005D1785"/>
    <w:rsid w:val="005D2899"/>
    <w:rsid w:val="005D5BE1"/>
    <w:rsid w:val="005D61BD"/>
    <w:rsid w:val="005D7D77"/>
    <w:rsid w:val="005E0D2D"/>
    <w:rsid w:val="005E1D09"/>
    <w:rsid w:val="005E6EAD"/>
    <w:rsid w:val="005F02A3"/>
    <w:rsid w:val="005F31B9"/>
    <w:rsid w:val="005F3D47"/>
    <w:rsid w:val="005F4316"/>
    <w:rsid w:val="005F78DF"/>
    <w:rsid w:val="006013E6"/>
    <w:rsid w:val="0060178B"/>
    <w:rsid w:val="00605D58"/>
    <w:rsid w:val="00607004"/>
    <w:rsid w:val="00610126"/>
    <w:rsid w:val="00611F01"/>
    <w:rsid w:val="006155CF"/>
    <w:rsid w:val="00615610"/>
    <w:rsid w:val="00616DD7"/>
    <w:rsid w:val="006174DC"/>
    <w:rsid w:val="006217FF"/>
    <w:rsid w:val="006225A2"/>
    <w:rsid w:val="00622CBC"/>
    <w:rsid w:val="0062654E"/>
    <w:rsid w:val="00626922"/>
    <w:rsid w:val="006275E8"/>
    <w:rsid w:val="00631312"/>
    <w:rsid w:val="00634190"/>
    <w:rsid w:val="00635096"/>
    <w:rsid w:val="00636138"/>
    <w:rsid w:val="00641C3B"/>
    <w:rsid w:val="0064420D"/>
    <w:rsid w:val="006459EC"/>
    <w:rsid w:val="00645D71"/>
    <w:rsid w:val="00645F4B"/>
    <w:rsid w:val="006512A7"/>
    <w:rsid w:val="0065188E"/>
    <w:rsid w:val="0065358C"/>
    <w:rsid w:val="006549C0"/>
    <w:rsid w:val="00657270"/>
    <w:rsid w:val="00657FAA"/>
    <w:rsid w:val="00660D2D"/>
    <w:rsid w:val="00663E8C"/>
    <w:rsid w:val="006653E5"/>
    <w:rsid w:val="006722AD"/>
    <w:rsid w:val="006740F5"/>
    <w:rsid w:val="00675CB0"/>
    <w:rsid w:val="00680867"/>
    <w:rsid w:val="00680EBB"/>
    <w:rsid w:val="00681CAC"/>
    <w:rsid w:val="00682483"/>
    <w:rsid w:val="00683A27"/>
    <w:rsid w:val="00684167"/>
    <w:rsid w:val="006916E6"/>
    <w:rsid w:val="006931EE"/>
    <w:rsid w:val="006932F8"/>
    <w:rsid w:val="006967FB"/>
    <w:rsid w:val="006974B0"/>
    <w:rsid w:val="006A3F8E"/>
    <w:rsid w:val="006A7258"/>
    <w:rsid w:val="006B721D"/>
    <w:rsid w:val="006C197A"/>
    <w:rsid w:val="006C2B3A"/>
    <w:rsid w:val="006C5E52"/>
    <w:rsid w:val="006C68AE"/>
    <w:rsid w:val="006C764B"/>
    <w:rsid w:val="006D3344"/>
    <w:rsid w:val="006D34BE"/>
    <w:rsid w:val="006D6C45"/>
    <w:rsid w:val="006D6D48"/>
    <w:rsid w:val="006D7028"/>
    <w:rsid w:val="006E1D8F"/>
    <w:rsid w:val="006E42E6"/>
    <w:rsid w:val="006E4CDE"/>
    <w:rsid w:val="006E4E05"/>
    <w:rsid w:val="006E51FD"/>
    <w:rsid w:val="006E5D49"/>
    <w:rsid w:val="006E7B51"/>
    <w:rsid w:val="006F08B2"/>
    <w:rsid w:val="006F3193"/>
    <w:rsid w:val="006F3574"/>
    <w:rsid w:val="006F4229"/>
    <w:rsid w:val="006F4B86"/>
    <w:rsid w:val="006F70E7"/>
    <w:rsid w:val="006F7F3C"/>
    <w:rsid w:val="0070250D"/>
    <w:rsid w:val="00703C31"/>
    <w:rsid w:val="00711683"/>
    <w:rsid w:val="00712DDB"/>
    <w:rsid w:val="00720D3C"/>
    <w:rsid w:val="00721E92"/>
    <w:rsid w:val="00724A87"/>
    <w:rsid w:val="00727B98"/>
    <w:rsid w:val="00727C68"/>
    <w:rsid w:val="00730197"/>
    <w:rsid w:val="00732E21"/>
    <w:rsid w:val="00733096"/>
    <w:rsid w:val="00736FD6"/>
    <w:rsid w:val="0074122F"/>
    <w:rsid w:val="007414E7"/>
    <w:rsid w:val="00744B0E"/>
    <w:rsid w:val="00744E76"/>
    <w:rsid w:val="00746B5B"/>
    <w:rsid w:val="00751C78"/>
    <w:rsid w:val="00751FF6"/>
    <w:rsid w:val="007522C6"/>
    <w:rsid w:val="0075449F"/>
    <w:rsid w:val="00755518"/>
    <w:rsid w:val="007578E5"/>
    <w:rsid w:val="00763E06"/>
    <w:rsid w:val="00765395"/>
    <w:rsid w:val="007701B0"/>
    <w:rsid w:val="00771051"/>
    <w:rsid w:val="00773DAD"/>
    <w:rsid w:val="00784757"/>
    <w:rsid w:val="00787AE5"/>
    <w:rsid w:val="00787B2E"/>
    <w:rsid w:val="0079155B"/>
    <w:rsid w:val="0079197A"/>
    <w:rsid w:val="00791C28"/>
    <w:rsid w:val="00791CC9"/>
    <w:rsid w:val="00794DB0"/>
    <w:rsid w:val="007A0B86"/>
    <w:rsid w:val="007A0CE8"/>
    <w:rsid w:val="007A231C"/>
    <w:rsid w:val="007A2C15"/>
    <w:rsid w:val="007A33E2"/>
    <w:rsid w:val="007B2396"/>
    <w:rsid w:val="007B34EE"/>
    <w:rsid w:val="007B50B1"/>
    <w:rsid w:val="007B5195"/>
    <w:rsid w:val="007B522D"/>
    <w:rsid w:val="007B7F72"/>
    <w:rsid w:val="007C02B5"/>
    <w:rsid w:val="007C1B9A"/>
    <w:rsid w:val="007C29E3"/>
    <w:rsid w:val="007C55A4"/>
    <w:rsid w:val="007C6376"/>
    <w:rsid w:val="007C77CC"/>
    <w:rsid w:val="007C7B71"/>
    <w:rsid w:val="007D06C1"/>
    <w:rsid w:val="007D07E3"/>
    <w:rsid w:val="007D3A0C"/>
    <w:rsid w:val="007D3FAB"/>
    <w:rsid w:val="007D406E"/>
    <w:rsid w:val="007D67D7"/>
    <w:rsid w:val="007E327C"/>
    <w:rsid w:val="007E47D1"/>
    <w:rsid w:val="007E60E0"/>
    <w:rsid w:val="007E742A"/>
    <w:rsid w:val="007F090F"/>
    <w:rsid w:val="007F1F58"/>
    <w:rsid w:val="007F318F"/>
    <w:rsid w:val="007F5839"/>
    <w:rsid w:val="007F60E2"/>
    <w:rsid w:val="007F7096"/>
    <w:rsid w:val="007F7A0C"/>
    <w:rsid w:val="0080141F"/>
    <w:rsid w:val="008024C2"/>
    <w:rsid w:val="00803F70"/>
    <w:rsid w:val="00806912"/>
    <w:rsid w:val="0081164E"/>
    <w:rsid w:val="00811C1B"/>
    <w:rsid w:val="00814016"/>
    <w:rsid w:val="00815CC6"/>
    <w:rsid w:val="00817F76"/>
    <w:rsid w:val="00820E02"/>
    <w:rsid w:val="00823196"/>
    <w:rsid w:val="00823F07"/>
    <w:rsid w:val="008270D9"/>
    <w:rsid w:val="008272DF"/>
    <w:rsid w:val="008341AB"/>
    <w:rsid w:val="008347BE"/>
    <w:rsid w:val="00834945"/>
    <w:rsid w:val="00837DA0"/>
    <w:rsid w:val="00837DC7"/>
    <w:rsid w:val="0084135B"/>
    <w:rsid w:val="00841A4B"/>
    <w:rsid w:val="008421E1"/>
    <w:rsid w:val="00845173"/>
    <w:rsid w:val="008469B5"/>
    <w:rsid w:val="00847A05"/>
    <w:rsid w:val="00850138"/>
    <w:rsid w:val="00851806"/>
    <w:rsid w:val="00852C85"/>
    <w:rsid w:val="00853AFE"/>
    <w:rsid w:val="0086077E"/>
    <w:rsid w:val="00863614"/>
    <w:rsid w:val="00863752"/>
    <w:rsid w:val="00864220"/>
    <w:rsid w:val="008649B1"/>
    <w:rsid w:val="00866115"/>
    <w:rsid w:val="0087027A"/>
    <w:rsid w:val="00871410"/>
    <w:rsid w:val="00871BD5"/>
    <w:rsid w:val="00872AF8"/>
    <w:rsid w:val="00872BA5"/>
    <w:rsid w:val="00873102"/>
    <w:rsid w:val="00874DED"/>
    <w:rsid w:val="008812D6"/>
    <w:rsid w:val="00881905"/>
    <w:rsid w:val="00881C80"/>
    <w:rsid w:val="00884CB8"/>
    <w:rsid w:val="00887282"/>
    <w:rsid w:val="00892DFC"/>
    <w:rsid w:val="00893BEF"/>
    <w:rsid w:val="00896220"/>
    <w:rsid w:val="008963E6"/>
    <w:rsid w:val="008968FC"/>
    <w:rsid w:val="008974AD"/>
    <w:rsid w:val="00897EB5"/>
    <w:rsid w:val="008A2153"/>
    <w:rsid w:val="008A5F39"/>
    <w:rsid w:val="008A7AF5"/>
    <w:rsid w:val="008B34F0"/>
    <w:rsid w:val="008B3E31"/>
    <w:rsid w:val="008C0A76"/>
    <w:rsid w:val="008C11A7"/>
    <w:rsid w:val="008C415B"/>
    <w:rsid w:val="008C47EA"/>
    <w:rsid w:val="008C4AE3"/>
    <w:rsid w:val="008D12E9"/>
    <w:rsid w:val="008D1F4D"/>
    <w:rsid w:val="008D2CA1"/>
    <w:rsid w:val="008D3319"/>
    <w:rsid w:val="008D40E8"/>
    <w:rsid w:val="008D4B08"/>
    <w:rsid w:val="008D6631"/>
    <w:rsid w:val="008E3AA7"/>
    <w:rsid w:val="008E6076"/>
    <w:rsid w:val="008F30B5"/>
    <w:rsid w:val="008F353D"/>
    <w:rsid w:val="008F3E73"/>
    <w:rsid w:val="008F4062"/>
    <w:rsid w:val="008F590E"/>
    <w:rsid w:val="008F5EF7"/>
    <w:rsid w:val="008F6246"/>
    <w:rsid w:val="008F67BD"/>
    <w:rsid w:val="008F7194"/>
    <w:rsid w:val="008F7701"/>
    <w:rsid w:val="00900937"/>
    <w:rsid w:val="00906C64"/>
    <w:rsid w:val="00911C58"/>
    <w:rsid w:val="00911F6C"/>
    <w:rsid w:val="00912957"/>
    <w:rsid w:val="00916C9B"/>
    <w:rsid w:val="0092088B"/>
    <w:rsid w:val="00920F8F"/>
    <w:rsid w:val="009230AA"/>
    <w:rsid w:val="0092326E"/>
    <w:rsid w:val="00925361"/>
    <w:rsid w:val="009257A3"/>
    <w:rsid w:val="00927332"/>
    <w:rsid w:val="009304BA"/>
    <w:rsid w:val="00931B62"/>
    <w:rsid w:val="00933E5D"/>
    <w:rsid w:val="00935B1E"/>
    <w:rsid w:val="00936911"/>
    <w:rsid w:val="0094006F"/>
    <w:rsid w:val="00940B27"/>
    <w:rsid w:val="00941FAF"/>
    <w:rsid w:val="00943287"/>
    <w:rsid w:val="00944B6F"/>
    <w:rsid w:val="00945E4A"/>
    <w:rsid w:val="0094706A"/>
    <w:rsid w:val="00947BC5"/>
    <w:rsid w:val="00950D01"/>
    <w:rsid w:val="00952211"/>
    <w:rsid w:val="009524FB"/>
    <w:rsid w:val="00952EF1"/>
    <w:rsid w:val="00953EDD"/>
    <w:rsid w:val="0095504E"/>
    <w:rsid w:val="009568C4"/>
    <w:rsid w:val="00960996"/>
    <w:rsid w:val="009641C5"/>
    <w:rsid w:val="00965B72"/>
    <w:rsid w:val="00967E29"/>
    <w:rsid w:val="0097194C"/>
    <w:rsid w:val="00973471"/>
    <w:rsid w:val="009752ED"/>
    <w:rsid w:val="00975C59"/>
    <w:rsid w:val="00976326"/>
    <w:rsid w:val="00976AB1"/>
    <w:rsid w:val="00977772"/>
    <w:rsid w:val="0098049A"/>
    <w:rsid w:val="0098055F"/>
    <w:rsid w:val="009822BC"/>
    <w:rsid w:val="00986E56"/>
    <w:rsid w:val="00992428"/>
    <w:rsid w:val="00996800"/>
    <w:rsid w:val="009977E2"/>
    <w:rsid w:val="009B039F"/>
    <w:rsid w:val="009B27B2"/>
    <w:rsid w:val="009B3DFA"/>
    <w:rsid w:val="009B4DE3"/>
    <w:rsid w:val="009B5719"/>
    <w:rsid w:val="009B75B7"/>
    <w:rsid w:val="009C0795"/>
    <w:rsid w:val="009C0D6A"/>
    <w:rsid w:val="009C0EB0"/>
    <w:rsid w:val="009C22DF"/>
    <w:rsid w:val="009C2419"/>
    <w:rsid w:val="009C275B"/>
    <w:rsid w:val="009C32DD"/>
    <w:rsid w:val="009C3F3F"/>
    <w:rsid w:val="009D013B"/>
    <w:rsid w:val="009D14CF"/>
    <w:rsid w:val="009D1B5F"/>
    <w:rsid w:val="009D387C"/>
    <w:rsid w:val="009D50DD"/>
    <w:rsid w:val="009D5159"/>
    <w:rsid w:val="009D603A"/>
    <w:rsid w:val="009D706D"/>
    <w:rsid w:val="009E44F4"/>
    <w:rsid w:val="009E4610"/>
    <w:rsid w:val="009E4B6D"/>
    <w:rsid w:val="009E6055"/>
    <w:rsid w:val="009E62A5"/>
    <w:rsid w:val="009F3886"/>
    <w:rsid w:val="009F467A"/>
    <w:rsid w:val="009F6592"/>
    <w:rsid w:val="009F6B85"/>
    <w:rsid w:val="009F6E2E"/>
    <w:rsid w:val="009F790C"/>
    <w:rsid w:val="00A01625"/>
    <w:rsid w:val="00A02774"/>
    <w:rsid w:val="00A028EC"/>
    <w:rsid w:val="00A05F99"/>
    <w:rsid w:val="00A10631"/>
    <w:rsid w:val="00A12D79"/>
    <w:rsid w:val="00A12D8C"/>
    <w:rsid w:val="00A16E00"/>
    <w:rsid w:val="00A17B55"/>
    <w:rsid w:val="00A24CFF"/>
    <w:rsid w:val="00A278E9"/>
    <w:rsid w:val="00A340BD"/>
    <w:rsid w:val="00A352D7"/>
    <w:rsid w:val="00A37652"/>
    <w:rsid w:val="00A37B51"/>
    <w:rsid w:val="00A40BBE"/>
    <w:rsid w:val="00A43647"/>
    <w:rsid w:val="00A43F63"/>
    <w:rsid w:val="00A45577"/>
    <w:rsid w:val="00A470E7"/>
    <w:rsid w:val="00A4765D"/>
    <w:rsid w:val="00A54194"/>
    <w:rsid w:val="00A54DB1"/>
    <w:rsid w:val="00A54F17"/>
    <w:rsid w:val="00A556F2"/>
    <w:rsid w:val="00A60F1E"/>
    <w:rsid w:val="00A61656"/>
    <w:rsid w:val="00A65D1F"/>
    <w:rsid w:val="00A70272"/>
    <w:rsid w:val="00A70975"/>
    <w:rsid w:val="00A70FCD"/>
    <w:rsid w:val="00A7146A"/>
    <w:rsid w:val="00A7171F"/>
    <w:rsid w:val="00A74466"/>
    <w:rsid w:val="00A75F70"/>
    <w:rsid w:val="00A7616A"/>
    <w:rsid w:val="00A83257"/>
    <w:rsid w:val="00A8553B"/>
    <w:rsid w:val="00A90478"/>
    <w:rsid w:val="00A910C6"/>
    <w:rsid w:val="00A93275"/>
    <w:rsid w:val="00A94915"/>
    <w:rsid w:val="00A96BC0"/>
    <w:rsid w:val="00A97BAE"/>
    <w:rsid w:val="00AA1027"/>
    <w:rsid w:val="00AA13BE"/>
    <w:rsid w:val="00AA1A87"/>
    <w:rsid w:val="00AA29C5"/>
    <w:rsid w:val="00AA3276"/>
    <w:rsid w:val="00AA6BD4"/>
    <w:rsid w:val="00AB306B"/>
    <w:rsid w:val="00AB3CA1"/>
    <w:rsid w:val="00AB4C76"/>
    <w:rsid w:val="00AB5C5E"/>
    <w:rsid w:val="00AB692F"/>
    <w:rsid w:val="00AB708C"/>
    <w:rsid w:val="00AC2DF5"/>
    <w:rsid w:val="00AC35C6"/>
    <w:rsid w:val="00AC4ACE"/>
    <w:rsid w:val="00AC6EAD"/>
    <w:rsid w:val="00AD1077"/>
    <w:rsid w:val="00AD10BE"/>
    <w:rsid w:val="00AD2F3F"/>
    <w:rsid w:val="00AD41DF"/>
    <w:rsid w:val="00AD6B27"/>
    <w:rsid w:val="00AD7074"/>
    <w:rsid w:val="00AD741C"/>
    <w:rsid w:val="00AD7E28"/>
    <w:rsid w:val="00AE0F6D"/>
    <w:rsid w:val="00AE17A8"/>
    <w:rsid w:val="00AE1D97"/>
    <w:rsid w:val="00AE244A"/>
    <w:rsid w:val="00AE28FC"/>
    <w:rsid w:val="00AE7BAC"/>
    <w:rsid w:val="00AF208D"/>
    <w:rsid w:val="00AF26BF"/>
    <w:rsid w:val="00AF3DE9"/>
    <w:rsid w:val="00AF73A1"/>
    <w:rsid w:val="00B03069"/>
    <w:rsid w:val="00B113D8"/>
    <w:rsid w:val="00B11772"/>
    <w:rsid w:val="00B128D9"/>
    <w:rsid w:val="00B1399C"/>
    <w:rsid w:val="00B13AB7"/>
    <w:rsid w:val="00B170A9"/>
    <w:rsid w:val="00B178C8"/>
    <w:rsid w:val="00B17B8F"/>
    <w:rsid w:val="00B23191"/>
    <w:rsid w:val="00B252D8"/>
    <w:rsid w:val="00B30555"/>
    <w:rsid w:val="00B307C5"/>
    <w:rsid w:val="00B32EA7"/>
    <w:rsid w:val="00B35E9C"/>
    <w:rsid w:val="00B3709F"/>
    <w:rsid w:val="00B41105"/>
    <w:rsid w:val="00B4270B"/>
    <w:rsid w:val="00B45592"/>
    <w:rsid w:val="00B45B66"/>
    <w:rsid w:val="00B45CAB"/>
    <w:rsid w:val="00B5051A"/>
    <w:rsid w:val="00B50A8F"/>
    <w:rsid w:val="00B50C9E"/>
    <w:rsid w:val="00B50CC8"/>
    <w:rsid w:val="00B52611"/>
    <w:rsid w:val="00B52BEA"/>
    <w:rsid w:val="00B541AB"/>
    <w:rsid w:val="00B56217"/>
    <w:rsid w:val="00B57719"/>
    <w:rsid w:val="00B60B9E"/>
    <w:rsid w:val="00B634B2"/>
    <w:rsid w:val="00B67914"/>
    <w:rsid w:val="00B701DC"/>
    <w:rsid w:val="00B72118"/>
    <w:rsid w:val="00B73913"/>
    <w:rsid w:val="00B772DF"/>
    <w:rsid w:val="00B77AB3"/>
    <w:rsid w:val="00B806AC"/>
    <w:rsid w:val="00B82884"/>
    <w:rsid w:val="00B830A7"/>
    <w:rsid w:val="00B83D51"/>
    <w:rsid w:val="00B90429"/>
    <w:rsid w:val="00B91A8A"/>
    <w:rsid w:val="00B91B3B"/>
    <w:rsid w:val="00B92C47"/>
    <w:rsid w:val="00B94123"/>
    <w:rsid w:val="00B95D9B"/>
    <w:rsid w:val="00BA05D9"/>
    <w:rsid w:val="00BA3070"/>
    <w:rsid w:val="00BA3B54"/>
    <w:rsid w:val="00BA42DF"/>
    <w:rsid w:val="00BA4703"/>
    <w:rsid w:val="00BA6385"/>
    <w:rsid w:val="00BB13F2"/>
    <w:rsid w:val="00BB2C10"/>
    <w:rsid w:val="00BB301E"/>
    <w:rsid w:val="00BB3D2E"/>
    <w:rsid w:val="00BB3EEA"/>
    <w:rsid w:val="00BB4B32"/>
    <w:rsid w:val="00BB4E9D"/>
    <w:rsid w:val="00BB5DD0"/>
    <w:rsid w:val="00BB6448"/>
    <w:rsid w:val="00BB6B41"/>
    <w:rsid w:val="00BC159C"/>
    <w:rsid w:val="00BC1703"/>
    <w:rsid w:val="00BC3E4B"/>
    <w:rsid w:val="00BC4616"/>
    <w:rsid w:val="00BC4D60"/>
    <w:rsid w:val="00BC5A04"/>
    <w:rsid w:val="00BC5B21"/>
    <w:rsid w:val="00BC69A9"/>
    <w:rsid w:val="00BD0958"/>
    <w:rsid w:val="00BD0A74"/>
    <w:rsid w:val="00BD3500"/>
    <w:rsid w:val="00BD5E16"/>
    <w:rsid w:val="00BE0D5A"/>
    <w:rsid w:val="00BE1D6C"/>
    <w:rsid w:val="00BE2A9A"/>
    <w:rsid w:val="00BE4201"/>
    <w:rsid w:val="00BF0CA4"/>
    <w:rsid w:val="00BF321C"/>
    <w:rsid w:val="00BF39B1"/>
    <w:rsid w:val="00BF63B6"/>
    <w:rsid w:val="00C00A31"/>
    <w:rsid w:val="00C037C5"/>
    <w:rsid w:val="00C0506A"/>
    <w:rsid w:val="00C060AD"/>
    <w:rsid w:val="00C0663C"/>
    <w:rsid w:val="00C10EB6"/>
    <w:rsid w:val="00C1273D"/>
    <w:rsid w:val="00C16780"/>
    <w:rsid w:val="00C17BB7"/>
    <w:rsid w:val="00C21318"/>
    <w:rsid w:val="00C2487A"/>
    <w:rsid w:val="00C26DE2"/>
    <w:rsid w:val="00C30F98"/>
    <w:rsid w:val="00C32A68"/>
    <w:rsid w:val="00C336BA"/>
    <w:rsid w:val="00C34A1B"/>
    <w:rsid w:val="00C35643"/>
    <w:rsid w:val="00C368C1"/>
    <w:rsid w:val="00C415AF"/>
    <w:rsid w:val="00C42B51"/>
    <w:rsid w:val="00C4380F"/>
    <w:rsid w:val="00C43D53"/>
    <w:rsid w:val="00C4473B"/>
    <w:rsid w:val="00C458BE"/>
    <w:rsid w:val="00C45994"/>
    <w:rsid w:val="00C47465"/>
    <w:rsid w:val="00C47644"/>
    <w:rsid w:val="00C542C9"/>
    <w:rsid w:val="00C60E2C"/>
    <w:rsid w:val="00C622BB"/>
    <w:rsid w:val="00C65272"/>
    <w:rsid w:val="00C676DF"/>
    <w:rsid w:val="00C702E1"/>
    <w:rsid w:val="00C71819"/>
    <w:rsid w:val="00C7259F"/>
    <w:rsid w:val="00C7304B"/>
    <w:rsid w:val="00C73F97"/>
    <w:rsid w:val="00C75B58"/>
    <w:rsid w:val="00C76559"/>
    <w:rsid w:val="00C8445D"/>
    <w:rsid w:val="00C845F3"/>
    <w:rsid w:val="00C91C12"/>
    <w:rsid w:val="00CA26E2"/>
    <w:rsid w:val="00CA62C9"/>
    <w:rsid w:val="00CB1EDD"/>
    <w:rsid w:val="00CB2FEA"/>
    <w:rsid w:val="00CB46BD"/>
    <w:rsid w:val="00CC0E63"/>
    <w:rsid w:val="00CC0E74"/>
    <w:rsid w:val="00CC13B2"/>
    <w:rsid w:val="00CC2433"/>
    <w:rsid w:val="00CC2588"/>
    <w:rsid w:val="00CC2DDA"/>
    <w:rsid w:val="00CC633E"/>
    <w:rsid w:val="00CD410A"/>
    <w:rsid w:val="00CD6128"/>
    <w:rsid w:val="00CD78AC"/>
    <w:rsid w:val="00CE1493"/>
    <w:rsid w:val="00CE403A"/>
    <w:rsid w:val="00CE7B6B"/>
    <w:rsid w:val="00CF18C5"/>
    <w:rsid w:val="00CF2FDA"/>
    <w:rsid w:val="00CF37D0"/>
    <w:rsid w:val="00CF4E6F"/>
    <w:rsid w:val="00CF739B"/>
    <w:rsid w:val="00D00591"/>
    <w:rsid w:val="00D01696"/>
    <w:rsid w:val="00D02FD7"/>
    <w:rsid w:val="00D06835"/>
    <w:rsid w:val="00D07629"/>
    <w:rsid w:val="00D1250E"/>
    <w:rsid w:val="00D17880"/>
    <w:rsid w:val="00D17C8E"/>
    <w:rsid w:val="00D225C6"/>
    <w:rsid w:val="00D23530"/>
    <w:rsid w:val="00D238C2"/>
    <w:rsid w:val="00D261D2"/>
    <w:rsid w:val="00D32D56"/>
    <w:rsid w:val="00D33E77"/>
    <w:rsid w:val="00D35357"/>
    <w:rsid w:val="00D37A05"/>
    <w:rsid w:val="00D37D65"/>
    <w:rsid w:val="00D41FDF"/>
    <w:rsid w:val="00D427D5"/>
    <w:rsid w:val="00D438B9"/>
    <w:rsid w:val="00D43B5E"/>
    <w:rsid w:val="00D43B68"/>
    <w:rsid w:val="00D44EE3"/>
    <w:rsid w:val="00D46303"/>
    <w:rsid w:val="00D47D62"/>
    <w:rsid w:val="00D506A8"/>
    <w:rsid w:val="00D56290"/>
    <w:rsid w:val="00D569A2"/>
    <w:rsid w:val="00D56DDA"/>
    <w:rsid w:val="00D62C59"/>
    <w:rsid w:val="00D6552F"/>
    <w:rsid w:val="00D70B90"/>
    <w:rsid w:val="00D71DD0"/>
    <w:rsid w:val="00D74324"/>
    <w:rsid w:val="00D74599"/>
    <w:rsid w:val="00D75364"/>
    <w:rsid w:val="00D76153"/>
    <w:rsid w:val="00D8093F"/>
    <w:rsid w:val="00D8132F"/>
    <w:rsid w:val="00D8314E"/>
    <w:rsid w:val="00D84DAF"/>
    <w:rsid w:val="00D96E6E"/>
    <w:rsid w:val="00DA3583"/>
    <w:rsid w:val="00DA5A2D"/>
    <w:rsid w:val="00DA5E09"/>
    <w:rsid w:val="00DA6728"/>
    <w:rsid w:val="00DA748B"/>
    <w:rsid w:val="00DB30A5"/>
    <w:rsid w:val="00DB35D7"/>
    <w:rsid w:val="00DC1DBF"/>
    <w:rsid w:val="00DC3723"/>
    <w:rsid w:val="00DC4447"/>
    <w:rsid w:val="00DC598D"/>
    <w:rsid w:val="00DD0A5D"/>
    <w:rsid w:val="00DD1BC4"/>
    <w:rsid w:val="00DD67B9"/>
    <w:rsid w:val="00DD6851"/>
    <w:rsid w:val="00DE0221"/>
    <w:rsid w:val="00DE063C"/>
    <w:rsid w:val="00DE1961"/>
    <w:rsid w:val="00DE2280"/>
    <w:rsid w:val="00DF20AB"/>
    <w:rsid w:val="00DF3697"/>
    <w:rsid w:val="00DF3E60"/>
    <w:rsid w:val="00DF5395"/>
    <w:rsid w:val="00DF5BC2"/>
    <w:rsid w:val="00DF5F1C"/>
    <w:rsid w:val="00DF7B46"/>
    <w:rsid w:val="00E0092B"/>
    <w:rsid w:val="00E01296"/>
    <w:rsid w:val="00E01790"/>
    <w:rsid w:val="00E036A3"/>
    <w:rsid w:val="00E05308"/>
    <w:rsid w:val="00E07743"/>
    <w:rsid w:val="00E100F6"/>
    <w:rsid w:val="00E17AA3"/>
    <w:rsid w:val="00E20BD3"/>
    <w:rsid w:val="00E20ED4"/>
    <w:rsid w:val="00E23945"/>
    <w:rsid w:val="00E2508C"/>
    <w:rsid w:val="00E303A0"/>
    <w:rsid w:val="00E31566"/>
    <w:rsid w:val="00E321A1"/>
    <w:rsid w:val="00E342BB"/>
    <w:rsid w:val="00E368D4"/>
    <w:rsid w:val="00E37643"/>
    <w:rsid w:val="00E419B8"/>
    <w:rsid w:val="00E43A56"/>
    <w:rsid w:val="00E46963"/>
    <w:rsid w:val="00E47B77"/>
    <w:rsid w:val="00E51A1E"/>
    <w:rsid w:val="00E55689"/>
    <w:rsid w:val="00E565FB"/>
    <w:rsid w:val="00E616D3"/>
    <w:rsid w:val="00E643CC"/>
    <w:rsid w:val="00E65FBC"/>
    <w:rsid w:val="00E67980"/>
    <w:rsid w:val="00E70086"/>
    <w:rsid w:val="00E70D1F"/>
    <w:rsid w:val="00E73831"/>
    <w:rsid w:val="00E76CAD"/>
    <w:rsid w:val="00E8039D"/>
    <w:rsid w:val="00E80764"/>
    <w:rsid w:val="00E81F1F"/>
    <w:rsid w:val="00E8222C"/>
    <w:rsid w:val="00E82C36"/>
    <w:rsid w:val="00E92734"/>
    <w:rsid w:val="00E937EA"/>
    <w:rsid w:val="00E93A47"/>
    <w:rsid w:val="00E9627F"/>
    <w:rsid w:val="00E97046"/>
    <w:rsid w:val="00EA03A4"/>
    <w:rsid w:val="00EA26A2"/>
    <w:rsid w:val="00EA38DF"/>
    <w:rsid w:val="00EA5FF7"/>
    <w:rsid w:val="00EA66E2"/>
    <w:rsid w:val="00EA6BA4"/>
    <w:rsid w:val="00EB037B"/>
    <w:rsid w:val="00EB2105"/>
    <w:rsid w:val="00EB2605"/>
    <w:rsid w:val="00EB4523"/>
    <w:rsid w:val="00EB478A"/>
    <w:rsid w:val="00EB5375"/>
    <w:rsid w:val="00EB73A9"/>
    <w:rsid w:val="00EC0A52"/>
    <w:rsid w:val="00EC0E49"/>
    <w:rsid w:val="00EC23D4"/>
    <w:rsid w:val="00EC24B9"/>
    <w:rsid w:val="00EC4D67"/>
    <w:rsid w:val="00EC6A36"/>
    <w:rsid w:val="00ED0DBE"/>
    <w:rsid w:val="00ED3C8C"/>
    <w:rsid w:val="00ED652A"/>
    <w:rsid w:val="00EE4427"/>
    <w:rsid w:val="00EE5F44"/>
    <w:rsid w:val="00EE613B"/>
    <w:rsid w:val="00EE6BD6"/>
    <w:rsid w:val="00EE7AFD"/>
    <w:rsid w:val="00EF1956"/>
    <w:rsid w:val="00EF2A2E"/>
    <w:rsid w:val="00EF3D20"/>
    <w:rsid w:val="00F00799"/>
    <w:rsid w:val="00F01336"/>
    <w:rsid w:val="00F0163B"/>
    <w:rsid w:val="00F0287C"/>
    <w:rsid w:val="00F04202"/>
    <w:rsid w:val="00F077AD"/>
    <w:rsid w:val="00F07850"/>
    <w:rsid w:val="00F1465D"/>
    <w:rsid w:val="00F14AEE"/>
    <w:rsid w:val="00F162C0"/>
    <w:rsid w:val="00F16F61"/>
    <w:rsid w:val="00F21515"/>
    <w:rsid w:val="00F25722"/>
    <w:rsid w:val="00F27D84"/>
    <w:rsid w:val="00F34EFD"/>
    <w:rsid w:val="00F37833"/>
    <w:rsid w:val="00F378D7"/>
    <w:rsid w:val="00F37A9D"/>
    <w:rsid w:val="00F40D4D"/>
    <w:rsid w:val="00F40FD1"/>
    <w:rsid w:val="00F41A2E"/>
    <w:rsid w:val="00F42DD3"/>
    <w:rsid w:val="00F43BCF"/>
    <w:rsid w:val="00F45263"/>
    <w:rsid w:val="00F46847"/>
    <w:rsid w:val="00F46F04"/>
    <w:rsid w:val="00F47F9C"/>
    <w:rsid w:val="00F55677"/>
    <w:rsid w:val="00F56804"/>
    <w:rsid w:val="00F56F80"/>
    <w:rsid w:val="00F63BC3"/>
    <w:rsid w:val="00F657CC"/>
    <w:rsid w:val="00F76C08"/>
    <w:rsid w:val="00F770B2"/>
    <w:rsid w:val="00F80395"/>
    <w:rsid w:val="00F80D2D"/>
    <w:rsid w:val="00F81046"/>
    <w:rsid w:val="00F845EA"/>
    <w:rsid w:val="00F852FF"/>
    <w:rsid w:val="00F85B55"/>
    <w:rsid w:val="00F9292E"/>
    <w:rsid w:val="00FA3DE3"/>
    <w:rsid w:val="00FA3FE3"/>
    <w:rsid w:val="00FA5F9B"/>
    <w:rsid w:val="00FA673B"/>
    <w:rsid w:val="00FB1327"/>
    <w:rsid w:val="00FB20F6"/>
    <w:rsid w:val="00FB2993"/>
    <w:rsid w:val="00FB6789"/>
    <w:rsid w:val="00FB7F3F"/>
    <w:rsid w:val="00FC4042"/>
    <w:rsid w:val="00FC7529"/>
    <w:rsid w:val="00FC7882"/>
    <w:rsid w:val="00FD0BDC"/>
    <w:rsid w:val="00FD2CB8"/>
    <w:rsid w:val="00FD5502"/>
    <w:rsid w:val="00FD6638"/>
    <w:rsid w:val="00FD7145"/>
    <w:rsid w:val="00FE106D"/>
    <w:rsid w:val="00FE234C"/>
    <w:rsid w:val="00FE36CE"/>
    <w:rsid w:val="00FE58C1"/>
    <w:rsid w:val="00FF0EF3"/>
    <w:rsid w:val="00FF2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E8"/>
    <w:rPr>
      <w:rFonts w:cs="David"/>
      <w:szCs w:val="24"/>
    </w:rPr>
  </w:style>
  <w:style w:type="paragraph" w:styleId="1">
    <w:name w:val="heading 1"/>
    <w:basedOn w:val="a"/>
    <w:link w:val="10"/>
    <w:qFormat/>
    <w:rsid w:val="00FB20F6"/>
    <w:pPr>
      <w:tabs>
        <w:tab w:val="left" w:pos="0"/>
      </w:tabs>
      <w:ind w:left="397" w:hanging="397"/>
      <w:jc w:val="both"/>
      <w:outlineLvl w:val="0"/>
    </w:pPr>
    <w:rPr>
      <w:sz w:val="18"/>
    </w:rPr>
  </w:style>
  <w:style w:type="paragraph" w:styleId="2">
    <w:name w:val="heading 2"/>
    <w:basedOn w:val="a"/>
    <w:next w:val="a"/>
    <w:link w:val="20"/>
    <w:qFormat/>
    <w:rsid w:val="00FB20F6"/>
    <w:pPr>
      <w:tabs>
        <w:tab w:val="left" w:pos="397"/>
        <w:tab w:val="left" w:pos="794"/>
      </w:tabs>
      <w:spacing w:before="120"/>
      <w:ind w:left="794" w:hanging="794"/>
      <w:jc w:val="both"/>
      <w:outlineLvl w:val="1"/>
    </w:pPr>
    <w:rPr>
      <w:sz w:val="18"/>
    </w:rPr>
  </w:style>
  <w:style w:type="paragraph" w:styleId="3">
    <w:name w:val="heading 3"/>
    <w:basedOn w:val="a"/>
    <w:next w:val="a0"/>
    <w:link w:val="30"/>
    <w:qFormat/>
    <w:rsid w:val="00FB20F6"/>
    <w:pPr>
      <w:tabs>
        <w:tab w:val="left" w:pos="0"/>
        <w:tab w:val="left" w:pos="397"/>
        <w:tab w:val="left" w:pos="794"/>
        <w:tab w:val="left" w:pos="1191"/>
      </w:tabs>
      <w:ind w:left="360" w:hanging="1191"/>
      <w:jc w:val="both"/>
      <w:outlineLvl w:val="2"/>
    </w:pPr>
    <w:rPr>
      <w:sz w:val="18"/>
    </w:rPr>
  </w:style>
  <w:style w:type="paragraph" w:styleId="6">
    <w:name w:val="heading 6"/>
    <w:basedOn w:val="a"/>
    <w:next w:val="a"/>
    <w:link w:val="60"/>
    <w:qFormat/>
    <w:rsid w:val="00FB20F6"/>
    <w:pPr>
      <w:tabs>
        <w:tab w:val="left" w:pos="0"/>
      </w:tabs>
      <w:spacing w:before="240" w:after="60"/>
      <w:ind w:left="397" w:hanging="397"/>
      <w:jc w:val="both"/>
      <w:outlineLvl w:val="5"/>
    </w:pPr>
    <w:rPr>
      <w:rFonts w:cs="Times New Roman"/>
      <w:b/>
      <w:bCs/>
      <w:sz w:val="22"/>
      <w:szCs w:val="22"/>
    </w:rPr>
  </w:style>
  <w:style w:type="paragraph" w:styleId="8">
    <w:name w:val="heading 8"/>
    <w:basedOn w:val="a"/>
    <w:next w:val="a"/>
    <w:link w:val="80"/>
    <w:qFormat/>
    <w:rsid w:val="00FB20F6"/>
    <w:pPr>
      <w:spacing w:before="240" w:after="60"/>
      <w:outlineLvl w:val="7"/>
    </w:pPr>
    <w:rPr>
      <w:rFonts w:cs="Times New Roman"/>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פיסקת רשימה1"/>
    <w:basedOn w:val="a"/>
    <w:link w:val="ListParagraphChar"/>
    <w:qFormat/>
    <w:rsid w:val="00FB20F6"/>
    <w:pPr>
      <w:spacing w:after="200" w:line="276" w:lineRule="auto"/>
      <w:ind w:left="720"/>
      <w:contextualSpacing/>
    </w:pPr>
    <w:rPr>
      <w:rFonts w:ascii="Calibri" w:hAnsi="Calibri" w:cs="Arial"/>
      <w:sz w:val="22"/>
      <w:szCs w:val="22"/>
    </w:rPr>
  </w:style>
  <w:style w:type="character" w:customStyle="1" w:styleId="ListParagraphChar">
    <w:name w:val="List Paragraph Char"/>
    <w:link w:val="11"/>
    <w:locked/>
    <w:rsid w:val="00FB20F6"/>
    <w:rPr>
      <w:rFonts w:ascii="Calibri" w:hAnsi="Calibri" w:cs="Arial"/>
      <w:sz w:val="22"/>
      <w:szCs w:val="22"/>
    </w:rPr>
  </w:style>
  <w:style w:type="character" w:customStyle="1" w:styleId="10">
    <w:name w:val="כותרת 1 תו"/>
    <w:link w:val="1"/>
    <w:rsid w:val="00FB20F6"/>
    <w:rPr>
      <w:rFonts w:cs="David"/>
      <w:sz w:val="18"/>
      <w:szCs w:val="24"/>
    </w:rPr>
  </w:style>
  <w:style w:type="character" w:customStyle="1" w:styleId="20">
    <w:name w:val="כותרת 2 תו"/>
    <w:basedOn w:val="a1"/>
    <w:link w:val="2"/>
    <w:rsid w:val="00FB20F6"/>
    <w:rPr>
      <w:rFonts w:cs="David"/>
      <w:sz w:val="18"/>
      <w:szCs w:val="24"/>
    </w:rPr>
  </w:style>
  <w:style w:type="character" w:customStyle="1" w:styleId="30">
    <w:name w:val="כותרת 3 תו"/>
    <w:basedOn w:val="a1"/>
    <w:link w:val="3"/>
    <w:rsid w:val="00FB20F6"/>
    <w:rPr>
      <w:rFonts w:cs="David"/>
      <w:sz w:val="18"/>
      <w:szCs w:val="24"/>
    </w:rPr>
  </w:style>
  <w:style w:type="paragraph" w:styleId="a0">
    <w:name w:val="Normal Indent"/>
    <w:basedOn w:val="a"/>
    <w:unhideWhenUsed/>
    <w:rsid w:val="00FB20F6"/>
    <w:pPr>
      <w:ind w:left="720"/>
    </w:pPr>
  </w:style>
  <w:style w:type="character" w:customStyle="1" w:styleId="60">
    <w:name w:val="כותרת 6 תו"/>
    <w:basedOn w:val="a1"/>
    <w:link w:val="6"/>
    <w:rsid w:val="00FB20F6"/>
    <w:rPr>
      <w:b/>
      <w:bCs/>
      <w:sz w:val="22"/>
      <w:szCs w:val="22"/>
    </w:rPr>
  </w:style>
  <w:style w:type="character" w:customStyle="1" w:styleId="80">
    <w:name w:val="כותרת 8 תו"/>
    <w:basedOn w:val="a1"/>
    <w:link w:val="8"/>
    <w:rsid w:val="00FB20F6"/>
    <w:rPr>
      <w:i/>
      <w:iCs/>
      <w:sz w:val="24"/>
      <w:szCs w:val="24"/>
    </w:rPr>
  </w:style>
  <w:style w:type="paragraph" w:customStyle="1" w:styleId="12">
    <w:name w:val="פנימי1"/>
    <w:basedOn w:val="a"/>
    <w:link w:val="13"/>
    <w:rsid w:val="000118BE"/>
    <w:pPr>
      <w:tabs>
        <w:tab w:val="left" w:pos="397"/>
        <w:tab w:val="left" w:pos="794"/>
      </w:tabs>
      <w:bidi/>
      <w:ind w:left="794" w:hanging="794"/>
      <w:jc w:val="both"/>
    </w:pPr>
    <w:rPr>
      <w:sz w:val="24"/>
    </w:rPr>
  </w:style>
  <w:style w:type="character" w:customStyle="1" w:styleId="13">
    <w:name w:val="פנימי1 תו"/>
    <w:link w:val="12"/>
    <w:rsid w:val="000118BE"/>
    <w:rPr>
      <w:rFonts w:cs="David"/>
      <w:sz w:val="24"/>
      <w:szCs w:val="24"/>
    </w:rPr>
  </w:style>
  <w:style w:type="paragraph" w:customStyle="1" w:styleId="21">
    <w:name w:val="פנימי2"/>
    <w:basedOn w:val="a"/>
    <w:rsid w:val="000118BE"/>
    <w:pPr>
      <w:tabs>
        <w:tab w:val="left" w:pos="0"/>
        <w:tab w:val="left" w:pos="397"/>
        <w:tab w:val="left" w:pos="794"/>
        <w:tab w:val="left" w:pos="1191"/>
      </w:tabs>
      <w:bidi/>
      <w:ind w:left="1191" w:hanging="1191"/>
      <w:jc w:val="both"/>
    </w:pPr>
    <w:rPr>
      <w:sz w:val="24"/>
    </w:rPr>
  </w:style>
  <w:style w:type="paragraph" w:styleId="a4">
    <w:name w:val="header"/>
    <w:basedOn w:val="21"/>
    <w:link w:val="a5"/>
    <w:rsid w:val="000118BE"/>
    <w:pPr>
      <w:tabs>
        <w:tab w:val="center" w:pos="4252"/>
        <w:tab w:val="right" w:pos="8504"/>
      </w:tabs>
    </w:pPr>
  </w:style>
  <w:style w:type="character" w:customStyle="1" w:styleId="a5">
    <w:name w:val="כותרת עליונה תו"/>
    <w:basedOn w:val="a1"/>
    <w:link w:val="a4"/>
    <w:rsid w:val="000118BE"/>
    <w:rPr>
      <w:rFonts w:cs="David"/>
      <w:sz w:val="24"/>
      <w:szCs w:val="24"/>
    </w:rPr>
  </w:style>
  <w:style w:type="character" w:styleId="a6">
    <w:name w:val="page number"/>
    <w:rsid w:val="000118BE"/>
    <w:rPr>
      <w:noProof w:val="0"/>
      <w:lang w:val="en-GB"/>
    </w:rPr>
  </w:style>
  <w:style w:type="paragraph" w:customStyle="1" w:styleId="110">
    <w:name w:val="כותרת 11"/>
    <w:basedOn w:val="a"/>
    <w:rsid w:val="000118BE"/>
    <w:pPr>
      <w:tabs>
        <w:tab w:val="left" w:pos="0"/>
      </w:tabs>
      <w:bidi/>
      <w:jc w:val="center"/>
    </w:pPr>
    <w:rPr>
      <w:rFonts w:cs="NarkisTam"/>
      <w:b/>
      <w:bCs/>
      <w:sz w:val="32"/>
      <w:szCs w:val="32"/>
      <w:u w:val="single"/>
    </w:rPr>
  </w:style>
  <w:style w:type="paragraph" w:customStyle="1" w:styleId="210">
    <w:name w:val="כותרת 21"/>
    <w:basedOn w:val="110"/>
    <w:rsid w:val="000118BE"/>
    <w:pPr>
      <w:jc w:val="right"/>
    </w:pPr>
    <w:rPr>
      <w:szCs w:val="28"/>
    </w:rPr>
  </w:style>
  <w:style w:type="paragraph" w:customStyle="1" w:styleId="a7">
    <w:name w:val="ציטטה"/>
    <w:basedOn w:val="21"/>
    <w:rsid w:val="000118BE"/>
    <w:pPr>
      <w:ind w:left="851" w:firstLine="0"/>
    </w:pPr>
    <w:rPr>
      <w:rFonts w:cs="NarkisTam Light"/>
    </w:rPr>
  </w:style>
  <w:style w:type="paragraph" w:customStyle="1" w:styleId="22">
    <w:name w:val="ציטטה2"/>
    <w:basedOn w:val="1"/>
    <w:rsid w:val="000118BE"/>
    <w:pPr>
      <w:tabs>
        <w:tab w:val="left" w:pos="397"/>
        <w:tab w:val="left" w:pos="794"/>
        <w:tab w:val="left" w:pos="1191"/>
      </w:tabs>
      <w:ind w:left="851" w:right="1814" w:hanging="567"/>
      <w:outlineLvl w:val="9"/>
    </w:pPr>
    <w:rPr>
      <w:rFonts w:cs="NarkisTam Light"/>
    </w:rPr>
  </w:style>
  <w:style w:type="paragraph" w:customStyle="1" w:styleId="14">
    <w:name w:val="רגיל1"/>
    <w:rsid w:val="000118BE"/>
    <w:pPr>
      <w:tabs>
        <w:tab w:val="left" w:pos="0"/>
      </w:tabs>
      <w:bidi/>
      <w:ind w:left="397" w:hanging="397"/>
      <w:jc w:val="both"/>
    </w:pPr>
    <w:rPr>
      <w:sz w:val="24"/>
    </w:rPr>
  </w:style>
  <w:style w:type="paragraph" w:styleId="a8">
    <w:name w:val="footer"/>
    <w:basedOn w:val="a"/>
    <w:link w:val="a9"/>
    <w:rsid w:val="000118BE"/>
    <w:pPr>
      <w:tabs>
        <w:tab w:val="center" w:pos="4153"/>
        <w:tab w:val="right" w:pos="8306"/>
      </w:tabs>
    </w:pPr>
  </w:style>
  <w:style w:type="character" w:customStyle="1" w:styleId="a9">
    <w:name w:val="כותרת תחתונה תו"/>
    <w:basedOn w:val="a1"/>
    <w:link w:val="a8"/>
    <w:rsid w:val="000118BE"/>
    <w:rPr>
      <w:rFonts w:cs="David"/>
      <w:szCs w:val="24"/>
    </w:rPr>
  </w:style>
  <w:style w:type="paragraph" w:styleId="aa">
    <w:name w:val="footnote text"/>
    <w:basedOn w:val="a"/>
    <w:link w:val="ab"/>
    <w:rsid w:val="000118BE"/>
    <w:pPr>
      <w:tabs>
        <w:tab w:val="left" w:pos="397"/>
      </w:tabs>
      <w:bidi/>
      <w:ind w:left="397" w:hanging="397"/>
      <w:jc w:val="both"/>
    </w:pPr>
    <w:rPr>
      <w:sz w:val="22"/>
      <w:szCs w:val="22"/>
    </w:rPr>
  </w:style>
  <w:style w:type="character" w:customStyle="1" w:styleId="ab">
    <w:name w:val="טקסט הערת שוליים תו"/>
    <w:basedOn w:val="a1"/>
    <w:link w:val="aa"/>
    <w:rsid w:val="000118BE"/>
    <w:rPr>
      <w:rFonts w:cs="David"/>
      <w:sz w:val="22"/>
      <w:szCs w:val="22"/>
    </w:rPr>
  </w:style>
  <w:style w:type="paragraph" w:styleId="TOC1">
    <w:name w:val="toc 1"/>
    <w:basedOn w:val="a"/>
    <w:next w:val="a"/>
    <w:autoRedefine/>
    <w:uiPriority w:val="39"/>
    <w:qFormat/>
    <w:rsid w:val="005B3DB1"/>
    <w:pPr>
      <w:tabs>
        <w:tab w:val="right" w:leader="dot" w:pos="8504"/>
      </w:tabs>
      <w:bidi/>
      <w:ind w:left="-2"/>
      <w:jc w:val="both"/>
    </w:pPr>
    <w:rPr>
      <w:rFonts w:ascii="David" w:hAnsi="David"/>
      <w:b/>
      <w:bCs/>
      <w:shadow/>
      <w:noProof/>
      <w:sz w:val="36"/>
      <w:szCs w:val="36"/>
    </w:rPr>
  </w:style>
  <w:style w:type="character" w:styleId="Hyperlink">
    <w:name w:val="Hyperlink"/>
    <w:uiPriority w:val="99"/>
    <w:rsid w:val="000118BE"/>
    <w:rPr>
      <w:color w:val="0000FF"/>
      <w:u w:val="single"/>
    </w:rPr>
  </w:style>
  <w:style w:type="paragraph" w:styleId="TOC2">
    <w:name w:val="toc 2"/>
    <w:basedOn w:val="a"/>
    <w:next w:val="a"/>
    <w:autoRedefine/>
    <w:uiPriority w:val="39"/>
    <w:qFormat/>
    <w:rsid w:val="00A83257"/>
    <w:pPr>
      <w:numPr>
        <w:numId w:val="5"/>
      </w:numPr>
      <w:tabs>
        <w:tab w:val="left" w:pos="496"/>
        <w:tab w:val="left" w:pos="1440"/>
        <w:tab w:val="right" w:leader="dot" w:pos="8790"/>
      </w:tabs>
      <w:bidi/>
      <w:jc w:val="both"/>
    </w:pPr>
    <w:rPr>
      <w:b/>
      <w:bCs/>
      <w:noProof/>
      <w:sz w:val="28"/>
      <w:szCs w:val="28"/>
    </w:rPr>
  </w:style>
  <w:style w:type="character" w:styleId="ac">
    <w:name w:val="annotation reference"/>
    <w:semiHidden/>
    <w:rsid w:val="000118BE"/>
    <w:rPr>
      <w:rFonts w:cs="Times New Roman"/>
      <w:sz w:val="16"/>
      <w:szCs w:val="16"/>
    </w:rPr>
  </w:style>
  <w:style w:type="paragraph" w:styleId="ad">
    <w:name w:val="annotation text"/>
    <w:basedOn w:val="a"/>
    <w:link w:val="ae"/>
    <w:semiHidden/>
    <w:rsid w:val="000118BE"/>
    <w:pPr>
      <w:tabs>
        <w:tab w:val="left" w:pos="0"/>
      </w:tabs>
      <w:bidi/>
      <w:ind w:left="397" w:hanging="397"/>
      <w:jc w:val="both"/>
    </w:pPr>
    <w:rPr>
      <w:szCs w:val="20"/>
    </w:rPr>
  </w:style>
  <w:style w:type="character" w:customStyle="1" w:styleId="ae">
    <w:name w:val="טקסט הערה תו"/>
    <w:basedOn w:val="a1"/>
    <w:link w:val="ad"/>
    <w:semiHidden/>
    <w:rsid w:val="000118BE"/>
    <w:rPr>
      <w:rFonts w:cs="David"/>
    </w:rPr>
  </w:style>
  <w:style w:type="paragraph" w:styleId="af">
    <w:name w:val="Balloon Text"/>
    <w:basedOn w:val="a"/>
    <w:link w:val="af0"/>
    <w:rsid w:val="000118BE"/>
    <w:rPr>
      <w:rFonts w:ascii="Tahoma" w:hAnsi="Tahoma" w:cs="Tahoma"/>
      <w:sz w:val="16"/>
      <w:szCs w:val="16"/>
    </w:rPr>
  </w:style>
  <w:style w:type="character" w:customStyle="1" w:styleId="af0">
    <w:name w:val="טקסט בלונים תו"/>
    <w:basedOn w:val="a1"/>
    <w:link w:val="af"/>
    <w:rsid w:val="000118BE"/>
    <w:rPr>
      <w:rFonts w:ascii="Tahoma" w:hAnsi="Tahoma" w:cs="Tahoma"/>
      <w:sz w:val="16"/>
      <w:szCs w:val="16"/>
    </w:rPr>
  </w:style>
  <w:style w:type="paragraph" w:customStyle="1" w:styleId="-">
    <w:name w:val="ש-כותרת"/>
    <w:basedOn w:val="a"/>
    <w:autoRedefine/>
    <w:rsid w:val="000118BE"/>
    <w:pPr>
      <w:tabs>
        <w:tab w:val="left" w:pos="7046"/>
      </w:tabs>
      <w:bidi/>
      <w:ind w:left="396" w:hanging="300"/>
      <w:jc w:val="both"/>
    </w:pPr>
    <w:rPr>
      <w:spacing w:val="8"/>
      <w:szCs w:val="20"/>
      <w:lang w:eastAsia="he-IL"/>
    </w:rPr>
  </w:style>
  <w:style w:type="paragraph" w:customStyle="1" w:styleId="ruller4">
    <w:name w:val="ruller4"/>
    <w:basedOn w:val="a"/>
    <w:rsid w:val="000118BE"/>
    <w:pPr>
      <w:overflowPunct w:val="0"/>
      <w:autoSpaceDE w:val="0"/>
      <w:autoSpaceDN w:val="0"/>
      <w:bidi/>
      <w:spacing w:line="360" w:lineRule="auto"/>
      <w:jc w:val="both"/>
    </w:pPr>
    <w:rPr>
      <w:rFonts w:ascii="Arial TUR" w:hAnsi="Arial TUR" w:cs="Arial TUR"/>
      <w:spacing w:val="10"/>
      <w:sz w:val="22"/>
      <w:szCs w:val="22"/>
      <w:lang w:eastAsia="he-IL"/>
    </w:rPr>
  </w:style>
  <w:style w:type="paragraph" w:customStyle="1" w:styleId="23">
    <w:name w:val="סגנון2"/>
    <w:basedOn w:val="a"/>
    <w:autoRedefine/>
    <w:rsid w:val="000118BE"/>
    <w:pPr>
      <w:overflowPunct w:val="0"/>
      <w:autoSpaceDE w:val="0"/>
      <w:autoSpaceDN w:val="0"/>
      <w:bidi/>
      <w:adjustRightInd w:val="0"/>
      <w:ind w:left="396" w:hanging="396"/>
      <w:jc w:val="both"/>
    </w:pPr>
    <w:rPr>
      <w:b/>
      <w:bCs/>
      <w:color w:val="0000FF"/>
      <w:sz w:val="24"/>
    </w:rPr>
  </w:style>
  <w:style w:type="paragraph" w:customStyle="1" w:styleId="15">
    <w:name w:val="סגנון1"/>
    <w:basedOn w:val="a"/>
    <w:autoRedefine/>
    <w:rsid w:val="000118BE"/>
    <w:pPr>
      <w:tabs>
        <w:tab w:val="left" w:pos="8640"/>
      </w:tabs>
      <w:bidi/>
      <w:ind w:left="396" w:hanging="296"/>
      <w:jc w:val="both"/>
    </w:pPr>
    <w:rPr>
      <w:b/>
      <w:bCs/>
      <w:sz w:val="24"/>
    </w:rPr>
  </w:style>
  <w:style w:type="paragraph" w:styleId="TOC3">
    <w:name w:val="toc 3"/>
    <w:basedOn w:val="a"/>
    <w:next w:val="a"/>
    <w:autoRedefine/>
    <w:uiPriority w:val="39"/>
    <w:qFormat/>
    <w:rsid w:val="009230AA"/>
    <w:pPr>
      <w:numPr>
        <w:numId w:val="2"/>
      </w:numPr>
      <w:tabs>
        <w:tab w:val="left" w:pos="423"/>
        <w:tab w:val="left" w:pos="849"/>
        <w:tab w:val="left" w:pos="1920"/>
        <w:tab w:val="right" w:leader="dot" w:pos="8786"/>
      </w:tabs>
      <w:bidi/>
      <w:spacing w:line="360" w:lineRule="auto"/>
      <w:ind w:right="-284"/>
      <w:jc w:val="both"/>
    </w:pPr>
    <w:rPr>
      <w:rFonts w:ascii="David" w:hAnsi="David"/>
      <w:b/>
      <w:bCs/>
      <w:noProof/>
    </w:rPr>
  </w:style>
  <w:style w:type="paragraph" w:styleId="TOC4">
    <w:name w:val="toc 4"/>
    <w:basedOn w:val="a"/>
    <w:next w:val="a"/>
    <w:autoRedefine/>
    <w:uiPriority w:val="39"/>
    <w:rsid w:val="000118BE"/>
    <w:pPr>
      <w:bidi/>
      <w:ind w:left="720"/>
    </w:pPr>
    <w:rPr>
      <w:rFonts w:cs="Times New Roman"/>
      <w:sz w:val="24"/>
    </w:rPr>
  </w:style>
  <w:style w:type="paragraph" w:styleId="TOC5">
    <w:name w:val="toc 5"/>
    <w:basedOn w:val="a"/>
    <w:next w:val="a"/>
    <w:autoRedefine/>
    <w:uiPriority w:val="39"/>
    <w:rsid w:val="000118BE"/>
    <w:pPr>
      <w:bidi/>
      <w:ind w:left="960"/>
    </w:pPr>
    <w:rPr>
      <w:rFonts w:cs="Times New Roman"/>
      <w:sz w:val="24"/>
    </w:rPr>
  </w:style>
  <w:style w:type="paragraph" w:styleId="TOC6">
    <w:name w:val="toc 6"/>
    <w:basedOn w:val="a"/>
    <w:next w:val="a"/>
    <w:autoRedefine/>
    <w:uiPriority w:val="39"/>
    <w:rsid w:val="000118BE"/>
    <w:pPr>
      <w:bidi/>
      <w:ind w:left="1200"/>
    </w:pPr>
    <w:rPr>
      <w:rFonts w:cs="Times New Roman"/>
      <w:sz w:val="24"/>
    </w:rPr>
  </w:style>
  <w:style w:type="paragraph" w:styleId="TOC7">
    <w:name w:val="toc 7"/>
    <w:basedOn w:val="a"/>
    <w:next w:val="a"/>
    <w:autoRedefine/>
    <w:uiPriority w:val="39"/>
    <w:rsid w:val="000118BE"/>
    <w:pPr>
      <w:bidi/>
      <w:ind w:left="1440"/>
    </w:pPr>
    <w:rPr>
      <w:rFonts w:cs="Times New Roman"/>
      <w:sz w:val="24"/>
    </w:rPr>
  </w:style>
  <w:style w:type="paragraph" w:styleId="TOC8">
    <w:name w:val="toc 8"/>
    <w:basedOn w:val="a"/>
    <w:next w:val="a"/>
    <w:autoRedefine/>
    <w:uiPriority w:val="39"/>
    <w:rsid w:val="000118BE"/>
    <w:pPr>
      <w:bidi/>
      <w:ind w:left="1680"/>
    </w:pPr>
    <w:rPr>
      <w:rFonts w:cs="Times New Roman"/>
      <w:sz w:val="24"/>
    </w:rPr>
  </w:style>
  <w:style w:type="paragraph" w:styleId="TOC9">
    <w:name w:val="toc 9"/>
    <w:basedOn w:val="a"/>
    <w:next w:val="a"/>
    <w:autoRedefine/>
    <w:uiPriority w:val="39"/>
    <w:rsid w:val="000118BE"/>
    <w:pPr>
      <w:bidi/>
      <w:ind w:left="1920"/>
    </w:pPr>
    <w:rPr>
      <w:rFonts w:cs="Times New Roman"/>
      <w:sz w:val="24"/>
    </w:rPr>
  </w:style>
  <w:style w:type="paragraph" w:styleId="NormalWeb">
    <w:name w:val="Normal (Web)"/>
    <w:basedOn w:val="a"/>
    <w:rsid w:val="000118BE"/>
    <w:pPr>
      <w:spacing w:before="100" w:beforeAutospacing="1" w:after="100" w:afterAutospacing="1"/>
    </w:pPr>
    <w:rPr>
      <w:rFonts w:ascii="Arial" w:hAnsi="Arial" w:cs="Arial"/>
      <w:sz w:val="18"/>
      <w:szCs w:val="18"/>
    </w:rPr>
  </w:style>
  <w:style w:type="paragraph" w:customStyle="1" w:styleId="af1">
    <w:name w:val="כללי"/>
    <w:basedOn w:val="a"/>
    <w:rsid w:val="000118BE"/>
    <w:pPr>
      <w:overflowPunct w:val="0"/>
      <w:autoSpaceDE w:val="0"/>
      <w:autoSpaceDN w:val="0"/>
      <w:bidi/>
      <w:adjustRightInd w:val="0"/>
      <w:spacing w:after="240" w:line="280" w:lineRule="atLeast"/>
      <w:ind w:firstLine="284"/>
      <w:jc w:val="both"/>
    </w:pPr>
    <w:rPr>
      <w:rFonts w:cs="FrankRuehl"/>
      <w:lang w:eastAsia="he-IL"/>
    </w:rPr>
  </w:style>
  <w:style w:type="paragraph" w:styleId="24">
    <w:name w:val="Body Text Indent 2"/>
    <w:basedOn w:val="a"/>
    <w:link w:val="25"/>
    <w:rsid w:val="000118BE"/>
    <w:pPr>
      <w:tabs>
        <w:tab w:val="left" w:pos="0"/>
      </w:tabs>
      <w:bidi/>
      <w:spacing w:after="120" w:line="480" w:lineRule="auto"/>
      <w:ind w:left="283" w:hanging="397"/>
      <w:jc w:val="both"/>
    </w:pPr>
    <w:rPr>
      <w:sz w:val="24"/>
    </w:rPr>
  </w:style>
  <w:style w:type="character" w:customStyle="1" w:styleId="25">
    <w:name w:val="כניסה בגוף טקסט 2 תו"/>
    <w:basedOn w:val="a1"/>
    <w:link w:val="24"/>
    <w:rsid w:val="000118BE"/>
    <w:rPr>
      <w:rFonts w:cs="David"/>
      <w:sz w:val="24"/>
      <w:szCs w:val="24"/>
    </w:rPr>
  </w:style>
  <w:style w:type="paragraph" w:customStyle="1" w:styleId="TableBlock">
    <w:name w:val="Table Block"/>
    <w:basedOn w:val="a"/>
    <w:rsid w:val="000118BE"/>
    <w:pPr>
      <w:keepLines/>
      <w:widowControl w:val="0"/>
      <w:tabs>
        <w:tab w:val="left" w:pos="624"/>
        <w:tab w:val="left" w:pos="1247"/>
      </w:tabs>
      <w:autoSpaceDE w:val="0"/>
      <w:autoSpaceDN w:val="0"/>
      <w:bidi/>
      <w:adjustRightInd w:val="0"/>
      <w:snapToGrid w:val="0"/>
      <w:spacing w:line="360" w:lineRule="auto"/>
      <w:jc w:val="both"/>
      <w:textAlignment w:val="center"/>
    </w:pPr>
    <w:rPr>
      <w:rFonts w:ascii="Arial" w:eastAsia="Arial Unicode MS" w:hAnsi="Arial" w:cs="Arial Unicode MS"/>
      <w:color w:val="000000"/>
      <w:szCs w:val="26"/>
      <w:lang w:eastAsia="ja-JP"/>
    </w:rPr>
  </w:style>
  <w:style w:type="character" w:styleId="FollowedHyperlink">
    <w:name w:val="FollowedHyperlink"/>
    <w:rsid w:val="000118BE"/>
    <w:rPr>
      <w:color w:val="800080"/>
      <w:u w:val="single"/>
    </w:rPr>
  </w:style>
  <w:style w:type="character" w:customStyle="1" w:styleId="default">
    <w:name w:val="default"/>
    <w:rsid w:val="000118BE"/>
    <w:rPr>
      <w:rFonts w:ascii="Times New Roman" w:hAnsi="Times New Roman" w:cs="Times New Roman"/>
      <w:sz w:val="26"/>
      <w:szCs w:val="26"/>
    </w:rPr>
  </w:style>
  <w:style w:type="paragraph" w:customStyle="1" w:styleId="P00">
    <w:name w:val="P00"/>
    <w:rsid w:val="000118B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31">
    <w:name w:val="Body Text Indent 3"/>
    <w:basedOn w:val="a"/>
    <w:link w:val="32"/>
    <w:rsid w:val="000118BE"/>
    <w:pPr>
      <w:spacing w:after="120"/>
      <w:ind w:left="283"/>
    </w:pPr>
    <w:rPr>
      <w:sz w:val="16"/>
      <w:szCs w:val="16"/>
    </w:rPr>
  </w:style>
  <w:style w:type="character" w:customStyle="1" w:styleId="32">
    <w:name w:val="כניסה בגוף טקסט 3 תו"/>
    <w:basedOn w:val="a1"/>
    <w:link w:val="31"/>
    <w:rsid w:val="000118BE"/>
    <w:rPr>
      <w:rFonts w:cs="David"/>
      <w:sz w:val="16"/>
      <w:szCs w:val="16"/>
    </w:rPr>
  </w:style>
  <w:style w:type="paragraph" w:customStyle="1" w:styleId="33">
    <w:name w:val="סגנון3"/>
    <w:basedOn w:val="1"/>
    <w:rsid w:val="000118BE"/>
    <w:rPr>
      <w:i/>
      <w:iCs/>
      <w:shadow/>
      <w:sz w:val="38"/>
      <w:szCs w:val="32"/>
    </w:rPr>
  </w:style>
  <w:style w:type="paragraph" w:customStyle="1" w:styleId="40">
    <w:name w:val="סגנון4"/>
    <w:basedOn w:val="TOC1"/>
    <w:next w:val="2"/>
    <w:rsid w:val="000118BE"/>
    <w:rPr>
      <w:rFonts w:ascii="Times New Roman" w:hAnsi="Times New Roman"/>
      <w:b w:val="0"/>
      <w:bCs w:val="0"/>
      <w:i/>
      <w:iCs/>
      <w:shadow w:val="0"/>
      <w:sz w:val="30"/>
      <w:szCs w:val="28"/>
    </w:rPr>
  </w:style>
  <w:style w:type="paragraph" w:customStyle="1" w:styleId="5">
    <w:name w:val="סגנון5"/>
    <w:basedOn w:val="a"/>
    <w:next w:val="3"/>
    <w:rsid w:val="000118BE"/>
    <w:pPr>
      <w:bidi/>
      <w:jc w:val="both"/>
    </w:pPr>
    <w:rPr>
      <w:rFonts w:ascii="Arial" w:hAnsi="Arial"/>
      <w:b/>
      <w:bCs/>
      <w:i/>
      <w:iCs/>
      <w:shadow/>
      <w:noProof/>
      <w:color w:val="FF0000"/>
      <w:sz w:val="24"/>
    </w:rPr>
  </w:style>
  <w:style w:type="character" w:customStyle="1" w:styleId="apple-style-span">
    <w:name w:val="apple-style-span"/>
    <w:basedOn w:val="a1"/>
    <w:rsid w:val="000118BE"/>
  </w:style>
  <w:style w:type="character" w:styleId="af2">
    <w:name w:val="footnote reference"/>
    <w:rsid w:val="000118BE"/>
    <w:rPr>
      <w:vertAlign w:val="superscript"/>
    </w:rPr>
  </w:style>
  <w:style w:type="paragraph" w:customStyle="1" w:styleId="26">
    <w:name w:val="פיסקת רשימה2"/>
    <w:basedOn w:val="a"/>
    <w:qFormat/>
    <w:rsid w:val="000118BE"/>
    <w:pPr>
      <w:bidi/>
      <w:spacing w:after="200" w:line="276" w:lineRule="auto"/>
      <w:ind w:left="720"/>
      <w:contextualSpacing/>
    </w:pPr>
    <w:rPr>
      <w:rFonts w:ascii="Calibri" w:hAnsi="Calibri" w:cs="Arial"/>
      <w:sz w:val="22"/>
      <w:szCs w:val="22"/>
    </w:rPr>
  </w:style>
  <w:style w:type="character" w:customStyle="1" w:styleId="af3">
    <w:name w:val="פיסקת רשימה תו"/>
    <w:locked/>
    <w:rsid w:val="000118BE"/>
    <w:rPr>
      <w:rFonts w:ascii="Calibri" w:hAnsi="Calibri" w:cs="Arial"/>
      <w:sz w:val="22"/>
      <w:szCs w:val="22"/>
      <w:lang w:val="en-US" w:eastAsia="en-US" w:bidi="he-IL"/>
    </w:rPr>
  </w:style>
  <w:style w:type="paragraph" w:customStyle="1" w:styleId="af4">
    <w:name w:val="פסקה ראשונה"/>
    <w:basedOn w:val="a"/>
    <w:link w:val="af5"/>
    <w:rsid w:val="000118BE"/>
    <w:pPr>
      <w:tabs>
        <w:tab w:val="num" w:pos="360"/>
        <w:tab w:val="left" w:pos="1218"/>
      </w:tabs>
      <w:bidi/>
      <w:spacing w:after="200" w:line="360" w:lineRule="auto"/>
      <w:ind w:left="651" w:right="426"/>
      <w:jc w:val="both"/>
    </w:pPr>
    <w:rPr>
      <w:rFonts w:ascii="Calibri" w:hAnsi="Calibri" w:cs="Times New Roman"/>
      <w:sz w:val="24"/>
    </w:rPr>
  </w:style>
  <w:style w:type="character" w:customStyle="1" w:styleId="af5">
    <w:name w:val="פסקה ראשונה תו"/>
    <w:link w:val="af4"/>
    <w:locked/>
    <w:rsid w:val="000118BE"/>
    <w:rPr>
      <w:rFonts w:ascii="Calibri" w:hAnsi="Calibri"/>
      <w:sz w:val="24"/>
      <w:szCs w:val="24"/>
    </w:rPr>
  </w:style>
  <w:style w:type="paragraph" w:customStyle="1" w:styleId="16">
    <w:name w:val="סגנון 1"/>
    <w:basedOn w:val="a"/>
    <w:link w:val="17"/>
    <w:qFormat/>
    <w:rsid w:val="000118BE"/>
    <w:pPr>
      <w:bidi/>
      <w:spacing w:line="360" w:lineRule="auto"/>
      <w:jc w:val="both"/>
    </w:pPr>
    <w:rPr>
      <w:rFonts w:ascii="David" w:hAnsi="David" w:cs="Narkisim"/>
      <w:b/>
      <w:bCs/>
      <w:i/>
      <w:iCs/>
      <w:shadow/>
      <w:sz w:val="42"/>
      <w:szCs w:val="36"/>
      <w:u w:val="single"/>
    </w:rPr>
  </w:style>
  <w:style w:type="paragraph" w:customStyle="1" w:styleId="27">
    <w:name w:val="סגנון 2"/>
    <w:basedOn w:val="a"/>
    <w:link w:val="28"/>
    <w:qFormat/>
    <w:rsid w:val="000118BE"/>
    <w:pPr>
      <w:bidi/>
      <w:spacing w:line="360" w:lineRule="auto"/>
      <w:jc w:val="both"/>
      <w:outlineLvl w:val="1"/>
    </w:pPr>
    <w:rPr>
      <w:rFonts w:ascii="David" w:hAnsi="David"/>
      <w:b/>
      <w:bCs/>
      <w:sz w:val="36"/>
      <w:szCs w:val="30"/>
      <w:u w:val="single"/>
    </w:rPr>
  </w:style>
  <w:style w:type="character" w:customStyle="1" w:styleId="17">
    <w:name w:val="סגנון 1 תו"/>
    <w:link w:val="16"/>
    <w:rsid w:val="000118BE"/>
    <w:rPr>
      <w:rFonts w:ascii="David" w:hAnsi="David" w:cs="Narkisim"/>
      <w:b/>
      <w:bCs/>
      <w:i/>
      <w:iCs/>
      <w:shadow/>
      <w:sz w:val="42"/>
      <w:szCs w:val="36"/>
      <w:u w:val="single"/>
    </w:rPr>
  </w:style>
  <w:style w:type="paragraph" w:customStyle="1" w:styleId="34">
    <w:name w:val="סגנון 3"/>
    <w:basedOn w:val="a"/>
    <w:link w:val="35"/>
    <w:qFormat/>
    <w:rsid w:val="000118BE"/>
    <w:pPr>
      <w:bidi/>
      <w:spacing w:line="360" w:lineRule="auto"/>
      <w:jc w:val="both"/>
      <w:outlineLvl w:val="1"/>
    </w:pPr>
    <w:rPr>
      <w:rFonts w:ascii="David" w:hAnsi="David"/>
      <w:b/>
      <w:bCs/>
      <w:sz w:val="36"/>
      <w:szCs w:val="30"/>
      <w:u w:val="single"/>
    </w:rPr>
  </w:style>
  <w:style w:type="character" w:customStyle="1" w:styleId="28">
    <w:name w:val="סגנון 2 תו"/>
    <w:link w:val="27"/>
    <w:rsid w:val="000118BE"/>
    <w:rPr>
      <w:rFonts w:ascii="David" w:hAnsi="David" w:cs="David"/>
      <w:b/>
      <w:bCs/>
      <w:sz w:val="36"/>
      <w:szCs w:val="30"/>
      <w:u w:val="single"/>
    </w:rPr>
  </w:style>
  <w:style w:type="paragraph" w:customStyle="1" w:styleId="4">
    <w:name w:val="סגנון 4"/>
    <w:basedOn w:val="a"/>
    <w:link w:val="41"/>
    <w:qFormat/>
    <w:rsid w:val="000118BE"/>
    <w:pPr>
      <w:numPr>
        <w:numId w:val="1"/>
      </w:numPr>
      <w:bidi/>
      <w:spacing w:line="360" w:lineRule="auto"/>
      <w:jc w:val="both"/>
      <w:outlineLvl w:val="1"/>
    </w:pPr>
    <w:rPr>
      <w:rFonts w:ascii="David" w:hAnsi="David"/>
      <w:b/>
      <w:bCs/>
      <w:sz w:val="36"/>
      <w:szCs w:val="30"/>
      <w:u w:val="single"/>
    </w:rPr>
  </w:style>
  <w:style w:type="character" w:customStyle="1" w:styleId="35">
    <w:name w:val="סגנון 3 תו"/>
    <w:link w:val="34"/>
    <w:rsid w:val="000118BE"/>
    <w:rPr>
      <w:rFonts w:ascii="David" w:hAnsi="David" w:cs="David"/>
      <w:b/>
      <w:bCs/>
      <w:sz w:val="36"/>
      <w:szCs w:val="30"/>
      <w:u w:val="single"/>
    </w:rPr>
  </w:style>
  <w:style w:type="paragraph" w:styleId="af6">
    <w:name w:val="TOC Heading"/>
    <w:basedOn w:val="1"/>
    <w:next w:val="a"/>
    <w:uiPriority w:val="39"/>
    <w:semiHidden/>
    <w:unhideWhenUsed/>
    <w:qFormat/>
    <w:rsid w:val="000118BE"/>
    <w:pPr>
      <w:keepNext/>
      <w:keepLines/>
      <w:tabs>
        <w:tab w:val="clear" w:pos="0"/>
      </w:tabs>
      <w:spacing w:before="480" w:line="276" w:lineRule="auto"/>
      <w:ind w:left="0" w:firstLine="0"/>
      <w:jc w:val="left"/>
      <w:outlineLvl w:val="9"/>
    </w:pPr>
    <w:rPr>
      <w:rFonts w:ascii="Cambria" w:hAnsi="Cambria" w:cs="Times New Roman"/>
      <w:b/>
      <w:bCs/>
      <w:color w:val="365F91"/>
      <w:sz w:val="28"/>
      <w:szCs w:val="28"/>
      <w:rtl/>
      <w:cs/>
    </w:rPr>
  </w:style>
  <w:style w:type="character" w:customStyle="1" w:styleId="41">
    <w:name w:val="סגנון 4 תו"/>
    <w:link w:val="4"/>
    <w:rsid w:val="000118BE"/>
    <w:rPr>
      <w:rFonts w:ascii="David" w:hAnsi="David" w:cs="David"/>
      <w:b/>
      <w:bCs/>
      <w:sz w:val="36"/>
      <w:szCs w:val="30"/>
      <w:u w:val="single"/>
    </w:rPr>
  </w:style>
  <w:style w:type="paragraph" w:customStyle="1" w:styleId="18">
    <w:name w:val="נועה 1"/>
    <w:basedOn w:val="1"/>
    <w:next w:val="16"/>
    <w:link w:val="19"/>
    <w:qFormat/>
    <w:rsid w:val="000118BE"/>
    <w:rPr>
      <w:rFonts w:cs="Narkisim"/>
      <w:bCs/>
      <w:iCs/>
      <w:szCs w:val="36"/>
      <w:u w:val="single"/>
    </w:rPr>
  </w:style>
  <w:style w:type="paragraph" w:customStyle="1" w:styleId="29">
    <w:name w:val="נועה 2"/>
    <w:basedOn w:val="27"/>
    <w:link w:val="2a"/>
    <w:qFormat/>
    <w:rsid w:val="000118BE"/>
    <w:pPr>
      <w:spacing w:before="240" w:after="240" w:line="240" w:lineRule="auto"/>
    </w:pPr>
  </w:style>
  <w:style w:type="character" w:customStyle="1" w:styleId="19">
    <w:name w:val="נועה 1 תו"/>
    <w:basedOn w:val="10"/>
    <w:link w:val="18"/>
    <w:rsid w:val="000118BE"/>
    <w:rPr>
      <w:rFonts w:cs="Narkisim"/>
      <w:bCs/>
      <w:iCs/>
      <w:sz w:val="18"/>
      <w:szCs w:val="36"/>
      <w:u w:val="single"/>
    </w:rPr>
  </w:style>
  <w:style w:type="character" w:customStyle="1" w:styleId="2a">
    <w:name w:val="נועה 2 תו"/>
    <w:basedOn w:val="28"/>
    <w:link w:val="29"/>
    <w:rsid w:val="000118BE"/>
    <w:rPr>
      <w:rFonts w:ascii="David" w:hAnsi="David" w:cs="David"/>
      <w:b/>
      <w:bCs/>
      <w:sz w:val="36"/>
      <w:szCs w:val="30"/>
      <w:u w:val="single"/>
    </w:rPr>
  </w:style>
  <w:style w:type="paragraph" w:styleId="af7">
    <w:name w:val="List Paragraph"/>
    <w:basedOn w:val="a"/>
    <w:qFormat/>
    <w:rsid w:val="00CF2FDA"/>
    <w:pPr>
      <w:ind w:left="720"/>
      <w:contextualSpacing/>
    </w:pPr>
  </w:style>
  <w:style w:type="paragraph" w:customStyle="1" w:styleId="a60">
    <w:name w:val="a6"/>
    <w:basedOn w:val="a"/>
    <w:rsid w:val="000D2B04"/>
    <w:pPr>
      <w:spacing w:before="100" w:beforeAutospacing="1" w:after="100" w:afterAutospacing="1"/>
    </w:pPr>
    <w:rPr>
      <w:rFonts w:cs="Times New Roman"/>
      <w:sz w:val="24"/>
    </w:rPr>
  </w:style>
  <w:style w:type="character" w:styleId="HTMLVariable">
    <w:name w:val="HTML Variable"/>
    <w:rsid w:val="00C415AF"/>
    <w:rPr>
      <w:i/>
      <w:iCs/>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E8"/>
    <w:rPr>
      <w:rFonts w:cs="David"/>
      <w:szCs w:val="24"/>
    </w:rPr>
  </w:style>
  <w:style w:type="paragraph" w:styleId="1">
    <w:name w:val="heading 1"/>
    <w:basedOn w:val="a"/>
    <w:link w:val="10"/>
    <w:qFormat/>
    <w:rsid w:val="00FB20F6"/>
    <w:pPr>
      <w:tabs>
        <w:tab w:val="left" w:pos="0"/>
      </w:tabs>
      <w:ind w:left="397" w:hanging="397"/>
      <w:jc w:val="both"/>
      <w:outlineLvl w:val="0"/>
    </w:pPr>
    <w:rPr>
      <w:sz w:val="18"/>
    </w:rPr>
  </w:style>
  <w:style w:type="paragraph" w:styleId="2">
    <w:name w:val="heading 2"/>
    <w:basedOn w:val="a"/>
    <w:next w:val="a"/>
    <w:link w:val="20"/>
    <w:qFormat/>
    <w:rsid w:val="00FB20F6"/>
    <w:pPr>
      <w:tabs>
        <w:tab w:val="left" w:pos="397"/>
        <w:tab w:val="left" w:pos="794"/>
      </w:tabs>
      <w:spacing w:before="120"/>
      <w:ind w:left="794" w:hanging="794"/>
      <w:jc w:val="both"/>
      <w:outlineLvl w:val="1"/>
    </w:pPr>
    <w:rPr>
      <w:sz w:val="18"/>
    </w:rPr>
  </w:style>
  <w:style w:type="paragraph" w:styleId="3">
    <w:name w:val="heading 3"/>
    <w:basedOn w:val="a"/>
    <w:next w:val="a0"/>
    <w:link w:val="30"/>
    <w:qFormat/>
    <w:rsid w:val="00FB20F6"/>
    <w:pPr>
      <w:tabs>
        <w:tab w:val="left" w:pos="0"/>
        <w:tab w:val="left" w:pos="397"/>
        <w:tab w:val="left" w:pos="794"/>
        <w:tab w:val="left" w:pos="1191"/>
      </w:tabs>
      <w:ind w:left="360" w:hanging="1191"/>
      <w:jc w:val="both"/>
      <w:outlineLvl w:val="2"/>
    </w:pPr>
    <w:rPr>
      <w:sz w:val="18"/>
    </w:rPr>
  </w:style>
  <w:style w:type="paragraph" w:styleId="6">
    <w:name w:val="heading 6"/>
    <w:basedOn w:val="a"/>
    <w:next w:val="a"/>
    <w:link w:val="60"/>
    <w:qFormat/>
    <w:rsid w:val="00FB20F6"/>
    <w:pPr>
      <w:tabs>
        <w:tab w:val="left" w:pos="0"/>
      </w:tabs>
      <w:spacing w:before="240" w:after="60"/>
      <w:ind w:left="397" w:hanging="397"/>
      <w:jc w:val="both"/>
      <w:outlineLvl w:val="5"/>
    </w:pPr>
    <w:rPr>
      <w:rFonts w:cs="Times New Roman"/>
      <w:b/>
      <w:bCs/>
      <w:sz w:val="22"/>
      <w:szCs w:val="22"/>
    </w:rPr>
  </w:style>
  <w:style w:type="paragraph" w:styleId="8">
    <w:name w:val="heading 8"/>
    <w:basedOn w:val="a"/>
    <w:next w:val="a"/>
    <w:link w:val="80"/>
    <w:qFormat/>
    <w:rsid w:val="00FB20F6"/>
    <w:pPr>
      <w:spacing w:before="240" w:after="60"/>
      <w:outlineLvl w:val="7"/>
    </w:pPr>
    <w:rPr>
      <w:rFonts w:cs="Times New Roman"/>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פיסקת רשימה1"/>
    <w:basedOn w:val="a"/>
    <w:link w:val="ListParagraphChar"/>
    <w:qFormat/>
    <w:rsid w:val="00FB20F6"/>
    <w:pPr>
      <w:spacing w:after="200" w:line="276" w:lineRule="auto"/>
      <w:ind w:left="720"/>
      <w:contextualSpacing/>
    </w:pPr>
    <w:rPr>
      <w:rFonts w:ascii="Calibri" w:hAnsi="Calibri" w:cs="Arial"/>
      <w:sz w:val="22"/>
      <w:szCs w:val="22"/>
    </w:rPr>
  </w:style>
  <w:style w:type="character" w:customStyle="1" w:styleId="ListParagraphChar">
    <w:name w:val="List Paragraph Char"/>
    <w:link w:val="11"/>
    <w:locked/>
    <w:rsid w:val="00FB20F6"/>
    <w:rPr>
      <w:rFonts w:ascii="Calibri" w:hAnsi="Calibri" w:cs="Arial"/>
      <w:sz w:val="22"/>
      <w:szCs w:val="22"/>
    </w:rPr>
  </w:style>
  <w:style w:type="character" w:customStyle="1" w:styleId="10">
    <w:name w:val="כותרת 1 תו"/>
    <w:link w:val="1"/>
    <w:rsid w:val="00FB20F6"/>
    <w:rPr>
      <w:rFonts w:cs="David"/>
      <w:sz w:val="18"/>
      <w:szCs w:val="24"/>
    </w:rPr>
  </w:style>
  <w:style w:type="character" w:customStyle="1" w:styleId="20">
    <w:name w:val="כותרת 2 תו"/>
    <w:basedOn w:val="a1"/>
    <w:link w:val="2"/>
    <w:rsid w:val="00FB20F6"/>
    <w:rPr>
      <w:rFonts w:cs="David"/>
      <w:sz w:val="18"/>
      <w:szCs w:val="24"/>
    </w:rPr>
  </w:style>
  <w:style w:type="character" w:customStyle="1" w:styleId="30">
    <w:name w:val="כותרת 3 תו"/>
    <w:basedOn w:val="a1"/>
    <w:link w:val="3"/>
    <w:rsid w:val="00FB20F6"/>
    <w:rPr>
      <w:rFonts w:cs="David"/>
      <w:sz w:val="18"/>
      <w:szCs w:val="24"/>
    </w:rPr>
  </w:style>
  <w:style w:type="paragraph" w:styleId="a0">
    <w:name w:val="Normal Indent"/>
    <w:basedOn w:val="a"/>
    <w:unhideWhenUsed/>
    <w:rsid w:val="00FB20F6"/>
    <w:pPr>
      <w:ind w:left="720"/>
    </w:pPr>
  </w:style>
  <w:style w:type="character" w:customStyle="1" w:styleId="60">
    <w:name w:val="כותרת 6 תו"/>
    <w:basedOn w:val="a1"/>
    <w:link w:val="6"/>
    <w:rsid w:val="00FB20F6"/>
    <w:rPr>
      <w:b/>
      <w:bCs/>
      <w:sz w:val="22"/>
      <w:szCs w:val="22"/>
    </w:rPr>
  </w:style>
  <w:style w:type="character" w:customStyle="1" w:styleId="80">
    <w:name w:val="כותרת 8 תו"/>
    <w:basedOn w:val="a1"/>
    <w:link w:val="8"/>
    <w:rsid w:val="00FB20F6"/>
    <w:rPr>
      <w:i/>
      <w:iCs/>
      <w:sz w:val="24"/>
      <w:szCs w:val="24"/>
    </w:rPr>
  </w:style>
  <w:style w:type="paragraph" w:customStyle="1" w:styleId="12">
    <w:name w:val="פנימי1"/>
    <w:basedOn w:val="a"/>
    <w:link w:val="13"/>
    <w:rsid w:val="000118BE"/>
    <w:pPr>
      <w:tabs>
        <w:tab w:val="left" w:pos="397"/>
        <w:tab w:val="left" w:pos="794"/>
      </w:tabs>
      <w:bidi/>
      <w:ind w:left="794" w:hanging="794"/>
      <w:jc w:val="both"/>
    </w:pPr>
    <w:rPr>
      <w:sz w:val="24"/>
    </w:rPr>
  </w:style>
  <w:style w:type="character" w:customStyle="1" w:styleId="13">
    <w:name w:val="פנימי1 תו"/>
    <w:link w:val="12"/>
    <w:rsid w:val="000118BE"/>
    <w:rPr>
      <w:rFonts w:cs="David"/>
      <w:sz w:val="24"/>
      <w:szCs w:val="24"/>
    </w:rPr>
  </w:style>
  <w:style w:type="paragraph" w:customStyle="1" w:styleId="21">
    <w:name w:val="פנימי2"/>
    <w:basedOn w:val="a"/>
    <w:rsid w:val="000118BE"/>
    <w:pPr>
      <w:tabs>
        <w:tab w:val="left" w:pos="0"/>
        <w:tab w:val="left" w:pos="397"/>
        <w:tab w:val="left" w:pos="794"/>
        <w:tab w:val="left" w:pos="1191"/>
      </w:tabs>
      <w:bidi/>
      <w:ind w:left="1191" w:hanging="1191"/>
      <w:jc w:val="both"/>
    </w:pPr>
    <w:rPr>
      <w:sz w:val="24"/>
    </w:rPr>
  </w:style>
  <w:style w:type="paragraph" w:styleId="a4">
    <w:name w:val="header"/>
    <w:basedOn w:val="21"/>
    <w:link w:val="a5"/>
    <w:rsid w:val="000118BE"/>
    <w:pPr>
      <w:tabs>
        <w:tab w:val="center" w:pos="4252"/>
        <w:tab w:val="right" w:pos="8504"/>
      </w:tabs>
    </w:pPr>
  </w:style>
  <w:style w:type="character" w:customStyle="1" w:styleId="a5">
    <w:name w:val="כותרת עליונה תו"/>
    <w:basedOn w:val="a1"/>
    <w:link w:val="a4"/>
    <w:rsid w:val="000118BE"/>
    <w:rPr>
      <w:rFonts w:cs="David"/>
      <w:sz w:val="24"/>
      <w:szCs w:val="24"/>
    </w:rPr>
  </w:style>
  <w:style w:type="character" w:styleId="a6">
    <w:name w:val="page number"/>
    <w:rsid w:val="000118BE"/>
    <w:rPr>
      <w:noProof w:val="0"/>
      <w:lang w:val="en-GB"/>
    </w:rPr>
  </w:style>
  <w:style w:type="paragraph" w:customStyle="1" w:styleId="110">
    <w:name w:val="כותרת 11"/>
    <w:basedOn w:val="a"/>
    <w:rsid w:val="000118BE"/>
    <w:pPr>
      <w:tabs>
        <w:tab w:val="left" w:pos="0"/>
      </w:tabs>
      <w:bidi/>
      <w:jc w:val="center"/>
    </w:pPr>
    <w:rPr>
      <w:rFonts w:cs="NarkisTam"/>
      <w:b/>
      <w:bCs/>
      <w:sz w:val="32"/>
      <w:szCs w:val="32"/>
      <w:u w:val="single"/>
    </w:rPr>
  </w:style>
  <w:style w:type="paragraph" w:customStyle="1" w:styleId="210">
    <w:name w:val="כותרת 21"/>
    <w:basedOn w:val="110"/>
    <w:rsid w:val="000118BE"/>
    <w:pPr>
      <w:jc w:val="right"/>
    </w:pPr>
    <w:rPr>
      <w:szCs w:val="28"/>
    </w:rPr>
  </w:style>
  <w:style w:type="paragraph" w:customStyle="1" w:styleId="a7">
    <w:name w:val="ציטטה"/>
    <w:basedOn w:val="21"/>
    <w:rsid w:val="000118BE"/>
    <w:pPr>
      <w:ind w:left="851" w:firstLine="0"/>
    </w:pPr>
    <w:rPr>
      <w:rFonts w:cs="NarkisTam Light"/>
    </w:rPr>
  </w:style>
  <w:style w:type="paragraph" w:customStyle="1" w:styleId="22">
    <w:name w:val="ציטטה2"/>
    <w:basedOn w:val="1"/>
    <w:rsid w:val="000118BE"/>
    <w:pPr>
      <w:tabs>
        <w:tab w:val="left" w:pos="397"/>
        <w:tab w:val="left" w:pos="794"/>
        <w:tab w:val="left" w:pos="1191"/>
      </w:tabs>
      <w:ind w:left="851" w:right="1814" w:hanging="567"/>
      <w:outlineLvl w:val="9"/>
    </w:pPr>
    <w:rPr>
      <w:rFonts w:cs="NarkisTam Light"/>
    </w:rPr>
  </w:style>
  <w:style w:type="paragraph" w:customStyle="1" w:styleId="14">
    <w:name w:val="רגיל1"/>
    <w:rsid w:val="000118BE"/>
    <w:pPr>
      <w:tabs>
        <w:tab w:val="left" w:pos="0"/>
      </w:tabs>
      <w:bidi/>
      <w:ind w:left="397" w:hanging="397"/>
      <w:jc w:val="both"/>
    </w:pPr>
    <w:rPr>
      <w:sz w:val="24"/>
    </w:rPr>
  </w:style>
  <w:style w:type="paragraph" w:styleId="a8">
    <w:name w:val="footer"/>
    <w:basedOn w:val="a"/>
    <w:link w:val="a9"/>
    <w:rsid w:val="000118BE"/>
    <w:pPr>
      <w:tabs>
        <w:tab w:val="center" w:pos="4153"/>
        <w:tab w:val="right" w:pos="8306"/>
      </w:tabs>
    </w:pPr>
  </w:style>
  <w:style w:type="character" w:customStyle="1" w:styleId="a9">
    <w:name w:val="כותרת תחתונה תו"/>
    <w:basedOn w:val="a1"/>
    <w:link w:val="a8"/>
    <w:rsid w:val="000118BE"/>
    <w:rPr>
      <w:rFonts w:cs="David"/>
      <w:szCs w:val="24"/>
    </w:rPr>
  </w:style>
  <w:style w:type="paragraph" w:styleId="aa">
    <w:name w:val="footnote text"/>
    <w:basedOn w:val="a"/>
    <w:link w:val="ab"/>
    <w:rsid w:val="000118BE"/>
    <w:pPr>
      <w:tabs>
        <w:tab w:val="left" w:pos="397"/>
      </w:tabs>
      <w:bidi/>
      <w:ind w:left="397" w:hanging="397"/>
      <w:jc w:val="both"/>
    </w:pPr>
    <w:rPr>
      <w:sz w:val="22"/>
      <w:szCs w:val="22"/>
    </w:rPr>
  </w:style>
  <w:style w:type="character" w:customStyle="1" w:styleId="ab">
    <w:name w:val="טקסט הערת שוליים תו"/>
    <w:basedOn w:val="a1"/>
    <w:link w:val="aa"/>
    <w:rsid w:val="000118BE"/>
    <w:rPr>
      <w:rFonts w:cs="David"/>
      <w:sz w:val="22"/>
      <w:szCs w:val="22"/>
    </w:rPr>
  </w:style>
  <w:style w:type="paragraph" w:styleId="TOC1">
    <w:name w:val="toc 1"/>
    <w:basedOn w:val="a"/>
    <w:next w:val="a"/>
    <w:autoRedefine/>
    <w:uiPriority w:val="39"/>
    <w:qFormat/>
    <w:rsid w:val="005B3DB1"/>
    <w:pPr>
      <w:tabs>
        <w:tab w:val="right" w:leader="dot" w:pos="8504"/>
      </w:tabs>
      <w:bidi/>
      <w:ind w:left="-2"/>
      <w:jc w:val="both"/>
    </w:pPr>
    <w:rPr>
      <w:rFonts w:ascii="David" w:hAnsi="David"/>
      <w:b/>
      <w:bCs/>
      <w:shadow/>
      <w:noProof/>
      <w:sz w:val="36"/>
      <w:szCs w:val="36"/>
    </w:rPr>
  </w:style>
  <w:style w:type="character" w:styleId="Hyperlink">
    <w:name w:val="Hyperlink"/>
    <w:uiPriority w:val="99"/>
    <w:rsid w:val="000118BE"/>
    <w:rPr>
      <w:color w:val="0000FF"/>
      <w:u w:val="single"/>
    </w:rPr>
  </w:style>
  <w:style w:type="paragraph" w:styleId="TOC2">
    <w:name w:val="toc 2"/>
    <w:basedOn w:val="a"/>
    <w:next w:val="a"/>
    <w:autoRedefine/>
    <w:uiPriority w:val="39"/>
    <w:qFormat/>
    <w:rsid w:val="00A83257"/>
    <w:pPr>
      <w:numPr>
        <w:numId w:val="5"/>
      </w:numPr>
      <w:tabs>
        <w:tab w:val="left" w:pos="496"/>
        <w:tab w:val="left" w:pos="1440"/>
        <w:tab w:val="right" w:leader="dot" w:pos="8790"/>
      </w:tabs>
      <w:bidi/>
      <w:jc w:val="both"/>
    </w:pPr>
    <w:rPr>
      <w:b/>
      <w:bCs/>
      <w:noProof/>
      <w:sz w:val="28"/>
      <w:szCs w:val="28"/>
    </w:rPr>
  </w:style>
  <w:style w:type="character" w:styleId="ac">
    <w:name w:val="annotation reference"/>
    <w:semiHidden/>
    <w:rsid w:val="000118BE"/>
    <w:rPr>
      <w:rFonts w:cs="Times New Roman"/>
      <w:sz w:val="16"/>
      <w:szCs w:val="16"/>
    </w:rPr>
  </w:style>
  <w:style w:type="paragraph" w:styleId="ad">
    <w:name w:val="annotation text"/>
    <w:basedOn w:val="a"/>
    <w:link w:val="ae"/>
    <w:semiHidden/>
    <w:rsid w:val="000118BE"/>
    <w:pPr>
      <w:tabs>
        <w:tab w:val="left" w:pos="0"/>
      </w:tabs>
      <w:bidi/>
      <w:ind w:left="397" w:hanging="397"/>
      <w:jc w:val="both"/>
    </w:pPr>
    <w:rPr>
      <w:szCs w:val="20"/>
    </w:rPr>
  </w:style>
  <w:style w:type="character" w:customStyle="1" w:styleId="ae">
    <w:name w:val="טקסט הערה תו"/>
    <w:basedOn w:val="a1"/>
    <w:link w:val="ad"/>
    <w:semiHidden/>
    <w:rsid w:val="000118BE"/>
    <w:rPr>
      <w:rFonts w:cs="David"/>
    </w:rPr>
  </w:style>
  <w:style w:type="paragraph" w:styleId="af">
    <w:name w:val="Balloon Text"/>
    <w:basedOn w:val="a"/>
    <w:link w:val="af0"/>
    <w:rsid w:val="000118BE"/>
    <w:rPr>
      <w:rFonts w:ascii="Tahoma" w:hAnsi="Tahoma" w:cs="Tahoma"/>
      <w:sz w:val="16"/>
      <w:szCs w:val="16"/>
    </w:rPr>
  </w:style>
  <w:style w:type="character" w:customStyle="1" w:styleId="af0">
    <w:name w:val="טקסט בלונים תו"/>
    <w:basedOn w:val="a1"/>
    <w:link w:val="af"/>
    <w:rsid w:val="000118BE"/>
    <w:rPr>
      <w:rFonts w:ascii="Tahoma" w:hAnsi="Tahoma" w:cs="Tahoma"/>
      <w:sz w:val="16"/>
      <w:szCs w:val="16"/>
    </w:rPr>
  </w:style>
  <w:style w:type="paragraph" w:customStyle="1" w:styleId="-">
    <w:name w:val="ש-כותרת"/>
    <w:basedOn w:val="a"/>
    <w:autoRedefine/>
    <w:rsid w:val="000118BE"/>
    <w:pPr>
      <w:tabs>
        <w:tab w:val="left" w:pos="7046"/>
      </w:tabs>
      <w:bidi/>
      <w:ind w:left="396" w:hanging="300"/>
      <w:jc w:val="both"/>
    </w:pPr>
    <w:rPr>
      <w:spacing w:val="8"/>
      <w:szCs w:val="20"/>
      <w:lang w:eastAsia="he-IL"/>
    </w:rPr>
  </w:style>
  <w:style w:type="paragraph" w:customStyle="1" w:styleId="ruller4">
    <w:name w:val="ruller4"/>
    <w:basedOn w:val="a"/>
    <w:rsid w:val="000118BE"/>
    <w:pPr>
      <w:overflowPunct w:val="0"/>
      <w:autoSpaceDE w:val="0"/>
      <w:autoSpaceDN w:val="0"/>
      <w:bidi/>
      <w:spacing w:line="360" w:lineRule="auto"/>
      <w:jc w:val="both"/>
    </w:pPr>
    <w:rPr>
      <w:rFonts w:ascii="Arial TUR" w:hAnsi="Arial TUR" w:cs="Arial TUR"/>
      <w:spacing w:val="10"/>
      <w:sz w:val="22"/>
      <w:szCs w:val="22"/>
      <w:lang w:eastAsia="he-IL"/>
    </w:rPr>
  </w:style>
  <w:style w:type="paragraph" w:customStyle="1" w:styleId="23">
    <w:name w:val="סגנון2"/>
    <w:basedOn w:val="a"/>
    <w:autoRedefine/>
    <w:rsid w:val="000118BE"/>
    <w:pPr>
      <w:overflowPunct w:val="0"/>
      <w:autoSpaceDE w:val="0"/>
      <w:autoSpaceDN w:val="0"/>
      <w:bidi/>
      <w:adjustRightInd w:val="0"/>
      <w:ind w:left="396" w:hanging="396"/>
      <w:jc w:val="both"/>
    </w:pPr>
    <w:rPr>
      <w:b/>
      <w:bCs/>
      <w:color w:val="0000FF"/>
      <w:sz w:val="24"/>
    </w:rPr>
  </w:style>
  <w:style w:type="paragraph" w:customStyle="1" w:styleId="15">
    <w:name w:val="סגנון1"/>
    <w:basedOn w:val="a"/>
    <w:autoRedefine/>
    <w:rsid w:val="000118BE"/>
    <w:pPr>
      <w:tabs>
        <w:tab w:val="left" w:pos="8640"/>
      </w:tabs>
      <w:bidi/>
      <w:ind w:left="396" w:hanging="296"/>
      <w:jc w:val="both"/>
    </w:pPr>
    <w:rPr>
      <w:b/>
      <w:bCs/>
      <w:sz w:val="24"/>
    </w:rPr>
  </w:style>
  <w:style w:type="paragraph" w:styleId="TOC3">
    <w:name w:val="toc 3"/>
    <w:basedOn w:val="a"/>
    <w:next w:val="a"/>
    <w:autoRedefine/>
    <w:uiPriority w:val="39"/>
    <w:qFormat/>
    <w:rsid w:val="009230AA"/>
    <w:pPr>
      <w:numPr>
        <w:numId w:val="2"/>
      </w:numPr>
      <w:tabs>
        <w:tab w:val="left" w:pos="423"/>
        <w:tab w:val="left" w:pos="849"/>
        <w:tab w:val="left" w:pos="1920"/>
        <w:tab w:val="right" w:leader="dot" w:pos="8786"/>
      </w:tabs>
      <w:bidi/>
      <w:spacing w:line="360" w:lineRule="auto"/>
      <w:ind w:right="-284"/>
      <w:jc w:val="both"/>
    </w:pPr>
    <w:rPr>
      <w:rFonts w:ascii="David" w:hAnsi="David"/>
      <w:b/>
      <w:bCs/>
      <w:noProof/>
    </w:rPr>
  </w:style>
  <w:style w:type="paragraph" w:styleId="TOC4">
    <w:name w:val="toc 4"/>
    <w:basedOn w:val="a"/>
    <w:next w:val="a"/>
    <w:autoRedefine/>
    <w:uiPriority w:val="39"/>
    <w:rsid w:val="000118BE"/>
    <w:pPr>
      <w:bidi/>
      <w:ind w:left="720"/>
    </w:pPr>
    <w:rPr>
      <w:rFonts w:cs="Times New Roman"/>
      <w:sz w:val="24"/>
    </w:rPr>
  </w:style>
  <w:style w:type="paragraph" w:styleId="TOC5">
    <w:name w:val="toc 5"/>
    <w:basedOn w:val="a"/>
    <w:next w:val="a"/>
    <w:autoRedefine/>
    <w:uiPriority w:val="39"/>
    <w:rsid w:val="000118BE"/>
    <w:pPr>
      <w:bidi/>
      <w:ind w:left="960"/>
    </w:pPr>
    <w:rPr>
      <w:rFonts w:cs="Times New Roman"/>
      <w:sz w:val="24"/>
    </w:rPr>
  </w:style>
  <w:style w:type="paragraph" w:styleId="TOC6">
    <w:name w:val="toc 6"/>
    <w:basedOn w:val="a"/>
    <w:next w:val="a"/>
    <w:autoRedefine/>
    <w:uiPriority w:val="39"/>
    <w:rsid w:val="000118BE"/>
    <w:pPr>
      <w:bidi/>
      <w:ind w:left="1200"/>
    </w:pPr>
    <w:rPr>
      <w:rFonts w:cs="Times New Roman"/>
      <w:sz w:val="24"/>
    </w:rPr>
  </w:style>
  <w:style w:type="paragraph" w:styleId="TOC7">
    <w:name w:val="toc 7"/>
    <w:basedOn w:val="a"/>
    <w:next w:val="a"/>
    <w:autoRedefine/>
    <w:uiPriority w:val="39"/>
    <w:rsid w:val="000118BE"/>
    <w:pPr>
      <w:bidi/>
      <w:ind w:left="1440"/>
    </w:pPr>
    <w:rPr>
      <w:rFonts w:cs="Times New Roman"/>
      <w:sz w:val="24"/>
    </w:rPr>
  </w:style>
  <w:style w:type="paragraph" w:styleId="TOC8">
    <w:name w:val="toc 8"/>
    <w:basedOn w:val="a"/>
    <w:next w:val="a"/>
    <w:autoRedefine/>
    <w:uiPriority w:val="39"/>
    <w:rsid w:val="000118BE"/>
    <w:pPr>
      <w:bidi/>
      <w:ind w:left="1680"/>
    </w:pPr>
    <w:rPr>
      <w:rFonts w:cs="Times New Roman"/>
      <w:sz w:val="24"/>
    </w:rPr>
  </w:style>
  <w:style w:type="paragraph" w:styleId="TOC9">
    <w:name w:val="toc 9"/>
    <w:basedOn w:val="a"/>
    <w:next w:val="a"/>
    <w:autoRedefine/>
    <w:uiPriority w:val="39"/>
    <w:rsid w:val="000118BE"/>
    <w:pPr>
      <w:bidi/>
      <w:ind w:left="1920"/>
    </w:pPr>
    <w:rPr>
      <w:rFonts w:cs="Times New Roman"/>
      <w:sz w:val="24"/>
    </w:rPr>
  </w:style>
  <w:style w:type="paragraph" w:styleId="NormalWeb">
    <w:name w:val="Normal (Web)"/>
    <w:basedOn w:val="a"/>
    <w:rsid w:val="000118BE"/>
    <w:pPr>
      <w:spacing w:before="100" w:beforeAutospacing="1" w:after="100" w:afterAutospacing="1"/>
    </w:pPr>
    <w:rPr>
      <w:rFonts w:ascii="Arial" w:hAnsi="Arial" w:cs="Arial"/>
      <w:sz w:val="18"/>
      <w:szCs w:val="18"/>
    </w:rPr>
  </w:style>
  <w:style w:type="paragraph" w:customStyle="1" w:styleId="af1">
    <w:name w:val="כללי"/>
    <w:basedOn w:val="a"/>
    <w:rsid w:val="000118BE"/>
    <w:pPr>
      <w:overflowPunct w:val="0"/>
      <w:autoSpaceDE w:val="0"/>
      <w:autoSpaceDN w:val="0"/>
      <w:bidi/>
      <w:adjustRightInd w:val="0"/>
      <w:spacing w:after="240" w:line="280" w:lineRule="atLeast"/>
      <w:ind w:firstLine="284"/>
      <w:jc w:val="both"/>
    </w:pPr>
    <w:rPr>
      <w:rFonts w:cs="FrankRuehl"/>
      <w:lang w:eastAsia="he-IL"/>
    </w:rPr>
  </w:style>
  <w:style w:type="paragraph" w:styleId="24">
    <w:name w:val="Body Text Indent 2"/>
    <w:basedOn w:val="a"/>
    <w:link w:val="25"/>
    <w:rsid w:val="000118BE"/>
    <w:pPr>
      <w:tabs>
        <w:tab w:val="left" w:pos="0"/>
      </w:tabs>
      <w:bidi/>
      <w:spacing w:after="120" w:line="480" w:lineRule="auto"/>
      <w:ind w:left="283" w:hanging="397"/>
      <w:jc w:val="both"/>
    </w:pPr>
    <w:rPr>
      <w:sz w:val="24"/>
    </w:rPr>
  </w:style>
  <w:style w:type="character" w:customStyle="1" w:styleId="25">
    <w:name w:val="כניסה בגוף טקסט 2 תו"/>
    <w:basedOn w:val="a1"/>
    <w:link w:val="24"/>
    <w:rsid w:val="000118BE"/>
    <w:rPr>
      <w:rFonts w:cs="David"/>
      <w:sz w:val="24"/>
      <w:szCs w:val="24"/>
    </w:rPr>
  </w:style>
  <w:style w:type="paragraph" w:customStyle="1" w:styleId="TableBlock">
    <w:name w:val="Table Block"/>
    <w:basedOn w:val="a"/>
    <w:rsid w:val="000118BE"/>
    <w:pPr>
      <w:keepLines/>
      <w:widowControl w:val="0"/>
      <w:tabs>
        <w:tab w:val="left" w:pos="624"/>
        <w:tab w:val="left" w:pos="1247"/>
      </w:tabs>
      <w:autoSpaceDE w:val="0"/>
      <w:autoSpaceDN w:val="0"/>
      <w:bidi/>
      <w:adjustRightInd w:val="0"/>
      <w:snapToGrid w:val="0"/>
      <w:spacing w:line="360" w:lineRule="auto"/>
      <w:jc w:val="both"/>
      <w:textAlignment w:val="center"/>
    </w:pPr>
    <w:rPr>
      <w:rFonts w:ascii="Arial" w:eastAsia="Arial Unicode MS" w:hAnsi="Arial" w:cs="Arial Unicode MS"/>
      <w:color w:val="000000"/>
      <w:szCs w:val="26"/>
      <w:lang w:eastAsia="ja-JP"/>
    </w:rPr>
  </w:style>
  <w:style w:type="character" w:styleId="FollowedHyperlink">
    <w:name w:val="FollowedHyperlink"/>
    <w:rsid w:val="000118BE"/>
    <w:rPr>
      <w:color w:val="800080"/>
      <w:u w:val="single"/>
    </w:rPr>
  </w:style>
  <w:style w:type="character" w:customStyle="1" w:styleId="default">
    <w:name w:val="default"/>
    <w:rsid w:val="000118BE"/>
    <w:rPr>
      <w:rFonts w:ascii="Times New Roman" w:hAnsi="Times New Roman" w:cs="Times New Roman"/>
      <w:sz w:val="26"/>
      <w:szCs w:val="26"/>
    </w:rPr>
  </w:style>
  <w:style w:type="paragraph" w:customStyle="1" w:styleId="P00">
    <w:name w:val="P00"/>
    <w:rsid w:val="000118B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31">
    <w:name w:val="Body Text Indent 3"/>
    <w:basedOn w:val="a"/>
    <w:link w:val="32"/>
    <w:rsid w:val="000118BE"/>
    <w:pPr>
      <w:spacing w:after="120"/>
      <w:ind w:left="283"/>
    </w:pPr>
    <w:rPr>
      <w:sz w:val="16"/>
      <w:szCs w:val="16"/>
    </w:rPr>
  </w:style>
  <w:style w:type="character" w:customStyle="1" w:styleId="32">
    <w:name w:val="כניסה בגוף טקסט 3 תו"/>
    <w:basedOn w:val="a1"/>
    <w:link w:val="31"/>
    <w:rsid w:val="000118BE"/>
    <w:rPr>
      <w:rFonts w:cs="David"/>
      <w:sz w:val="16"/>
      <w:szCs w:val="16"/>
    </w:rPr>
  </w:style>
  <w:style w:type="paragraph" w:customStyle="1" w:styleId="33">
    <w:name w:val="סגנון3"/>
    <w:basedOn w:val="1"/>
    <w:rsid w:val="000118BE"/>
    <w:rPr>
      <w:i/>
      <w:iCs/>
      <w:shadow/>
      <w:sz w:val="38"/>
      <w:szCs w:val="32"/>
    </w:rPr>
  </w:style>
  <w:style w:type="paragraph" w:customStyle="1" w:styleId="40">
    <w:name w:val="סגנון4"/>
    <w:basedOn w:val="TOC1"/>
    <w:next w:val="2"/>
    <w:rsid w:val="000118BE"/>
    <w:rPr>
      <w:rFonts w:ascii="Times New Roman" w:hAnsi="Times New Roman"/>
      <w:b w:val="0"/>
      <w:bCs w:val="0"/>
      <w:i/>
      <w:iCs/>
      <w:shadow w:val="0"/>
      <w:sz w:val="30"/>
      <w:szCs w:val="28"/>
    </w:rPr>
  </w:style>
  <w:style w:type="paragraph" w:customStyle="1" w:styleId="5">
    <w:name w:val="סגנון5"/>
    <w:basedOn w:val="a"/>
    <w:next w:val="3"/>
    <w:rsid w:val="000118BE"/>
    <w:pPr>
      <w:bidi/>
      <w:jc w:val="both"/>
    </w:pPr>
    <w:rPr>
      <w:rFonts w:ascii="Arial" w:hAnsi="Arial"/>
      <w:b/>
      <w:bCs/>
      <w:i/>
      <w:iCs/>
      <w:shadow/>
      <w:noProof/>
      <w:color w:val="FF0000"/>
      <w:sz w:val="24"/>
    </w:rPr>
  </w:style>
  <w:style w:type="character" w:customStyle="1" w:styleId="apple-style-span">
    <w:name w:val="apple-style-span"/>
    <w:basedOn w:val="a1"/>
    <w:rsid w:val="000118BE"/>
  </w:style>
  <w:style w:type="character" w:styleId="af2">
    <w:name w:val="footnote reference"/>
    <w:rsid w:val="000118BE"/>
    <w:rPr>
      <w:vertAlign w:val="superscript"/>
    </w:rPr>
  </w:style>
  <w:style w:type="paragraph" w:customStyle="1" w:styleId="26">
    <w:name w:val="פיסקת רשימה2"/>
    <w:basedOn w:val="a"/>
    <w:qFormat/>
    <w:rsid w:val="000118BE"/>
    <w:pPr>
      <w:bidi/>
      <w:spacing w:after="200" w:line="276" w:lineRule="auto"/>
      <w:ind w:left="720"/>
      <w:contextualSpacing/>
    </w:pPr>
    <w:rPr>
      <w:rFonts w:ascii="Calibri" w:hAnsi="Calibri" w:cs="Arial"/>
      <w:sz w:val="22"/>
      <w:szCs w:val="22"/>
    </w:rPr>
  </w:style>
  <w:style w:type="character" w:customStyle="1" w:styleId="af3">
    <w:name w:val="פיסקת רשימה תו"/>
    <w:locked/>
    <w:rsid w:val="000118BE"/>
    <w:rPr>
      <w:rFonts w:ascii="Calibri" w:hAnsi="Calibri" w:cs="Arial"/>
      <w:sz w:val="22"/>
      <w:szCs w:val="22"/>
      <w:lang w:val="en-US" w:eastAsia="en-US" w:bidi="he-IL"/>
    </w:rPr>
  </w:style>
  <w:style w:type="paragraph" w:customStyle="1" w:styleId="af4">
    <w:name w:val="פסקה ראשונה"/>
    <w:basedOn w:val="a"/>
    <w:link w:val="af5"/>
    <w:rsid w:val="000118BE"/>
    <w:pPr>
      <w:tabs>
        <w:tab w:val="num" w:pos="360"/>
        <w:tab w:val="left" w:pos="1218"/>
      </w:tabs>
      <w:bidi/>
      <w:spacing w:after="200" w:line="360" w:lineRule="auto"/>
      <w:ind w:left="651" w:right="426"/>
      <w:jc w:val="both"/>
    </w:pPr>
    <w:rPr>
      <w:rFonts w:ascii="Calibri" w:hAnsi="Calibri" w:cs="Times New Roman"/>
      <w:sz w:val="24"/>
    </w:rPr>
  </w:style>
  <w:style w:type="character" w:customStyle="1" w:styleId="af5">
    <w:name w:val="פסקה ראשונה תו"/>
    <w:link w:val="af4"/>
    <w:locked/>
    <w:rsid w:val="000118BE"/>
    <w:rPr>
      <w:rFonts w:ascii="Calibri" w:hAnsi="Calibri"/>
      <w:sz w:val="24"/>
      <w:szCs w:val="24"/>
    </w:rPr>
  </w:style>
  <w:style w:type="paragraph" w:customStyle="1" w:styleId="16">
    <w:name w:val="סגנון 1"/>
    <w:basedOn w:val="a"/>
    <w:link w:val="17"/>
    <w:qFormat/>
    <w:rsid w:val="000118BE"/>
    <w:pPr>
      <w:bidi/>
      <w:spacing w:line="360" w:lineRule="auto"/>
      <w:jc w:val="both"/>
    </w:pPr>
    <w:rPr>
      <w:rFonts w:ascii="David" w:hAnsi="David" w:cs="Narkisim"/>
      <w:b/>
      <w:bCs/>
      <w:i/>
      <w:iCs/>
      <w:shadow/>
      <w:sz w:val="42"/>
      <w:szCs w:val="36"/>
      <w:u w:val="single"/>
    </w:rPr>
  </w:style>
  <w:style w:type="paragraph" w:customStyle="1" w:styleId="27">
    <w:name w:val="סגנון 2"/>
    <w:basedOn w:val="a"/>
    <w:link w:val="28"/>
    <w:qFormat/>
    <w:rsid w:val="000118BE"/>
    <w:pPr>
      <w:bidi/>
      <w:spacing w:line="360" w:lineRule="auto"/>
      <w:jc w:val="both"/>
      <w:outlineLvl w:val="1"/>
    </w:pPr>
    <w:rPr>
      <w:rFonts w:ascii="David" w:hAnsi="David"/>
      <w:b/>
      <w:bCs/>
      <w:sz w:val="36"/>
      <w:szCs w:val="30"/>
      <w:u w:val="single"/>
    </w:rPr>
  </w:style>
  <w:style w:type="character" w:customStyle="1" w:styleId="17">
    <w:name w:val="סגנון 1 תו"/>
    <w:link w:val="16"/>
    <w:rsid w:val="000118BE"/>
    <w:rPr>
      <w:rFonts w:ascii="David" w:hAnsi="David" w:cs="Narkisim"/>
      <w:b/>
      <w:bCs/>
      <w:i/>
      <w:iCs/>
      <w:shadow/>
      <w:sz w:val="42"/>
      <w:szCs w:val="36"/>
      <w:u w:val="single"/>
    </w:rPr>
  </w:style>
  <w:style w:type="paragraph" w:customStyle="1" w:styleId="34">
    <w:name w:val="סגנון 3"/>
    <w:basedOn w:val="a"/>
    <w:link w:val="35"/>
    <w:qFormat/>
    <w:rsid w:val="000118BE"/>
    <w:pPr>
      <w:bidi/>
      <w:spacing w:line="360" w:lineRule="auto"/>
      <w:jc w:val="both"/>
      <w:outlineLvl w:val="1"/>
    </w:pPr>
    <w:rPr>
      <w:rFonts w:ascii="David" w:hAnsi="David"/>
      <w:b/>
      <w:bCs/>
      <w:sz w:val="36"/>
      <w:szCs w:val="30"/>
      <w:u w:val="single"/>
    </w:rPr>
  </w:style>
  <w:style w:type="character" w:customStyle="1" w:styleId="28">
    <w:name w:val="סגנון 2 תו"/>
    <w:link w:val="27"/>
    <w:rsid w:val="000118BE"/>
    <w:rPr>
      <w:rFonts w:ascii="David" w:hAnsi="David" w:cs="David"/>
      <w:b/>
      <w:bCs/>
      <w:sz w:val="36"/>
      <w:szCs w:val="30"/>
      <w:u w:val="single"/>
    </w:rPr>
  </w:style>
  <w:style w:type="paragraph" w:customStyle="1" w:styleId="4">
    <w:name w:val="סגנון 4"/>
    <w:basedOn w:val="a"/>
    <w:link w:val="41"/>
    <w:qFormat/>
    <w:rsid w:val="000118BE"/>
    <w:pPr>
      <w:numPr>
        <w:numId w:val="1"/>
      </w:numPr>
      <w:bidi/>
      <w:spacing w:line="360" w:lineRule="auto"/>
      <w:jc w:val="both"/>
      <w:outlineLvl w:val="1"/>
    </w:pPr>
    <w:rPr>
      <w:rFonts w:ascii="David" w:hAnsi="David"/>
      <w:b/>
      <w:bCs/>
      <w:sz w:val="36"/>
      <w:szCs w:val="30"/>
      <w:u w:val="single"/>
    </w:rPr>
  </w:style>
  <w:style w:type="character" w:customStyle="1" w:styleId="35">
    <w:name w:val="סגנון 3 תו"/>
    <w:link w:val="34"/>
    <w:rsid w:val="000118BE"/>
    <w:rPr>
      <w:rFonts w:ascii="David" w:hAnsi="David" w:cs="David"/>
      <w:b/>
      <w:bCs/>
      <w:sz w:val="36"/>
      <w:szCs w:val="30"/>
      <w:u w:val="single"/>
    </w:rPr>
  </w:style>
  <w:style w:type="paragraph" w:styleId="af6">
    <w:name w:val="TOC Heading"/>
    <w:basedOn w:val="1"/>
    <w:next w:val="a"/>
    <w:uiPriority w:val="39"/>
    <w:semiHidden/>
    <w:unhideWhenUsed/>
    <w:qFormat/>
    <w:rsid w:val="000118BE"/>
    <w:pPr>
      <w:keepNext/>
      <w:keepLines/>
      <w:tabs>
        <w:tab w:val="clear" w:pos="0"/>
      </w:tabs>
      <w:spacing w:before="480" w:line="276" w:lineRule="auto"/>
      <w:ind w:left="0" w:firstLine="0"/>
      <w:jc w:val="left"/>
      <w:outlineLvl w:val="9"/>
    </w:pPr>
    <w:rPr>
      <w:rFonts w:ascii="Cambria" w:hAnsi="Cambria" w:cs="Times New Roman"/>
      <w:b/>
      <w:bCs/>
      <w:color w:val="365F91"/>
      <w:sz w:val="28"/>
      <w:szCs w:val="28"/>
      <w:rtl/>
      <w:cs/>
    </w:rPr>
  </w:style>
  <w:style w:type="character" w:customStyle="1" w:styleId="41">
    <w:name w:val="סגנון 4 תו"/>
    <w:link w:val="4"/>
    <w:rsid w:val="000118BE"/>
    <w:rPr>
      <w:rFonts w:ascii="David" w:hAnsi="David" w:cs="David"/>
      <w:b/>
      <w:bCs/>
      <w:sz w:val="36"/>
      <w:szCs w:val="30"/>
      <w:u w:val="single"/>
    </w:rPr>
  </w:style>
  <w:style w:type="paragraph" w:customStyle="1" w:styleId="18">
    <w:name w:val="נועה 1"/>
    <w:basedOn w:val="1"/>
    <w:next w:val="16"/>
    <w:link w:val="19"/>
    <w:qFormat/>
    <w:rsid w:val="000118BE"/>
    <w:rPr>
      <w:rFonts w:cs="Narkisim"/>
      <w:bCs/>
      <w:iCs/>
      <w:szCs w:val="36"/>
      <w:u w:val="single"/>
    </w:rPr>
  </w:style>
  <w:style w:type="paragraph" w:customStyle="1" w:styleId="29">
    <w:name w:val="נועה 2"/>
    <w:basedOn w:val="27"/>
    <w:link w:val="2a"/>
    <w:qFormat/>
    <w:rsid w:val="000118BE"/>
    <w:pPr>
      <w:spacing w:before="240" w:after="240" w:line="240" w:lineRule="auto"/>
    </w:pPr>
  </w:style>
  <w:style w:type="character" w:customStyle="1" w:styleId="19">
    <w:name w:val="נועה 1 תו"/>
    <w:basedOn w:val="10"/>
    <w:link w:val="18"/>
    <w:rsid w:val="000118BE"/>
    <w:rPr>
      <w:rFonts w:cs="Narkisim"/>
      <w:bCs/>
      <w:iCs/>
      <w:sz w:val="18"/>
      <w:szCs w:val="36"/>
      <w:u w:val="single"/>
    </w:rPr>
  </w:style>
  <w:style w:type="character" w:customStyle="1" w:styleId="2a">
    <w:name w:val="נועה 2 תו"/>
    <w:basedOn w:val="28"/>
    <w:link w:val="29"/>
    <w:rsid w:val="000118BE"/>
    <w:rPr>
      <w:rFonts w:ascii="David" w:hAnsi="David" w:cs="David"/>
      <w:b/>
      <w:bCs/>
      <w:sz w:val="36"/>
      <w:szCs w:val="30"/>
      <w:u w:val="single"/>
    </w:rPr>
  </w:style>
  <w:style w:type="paragraph" w:styleId="af7">
    <w:name w:val="List Paragraph"/>
    <w:basedOn w:val="a"/>
    <w:qFormat/>
    <w:rsid w:val="00CF2FDA"/>
    <w:pPr>
      <w:ind w:left="720"/>
      <w:contextualSpacing/>
    </w:pPr>
  </w:style>
  <w:style w:type="paragraph" w:customStyle="1" w:styleId="a60">
    <w:name w:val="a6"/>
    <w:basedOn w:val="a"/>
    <w:rsid w:val="000D2B04"/>
    <w:pPr>
      <w:spacing w:before="100" w:beforeAutospacing="1" w:after="100" w:afterAutospacing="1"/>
    </w:pPr>
    <w:rPr>
      <w:rFonts w:cs="Times New Roman"/>
      <w:sz w:val="24"/>
    </w:rPr>
  </w:style>
  <w:style w:type="character" w:styleId="HTMLVariable">
    <w:name w:val="HTML Variable"/>
    <w:rsid w:val="00C415AF"/>
    <w:rPr>
      <w:i/>
      <w:iCs/>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81">
      <w:bodyDiv w:val="1"/>
      <w:marLeft w:val="0"/>
      <w:marRight w:val="0"/>
      <w:marTop w:val="0"/>
      <w:marBottom w:val="0"/>
      <w:divBdr>
        <w:top w:val="none" w:sz="0" w:space="0" w:color="auto"/>
        <w:left w:val="none" w:sz="0" w:space="0" w:color="auto"/>
        <w:bottom w:val="none" w:sz="0" w:space="0" w:color="auto"/>
        <w:right w:val="none" w:sz="0" w:space="0" w:color="auto"/>
      </w:divBdr>
    </w:div>
    <w:div w:id="47580961">
      <w:bodyDiv w:val="1"/>
      <w:marLeft w:val="0"/>
      <w:marRight w:val="0"/>
      <w:marTop w:val="0"/>
      <w:marBottom w:val="0"/>
      <w:divBdr>
        <w:top w:val="none" w:sz="0" w:space="0" w:color="auto"/>
        <w:left w:val="none" w:sz="0" w:space="0" w:color="auto"/>
        <w:bottom w:val="none" w:sz="0" w:space="0" w:color="auto"/>
        <w:right w:val="none" w:sz="0" w:space="0" w:color="auto"/>
      </w:divBdr>
    </w:div>
    <w:div w:id="49378332">
      <w:bodyDiv w:val="1"/>
      <w:marLeft w:val="0"/>
      <w:marRight w:val="0"/>
      <w:marTop w:val="0"/>
      <w:marBottom w:val="0"/>
      <w:divBdr>
        <w:top w:val="none" w:sz="0" w:space="0" w:color="auto"/>
        <w:left w:val="none" w:sz="0" w:space="0" w:color="auto"/>
        <w:bottom w:val="none" w:sz="0" w:space="0" w:color="auto"/>
        <w:right w:val="none" w:sz="0" w:space="0" w:color="auto"/>
      </w:divBdr>
    </w:div>
    <w:div w:id="51924149">
      <w:bodyDiv w:val="1"/>
      <w:marLeft w:val="0"/>
      <w:marRight w:val="0"/>
      <w:marTop w:val="0"/>
      <w:marBottom w:val="0"/>
      <w:divBdr>
        <w:top w:val="none" w:sz="0" w:space="0" w:color="auto"/>
        <w:left w:val="none" w:sz="0" w:space="0" w:color="auto"/>
        <w:bottom w:val="none" w:sz="0" w:space="0" w:color="auto"/>
        <w:right w:val="none" w:sz="0" w:space="0" w:color="auto"/>
      </w:divBdr>
    </w:div>
    <w:div w:id="71238105">
      <w:bodyDiv w:val="1"/>
      <w:marLeft w:val="0"/>
      <w:marRight w:val="0"/>
      <w:marTop w:val="0"/>
      <w:marBottom w:val="0"/>
      <w:divBdr>
        <w:top w:val="none" w:sz="0" w:space="0" w:color="auto"/>
        <w:left w:val="none" w:sz="0" w:space="0" w:color="auto"/>
        <w:bottom w:val="none" w:sz="0" w:space="0" w:color="auto"/>
        <w:right w:val="none" w:sz="0" w:space="0" w:color="auto"/>
      </w:divBdr>
    </w:div>
    <w:div w:id="83579029">
      <w:bodyDiv w:val="1"/>
      <w:marLeft w:val="0"/>
      <w:marRight w:val="0"/>
      <w:marTop w:val="0"/>
      <w:marBottom w:val="0"/>
      <w:divBdr>
        <w:top w:val="none" w:sz="0" w:space="0" w:color="auto"/>
        <w:left w:val="none" w:sz="0" w:space="0" w:color="auto"/>
        <w:bottom w:val="none" w:sz="0" w:space="0" w:color="auto"/>
        <w:right w:val="none" w:sz="0" w:space="0" w:color="auto"/>
      </w:divBdr>
    </w:div>
    <w:div w:id="85813266">
      <w:bodyDiv w:val="1"/>
      <w:marLeft w:val="0"/>
      <w:marRight w:val="0"/>
      <w:marTop w:val="0"/>
      <w:marBottom w:val="0"/>
      <w:divBdr>
        <w:top w:val="none" w:sz="0" w:space="0" w:color="auto"/>
        <w:left w:val="none" w:sz="0" w:space="0" w:color="auto"/>
        <w:bottom w:val="none" w:sz="0" w:space="0" w:color="auto"/>
        <w:right w:val="none" w:sz="0" w:space="0" w:color="auto"/>
      </w:divBdr>
    </w:div>
    <w:div w:id="121963319">
      <w:bodyDiv w:val="1"/>
      <w:marLeft w:val="0"/>
      <w:marRight w:val="0"/>
      <w:marTop w:val="0"/>
      <w:marBottom w:val="0"/>
      <w:divBdr>
        <w:top w:val="none" w:sz="0" w:space="0" w:color="auto"/>
        <w:left w:val="none" w:sz="0" w:space="0" w:color="auto"/>
        <w:bottom w:val="none" w:sz="0" w:space="0" w:color="auto"/>
        <w:right w:val="none" w:sz="0" w:space="0" w:color="auto"/>
      </w:divBdr>
    </w:div>
    <w:div w:id="130366664">
      <w:bodyDiv w:val="1"/>
      <w:marLeft w:val="0"/>
      <w:marRight w:val="0"/>
      <w:marTop w:val="0"/>
      <w:marBottom w:val="0"/>
      <w:divBdr>
        <w:top w:val="none" w:sz="0" w:space="0" w:color="auto"/>
        <w:left w:val="none" w:sz="0" w:space="0" w:color="auto"/>
        <w:bottom w:val="none" w:sz="0" w:space="0" w:color="auto"/>
        <w:right w:val="none" w:sz="0" w:space="0" w:color="auto"/>
      </w:divBdr>
    </w:div>
    <w:div w:id="233900817">
      <w:bodyDiv w:val="1"/>
      <w:marLeft w:val="0"/>
      <w:marRight w:val="0"/>
      <w:marTop w:val="0"/>
      <w:marBottom w:val="0"/>
      <w:divBdr>
        <w:top w:val="none" w:sz="0" w:space="0" w:color="auto"/>
        <w:left w:val="none" w:sz="0" w:space="0" w:color="auto"/>
        <w:bottom w:val="none" w:sz="0" w:space="0" w:color="auto"/>
        <w:right w:val="none" w:sz="0" w:space="0" w:color="auto"/>
      </w:divBdr>
    </w:div>
    <w:div w:id="271940060">
      <w:bodyDiv w:val="1"/>
      <w:marLeft w:val="0"/>
      <w:marRight w:val="0"/>
      <w:marTop w:val="0"/>
      <w:marBottom w:val="0"/>
      <w:divBdr>
        <w:top w:val="none" w:sz="0" w:space="0" w:color="auto"/>
        <w:left w:val="none" w:sz="0" w:space="0" w:color="auto"/>
        <w:bottom w:val="none" w:sz="0" w:space="0" w:color="auto"/>
        <w:right w:val="none" w:sz="0" w:space="0" w:color="auto"/>
      </w:divBdr>
    </w:div>
    <w:div w:id="308484317">
      <w:bodyDiv w:val="1"/>
      <w:marLeft w:val="0"/>
      <w:marRight w:val="0"/>
      <w:marTop w:val="0"/>
      <w:marBottom w:val="0"/>
      <w:divBdr>
        <w:top w:val="none" w:sz="0" w:space="0" w:color="auto"/>
        <w:left w:val="none" w:sz="0" w:space="0" w:color="auto"/>
        <w:bottom w:val="none" w:sz="0" w:space="0" w:color="auto"/>
        <w:right w:val="none" w:sz="0" w:space="0" w:color="auto"/>
      </w:divBdr>
    </w:div>
    <w:div w:id="312105154">
      <w:bodyDiv w:val="1"/>
      <w:marLeft w:val="0"/>
      <w:marRight w:val="0"/>
      <w:marTop w:val="0"/>
      <w:marBottom w:val="0"/>
      <w:divBdr>
        <w:top w:val="none" w:sz="0" w:space="0" w:color="auto"/>
        <w:left w:val="none" w:sz="0" w:space="0" w:color="auto"/>
        <w:bottom w:val="none" w:sz="0" w:space="0" w:color="auto"/>
        <w:right w:val="none" w:sz="0" w:space="0" w:color="auto"/>
      </w:divBdr>
    </w:div>
    <w:div w:id="334648759">
      <w:bodyDiv w:val="1"/>
      <w:marLeft w:val="0"/>
      <w:marRight w:val="0"/>
      <w:marTop w:val="0"/>
      <w:marBottom w:val="0"/>
      <w:divBdr>
        <w:top w:val="none" w:sz="0" w:space="0" w:color="auto"/>
        <w:left w:val="none" w:sz="0" w:space="0" w:color="auto"/>
        <w:bottom w:val="none" w:sz="0" w:space="0" w:color="auto"/>
        <w:right w:val="none" w:sz="0" w:space="0" w:color="auto"/>
      </w:divBdr>
    </w:div>
    <w:div w:id="403263232">
      <w:bodyDiv w:val="1"/>
      <w:marLeft w:val="0"/>
      <w:marRight w:val="0"/>
      <w:marTop w:val="0"/>
      <w:marBottom w:val="0"/>
      <w:divBdr>
        <w:top w:val="none" w:sz="0" w:space="0" w:color="auto"/>
        <w:left w:val="none" w:sz="0" w:space="0" w:color="auto"/>
        <w:bottom w:val="none" w:sz="0" w:space="0" w:color="auto"/>
        <w:right w:val="none" w:sz="0" w:space="0" w:color="auto"/>
      </w:divBdr>
    </w:div>
    <w:div w:id="437263333">
      <w:bodyDiv w:val="1"/>
      <w:marLeft w:val="0"/>
      <w:marRight w:val="0"/>
      <w:marTop w:val="0"/>
      <w:marBottom w:val="0"/>
      <w:divBdr>
        <w:top w:val="none" w:sz="0" w:space="0" w:color="auto"/>
        <w:left w:val="none" w:sz="0" w:space="0" w:color="auto"/>
        <w:bottom w:val="none" w:sz="0" w:space="0" w:color="auto"/>
        <w:right w:val="none" w:sz="0" w:space="0" w:color="auto"/>
      </w:divBdr>
    </w:div>
    <w:div w:id="452752266">
      <w:bodyDiv w:val="1"/>
      <w:marLeft w:val="0"/>
      <w:marRight w:val="0"/>
      <w:marTop w:val="0"/>
      <w:marBottom w:val="0"/>
      <w:divBdr>
        <w:top w:val="none" w:sz="0" w:space="0" w:color="auto"/>
        <w:left w:val="none" w:sz="0" w:space="0" w:color="auto"/>
        <w:bottom w:val="none" w:sz="0" w:space="0" w:color="auto"/>
        <w:right w:val="none" w:sz="0" w:space="0" w:color="auto"/>
      </w:divBdr>
    </w:div>
    <w:div w:id="456484665">
      <w:bodyDiv w:val="1"/>
      <w:marLeft w:val="0"/>
      <w:marRight w:val="0"/>
      <w:marTop w:val="0"/>
      <w:marBottom w:val="0"/>
      <w:divBdr>
        <w:top w:val="none" w:sz="0" w:space="0" w:color="auto"/>
        <w:left w:val="none" w:sz="0" w:space="0" w:color="auto"/>
        <w:bottom w:val="none" w:sz="0" w:space="0" w:color="auto"/>
        <w:right w:val="none" w:sz="0" w:space="0" w:color="auto"/>
      </w:divBdr>
    </w:div>
    <w:div w:id="502087463">
      <w:bodyDiv w:val="1"/>
      <w:marLeft w:val="0"/>
      <w:marRight w:val="0"/>
      <w:marTop w:val="0"/>
      <w:marBottom w:val="0"/>
      <w:divBdr>
        <w:top w:val="none" w:sz="0" w:space="0" w:color="auto"/>
        <w:left w:val="none" w:sz="0" w:space="0" w:color="auto"/>
        <w:bottom w:val="none" w:sz="0" w:space="0" w:color="auto"/>
        <w:right w:val="none" w:sz="0" w:space="0" w:color="auto"/>
      </w:divBdr>
    </w:div>
    <w:div w:id="504587380">
      <w:bodyDiv w:val="1"/>
      <w:marLeft w:val="0"/>
      <w:marRight w:val="0"/>
      <w:marTop w:val="0"/>
      <w:marBottom w:val="0"/>
      <w:divBdr>
        <w:top w:val="none" w:sz="0" w:space="0" w:color="auto"/>
        <w:left w:val="none" w:sz="0" w:space="0" w:color="auto"/>
        <w:bottom w:val="none" w:sz="0" w:space="0" w:color="auto"/>
        <w:right w:val="none" w:sz="0" w:space="0" w:color="auto"/>
      </w:divBdr>
    </w:div>
    <w:div w:id="545457690">
      <w:bodyDiv w:val="1"/>
      <w:marLeft w:val="0"/>
      <w:marRight w:val="0"/>
      <w:marTop w:val="0"/>
      <w:marBottom w:val="0"/>
      <w:divBdr>
        <w:top w:val="none" w:sz="0" w:space="0" w:color="auto"/>
        <w:left w:val="none" w:sz="0" w:space="0" w:color="auto"/>
        <w:bottom w:val="none" w:sz="0" w:space="0" w:color="auto"/>
        <w:right w:val="none" w:sz="0" w:space="0" w:color="auto"/>
      </w:divBdr>
    </w:div>
    <w:div w:id="636883136">
      <w:bodyDiv w:val="1"/>
      <w:marLeft w:val="0"/>
      <w:marRight w:val="0"/>
      <w:marTop w:val="0"/>
      <w:marBottom w:val="0"/>
      <w:divBdr>
        <w:top w:val="none" w:sz="0" w:space="0" w:color="auto"/>
        <w:left w:val="none" w:sz="0" w:space="0" w:color="auto"/>
        <w:bottom w:val="none" w:sz="0" w:space="0" w:color="auto"/>
        <w:right w:val="none" w:sz="0" w:space="0" w:color="auto"/>
      </w:divBdr>
    </w:div>
    <w:div w:id="648100110">
      <w:bodyDiv w:val="1"/>
      <w:marLeft w:val="0"/>
      <w:marRight w:val="0"/>
      <w:marTop w:val="0"/>
      <w:marBottom w:val="0"/>
      <w:divBdr>
        <w:top w:val="none" w:sz="0" w:space="0" w:color="auto"/>
        <w:left w:val="none" w:sz="0" w:space="0" w:color="auto"/>
        <w:bottom w:val="none" w:sz="0" w:space="0" w:color="auto"/>
        <w:right w:val="none" w:sz="0" w:space="0" w:color="auto"/>
      </w:divBdr>
    </w:div>
    <w:div w:id="707801659">
      <w:bodyDiv w:val="1"/>
      <w:marLeft w:val="0"/>
      <w:marRight w:val="0"/>
      <w:marTop w:val="0"/>
      <w:marBottom w:val="0"/>
      <w:divBdr>
        <w:top w:val="none" w:sz="0" w:space="0" w:color="auto"/>
        <w:left w:val="none" w:sz="0" w:space="0" w:color="auto"/>
        <w:bottom w:val="none" w:sz="0" w:space="0" w:color="auto"/>
        <w:right w:val="none" w:sz="0" w:space="0" w:color="auto"/>
      </w:divBdr>
    </w:div>
    <w:div w:id="727650905">
      <w:bodyDiv w:val="1"/>
      <w:marLeft w:val="0"/>
      <w:marRight w:val="0"/>
      <w:marTop w:val="0"/>
      <w:marBottom w:val="0"/>
      <w:divBdr>
        <w:top w:val="none" w:sz="0" w:space="0" w:color="auto"/>
        <w:left w:val="none" w:sz="0" w:space="0" w:color="auto"/>
        <w:bottom w:val="none" w:sz="0" w:space="0" w:color="auto"/>
        <w:right w:val="none" w:sz="0" w:space="0" w:color="auto"/>
      </w:divBdr>
    </w:div>
    <w:div w:id="730273249">
      <w:bodyDiv w:val="1"/>
      <w:marLeft w:val="0"/>
      <w:marRight w:val="0"/>
      <w:marTop w:val="0"/>
      <w:marBottom w:val="0"/>
      <w:divBdr>
        <w:top w:val="none" w:sz="0" w:space="0" w:color="auto"/>
        <w:left w:val="none" w:sz="0" w:space="0" w:color="auto"/>
        <w:bottom w:val="none" w:sz="0" w:space="0" w:color="auto"/>
        <w:right w:val="none" w:sz="0" w:space="0" w:color="auto"/>
      </w:divBdr>
    </w:div>
    <w:div w:id="795563482">
      <w:bodyDiv w:val="1"/>
      <w:marLeft w:val="0"/>
      <w:marRight w:val="0"/>
      <w:marTop w:val="0"/>
      <w:marBottom w:val="0"/>
      <w:divBdr>
        <w:top w:val="none" w:sz="0" w:space="0" w:color="auto"/>
        <w:left w:val="none" w:sz="0" w:space="0" w:color="auto"/>
        <w:bottom w:val="none" w:sz="0" w:space="0" w:color="auto"/>
        <w:right w:val="none" w:sz="0" w:space="0" w:color="auto"/>
      </w:divBdr>
    </w:div>
    <w:div w:id="824395717">
      <w:bodyDiv w:val="1"/>
      <w:marLeft w:val="0"/>
      <w:marRight w:val="0"/>
      <w:marTop w:val="0"/>
      <w:marBottom w:val="0"/>
      <w:divBdr>
        <w:top w:val="none" w:sz="0" w:space="0" w:color="auto"/>
        <w:left w:val="none" w:sz="0" w:space="0" w:color="auto"/>
        <w:bottom w:val="none" w:sz="0" w:space="0" w:color="auto"/>
        <w:right w:val="none" w:sz="0" w:space="0" w:color="auto"/>
      </w:divBdr>
    </w:div>
    <w:div w:id="855801597">
      <w:bodyDiv w:val="1"/>
      <w:marLeft w:val="0"/>
      <w:marRight w:val="0"/>
      <w:marTop w:val="0"/>
      <w:marBottom w:val="0"/>
      <w:divBdr>
        <w:top w:val="none" w:sz="0" w:space="0" w:color="auto"/>
        <w:left w:val="none" w:sz="0" w:space="0" w:color="auto"/>
        <w:bottom w:val="none" w:sz="0" w:space="0" w:color="auto"/>
        <w:right w:val="none" w:sz="0" w:space="0" w:color="auto"/>
      </w:divBdr>
    </w:div>
    <w:div w:id="874201057">
      <w:bodyDiv w:val="1"/>
      <w:marLeft w:val="0"/>
      <w:marRight w:val="0"/>
      <w:marTop w:val="0"/>
      <w:marBottom w:val="0"/>
      <w:divBdr>
        <w:top w:val="none" w:sz="0" w:space="0" w:color="auto"/>
        <w:left w:val="none" w:sz="0" w:space="0" w:color="auto"/>
        <w:bottom w:val="none" w:sz="0" w:space="0" w:color="auto"/>
        <w:right w:val="none" w:sz="0" w:space="0" w:color="auto"/>
      </w:divBdr>
    </w:div>
    <w:div w:id="902063191">
      <w:bodyDiv w:val="1"/>
      <w:marLeft w:val="0"/>
      <w:marRight w:val="0"/>
      <w:marTop w:val="0"/>
      <w:marBottom w:val="0"/>
      <w:divBdr>
        <w:top w:val="none" w:sz="0" w:space="0" w:color="auto"/>
        <w:left w:val="none" w:sz="0" w:space="0" w:color="auto"/>
        <w:bottom w:val="none" w:sz="0" w:space="0" w:color="auto"/>
        <w:right w:val="none" w:sz="0" w:space="0" w:color="auto"/>
      </w:divBdr>
    </w:div>
    <w:div w:id="967390436">
      <w:bodyDiv w:val="1"/>
      <w:marLeft w:val="0"/>
      <w:marRight w:val="0"/>
      <w:marTop w:val="0"/>
      <w:marBottom w:val="0"/>
      <w:divBdr>
        <w:top w:val="none" w:sz="0" w:space="0" w:color="auto"/>
        <w:left w:val="none" w:sz="0" w:space="0" w:color="auto"/>
        <w:bottom w:val="none" w:sz="0" w:space="0" w:color="auto"/>
        <w:right w:val="none" w:sz="0" w:space="0" w:color="auto"/>
      </w:divBdr>
    </w:div>
    <w:div w:id="969749980">
      <w:bodyDiv w:val="1"/>
      <w:marLeft w:val="0"/>
      <w:marRight w:val="0"/>
      <w:marTop w:val="0"/>
      <w:marBottom w:val="0"/>
      <w:divBdr>
        <w:top w:val="none" w:sz="0" w:space="0" w:color="auto"/>
        <w:left w:val="none" w:sz="0" w:space="0" w:color="auto"/>
        <w:bottom w:val="none" w:sz="0" w:space="0" w:color="auto"/>
        <w:right w:val="none" w:sz="0" w:space="0" w:color="auto"/>
      </w:divBdr>
    </w:div>
    <w:div w:id="1050152478">
      <w:bodyDiv w:val="1"/>
      <w:marLeft w:val="0"/>
      <w:marRight w:val="0"/>
      <w:marTop w:val="0"/>
      <w:marBottom w:val="0"/>
      <w:divBdr>
        <w:top w:val="none" w:sz="0" w:space="0" w:color="auto"/>
        <w:left w:val="none" w:sz="0" w:space="0" w:color="auto"/>
        <w:bottom w:val="none" w:sz="0" w:space="0" w:color="auto"/>
        <w:right w:val="none" w:sz="0" w:space="0" w:color="auto"/>
      </w:divBdr>
    </w:div>
    <w:div w:id="1071928492">
      <w:bodyDiv w:val="1"/>
      <w:marLeft w:val="0"/>
      <w:marRight w:val="0"/>
      <w:marTop w:val="0"/>
      <w:marBottom w:val="0"/>
      <w:divBdr>
        <w:top w:val="none" w:sz="0" w:space="0" w:color="auto"/>
        <w:left w:val="none" w:sz="0" w:space="0" w:color="auto"/>
        <w:bottom w:val="none" w:sz="0" w:space="0" w:color="auto"/>
        <w:right w:val="none" w:sz="0" w:space="0" w:color="auto"/>
      </w:divBdr>
    </w:div>
    <w:div w:id="1092581268">
      <w:bodyDiv w:val="1"/>
      <w:marLeft w:val="0"/>
      <w:marRight w:val="0"/>
      <w:marTop w:val="0"/>
      <w:marBottom w:val="0"/>
      <w:divBdr>
        <w:top w:val="none" w:sz="0" w:space="0" w:color="auto"/>
        <w:left w:val="none" w:sz="0" w:space="0" w:color="auto"/>
        <w:bottom w:val="none" w:sz="0" w:space="0" w:color="auto"/>
        <w:right w:val="none" w:sz="0" w:space="0" w:color="auto"/>
      </w:divBdr>
    </w:div>
    <w:div w:id="1112047159">
      <w:bodyDiv w:val="1"/>
      <w:marLeft w:val="0"/>
      <w:marRight w:val="0"/>
      <w:marTop w:val="0"/>
      <w:marBottom w:val="0"/>
      <w:divBdr>
        <w:top w:val="none" w:sz="0" w:space="0" w:color="auto"/>
        <w:left w:val="none" w:sz="0" w:space="0" w:color="auto"/>
        <w:bottom w:val="none" w:sz="0" w:space="0" w:color="auto"/>
        <w:right w:val="none" w:sz="0" w:space="0" w:color="auto"/>
      </w:divBdr>
    </w:div>
    <w:div w:id="1117145059">
      <w:bodyDiv w:val="1"/>
      <w:marLeft w:val="0"/>
      <w:marRight w:val="0"/>
      <w:marTop w:val="0"/>
      <w:marBottom w:val="0"/>
      <w:divBdr>
        <w:top w:val="none" w:sz="0" w:space="0" w:color="auto"/>
        <w:left w:val="none" w:sz="0" w:space="0" w:color="auto"/>
        <w:bottom w:val="none" w:sz="0" w:space="0" w:color="auto"/>
        <w:right w:val="none" w:sz="0" w:space="0" w:color="auto"/>
      </w:divBdr>
    </w:div>
    <w:div w:id="1152327456">
      <w:bodyDiv w:val="1"/>
      <w:marLeft w:val="0"/>
      <w:marRight w:val="0"/>
      <w:marTop w:val="0"/>
      <w:marBottom w:val="0"/>
      <w:divBdr>
        <w:top w:val="none" w:sz="0" w:space="0" w:color="auto"/>
        <w:left w:val="none" w:sz="0" w:space="0" w:color="auto"/>
        <w:bottom w:val="none" w:sz="0" w:space="0" w:color="auto"/>
        <w:right w:val="none" w:sz="0" w:space="0" w:color="auto"/>
      </w:divBdr>
    </w:div>
    <w:div w:id="1154225610">
      <w:bodyDiv w:val="1"/>
      <w:marLeft w:val="0"/>
      <w:marRight w:val="0"/>
      <w:marTop w:val="0"/>
      <w:marBottom w:val="0"/>
      <w:divBdr>
        <w:top w:val="none" w:sz="0" w:space="0" w:color="auto"/>
        <w:left w:val="none" w:sz="0" w:space="0" w:color="auto"/>
        <w:bottom w:val="none" w:sz="0" w:space="0" w:color="auto"/>
        <w:right w:val="none" w:sz="0" w:space="0" w:color="auto"/>
      </w:divBdr>
    </w:div>
    <w:div w:id="1160391096">
      <w:bodyDiv w:val="1"/>
      <w:marLeft w:val="0"/>
      <w:marRight w:val="0"/>
      <w:marTop w:val="0"/>
      <w:marBottom w:val="0"/>
      <w:divBdr>
        <w:top w:val="none" w:sz="0" w:space="0" w:color="auto"/>
        <w:left w:val="none" w:sz="0" w:space="0" w:color="auto"/>
        <w:bottom w:val="none" w:sz="0" w:space="0" w:color="auto"/>
        <w:right w:val="none" w:sz="0" w:space="0" w:color="auto"/>
      </w:divBdr>
    </w:div>
    <w:div w:id="1188252798">
      <w:bodyDiv w:val="1"/>
      <w:marLeft w:val="0"/>
      <w:marRight w:val="0"/>
      <w:marTop w:val="0"/>
      <w:marBottom w:val="0"/>
      <w:divBdr>
        <w:top w:val="none" w:sz="0" w:space="0" w:color="auto"/>
        <w:left w:val="none" w:sz="0" w:space="0" w:color="auto"/>
        <w:bottom w:val="none" w:sz="0" w:space="0" w:color="auto"/>
        <w:right w:val="none" w:sz="0" w:space="0" w:color="auto"/>
      </w:divBdr>
    </w:div>
    <w:div w:id="1296180147">
      <w:bodyDiv w:val="1"/>
      <w:marLeft w:val="0"/>
      <w:marRight w:val="0"/>
      <w:marTop w:val="0"/>
      <w:marBottom w:val="0"/>
      <w:divBdr>
        <w:top w:val="none" w:sz="0" w:space="0" w:color="auto"/>
        <w:left w:val="none" w:sz="0" w:space="0" w:color="auto"/>
        <w:bottom w:val="none" w:sz="0" w:space="0" w:color="auto"/>
        <w:right w:val="none" w:sz="0" w:space="0" w:color="auto"/>
      </w:divBdr>
    </w:div>
    <w:div w:id="1302736391">
      <w:bodyDiv w:val="1"/>
      <w:marLeft w:val="0"/>
      <w:marRight w:val="0"/>
      <w:marTop w:val="0"/>
      <w:marBottom w:val="0"/>
      <w:divBdr>
        <w:top w:val="none" w:sz="0" w:space="0" w:color="auto"/>
        <w:left w:val="none" w:sz="0" w:space="0" w:color="auto"/>
        <w:bottom w:val="none" w:sz="0" w:space="0" w:color="auto"/>
        <w:right w:val="none" w:sz="0" w:space="0" w:color="auto"/>
      </w:divBdr>
    </w:div>
    <w:div w:id="1304500880">
      <w:bodyDiv w:val="1"/>
      <w:marLeft w:val="0"/>
      <w:marRight w:val="0"/>
      <w:marTop w:val="0"/>
      <w:marBottom w:val="0"/>
      <w:divBdr>
        <w:top w:val="none" w:sz="0" w:space="0" w:color="auto"/>
        <w:left w:val="none" w:sz="0" w:space="0" w:color="auto"/>
        <w:bottom w:val="none" w:sz="0" w:space="0" w:color="auto"/>
        <w:right w:val="none" w:sz="0" w:space="0" w:color="auto"/>
      </w:divBdr>
    </w:div>
    <w:div w:id="1349596695">
      <w:bodyDiv w:val="1"/>
      <w:marLeft w:val="0"/>
      <w:marRight w:val="0"/>
      <w:marTop w:val="0"/>
      <w:marBottom w:val="0"/>
      <w:divBdr>
        <w:top w:val="none" w:sz="0" w:space="0" w:color="auto"/>
        <w:left w:val="none" w:sz="0" w:space="0" w:color="auto"/>
        <w:bottom w:val="none" w:sz="0" w:space="0" w:color="auto"/>
        <w:right w:val="none" w:sz="0" w:space="0" w:color="auto"/>
      </w:divBdr>
    </w:div>
    <w:div w:id="1360085040">
      <w:bodyDiv w:val="1"/>
      <w:marLeft w:val="0"/>
      <w:marRight w:val="0"/>
      <w:marTop w:val="0"/>
      <w:marBottom w:val="0"/>
      <w:divBdr>
        <w:top w:val="none" w:sz="0" w:space="0" w:color="auto"/>
        <w:left w:val="none" w:sz="0" w:space="0" w:color="auto"/>
        <w:bottom w:val="none" w:sz="0" w:space="0" w:color="auto"/>
        <w:right w:val="none" w:sz="0" w:space="0" w:color="auto"/>
      </w:divBdr>
    </w:div>
    <w:div w:id="1371110011">
      <w:bodyDiv w:val="1"/>
      <w:marLeft w:val="0"/>
      <w:marRight w:val="0"/>
      <w:marTop w:val="0"/>
      <w:marBottom w:val="0"/>
      <w:divBdr>
        <w:top w:val="none" w:sz="0" w:space="0" w:color="auto"/>
        <w:left w:val="none" w:sz="0" w:space="0" w:color="auto"/>
        <w:bottom w:val="none" w:sz="0" w:space="0" w:color="auto"/>
        <w:right w:val="none" w:sz="0" w:space="0" w:color="auto"/>
      </w:divBdr>
    </w:div>
    <w:div w:id="1378774664">
      <w:bodyDiv w:val="1"/>
      <w:marLeft w:val="0"/>
      <w:marRight w:val="0"/>
      <w:marTop w:val="0"/>
      <w:marBottom w:val="0"/>
      <w:divBdr>
        <w:top w:val="none" w:sz="0" w:space="0" w:color="auto"/>
        <w:left w:val="none" w:sz="0" w:space="0" w:color="auto"/>
        <w:bottom w:val="none" w:sz="0" w:space="0" w:color="auto"/>
        <w:right w:val="none" w:sz="0" w:space="0" w:color="auto"/>
      </w:divBdr>
    </w:div>
    <w:div w:id="1399748589">
      <w:bodyDiv w:val="1"/>
      <w:marLeft w:val="0"/>
      <w:marRight w:val="0"/>
      <w:marTop w:val="0"/>
      <w:marBottom w:val="0"/>
      <w:divBdr>
        <w:top w:val="none" w:sz="0" w:space="0" w:color="auto"/>
        <w:left w:val="none" w:sz="0" w:space="0" w:color="auto"/>
        <w:bottom w:val="none" w:sz="0" w:space="0" w:color="auto"/>
        <w:right w:val="none" w:sz="0" w:space="0" w:color="auto"/>
      </w:divBdr>
    </w:div>
    <w:div w:id="1424302890">
      <w:bodyDiv w:val="1"/>
      <w:marLeft w:val="0"/>
      <w:marRight w:val="0"/>
      <w:marTop w:val="0"/>
      <w:marBottom w:val="0"/>
      <w:divBdr>
        <w:top w:val="none" w:sz="0" w:space="0" w:color="auto"/>
        <w:left w:val="none" w:sz="0" w:space="0" w:color="auto"/>
        <w:bottom w:val="none" w:sz="0" w:space="0" w:color="auto"/>
        <w:right w:val="none" w:sz="0" w:space="0" w:color="auto"/>
      </w:divBdr>
    </w:div>
    <w:div w:id="1424375060">
      <w:bodyDiv w:val="1"/>
      <w:marLeft w:val="0"/>
      <w:marRight w:val="0"/>
      <w:marTop w:val="0"/>
      <w:marBottom w:val="0"/>
      <w:divBdr>
        <w:top w:val="none" w:sz="0" w:space="0" w:color="auto"/>
        <w:left w:val="none" w:sz="0" w:space="0" w:color="auto"/>
        <w:bottom w:val="none" w:sz="0" w:space="0" w:color="auto"/>
        <w:right w:val="none" w:sz="0" w:space="0" w:color="auto"/>
      </w:divBdr>
    </w:div>
    <w:div w:id="1428310824">
      <w:bodyDiv w:val="1"/>
      <w:marLeft w:val="0"/>
      <w:marRight w:val="0"/>
      <w:marTop w:val="0"/>
      <w:marBottom w:val="0"/>
      <w:divBdr>
        <w:top w:val="none" w:sz="0" w:space="0" w:color="auto"/>
        <w:left w:val="none" w:sz="0" w:space="0" w:color="auto"/>
        <w:bottom w:val="none" w:sz="0" w:space="0" w:color="auto"/>
        <w:right w:val="none" w:sz="0" w:space="0" w:color="auto"/>
      </w:divBdr>
    </w:div>
    <w:div w:id="1446924660">
      <w:bodyDiv w:val="1"/>
      <w:marLeft w:val="0"/>
      <w:marRight w:val="0"/>
      <w:marTop w:val="0"/>
      <w:marBottom w:val="0"/>
      <w:divBdr>
        <w:top w:val="none" w:sz="0" w:space="0" w:color="auto"/>
        <w:left w:val="none" w:sz="0" w:space="0" w:color="auto"/>
        <w:bottom w:val="none" w:sz="0" w:space="0" w:color="auto"/>
        <w:right w:val="none" w:sz="0" w:space="0" w:color="auto"/>
      </w:divBdr>
    </w:div>
    <w:div w:id="1476485145">
      <w:bodyDiv w:val="1"/>
      <w:marLeft w:val="0"/>
      <w:marRight w:val="0"/>
      <w:marTop w:val="0"/>
      <w:marBottom w:val="0"/>
      <w:divBdr>
        <w:top w:val="none" w:sz="0" w:space="0" w:color="auto"/>
        <w:left w:val="none" w:sz="0" w:space="0" w:color="auto"/>
        <w:bottom w:val="none" w:sz="0" w:space="0" w:color="auto"/>
        <w:right w:val="none" w:sz="0" w:space="0" w:color="auto"/>
      </w:divBdr>
    </w:div>
    <w:div w:id="1501771164">
      <w:bodyDiv w:val="1"/>
      <w:marLeft w:val="0"/>
      <w:marRight w:val="0"/>
      <w:marTop w:val="0"/>
      <w:marBottom w:val="0"/>
      <w:divBdr>
        <w:top w:val="none" w:sz="0" w:space="0" w:color="auto"/>
        <w:left w:val="none" w:sz="0" w:space="0" w:color="auto"/>
        <w:bottom w:val="none" w:sz="0" w:space="0" w:color="auto"/>
        <w:right w:val="none" w:sz="0" w:space="0" w:color="auto"/>
      </w:divBdr>
    </w:div>
    <w:div w:id="1514108541">
      <w:bodyDiv w:val="1"/>
      <w:marLeft w:val="0"/>
      <w:marRight w:val="0"/>
      <w:marTop w:val="0"/>
      <w:marBottom w:val="0"/>
      <w:divBdr>
        <w:top w:val="none" w:sz="0" w:space="0" w:color="auto"/>
        <w:left w:val="none" w:sz="0" w:space="0" w:color="auto"/>
        <w:bottom w:val="none" w:sz="0" w:space="0" w:color="auto"/>
        <w:right w:val="none" w:sz="0" w:space="0" w:color="auto"/>
      </w:divBdr>
    </w:div>
    <w:div w:id="1538084043">
      <w:bodyDiv w:val="1"/>
      <w:marLeft w:val="0"/>
      <w:marRight w:val="0"/>
      <w:marTop w:val="0"/>
      <w:marBottom w:val="0"/>
      <w:divBdr>
        <w:top w:val="none" w:sz="0" w:space="0" w:color="auto"/>
        <w:left w:val="none" w:sz="0" w:space="0" w:color="auto"/>
        <w:bottom w:val="none" w:sz="0" w:space="0" w:color="auto"/>
        <w:right w:val="none" w:sz="0" w:space="0" w:color="auto"/>
      </w:divBdr>
    </w:div>
    <w:div w:id="1553149028">
      <w:bodyDiv w:val="1"/>
      <w:marLeft w:val="0"/>
      <w:marRight w:val="0"/>
      <w:marTop w:val="0"/>
      <w:marBottom w:val="0"/>
      <w:divBdr>
        <w:top w:val="none" w:sz="0" w:space="0" w:color="auto"/>
        <w:left w:val="none" w:sz="0" w:space="0" w:color="auto"/>
        <w:bottom w:val="none" w:sz="0" w:space="0" w:color="auto"/>
        <w:right w:val="none" w:sz="0" w:space="0" w:color="auto"/>
      </w:divBdr>
    </w:div>
    <w:div w:id="1571649654">
      <w:bodyDiv w:val="1"/>
      <w:marLeft w:val="0"/>
      <w:marRight w:val="0"/>
      <w:marTop w:val="0"/>
      <w:marBottom w:val="0"/>
      <w:divBdr>
        <w:top w:val="none" w:sz="0" w:space="0" w:color="auto"/>
        <w:left w:val="none" w:sz="0" w:space="0" w:color="auto"/>
        <w:bottom w:val="none" w:sz="0" w:space="0" w:color="auto"/>
        <w:right w:val="none" w:sz="0" w:space="0" w:color="auto"/>
      </w:divBdr>
    </w:div>
    <w:div w:id="1586845221">
      <w:bodyDiv w:val="1"/>
      <w:marLeft w:val="0"/>
      <w:marRight w:val="0"/>
      <w:marTop w:val="0"/>
      <w:marBottom w:val="0"/>
      <w:divBdr>
        <w:top w:val="none" w:sz="0" w:space="0" w:color="auto"/>
        <w:left w:val="none" w:sz="0" w:space="0" w:color="auto"/>
        <w:bottom w:val="none" w:sz="0" w:space="0" w:color="auto"/>
        <w:right w:val="none" w:sz="0" w:space="0" w:color="auto"/>
      </w:divBdr>
    </w:div>
    <w:div w:id="1620338553">
      <w:bodyDiv w:val="1"/>
      <w:marLeft w:val="0"/>
      <w:marRight w:val="0"/>
      <w:marTop w:val="0"/>
      <w:marBottom w:val="0"/>
      <w:divBdr>
        <w:top w:val="none" w:sz="0" w:space="0" w:color="auto"/>
        <w:left w:val="none" w:sz="0" w:space="0" w:color="auto"/>
        <w:bottom w:val="none" w:sz="0" w:space="0" w:color="auto"/>
        <w:right w:val="none" w:sz="0" w:space="0" w:color="auto"/>
      </w:divBdr>
    </w:div>
    <w:div w:id="1664820695">
      <w:bodyDiv w:val="1"/>
      <w:marLeft w:val="0"/>
      <w:marRight w:val="0"/>
      <w:marTop w:val="0"/>
      <w:marBottom w:val="0"/>
      <w:divBdr>
        <w:top w:val="none" w:sz="0" w:space="0" w:color="auto"/>
        <w:left w:val="none" w:sz="0" w:space="0" w:color="auto"/>
        <w:bottom w:val="none" w:sz="0" w:space="0" w:color="auto"/>
        <w:right w:val="none" w:sz="0" w:space="0" w:color="auto"/>
      </w:divBdr>
    </w:div>
    <w:div w:id="1688479906">
      <w:bodyDiv w:val="1"/>
      <w:marLeft w:val="0"/>
      <w:marRight w:val="0"/>
      <w:marTop w:val="0"/>
      <w:marBottom w:val="0"/>
      <w:divBdr>
        <w:top w:val="none" w:sz="0" w:space="0" w:color="auto"/>
        <w:left w:val="none" w:sz="0" w:space="0" w:color="auto"/>
        <w:bottom w:val="none" w:sz="0" w:space="0" w:color="auto"/>
        <w:right w:val="none" w:sz="0" w:space="0" w:color="auto"/>
      </w:divBdr>
    </w:div>
    <w:div w:id="1700352679">
      <w:bodyDiv w:val="1"/>
      <w:marLeft w:val="0"/>
      <w:marRight w:val="0"/>
      <w:marTop w:val="0"/>
      <w:marBottom w:val="0"/>
      <w:divBdr>
        <w:top w:val="none" w:sz="0" w:space="0" w:color="auto"/>
        <w:left w:val="none" w:sz="0" w:space="0" w:color="auto"/>
        <w:bottom w:val="none" w:sz="0" w:space="0" w:color="auto"/>
        <w:right w:val="none" w:sz="0" w:space="0" w:color="auto"/>
      </w:divBdr>
    </w:div>
    <w:div w:id="1700623035">
      <w:bodyDiv w:val="1"/>
      <w:marLeft w:val="0"/>
      <w:marRight w:val="0"/>
      <w:marTop w:val="0"/>
      <w:marBottom w:val="0"/>
      <w:divBdr>
        <w:top w:val="none" w:sz="0" w:space="0" w:color="auto"/>
        <w:left w:val="none" w:sz="0" w:space="0" w:color="auto"/>
        <w:bottom w:val="none" w:sz="0" w:space="0" w:color="auto"/>
        <w:right w:val="none" w:sz="0" w:space="0" w:color="auto"/>
      </w:divBdr>
    </w:div>
    <w:div w:id="1711808378">
      <w:bodyDiv w:val="1"/>
      <w:marLeft w:val="0"/>
      <w:marRight w:val="0"/>
      <w:marTop w:val="0"/>
      <w:marBottom w:val="0"/>
      <w:divBdr>
        <w:top w:val="none" w:sz="0" w:space="0" w:color="auto"/>
        <w:left w:val="none" w:sz="0" w:space="0" w:color="auto"/>
        <w:bottom w:val="none" w:sz="0" w:space="0" w:color="auto"/>
        <w:right w:val="none" w:sz="0" w:space="0" w:color="auto"/>
      </w:divBdr>
    </w:div>
    <w:div w:id="1750540175">
      <w:bodyDiv w:val="1"/>
      <w:marLeft w:val="0"/>
      <w:marRight w:val="0"/>
      <w:marTop w:val="0"/>
      <w:marBottom w:val="0"/>
      <w:divBdr>
        <w:top w:val="none" w:sz="0" w:space="0" w:color="auto"/>
        <w:left w:val="none" w:sz="0" w:space="0" w:color="auto"/>
        <w:bottom w:val="none" w:sz="0" w:space="0" w:color="auto"/>
        <w:right w:val="none" w:sz="0" w:space="0" w:color="auto"/>
      </w:divBdr>
    </w:div>
    <w:div w:id="1762336480">
      <w:bodyDiv w:val="1"/>
      <w:marLeft w:val="0"/>
      <w:marRight w:val="0"/>
      <w:marTop w:val="0"/>
      <w:marBottom w:val="0"/>
      <w:divBdr>
        <w:top w:val="none" w:sz="0" w:space="0" w:color="auto"/>
        <w:left w:val="none" w:sz="0" w:space="0" w:color="auto"/>
        <w:bottom w:val="none" w:sz="0" w:space="0" w:color="auto"/>
        <w:right w:val="none" w:sz="0" w:space="0" w:color="auto"/>
      </w:divBdr>
    </w:div>
    <w:div w:id="1825000163">
      <w:bodyDiv w:val="1"/>
      <w:marLeft w:val="0"/>
      <w:marRight w:val="0"/>
      <w:marTop w:val="0"/>
      <w:marBottom w:val="0"/>
      <w:divBdr>
        <w:top w:val="none" w:sz="0" w:space="0" w:color="auto"/>
        <w:left w:val="none" w:sz="0" w:space="0" w:color="auto"/>
        <w:bottom w:val="none" w:sz="0" w:space="0" w:color="auto"/>
        <w:right w:val="none" w:sz="0" w:space="0" w:color="auto"/>
      </w:divBdr>
    </w:div>
    <w:div w:id="1849052505">
      <w:bodyDiv w:val="1"/>
      <w:marLeft w:val="0"/>
      <w:marRight w:val="0"/>
      <w:marTop w:val="0"/>
      <w:marBottom w:val="0"/>
      <w:divBdr>
        <w:top w:val="none" w:sz="0" w:space="0" w:color="auto"/>
        <w:left w:val="none" w:sz="0" w:space="0" w:color="auto"/>
        <w:bottom w:val="none" w:sz="0" w:space="0" w:color="auto"/>
        <w:right w:val="none" w:sz="0" w:space="0" w:color="auto"/>
      </w:divBdr>
    </w:div>
    <w:div w:id="1906331805">
      <w:bodyDiv w:val="1"/>
      <w:marLeft w:val="0"/>
      <w:marRight w:val="0"/>
      <w:marTop w:val="0"/>
      <w:marBottom w:val="0"/>
      <w:divBdr>
        <w:top w:val="none" w:sz="0" w:space="0" w:color="auto"/>
        <w:left w:val="none" w:sz="0" w:space="0" w:color="auto"/>
        <w:bottom w:val="none" w:sz="0" w:space="0" w:color="auto"/>
        <w:right w:val="none" w:sz="0" w:space="0" w:color="auto"/>
      </w:divBdr>
    </w:div>
    <w:div w:id="1925138261">
      <w:bodyDiv w:val="1"/>
      <w:marLeft w:val="0"/>
      <w:marRight w:val="0"/>
      <w:marTop w:val="0"/>
      <w:marBottom w:val="0"/>
      <w:divBdr>
        <w:top w:val="none" w:sz="0" w:space="0" w:color="auto"/>
        <w:left w:val="none" w:sz="0" w:space="0" w:color="auto"/>
        <w:bottom w:val="none" w:sz="0" w:space="0" w:color="auto"/>
        <w:right w:val="none" w:sz="0" w:space="0" w:color="auto"/>
      </w:divBdr>
    </w:div>
    <w:div w:id="1999456098">
      <w:bodyDiv w:val="1"/>
      <w:marLeft w:val="0"/>
      <w:marRight w:val="0"/>
      <w:marTop w:val="0"/>
      <w:marBottom w:val="0"/>
      <w:divBdr>
        <w:top w:val="none" w:sz="0" w:space="0" w:color="auto"/>
        <w:left w:val="none" w:sz="0" w:space="0" w:color="auto"/>
        <w:bottom w:val="none" w:sz="0" w:space="0" w:color="auto"/>
        <w:right w:val="none" w:sz="0" w:space="0" w:color="auto"/>
      </w:divBdr>
    </w:div>
    <w:div w:id="2006585222">
      <w:bodyDiv w:val="1"/>
      <w:marLeft w:val="0"/>
      <w:marRight w:val="0"/>
      <w:marTop w:val="0"/>
      <w:marBottom w:val="0"/>
      <w:divBdr>
        <w:top w:val="none" w:sz="0" w:space="0" w:color="auto"/>
        <w:left w:val="none" w:sz="0" w:space="0" w:color="auto"/>
        <w:bottom w:val="none" w:sz="0" w:space="0" w:color="auto"/>
        <w:right w:val="none" w:sz="0" w:space="0" w:color="auto"/>
      </w:divBdr>
    </w:div>
    <w:div w:id="2014065721">
      <w:bodyDiv w:val="1"/>
      <w:marLeft w:val="0"/>
      <w:marRight w:val="0"/>
      <w:marTop w:val="0"/>
      <w:marBottom w:val="0"/>
      <w:divBdr>
        <w:top w:val="none" w:sz="0" w:space="0" w:color="auto"/>
        <w:left w:val="none" w:sz="0" w:space="0" w:color="auto"/>
        <w:bottom w:val="none" w:sz="0" w:space="0" w:color="auto"/>
        <w:right w:val="none" w:sz="0" w:space="0" w:color="auto"/>
      </w:divBdr>
    </w:div>
    <w:div w:id="2017268496">
      <w:bodyDiv w:val="1"/>
      <w:marLeft w:val="0"/>
      <w:marRight w:val="0"/>
      <w:marTop w:val="0"/>
      <w:marBottom w:val="0"/>
      <w:divBdr>
        <w:top w:val="none" w:sz="0" w:space="0" w:color="auto"/>
        <w:left w:val="none" w:sz="0" w:space="0" w:color="auto"/>
        <w:bottom w:val="none" w:sz="0" w:space="0" w:color="auto"/>
        <w:right w:val="none" w:sz="0" w:space="0" w:color="auto"/>
      </w:divBdr>
    </w:div>
    <w:div w:id="2046902973">
      <w:bodyDiv w:val="1"/>
      <w:marLeft w:val="0"/>
      <w:marRight w:val="0"/>
      <w:marTop w:val="0"/>
      <w:marBottom w:val="0"/>
      <w:divBdr>
        <w:top w:val="none" w:sz="0" w:space="0" w:color="auto"/>
        <w:left w:val="none" w:sz="0" w:space="0" w:color="auto"/>
        <w:bottom w:val="none" w:sz="0" w:space="0" w:color="auto"/>
        <w:right w:val="none" w:sz="0" w:space="0" w:color="auto"/>
      </w:divBdr>
    </w:div>
    <w:div w:id="2053570962">
      <w:bodyDiv w:val="1"/>
      <w:marLeft w:val="0"/>
      <w:marRight w:val="0"/>
      <w:marTop w:val="0"/>
      <w:marBottom w:val="0"/>
      <w:divBdr>
        <w:top w:val="none" w:sz="0" w:space="0" w:color="auto"/>
        <w:left w:val="none" w:sz="0" w:space="0" w:color="auto"/>
        <w:bottom w:val="none" w:sz="0" w:space="0" w:color="auto"/>
        <w:right w:val="none" w:sz="0" w:space="0" w:color="auto"/>
      </w:divBdr>
    </w:div>
    <w:div w:id="2059351066">
      <w:bodyDiv w:val="1"/>
      <w:marLeft w:val="0"/>
      <w:marRight w:val="0"/>
      <w:marTop w:val="0"/>
      <w:marBottom w:val="0"/>
      <w:divBdr>
        <w:top w:val="none" w:sz="0" w:space="0" w:color="auto"/>
        <w:left w:val="none" w:sz="0" w:space="0" w:color="auto"/>
        <w:bottom w:val="none" w:sz="0" w:space="0" w:color="auto"/>
        <w:right w:val="none" w:sz="0" w:space="0" w:color="auto"/>
      </w:divBdr>
    </w:div>
    <w:div w:id="2063555674">
      <w:bodyDiv w:val="1"/>
      <w:marLeft w:val="0"/>
      <w:marRight w:val="0"/>
      <w:marTop w:val="0"/>
      <w:marBottom w:val="0"/>
      <w:divBdr>
        <w:top w:val="none" w:sz="0" w:space="0" w:color="auto"/>
        <w:left w:val="none" w:sz="0" w:space="0" w:color="auto"/>
        <w:bottom w:val="none" w:sz="0" w:space="0" w:color="auto"/>
        <w:right w:val="none" w:sz="0" w:space="0" w:color="auto"/>
      </w:divBdr>
    </w:div>
    <w:div w:id="2111969754">
      <w:bodyDiv w:val="1"/>
      <w:marLeft w:val="0"/>
      <w:marRight w:val="0"/>
      <w:marTop w:val="0"/>
      <w:marBottom w:val="0"/>
      <w:divBdr>
        <w:top w:val="none" w:sz="0" w:space="0" w:color="auto"/>
        <w:left w:val="none" w:sz="0" w:space="0" w:color="auto"/>
        <w:bottom w:val="none" w:sz="0" w:space="0" w:color="auto"/>
        <w:right w:val="none" w:sz="0" w:space="0" w:color="auto"/>
      </w:divBdr>
    </w:div>
    <w:div w:id="2121952325">
      <w:bodyDiv w:val="1"/>
      <w:marLeft w:val="0"/>
      <w:marRight w:val="0"/>
      <w:marTop w:val="0"/>
      <w:marBottom w:val="0"/>
      <w:divBdr>
        <w:top w:val="none" w:sz="0" w:space="0" w:color="auto"/>
        <w:left w:val="none" w:sz="0" w:space="0" w:color="auto"/>
        <w:bottom w:val="none" w:sz="0" w:space="0" w:color="auto"/>
        <w:right w:val="none" w:sz="0" w:space="0" w:color="auto"/>
      </w:divBdr>
    </w:div>
    <w:div w:id="21245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renzon-law.co.i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images.webydo.com/12/123940/3958/%D7%9C%D7%95%D7%92%D7%95-%D7%A0%D7%92%D7%98%D7%99%D7%91.png?v=44624101212" TargetMode="External"/><Relationship Id="rId17" Type="http://schemas.openxmlformats.org/officeDocument/2006/relationships/hyperlink" Target="http://www.nevo.co.il" TargetMode="External"/><Relationship Id="rId2" Type="http://schemas.openxmlformats.org/officeDocument/2006/relationships/numbering" Target="numbering.xml"/><Relationship Id="rId16" Type="http://schemas.openxmlformats.org/officeDocument/2006/relationships/hyperlink" Target="http://www.court.gov.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erenzon-law.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053E-DBF0-41A5-8D64-136BF12A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21030</Words>
  <Characters>105150</Characters>
  <Application>Microsoft Office Word</Application>
  <DocSecurity>0</DocSecurity>
  <Lines>876</Lines>
  <Paragraphs>251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 Kozer</dc:creator>
  <cp:lastModifiedBy>Osnat Moshe</cp:lastModifiedBy>
  <cp:revision>2</cp:revision>
  <cp:lastPrinted>2017-05-29T07:14:00Z</cp:lastPrinted>
  <dcterms:created xsi:type="dcterms:W3CDTF">2017-05-29T10:59:00Z</dcterms:created>
  <dcterms:modified xsi:type="dcterms:W3CDTF">2017-05-29T10:59:00Z</dcterms:modified>
</cp:coreProperties>
</file>