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187" w:rsidRDefault="00BB0187" w:rsidP="005F269A">
      <w:pPr>
        <w:jc w:val="center"/>
        <w:rPr>
          <w:rFonts w:cs="Narkisim"/>
          <w:b/>
          <w:bCs/>
          <w:sz w:val="28"/>
          <w:szCs w:val="28"/>
          <w:u w:val="single"/>
          <w:rtl/>
        </w:rPr>
      </w:pPr>
    </w:p>
    <w:p w:rsidR="00BB0187" w:rsidRDefault="00BB0187" w:rsidP="005F269A">
      <w:pPr>
        <w:jc w:val="center"/>
        <w:rPr>
          <w:rFonts w:cs="Narkisim"/>
          <w:b/>
          <w:bCs/>
          <w:sz w:val="28"/>
          <w:szCs w:val="28"/>
          <w:u w:val="single"/>
          <w:rtl/>
        </w:rPr>
      </w:pPr>
    </w:p>
    <w:p w:rsidR="00BB0187" w:rsidRDefault="00BB0187" w:rsidP="005F269A">
      <w:pPr>
        <w:jc w:val="center"/>
        <w:rPr>
          <w:rFonts w:cs="Narkisim"/>
          <w:b/>
          <w:bCs/>
          <w:sz w:val="28"/>
          <w:szCs w:val="28"/>
          <w:u w:val="single"/>
          <w:rtl/>
        </w:rPr>
      </w:pPr>
    </w:p>
    <w:p w:rsidR="00BB0187" w:rsidRDefault="00BB0187" w:rsidP="005F269A">
      <w:pPr>
        <w:jc w:val="center"/>
        <w:rPr>
          <w:rFonts w:cs="Narkisim"/>
          <w:b/>
          <w:bCs/>
          <w:sz w:val="28"/>
          <w:szCs w:val="28"/>
          <w:u w:val="single"/>
          <w:rtl/>
        </w:rPr>
      </w:pPr>
    </w:p>
    <w:p w:rsidR="00BB0187" w:rsidRDefault="00BB0187" w:rsidP="005F269A">
      <w:pPr>
        <w:jc w:val="center"/>
        <w:rPr>
          <w:rFonts w:cs="Narkisim"/>
          <w:b/>
          <w:bCs/>
          <w:sz w:val="28"/>
          <w:szCs w:val="28"/>
          <w:u w:val="single"/>
          <w:rtl/>
        </w:rPr>
      </w:pPr>
    </w:p>
    <w:p w:rsidR="00BB0187" w:rsidRDefault="00BB0187" w:rsidP="005F269A">
      <w:pPr>
        <w:jc w:val="center"/>
        <w:rPr>
          <w:rFonts w:cs="Narkisim"/>
          <w:b/>
          <w:bCs/>
          <w:sz w:val="28"/>
          <w:szCs w:val="28"/>
          <w:u w:val="single"/>
          <w:rtl/>
        </w:rPr>
      </w:pPr>
    </w:p>
    <w:p w:rsidR="00BB0187" w:rsidRDefault="00BB0187" w:rsidP="005F269A">
      <w:pPr>
        <w:jc w:val="center"/>
        <w:rPr>
          <w:rFonts w:cs="Narkisim"/>
          <w:b/>
          <w:bCs/>
          <w:sz w:val="28"/>
          <w:szCs w:val="28"/>
          <w:u w:val="single"/>
          <w:rtl/>
        </w:rPr>
      </w:pPr>
    </w:p>
    <w:p w:rsidR="00BB0187" w:rsidRDefault="00BB0187" w:rsidP="005F269A">
      <w:pPr>
        <w:jc w:val="center"/>
        <w:rPr>
          <w:rFonts w:cs="Narkisim"/>
          <w:b/>
          <w:bCs/>
          <w:sz w:val="28"/>
          <w:szCs w:val="28"/>
          <w:u w:val="single"/>
          <w:rtl/>
        </w:rPr>
      </w:pPr>
    </w:p>
    <w:p w:rsidR="00BB0187" w:rsidRDefault="00BB0187" w:rsidP="005F269A">
      <w:pPr>
        <w:jc w:val="center"/>
        <w:rPr>
          <w:rFonts w:cs="Narkisim"/>
          <w:b/>
          <w:bCs/>
          <w:sz w:val="28"/>
          <w:szCs w:val="28"/>
          <w:u w:val="single"/>
          <w:rtl/>
        </w:rPr>
      </w:pPr>
    </w:p>
    <w:p w:rsidR="00BB0187" w:rsidRDefault="00625591" w:rsidP="005F269A">
      <w:pPr>
        <w:jc w:val="center"/>
        <w:rPr>
          <w:rFonts w:cs="Narkisim"/>
          <w:b/>
          <w:bCs/>
          <w:sz w:val="52"/>
          <w:szCs w:val="52"/>
          <w:u w:val="single"/>
          <w:rtl/>
        </w:rPr>
      </w:pPr>
      <w:r w:rsidRPr="00BB0187">
        <w:rPr>
          <w:rFonts w:cs="Narkisim" w:hint="cs"/>
          <w:b/>
          <w:bCs/>
          <w:sz w:val="52"/>
          <w:szCs w:val="52"/>
          <w:u w:val="single"/>
          <w:rtl/>
        </w:rPr>
        <w:t xml:space="preserve">התייחסות </w:t>
      </w:r>
      <w:r w:rsidR="00BB0187">
        <w:rPr>
          <w:rFonts w:cs="Narkisim" w:hint="cs"/>
          <w:b/>
          <w:bCs/>
          <w:sz w:val="52"/>
          <w:szCs w:val="52"/>
          <w:u w:val="single"/>
          <w:rtl/>
        </w:rPr>
        <w:t>עיריית</w:t>
      </w:r>
      <w:r w:rsidR="00F664FD" w:rsidRPr="00BB0187">
        <w:rPr>
          <w:rFonts w:cs="Narkisim" w:hint="cs"/>
          <w:b/>
          <w:bCs/>
          <w:sz w:val="52"/>
          <w:szCs w:val="52"/>
          <w:u w:val="single"/>
          <w:rtl/>
        </w:rPr>
        <w:t xml:space="preserve"> </w:t>
      </w:r>
      <w:r w:rsidR="005F269A" w:rsidRPr="00BB0187">
        <w:rPr>
          <w:rFonts w:cs="Narkisim" w:hint="cs"/>
          <w:b/>
          <w:bCs/>
          <w:sz w:val="52"/>
          <w:szCs w:val="52"/>
          <w:u w:val="single"/>
          <w:rtl/>
        </w:rPr>
        <w:t>חדרה</w:t>
      </w:r>
      <w:r w:rsidRPr="00BB0187">
        <w:rPr>
          <w:rFonts w:cs="Narkisim" w:hint="cs"/>
          <w:b/>
          <w:bCs/>
          <w:sz w:val="52"/>
          <w:szCs w:val="52"/>
          <w:u w:val="single"/>
          <w:rtl/>
        </w:rPr>
        <w:t xml:space="preserve"> </w:t>
      </w:r>
      <w:r w:rsidR="005F269A" w:rsidRPr="00BB0187">
        <w:rPr>
          <w:rFonts w:cs="Narkisim" w:hint="cs"/>
          <w:b/>
          <w:bCs/>
          <w:sz w:val="52"/>
          <w:szCs w:val="52"/>
          <w:u w:val="single"/>
          <w:rtl/>
        </w:rPr>
        <w:t xml:space="preserve">למידע </w:t>
      </w:r>
      <w:r w:rsidRPr="00BB0187">
        <w:rPr>
          <w:rFonts w:cs="Narkisim" w:hint="cs"/>
          <w:b/>
          <w:bCs/>
          <w:sz w:val="52"/>
          <w:szCs w:val="52"/>
          <w:u w:val="single"/>
          <w:rtl/>
        </w:rPr>
        <w:t xml:space="preserve">שהוצג למועצה </w:t>
      </w:r>
    </w:p>
    <w:p w:rsidR="00BB0187" w:rsidRDefault="00BB0187" w:rsidP="005F269A">
      <w:pPr>
        <w:jc w:val="center"/>
        <w:rPr>
          <w:rFonts w:cs="Narkisim"/>
          <w:b/>
          <w:bCs/>
          <w:sz w:val="52"/>
          <w:szCs w:val="52"/>
          <w:u w:val="single"/>
          <w:rtl/>
        </w:rPr>
      </w:pPr>
    </w:p>
    <w:p w:rsidR="00253745" w:rsidRPr="00BB0187" w:rsidRDefault="00625591" w:rsidP="005F269A">
      <w:pPr>
        <w:jc w:val="center"/>
        <w:rPr>
          <w:rFonts w:cs="Narkisim"/>
          <w:b/>
          <w:bCs/>
          <w:sz w:val="52"/>
          <w:szCs w:val="52"/>
          <w:u w:val="single"/>
          <w:rtl/>
        </w:rPr>
      </w:pPr>
      <w:r w:rsidRPr="00BB0187">
        <w:rPr>
          <w:rFonts w:cs="Narkisim" w:hint="cs"/>
          <w:b/>
          <w:bCs/>
          <w:sz w:val="52"/>
          <w:szCs w:val="52"/>
          <w:u w:val="single"/>
          <w:rtl/>
        </w:rPr>
        <w:t>הארצית לתכנון ובניה</w:t>
      </w:r>
      <w:r w:rsidR="00F7344F" w:rsidRPr="00BB0187">
        <w:rPr>
          <w:rFonts w:cs="Narkisim" w:hint="cs"/>
          <w:b/>
          <w:bCs/>
          <w:sz w:val="52"/>
          <w:szCs w:val="52"/>
          <w:u w:val="single"/>
          <w:rtl/>
        </w:rPr>
        <w:t xml:space="preserve"> לתמ"א 37 ו'</w:t>
      </w:r>
      <w:r w:rsidRPr="00BB0187">
        <w:rPr>
          <w:rFonts w:cs="Narkisim" w:hint="cs"/>
          <w:b/>
          <w:bCs/>
          <w:sz w:val="52"/>
          <w:szCs w:val="52"/>
          <w:u w:val="single"/>
          <w:rtl/>
        </w:rPr>
        <w:t>:</w:t>
      </w:r>
    </w:p>
    <w:p w:rsidR="00BB0187" w:rsidRPr="00BB0187" w:rsidRDefault="00BB0187" w:rsidP="00BB0187">
      <w:pPr>
        <w:ind w:left="360"/>
        <w:rPr>
          <w:rFonts w:cs="Narkisim"/>
        </w:rPr>
      </w:pPr>
    </w:p>
    <w:p w:rsidR="00BB0187" w:rsidRPr="00BB0187" w:rsidRDefault="00BB0187" w:rsidP="00BB0187">
      <w:pPr>
        <w:ind w:left="360"/>
        <w:rPr>
          <w:rFonts w:cs="Narkisim"/>
        </w:rPr>
      </w:pPr>
    </w:p>
    <w:p w:rsidR="00BB0187" w:rsidRPr="00BB0187" w:rsidRDefault="00BB0187" w:rsidP="00BB0187">
      <w:pPr>
        <w:ind w:left="360"/>
        <w:rPr>
          <w:rFonts w:cs="Narkisim"/>
        </w:rPr>
      </w:pPr>
    </w:p>
    <w:p w:rsidR="00BB0187" w:rsidRDefault="00BB0187" w:rsidP="00BB0187">
      <w:pPr>
        <w:ind w:left="360"/>
        <w:rPr>
          <w:rFonts w:cs="Narkisim"/>
          <w:rtl/>
        </w:rPr>
      </w:pPr>
    </w:p>
    <w:p w:rsidR="00BB0187" w:rsidRDefault="00BB0187" w:rsidP="00BB0187">
      <w:pPr>
        <w:ind w:left="360"/>
        <w:rPr>
          <w:rFonts w:cs="Narkisim"/>
          <w:rtl/>
        </w:rPr>
      </w:pPr>
    </w:p>
    <w:p w:rsidR="00BB0187" w:rsidRDefault="00BB0187" w:rsidP="00BB0187">
      <w:pPr>
        <w:ind w:left="360"/>
        <w:rPr>
          <w:rFonts w:cs="Narkisim"/>
          <w:rtl/>
        </w:rPr>
      </w:pPr>
    </w:p>
    <w:p w:rsidR="00BB0187" w:rsidRDefault="00BB0187" w:rsidP="00BB0187">
      <w:pPr>
        <w:ind w:left="360"/>
        <w:rPr>
          <w:rFonts w:cs="Narkisim"/>
          <w:rtl/>
        </w:rPr>
      </w:pPr>
    </w:p>
    <w:p w:rsidR="00BB0187" w:rsidRDefault="00BB0187" w:rsidP="00BB0187">
      <w:pPr>
        <w:ind w:left="360"/>
        <w:rPr>
          <w:rFonts w:cs="Narkisim"/>
          <w:rtl/>
        </w:rPr>
      </w:pPr>
    </w:p>
    <w:p w:rsidR="00BB0187" w:rsidRDefault="00BB0187" w:rsidP="00BB0187">
      <w:pPr>
        <w:ind w:left="360"/>
        <w:rPr>
          <w:rFonts w:cs="Narkisim"/>
          <w:rtl/>
        </w:rPr>
      </w:pPr>
    </w:p>
    <w:p w:rsidR="00BB0187" w:rsidRDefault="00BB0187" w:rsidP="00BB0187">
      <w:pPr>
        <w:ind w:left="360"/>
        <w:rPr>
          <w:rFonts w:cs="Narkisim"/>
          <w:rtl/>
        </w:rPr>
      </w:pPr>
    </w:p>
    <w:p w:rsidR="00BB0187" w:rsidRDefault="00BB0187" w:rsidP="00BB0187">
      <w:pPr>
        <w:ind w:left="360"/>
        <w:rPr>
          <w:rFonts w:cs="Narkisim"/>
          <w:rtl/>
        </w:rPr>
      </w:pPr>
    </w:p>
    <w:p w:rsidR="00BB0187" w:rsidRDefault="00BB0187" w:rsidP="00BB0187">
      <w:pPr>
        <w:ind w:left="360"/>
        <w:rPr>
          <w:rFonts w:cs="Narkisim"/>
          <w:rtl/>
        </w:rPr>
      </w:pPr>
    </w:p>
    <w:p w:rsidR="00BB0187" w:rsidRDefault="00BB0187" w:rsidP="00BB0187">
      <w:pPr>
        <w:ind w:left="360"/>
        <w:rPr>
          <w:rFonts w:cs="Narkisim"/>
          <w:rtl/>
        </w:rPr>
      </w:pPr>
    </w:p>
    <w:p w:rsidR="00BB0187" w:rsidRDefault="00BB0187" w:rsidP="00BB0187">
      <w:pPr>
        <w:ind w:left="360"/>
        <w:rPr>
          <w:rFonts w:cs="Narkisim"/>
          <w:rtl/>
        </w:rPr>
      </w:pPr>
    </w:p>
    <w:p w:rsidR="00BB0187" w:rsidRDefault="00BB0187" w:rsidP="00BB0187">
      <w:pPr>
        <w:ind w:left="360"/>
        <w:rPr>
          <w:rFonts w:cs="Narkisim"/>
          <w:rtl/>
        </w:rPr>
      </w:pPr>
    </w:p>
    <w:p w:rsidR="00BB0187" w:rsidRDefault="00BB0187" w:rsidP="00BB0187">
      <w:pPr>
        <w:ind w:left="360"/>
        <w:rPr>
          <w:rFonts w:cs="Narkisim"/>
          <w:rtl/>
        </w:rPr>
      </w:pPr>
    </w:p>
    <w:p w:rsidR="00BB0187" w:rsidRDefault="00BB0187" w:rsidP="00BB0187">
      <w:pPr>
        <w:ind w:left="360"/>
        <w:rPr>
          <w:rFonts w:cs="Narkisim"/>
          <w:rtl/>
        </w:rPr>
      </w:pPr>
    </w:p>
    <w:p w:rsidR="00BB0187" w:rsidRPr="0014029C" w:rsidRDefault="0072637E" w:rsidP="002A45D6">
      <w:pPr>
        <w:ind w:left="360"/>
        <w:rPr>
          <w:rFonts w:cs="Narkisim"/>
          <w:b/>
          <w:bCs/>
          <w:rtl/>
        </w:rPr>
      </w:pPr>
      <w:r>
        <w:rPr>
          <w:rFonts w:cs="Narkisim" w:hint="cs"/>
          <w:b/>
          <w:bCs/>
          <w:rtl/>
        </w:rPr>
        <w:t xml:space="preserve">מהדורה </w:t>
      </w:r>
      <w:r w:rsidR="002A45D6">
        <w:rPr>
          <w:rFonts w:cs="Narkisim" w:hint="cs"/>
          <w:b/>
          <w:bCs/>
          <w:rtl/>
        </w:rPr>
        <w:t>חמישית</w:t>
      </w:r>
      <w:r w:rsidR="0014029C" w:rsidRPr="0014029C">
        <w:rPr>
          <w:rFonts w:cs="Narkisim" w:hint="cs"/>
          <w:b/>
          <w:bCs/>
          <w:rtl/>
        </w:rPr>
        <w:t xml:space="preserve"> </w:t>
      </w:r>
      <w:r w:rsidR="003D25C4">
        <w:rPr>
          <w:rFonts w:cs="Narkisim" w:hint="cs"/>
          <w:b/>
          <w:bCs/>
          <w:rtl/>
        </w:rPr>
        <w:t>7</w:t>
      </w:r>
      <w:r w:rsidR="0014029C" w:rsidRPr="0014029C">
        <w:rPr>
          <w:rFonts w:cs="Narkisim" w:hint="cs"/>
          <w:b/>
          <w:bCs/>
          <w:rtl/>
        </w:rPr>
        <w:t>/4/2011</w:t>
      </w:r>
    </w:p>
    <w:p w:rsidR="00BB0187" w:rsidRPr="00BB0187" w:rsidRDefault="00BB0187" w:rsidP="00BB0187">
      <w:pPr>
        <w:ind w:left="360"/>
        <w:rPr>
          <w:rFonts w:cs="Narkisim"/>
        </w:rPr>
      </w:pPr>
    </w:p>
    <w:p w:rsidR="00BE3499" w:rsidRPr="00887B57" w:rsidRDefault="00BB0187" w:rsidP="00EA700F">
      <w:pPr>
        <w:numPr>
          <w:ilvl w:val="0"/>
          <w:numId w:val="3"/>
        </w:numPr>
        <w:rPr>
          <w:rFonts w:cs="Narkisim"/>
        </w:rPr>
      </w:pPr>
      <w:r w:rsidRPr="00BB0187">
        <w:rPr>
          <w:rFonts w:cs="Narkisim" w:hint="cs"/>
          <w:b/>
          <w:bCs/>
          <w:u w:val="single"/>
          <w:rtl/>
        </w:rPr>
        <w:lastRenderedPageBreak/>
        <w:t>פת</w:t>
      </w:r>
      <w:r w:rsidR="005F269A" w:rsidRPr="00BB0187">
        <w:rPr>
          <w:rFonts w:cs="Narkisim" w:hint="cs"/>
          <w:b/>
          <w:bCs/>
          <w:u w:val="single"/>
          <w:rtl/>
        </w:rPr>
        <w:t>ח</w:t>
      </w:r>
      <w:r w:rsidRPr="00BB0187">
        <w:rPr>
          <w:rFonts w:cs="Narkisim" w:hint="cs"/>
          <w:b/>
          <w:bCs/>
          <w:u w:val="single"/>
          <w:rtl/>
        </w:rPr>
        <w:t xml:space="preserve"> דבר</w:t>
      </w:r>
      <w:r w:rsidR="005F269A" w:rsidRPr="00887B57">
        <w:rPr>
          <w:rFonts w:cs="Narkisim" w:hint="cs"/>
          <w:rtl/>
        </w:rPr>
        <w:t xml:space="preserve">: </w:t>
      </w:r>
    </w:p>
    <w:p w:rsidR="00BE3499" w:rsidRPr="00887B57" w:rsidRDefault="006E282A" w:rsidP="00EA700F">
      <w:pPr>
        <w:numPr>
          <w:ilvl w:val="1"/>
          <w:numId w:val="3"/>
        </w:numPr>
        <w:ind w:hanging="601"/>
        <w:rPr>
          <w:rFonts w:cs="Narkisim"/>
        </w:rPr>
      </w:pPr>
      <w:r w:rsidRPr="00887B57">
        <w:rPr>
          <w:rFonts w:asciiTheme="majorBidi" w:hAnsiTheme="majorBidi" w:cs="Narkisim" w:hint="cs"/>
          <w:rtl/>
        </w:rPr>
        <w:t xml:space="preserve">בפתח דברינו </w:t>
      </w:r>
      <w:r w:rsidR="007216EF" w:rsidRPr="00887B57">
        <w:rPr>
          <w:rFonts w:asciiTheme="majorBidi" w:hAnsiTheme="majorBidi" w:cs="Narkisim" w:hint="cs"/>
          <w:rtl/>
        </w:rPr>
        <w:t xml:space="preserve">נדגיש כי </w:t>
      </w:r>
      <w:r w:rsidR="005F269A" w:rsidRPr="00887B57">
        <w:rPr>
          <w:rFonts w:asciiTheme="majorBidi" w:hAnsiTheme="majorBidi" w:cs="Narkisim"/>
          <w:rtl/>
        </w:rPr>
        <w:t>קידום והאצת תוכנית תמ"א 37 ו' –</w:t>
      </w:r>
      <w:r w:rsidR="005F269A" w:rsidRPr="00887B57">
        <w:rPr>
          <w:rFonts w:asciiTheme="majorBidi" w:hAnsiTheme="majorBidi" w:cs="Narkisim" w:hint="cs"/>
          <w:rtl/>
        </w:rPr>
        <w:t xml:space="preserve"> קידום פרוייקט ליבוא גז טבעי נוזלי </w:t>
      </w:r>
      <w:r w:rsidR="007216EF" w:rsidRPr="00887B57">
        <w:rPr>
          <w:rFonts w:asciiTheme="majorBidi" w:hAnsiTheme="majorBidi" w:cs="Narkisim" w:hint="cs"/>
          <w:b/>
          <w:bCs/>
          <w:rtl/>
        </w:rPr>
        <w:t xml:space="preserve">[להלן: "גט"ן" או </w:t>
      </w:r>
      <w:r w:rsidR="007216EF" w:rsidRPr="00887B57">
        <w:rPr>
          <w:rFonts w:asciiTheme="majorBidi" w:hAnsiTheme="majorBidi" w:cs="Narkisim" w:hint="cs"/>
          <w:b/>
          <w:bCs/>
        </w:rPr>
        <w:t>LNG</w:t>
      </w:r>
      <w:r w:rsidR="007216EF" w:rsidRPr="00887B57">
        <w:rPr>
          <w:rFonts w:asciiTheme="majorBidi" w:hAnsiTheme="majorBidi" w:cs="Narkisim" w:hint="cs"/>
          <w:b/>
          <w:bCs/>
          <w:rtl/>
        </w:rPr>
        <w:t>]</w:t>
      </w:r>
      <w:r w:rsidR="007216EF" w:rsidRPr="00887B57">
        <w:rPr>
          <w:rFonts w:asciiTheme="majorBidi" w:hAnsiTheme="majorBidi" w:cs="Narkisim" w:hint="cs"/>
          <w:rtl/>
        </w:rPr>
        <w:t xml:space="preserve"> </w:t>
      </w:r>
      <w:r w:rsidR="005F269A" w:rsidRPr="00887B57">
        <w:rPr>
          <w:rFonts w:asciiTheme="majorBidi" w:hAnsiTheme="majorBidi" w:cs="Narkisim" w:hint="cs"/>
          <w:rtl/>
        </w:rPr>
        <w:t xml:space="preserve">למדינת ישראל </w:t>
      </w:r>
      <w:r w:rsidR="005F269A" w:rsidRPr="00887B57">
        <w:rPr>
          <w:rFonts w:asciiTheme="majorBidi" w:hAnsiTheme="majorBidi" w:cs="Narkisim"/>
          <w:rtl/>
        </w:rPr>
        <w:t xml:space="preserve">בעת הזו חיבר , למעשה, </w:t>
      </w:r>
      <w:r w:rsidR="005F269A" w:rsidRPr="00887B57">
        <w:rPr>
          <w:rFonts w:asciiTheme="majorBidi" w:hAnsiTheme="majorBidi" w:cs="Narkisim"/>
          <w:b/>
          <w:bCs/>
          <w:u w:val="single"/>
          <w:rtl/>
        </w:rPr>
        <w:t>דחיפות ורלוונטיות מדומה</w:t>
      </w:r>
      <w:r w:rsidR="005F269A" w:rsidRPr="00887B57">
        <w:rPr>
          <w:rFonts w:asciiTheme="majorBidi" w:hAnsiTheme="majorBidi" w:cs="Narkisim"/>
          <w:rtl/>
        </w:rPr>
        <w:t xml:space="preserve"> למשבר האנרגיה הנוכחי</w:t>
      </w:r>
      <w:r w:rsidR="005F269A" w:rsidRPr="00887B57">
        <w:rPr>
          <w:rFonts w:asciiTheme="majorBidi" w:hAnsiTheme="majorBidi" w:cs="Narkisim" w:hint="cs"/>
          <w:rtl/>
        </w:rPr>
        <w:t xml:space="preserve"> , מסוגיית הגז המצרי [</w:t>
      </w:r>
      <w:r w:rsidR="005F269A" w:rsidRPr="00887B57">
        <w:rPr>
          <w:rFonts w:asciiTheme="majorBidi" w:hAnsiTheme="majorBidi" w:cs="Narkisim" w:hint="cs"/>
        </w:rPr>
        <w:t>EMG</w:t>
      </w:r>
      <w:r w:rsidR="005F269A" w:rsidRPr="00887B57">
        <w:rPr>
          <w:rFonts w:asciiTheme="majorBidi" w:hAnsiTheme="majorBidi" w:cs="Narkisim" w:hint="cs"/>
          <w:rtl/>
        </w:rPr>
        <w:t>] , טיפולים על אסדת ים תטיס</w:t>
      </w:r>
      <w:r w:rsidR="00301DE6" w:rsidRPr="00887B57">
        <w:rPr>
          <w:rFonts w:asciiTheme="majorBidi" w:hAnsiTheme="majorBidi" w:cs="Narkisim" w:hint="cs"/>
          <w:rtl/>
        </w:rPr>
        <w:t xml:space="preserve"> שגרמו להפסקת הזרמת גז</w:t>
      </w:r>
      <w:r w:rsidR="005F269A" w:rsidRPr="00887B57">
        <w:rPr>
          <w:rFonts w:asciiTheme="majorBidi" w:hAnsiTheme="majorBidi" w:cs="Narkisim" w:hint="cs"/>
          <w:rtl/>
        </w:rPr>
        <w:t xml:space="preserve"> ועוד</w:t>
      </w:r>
      <w:r w:rsidRPr="00887B57">
        <w:rPr>
          <w:rFonts w:asciiTheme="majorBidi" w:hAnsiTheme="majorBidi" w:cs="Narkisim" w:hint="cs"/>
          <w:rtl/>
        </w:rPr>
        <w:t xml:space="preserve"> </w:t>
      </w:r>
      <w:r w:rsidR="005F269A" w:rsidRPr="00887B57">
        <w:rPr>
          <w:rFonts w:asciiTheme="majorBidi" w:hAnsiTheme="majorBidi" w:cs="Narkisim" w:hint="cs"/>
          <w:rtl/>
        </w:rPr>
        <w:t>.</w:t>
      </w:r>
      <w:r w:rsidR="005F269A" w:rsidRPr="00887B57">
        <w:rPr>
          <w:rFonts w:asciiTheme="majorBidi" w:hAnsiTheme="majorBidi" w:cs="Narkisim"/>
          <w:rtl/>
        </w:rPr>
        <w:t xml:space="preserve"> </w:t>
      </w:r>
    </w:p>
    <w:p w:rsidR="00BE3499" w:rsidRPr="00887B57" w:rsidRDefault="00BE3499" w:rsidP="00BE3499">
      <w:pPr>
        <w:ind w:left="792" w:hanging="601"/>
        <w:rPr>
          <w:rFonts w:cs="Narkisim"/>
        </w:rPr>
      </w:pPr>
    </w:p>
    <w:p w:rsidR="00BE3499" w:rsidRPr="00887B57" w:rsidRDefault="005F269A" w:rsidP="00EA700F">
      <w:pPr>
        <w:numPr>
          <w:ilvl w:val="1"/>
          <w:numId w:val="3"/>
        </w:numPr>
        <w:ind w:hanging="601"/>
        <w:rPr>
          <w:rFonts w:cs="Narkisim"/>
        </w:rPr>
      </w:pPr>
      <w:r w:rsidRPr="00887B57">
        <w:rPr>
          <w:rFonts w:asciiTheme="majorBidi" w:hAnsiTheme="majorBidi" w:cs="Narkisim"/>
          <w:rtl/>
        </w:rPr>
        <w:t>הדחיפות המוצגת  לאישור המתקן לייבוא גז טבעי נוזלי (תמ"א 37ו') ע"י מוביל התוכנית ,</w:t>
      </w:r>
      <w:r w:rsidR="00E0449A">
        <w:rPr>
          <w:rFonts w:asciiTheme="majorBidi" w:hAnsiTheme="majorBidi" w:cs="Narkisim" w:hint="cs"/>
          <w:rtl/>
        </w:rPr>
        <w:t xml:space="preserve"> </w:t>
      </w:r>
      <w:r w:rsidRPr="00887B57">
        <w:rPr>
          <w:rFonts w:asciiTheme="majorBidi" w:hAnsiTheme="majorBidi" w:cs="Narkisim"/>
          <w:rtl/>
        </w:rPr>
        <w:t>משרד התשתיות הלאומיות ואנשיה, והמועצה הארצית לתיכנון ובניה וגופים ה</w:t>
      </w:r>
      <w:r w:rsidR="007216EF" w:rsidRPr="00887B57">
        <w:rPr>
          <w:rFonts w:asciiTheme="majorBidi" w:hAnsiTheme="majorBidi" w:cs="Narkisim"/>
          <w:rtl/>
        </w:rPr>
        <w:t xml:space="preserve">קשורים אליה , היא דחיפות מדומה </w:t>
      </w:r>
      <w:r w:rsidR="007216EF" w:rsidRPr="00887B57">
        <w:rPr>
          <w:rFonts w:asciiTheme="majorBidi" w:hAnsiTheme="majorBidi" w:cs="Narkisim" w:hint="cs"/>
          <w:b/>
          <w:bCs/>
          <w:u w:val="single"/>
          <w:rtl/>
        </w:rPr>
        <w:t>משום ש</w:t>
      </w:r>
      <w:r w:rsidRPr="00887B57">
        <w:rPr>
          <w:rFonts w:asciiTheme="majorBidi" w:hAnsiTheme="majorBidi" w:cs="Narkisim"/>
          <w:b/>
          <w:bCs/>
          <w:u w:val="single"/>
          <w:rtl/>
        </w:rPr>
        <w:t>אין לה כל קשר ורלוונטיות למשבר האנרגיה הנוכחי</w:t>
      </w:r>
      <w:r w:rsidR="00BA58B0" w:rsidRPr="00887B57">
        <w:rPr>
          <w:rFonts w:asciiTheme="majorBidi" w:hAnsiTheme="majorBidi" w:cs="Narkisim" w:hint="cs"/>
          <w:b/>
          <w:bCs/>
          <w:u w:val="single"/>
          <w:rtl/>
        </w:rPr>
        <w:t xml:space="preserve"> לאור סוגיית הפתרון שהיא יכולה לייצר.</w:t>
      </w:r>
    </w:p>
    <w:p w:rsidR="00BE3499" w:rsidRPr="00887B57" w:rsidRDefault="00BE3499" w:rsidP="00BE3499">
      <w:pPr>
        <w:pStyle w:val="ac"/>
        <w:ind w:hanging="601"/>
        <w:rPr>
          <w:rFonts w:asciiTheme="majorBidi" w:hAnsiTheme="majorBidi" w:cs="Narkisim"/>
          <w:rtl/>
        </w:rPr>
      </w:pPr>
    </w:p>
    <w:p w:rsidR="00BE3499" w:rsidRPr="00887B57" w:rsidRDefault="005F269A" w:rsidP="00BE3499">
      <w:pPr>
        <w:ind w:left="792"/>
        <w:rPr>
          <w:rFonts w:cs="Narkisim"/>
        </w:rPr>
      </w:pPr>
      <w:r w:rsidRPr="00887B57">
        <w:rPr>
          <w:rFonts w:asciiTheme="majorBidi" w:hAnsiTheme="majorBidi" w:cs="Narkisim"/>
          <w:rtl/>
        </w:rPr>
        <w:t xml:space="preserve">עד כי אם נניח , דרך משל, לו התוכנית עצמה </w:t>
      </w:r>
      <w:r w:rsidR="00DE1CDF" w:rsidRPr="00887B57">
        <w:rPr>
          <w:rFonts w:asciiTheme="majorBidi" w:hAnsiTheme="majorBidi" w:cs="Narkisim" w:hint="cs"/>
          <w:rtl/>
        </w:rPr>
        <w:t>היתה מאושרת</w:t>
      </w:r>
      <w:r w:rsidRPr="00887B57">
        <w:rPr>
          <w:rFonts w:asciiTheme="majorBidi" w:hAnsiTheme="majorBidi" w:cs="Narkisim"/>
          <w:rtl/>
        </w:rPr>
        <w:t xml:space="preserve"> כבר עתה לאחר גמר כל הסקרים והאישורים,</w:t>
      </w:r>
      <w:r w:rsidRPr="00887B57">
        <w:rPr>
          <w:rFonts w:asciiTheme="majorBidi" w:hAnsiTheme="majorBidi" w:cs="Narkisim" w:hint="cs"/>
          <w:rtl/>
        </w:rPr>
        <w:t xml:space="preserve"> וללא כל התנגדות מעיריית חדרה והישובים הסמוכים, </w:t>
      </w:r>
      <w:r w:rsidRPr="00887B57">
        <w:rPr>
          <w:rFonts w:asciiTheme="majorBidi" w:hAnsiTheme="majorBidi" w:cs="Narkisim"/>
          <w:rtl/>
        </w:rPr>
        <w:t xml:space="preserve"> מימוש הפרוייקט אורך </w:t>
      </w:r>
      <w:r w:rsidRPr="00887B57">
        <w:rPr>
          <w:rFonts w:asciiTheme="majorBidi" w:hAnsiTheme="majorBidi" w:cs="Narkisim"/>
          <w:b/>
          <w:bCs/>
          <w:rtl/>
        </w:rPr>
        <w:t>3 שנים לכל הפחות</w:t>
      </w:r>
      <w:r w:rsidRPr="00887B57">
        <w:rPr>
          <w:rFonts w:asciiTheme="majorBidi" w:hAnsiTheme="majorBidi" w:cs="Narkisim"/>
          <w:rtl/>
        </w:rPr>
        <w:t xml:space="preserve">, </w:t>
      </w:r>
      <w:r w:rsidRPr="00887B57">
        <w:rPr>
          <w:rFonts w:asciiTheme="majorBidi" w:hAnsiTheme="majorBidi" w:cs="Narkisim" w:hint="cs"/>
          <w:rtl/>
        </w:rPr>
        <w:t xml:space="preserve">וזאת </w:t>
      </w:r>
      <w:r w:rsidRPr="00887B57">
        <w:rPr>
          <w:rFonts w:asciiTheme="majorBidi" w:hAnsiTheme="majorBidi" w:cs="Narkisim"/>
          <w:rtl/>
        </w:rPr>
        <w:t xml:space="preserve">לאחר החלטה על זוכה במכרז – קרי </w:t>
      </w:r>
      <w:r w:rsidRPr="00887B57">
        <w:rPr>
          <w:rFonts w:asciiTheme="majorBidi" w:hAnsiTheme="majorBidi" w:cs="Narkisim"/>
          <w:b/>
          <w:bCs/>
          <w:rtl/>
        </w:rPr>
        <w:t>לא לפני אמצע/סוף 2014</w:t>
      </w:r>
      <w:r w:rsidRPr="00887B57">
        <w:rPr>
          <w:rFonts w:asciiTheme="majorBidi" w:hAnsiTheme="majorBidi" w:cs="Narkisim"/>
          <w:rtl/>
        </w:rPr>
        <w:t xml:space="preserve"> </w:t>
      </w:r>
      <w:r w:rsidRPr="00887B57">
        <w:rPr>
          <w:rFonts w:asciiTheme="majorBidi" w:hAnsiTheme="majorBidi" w:cs="Narkisim" w:hint="cs"/>
          <w:rtl/>
        </w:rPr>
        <w:t>בלוח הזמנים המהיר ביותר</w:t>
      </w:r>
      <w:r w:rsidR="007216EF" w:rsidRPr="00887B57">
        <w:rPr>
          <w:rFonts w:asciiTheme="majorBidi" w:hAnsiTheme="majorBidi" w:cs="Narkisim" w:hint="cs"/>
          <w:rtl/>
        </w:rPr>
        <w:t xml:space="preserve">, תאריך שבו מדינת ישראל צפויה לקבל גז טבעי נקי </w:t>
      </w:r>
      <w:r w:rsidR="00BA58B0" w:rsidRPr="00887B57">
        <w:rPr>
          <w:rFonts w:asciiTheme="majorBidi" w:hAnsiTheme="majorBidi" w:cs="Narkisim" w:hint="cs"/>
          <w:rtl/>
        </w:rPr>
        <w:t>ו</w:t>
      </w:r>
      <w:r w:rsidR="007216EF" w:rsidRPr="00887B57">
        <w:rPr>
          <w:rFonts w:asciiTheme="majorBidi" w:hAnsiTheme="majorBidi" w:cs="Narkisim" w:hint="cs"/>
          <w:rtl/>
        </w:rPr>
        <w:t>זול יותר המופק מאתרי "דלית" ו"תמר" (להבנתינו).</w:t>
      </w:r>
    </w:p>
    <w:p w:rsidR="00BE3499" w:rsidRPr="00887B57" w:rsidRDefault="00BE3499" w:rsidP="00BE3499">
      <w:pPr>
        <w:pStyle w:val="ac"/>
        <w:ind w:hanging="601"/>
        <w:rPr>
          <w:rFonts w:asciiTheme="majorBidi" w:hAnsiTheme="majorBidi" w:cs="Narkisim"/>
          <w:rtl/>
        </w:rPr>
      </w:pPr>
    </w:p>
    <w:p w:rsidR="00BE3499" w:rsidRPr="00887B57" w:rsidRDefault="005F269A" w:rsidP="00EA700F">
      <w:pPr>
        <w:numPr>
          <w:ilvl w:val="1"/>
          <w:numId w:val="3"/>
        </w:numPr>
        <w:ind w:hanging="601"/>
        <w:rPr>
          <w:rFonts w:cs="Narkisim"/>
        </w:rPr>
      </w:pPr>
      <w:r w:rsidRPr="00887B57">
        <w:rPr>
          <w:rFonts w:asciiTheme="majorBidi" w:hAnsiTheme="majorBidi" w:cs="Narkisim" w:hint="cs"/>
          <w:rtl/>
        </w:rPr>
        <w:t xml:space="preserve">ברור לכל מי שמבין קצת בתחום (או בתחומים דומים) כי </w:t>
      </w:r>
      <w:r w:rsidR="007216EF" w:rsidRPr="00887B57">
        <w:rPr>
          <w:rFonts w:asciiTheme="majorBidi" w:hAnsiTheme="majorBidi" w:cs="Narkisim" w:hint="cs"/>
          <w:rtl/>
        </w:rPr>
        <w:t xml:space="preserve">נמל רה-גזיפיקציה של גט"ן , או בשמו המקצועי </w:t>
      </w:r>
      <w:r w:rsidR="007216EF" w:rsidRPr="00887B57">
        <w:rPr>
          <w:rFonts w:asciiTheme="majorBidi" w:hAnsiTheme="majorBidi" w:cs="Narkisim"/>
          <w:rtl/>
        </w:rPr>
        <w:t>–</w:t>
      </w:r>
      <w:r w:rsidR="007216EF" w:rsidRPr="00887B57">
        <w:rPr>
          <w:rFonts w:asciiTheme="majorBidi" w:hAnsiTheme="majorBidi" w:cs="Narkisim" w:hint="cs"/>
          <w:rtl/>
        </w:rPr>
        <w:t xml:space="preserve"> </w:t>
      </w:r>
      <w:r w:rsidR="007216EF" w:rsidRPr="00887B57">
        <w:rPr>
          <w:rFonts w:asciiTheme="majorBidi" w:hAnsiTheme="majorBidi" w:cs="Narkisim" w:hint="cs"/>
          <w:b/>
          <w:bCs/>
        </w:rPr>
        <w:t>FSRU</w:t>
      </w:r>
      <w:r w:rsidR="007216EF" w:rsidRPr="00887B57">
        <w:rPr>
          <w:rFonts w:asciiTheme="majorBidi" w:hAnsiTheme="majorBidi" w:cs="Narkisim" w:hint="cs"/>
          <w:rtl/>
        </w:rPr>
        <w:t xml:space="preserve"> הינו </w:t>
      </w:r>
      <w:r w:rsidRPr="00887B57">
        <w:rPr>
          <w:rFonts w:asciiTheme="majorBidi" w:hAnsiTheme="majorBidi" w:cs="Narkisim"/>
          <w:rtl/>
        </w:rPr>
        <w:t>פרויקט מורכב ורגיש</w:t>
      </w:r>
      <w:r w:rsidR="007216EF" w:rsidRPr="00887B57">
        <w:rPr>
          <w:rFonts w:asciiTheme="majorBidi" w:hAnsiTheme="majorBidi" w:cs="Narkisim" w:hint="cs"/>
          <w:rtl/>
        </w:rPr>
        <w:t xml:space="preserve"> מבחינות רבות</w:t>
      </w:r>
      <w:r w:rsidRPr="00887B57">
        <w:rPr>
          <w:rFonts w:asciiTheme="majorBidi" w:hAnsiTheme="majorBidi" w:cs="Narkisim"/>
          <w:rtl/>
        </w:rPr>
        <w:t>, הראשון במדינת ישראל מסוגו אשר לא קיימים רבים ממנו בעולם כולו</w:t>
      </w:r>
      <w:r w:rsidRPr="00887B57">
        <w:rPr>
          <w:rStyle w:val="af"/>
          <w:rFonts w:asciiTheme="majorBidi" w:hAnsiTheme="majorBidi" w:cs="Narkisim"/>
          <w:rtl/>
        </w:rPr>
        <w:footnoteReference w:id="2"/>
      </w:r>
      <w:r w:rsidR="00BA58B0" w:rsidRPr="00887B57">
        <w:rPr>
          <w:rFonts w:asciiTheme="majorBidi" w:hAnsiTheme="majorBidi" w:cs="Narkisim" w:hint="cs"/>
          <w:rtl/>
        </w:rPr>
        <w:t xml:space="preserve"> </w:t>
      </w:r>
      <w:r w:rsidR="00BA58B0" w:rsidRPr="00887B57">
        <w:rPr>
          <w:rStyle w:val="af"/>
          <w:rFonts w:asciiTheme="majorBidi" w:hAnsiTheme="majorBidi" w:cs="Narkisim"/>
          <w:rtl/>
        </w:rPr>
        <w:footnoteReference w:id="3"/>
      </w:r>
      <w:r w:rsidR="00BA58B0" w:rsidRPr="00887B57">
        <w:rPr>
          <w:rFonts w:asciiTheme="majorBidi" w:hAnsiTheme="majorBidi" w:cs="Narkisim" w:hint="cs"/>
          <w:rtl/>
        </w:rPr>
        <w:t>.</w:t>
      </w:r>
      <w:r w:rsidRPr="00887B57">
        <w:rPr>
          <w:rFonts w:asciiTheme="majorBidi" w:hAnsiTheme="majorBidi" w:cs="Narkisim"/>
          <w:rtl/>
        </w:rPr>
        <w:t xml:space="preserve"> </w:t>
      </w:r>
    </w:p>
    <w:p w:rsidR="00BE3499" w:rsidRPr="00887B57" w:rsidRDefault="00BE3499" w:rsidP="00BE3499">
      <w:pPr>
        <w:pStyle w:val="ac"/>
        <w:ind w:hanging="601"/>
        <w:rPr>
          <w:rFonts w:asciiTheme="majorBidi" w:hAnsiTheme="majorBidi" w:cs="Narkisim"/>
          <w:rtl/>
        </w:rPr>
      </w:pPr>
    </w:p>
    <w:p w:rsidR="00BE3499" w:rsidRDefault="005F269A" w:rsidP="00562A5B">
      <w:pPr>
        <w:numPr>
          <w:ilvl w:val="1"/>
          <w:numId w:val="3"/>
        </w:numPr>
        <w:ind w:hanging="601"/>
        <w:rPr>
          <w:rFonts w:cs="Narkisim"/>
        </w:rPr>
      </w:pPr>
      <w:r w:rsidRPr="00887B57">
        <w:rPr>
          <w:rFonts w:asciiTheme="majorBidi" w:hAnsiTheme="majorBidi" w:cs="Narkisim"/>
          <w:rtl/>
        </w:rPr>
        <w:t xml:space="preserve">פרויקט זה , למעשה, הוא נמל מים עמוקים [להלן: </w:t>
      </w:r>
      <w:r w:rsidRPr="00887B57">
        <w:rPr>
          <w:rFonts w:asciiTheme="majorBidi" w:hAnsiTheme="majorBidi" w:cs="Narkisim"/>
          <w:b/>
          <w:bCs/>
          <w:rtl/>
        </w:rPr>
        <w:t>"המתקן"]</w:t>
      </w:r>
      <w:r w:rsidRPr="00887B57">
        <w:rPr>
          <w:rFonts w:asciiTheme="majorBidi" w:hAnsiTheme="majorBidi" w:cs="Narkisim"/>
          <w:rtl/>
        </w:rPr>
        <w:t xml:space="preserve">  הכולל ספינה מגזזת ייחודית</w:t>
      </w:r>
      <w:r w:rsidR="00562A5B">
        <w:rPr>
          <w:rFonts w:asciiTheme="majorBidi" w:hAnsiTheme="majorBidi" w:cs="Narkisim" w:hint="cs"/>
          <w:rtl/>
        </w:rPr>
        <w:t xml:space="preserve"> </w:t>
      </w:r>
      <w:r w:rsidRPr="00887B57">
        <w:rPr>
          <w:rFonts w:asciiTheme="majorBidi" w:hAnsiTheme="majorBidi" w:cs="Narkisim"/>
          <w:rtl/>
        </w:rPr>
        <w:t>בגודל של</w:t>
      </w:r>
      <w:r w:rsidR="00562A5B">
        <w:rPr>
          <w:rFonts w:asciiTheme="majorBidi" w:hAnsiTheme="majorBidi" w:cs="Narkisim" w:hint="cs"/>
          <w:rtl/>
        </w:rPr>
        <w:t xml:space="preserve"> כ-</w:t>
      </w:r>
      <w:r w:rsidRPr="00887B57">
        <w:rPr>
          <w:rFonts w:asciiTheme="majorBidi" w:hAnsiTheme="majorBidi" w:cs="Narkisim"/>
          <w:rtl/>
        </w:rPr>
        <w:t xml:space="preserve"> 125 אלף טון שיש לבנותה או להתאימה במיוחד למתקן, ספינה להובלת גז  בסד"ג של 230 אלף טון , ומערכת ייחודית לחיבור למערכת הארצית של הגז</w:t>
      </w:r>
      <w:r w:rsidR="007216EF" w:rsidRPr="00887B57">
        <w:rPr>
          <w:rFonts w:asciiTheme="majorBidi" w:hAnsiTheme="majorBidi" w:cs="Narkisim" w:hint="cs"/>
          <w:rtl/>
        </w:rPr>
        <w:t>,</w:t>
      </w:r>
      <w:r w:rsidR="007216EF" w:rsidRPr="00887B57">
        <w:rPr>
          <w:rFonts w:cs="Narkisim" w:hint="cs"/>
          <w:rtl/>
        </w:rPr>
        <w:t xml:space="preserve"> כאשר על כל אלה נדרשת מעטפת ביטחונית , בטיחותית , ו</w:t>
      </w:r>
      <w:r w:rsidR="00DE1CDF" w:rsidRPr="00887B57">
        <w:rPr>
          <w:rFonts w:cs="Narkisim" w:hint="cs"/>
          <w:rtl/>
        </w:rPr>
        <w:t xml:space="preserve">יכולת </w:t>
      </w:r>
      <w:r w:rsidR="00BD3295" w:rsidRPr="00887B57">
        <w:rPr>
          <w:rFonts w:cs="Narkisim" w:hint="cs"/>
          <w:rtl/>
        </w:rPr>
        <w:t>לדור</w:t>
      </w:r>
      <w:r w:rsidR="007216EF" w:rsidRPr="00887B57">
        <w:rPr>
          <w:rFonts w:cs="Narkisim" w:hint="cs"/>
          <w:rtl/>
        </w:rPr>
        <w:t xml:space="preserve"> עם הסביבה</w:t>
      </w:r>
      <w:r w:rsidR="00BD3295" w:rsidRPr="00887B57">
        <w:rPr>
          <w:rFonts w:cs="Narkisim" w:hint="cs"/>
          <w:rtl/>
        </w:rPr>
        <w:t xml:space="preserve"> הימית מבלי לפגוע בה</w:t>
      </w:r>
      <w:r w:rsidR="007216EF" w:rsidRPr="00887B57">
        <w:rPr>
          <w:rFonts w:cs="Narkisim" w:hint="cs"/>
          <w:rtl/>
        </w:rPr>
        <w:t>.</w:t>
      </w:r>
    </w:p>
    <w:p w:rsidR="00562A5B" w:rsidRDefault="00562A5B" w:rsidP="00562A5B">
      <w:pPr>
        <w:pStyle w:val="ac"/>
        <w:rPr>
          <w:rFonts w:cs="Narkisim"/>
          <w:rtl/>
        </w:rPr>
      </w:pPr>
    </w:p>
    <w:p w:rsidR="00C5457F" w:rsidRDefault="00562A5B" w:rsidP="00C5457F">
      <w:pPr>
        <w:numPr>
          <w:ilvl w:val="1"/>
          <w:numId w:val="3"/>
        </w:numPr>
        <w:ind w:hanging="601"/>
        <w:rPr>
          <w:rFonts w:cs="Narkisim"/>
        </w:rPr>
      </w:pPr>
      <w:r>
        <w:rPr>
          <w:rFonts w:cs="Narkisim" w:hint="cs"/>
          <w:rtl/>
        </w:rPr>
        <w:t>לשם האילוסטרציה נסביר לקורא כי כל ספינה כזו היא למעשה גוף מתכ</w:t>
      </w:r>
      <w:r w:rsidR="00C5457F">
        <w:rPr>
          <w:rFonts w:cs="Narkisim" w:hint="cs"/>
          <w:rtl/>
        </w:rPr>
        <w:t>ת שהוא מיכל תרמוס ענק , או מס' ת</w:t>
      </w:r>
      <w:r>
        <w:rPr>
          <w:rFonts w:cs="Narkisim" w:hint="cs"/>
          <w:rtl/>
        </w:rPr>
        <w:t>רמוסים ענקיים</w:t>
      </w:r>
      <w:r w:rsidR="00287749">
        <w:rPr>
          <w:rFonts w:cs="Narkisim" w:hint="cs"/>
          <w:rtl/>
        </w:rPr>
        <w:t xml:space="preserve"> (</w:t>
      </w:r>
      <w:r w:rsidR="00712665">
        <w:rPr>
          <w:rFonts w:cs="Narkisim" w:hint="cs"/>
          <w:rtl/>
        </w:rPr>
        <w:t>בעלי</w:t>
      </w:r>
      <w:r w:rsidR="00287749">
        <w:rPr>
          <w:rFonts w:cs="Narkisim" w:hint="cs"/>
          <w:rtl/>
        </w:rPr>
        <w:t xml:space="preserve"> </w:t>
      </w:r>
      <w:r w:rsidR="00712665">
        <w:rPr>
          <w:rFonts w:cs="Narkisim" w:hint="cs"/>
          <w:rtl/>
        </w:rPr>
        <w:t>דופן</w:t>
      </w:r>
      <w:r w:rsidR="00287749">
        <w:rPr>
          <w:rFonts w:cs="Narkisim" w:hint="cs"/>
          <w:rtl/>
        </w:rPr>
        <w:t xml:space="preserve"> כפול</w:t>
      </w:r>
      <w:r w:rsidR="00712665">
        <w:rPr>
          <w:rFonts w:cs="Narkisim" w:hint="cs"/>
          <w:rtl/>
        </w:rPr>
        <w:t>ה</w:t>
      </w:r>
      <w:r w:rsidR="00287749">
        <w:rPr>
          <w:rFonts w:cs="Narkisim" w:hint="cs"/>
          <w:rtl/>
        </w:rPr>
        <w:t>)</w:t>
      </w:r>
      <w:r>
        <w:rPr>
          <w:rFonts w:cs="Narkisim" w:hint="cs"/>
          <w:rtl/>
        </w:rPr>
        <w:t xml:space="preserve"> בתוך </w:t>
      </w:r>
      <w:r w:rsidR="00A17A03">
        <w:rPr>
          <w:rFonts w:cs="Narkisim" w:hint="cs"/>
          <w:rtl/>
        </w:rPr>
        <w:t>גוף מאוגד כספינה , הנע בים</w:t>
      </w:r>
      <w:r w:rsidR="00C5457F">
        <w:rPr>
          <w:rFonts w:cs="Narkisim" w:hint="cs"/>
          <w:rtl/>
        </w:rPr>
        <w:t xml:space="preserve"> [</w:t>
      </w:r>
      <w:r w:rsidR="00C5457F" w:rsidRPr="00E0449A">
        <w:rPr>
          <w:rFonts w:cs="Narkisim" w:hint="cs"/>
          <w:b/>
          <w:bCs/>
          <w:rtl/>
        </w:rPr>
        <w:t>ראה נספח ג</w:t>
      </w:r>
      <w:r w:rsidR="00C5457F">
        <w:rPr>
          <w:rFonts w:cs="Narkisim" w:hint="cs"/>
          <w:rtl/>
        </w:rPr>
        <w:t>']</w:t>
      </w:r>
      <w:r w:rsidR="00A17A03">
        <w:rPr>
          <w:rFonts w:cs="Narkisim" w:hint="cs"/>
          <w:rtl/>
        </w:rPr>
        <w:t xml:space="preserve">. </w:t>
      </w:r>
      <w:r w:rsidR="00712665">
        <w:rPr>
          <w:rFonts w:cs="Narkisim" w:hint="cs"/>
          <w:rtl/>
        </w:rPr>
        <w:t xml:space="preserve"> </w:t>
      </w:r>
    </w:p>
    <w:p w:rsidR="00C5457F" w:rsidRDefault="00C5457F" w:rsidP="00C5457F">
      <w:pPr>
        <w:pStyle w:val="ac"/>
        <w:rPr>
          <w:rFonts w:cs="Narkisim"/>
          <w:rtl/>
        </w:rPr>
      </w:pPr>
    </w:p>
    <w:p w:rsidR="00562A5B" w:rsidRPr="00C5457F" w:rsidRDefault="00A17A03" w:rsidP="00C5457F">
      <w:pPr>
        <w:numPr>
          <w:ilvl w:val="1"/>
          <w:numId w:val="3"/>
        </w:numPr>
        <w:ind w:hanging="601"/>
        <w:rPr>
          <w:rFonts w:cs="Narkisim"/>
        </w:rPr>
      </w:pPr>
      <w:r w:rsidRPr="00C5457F">
        <w:rPr>
          <w:rFonts w:cs="Narkisim" w:hint="cs"/>
          <w:rtl/>
        </w:rPr>
        <w:lastRenderedPageBreak/>
        <w:t>כל ת</w:t>
      </w:r>
      <w:r w:rsidR="00562A5B" w:rsidRPr="00C5457F">
        <w:rPr>
          <w:rFonts w:cs="Narkisim" w:hint="cs"/>
          <w:rtl/>
        </w:rPr>
        <w:t xml:space="preserve">רמוס כזה מכיל כמויות עצומות של גז טבעי נוזלי המצוי בטמפ' נמוכות מאד של </w:t>
      </w:r>
      <w:r w:rsidR="00562A5B" w:rsidRPr="00C5457F">
        <w:rPr>
          <w:rFonts w:cs="Narkisim" w:hint="cs"/>
        </w:rPr>
        <w:t>C</w:t>
      </w:r>
      <w:r w:rsidR="00562A5B" w:rsidRPr="00C5457F">
        <w:rPr>
          <w:rFonts w:cs="Narkisim" w:hint="cs"/>
          <w:rtl/>
        </w:rPr>
        <w:t xml:space="preserve"> ° 162</w:t>
      </w:r>
      <w:r w:rsidR="00562A5B" w:rsidRPr="00C5457F">
        <w:rPr>
          <w:rFonts w:cs="Narkisim" w:hint="cs"/>
        </w:rPr>
        <w:t xml:space="preserve"> </w:t>
      </w:r>
      <w:r w:rsidR="00562A5B" w:rsidRPr="00C5457F">
        <w:rPr>
          <w:rFonts w:cs="Narkisim" w:hint="cs"/>
          <w:rtl/>
        </w:rPr>
        <w:t>-</w:t>
      </w:r>
      <w:r w:rsidR="00562A5B" w:rsidRPr="00C5457F">
        <w:rPr>
          <w:rFonts w:cs="Narkisim" w:hint="cs"/>
        </w:rPr>
        <w:t xml:space="preserve"> </w:t>
      </w:r>
      <w:r w:rsidR="00562A5B" w:rsidRPr="00C5457F">
        <w:rPr>
          <w:rFonts w:cs="Narkisim" w:hint="cs"/>
          <w:rtl/>
        </w:rPr>
        <w:t xml:space="preserve"> (בלחץ לא גבוה) , הנדרש לשמור על טמפ' אלו עד לביצוע ה"גי</w:t>
      </w:r>
      <w:r w:rsidR="00712665" w:rsidRPr="00C5457F">
        <w:rPr>
          <w:rFonts w:cs="Narkisim" w:hint="cs"/>
          <w:rtl/>
        </w:rPr>
        <w:t>זוז " או רה- גזיפיקציה , שזה הת</w:t>
      </w:r>
      <w:r w:rsidR="00562A5B" w:rsidRPr="00C5457F">
        <w:rPr>
          <w:rFonts w:cs="Narkisim" w:hint="cs"/>
          <w:rtl/>
        </w:rPr>
        <w:t>ה</w:t>
      </w:r>
      <w:r w:rsidR="00712665" w:rsidRPr="00C5457F">
        <w:rPr>
          <w:rFonts w:cs="Narkisim" w:hint="cs"/>
          <w:rtl/>
        </w:rPr>
        <w:t>ל</w:t>
      </w:r>
      <w:r w:rsidR="00562A5B" w:rsidRPr="00C5457F">
        <w:rPr>
          <w:rFonts w:cs="Narkisim" w:hint="cs"/>
          <w:rtl/>
        </w:rPr>
        <w:t xml:space="preserve">יך בו מאיידים אותו לגז טבעי שיכנס למערכת ההולכה הארצית (בעיניננו). </w:t>
      </w:r>
    </w:p>
    <w:p w:rsidR="00BE3499" w:rsidRPr="009527B3" w:rsidRDefault="00BE3499" w:rsidP="009527B3">
      <w:pPr>
        <w:rPr>
          <w:rFonts w:asciiTheme="majorBidi" w:hAnsiTheme="majorBidi" w:cs="Narkisim"/>
          <w:rtl/>
        </w:rPr>
      </w:pPr>
    </w:p>
    <w:p w:rsidR="00BE3499" w:rsidRPr="00887B57" w:rsidRDefault="007216EF" w:rsidP="00EA700F">
      <w:pPr>
        <w:numPr>
          <w:ilvl w:val="1"/>
          <w:numId w:val="3"/>
        </w:numPr>
        <w:ind w:hanging="601"/>
        <w:rPr>
          <w:rFonts w:cs="Narkisim"/>
        </w:rPr>
      </w:pPr>
      <w:r w:rsidRPr="00887B57">
        <w:rPr>
          <w:rFonts w:asciiTheme="majorBidi" w:hAnsiTheme="majorBidi" w:cs="Narkisim" w:hint="cs"/>
          <w:rtl/>
        </w:rPr>
        <w:t>אנו נ</w:t>
      </w:r>
      <w:r w:rsidR="005F269A" w:rsidRPr="00887B57">
        <w:rPr>
          <w:rFonts w:asciiTheme="majorBidi" w:hAnsiTheme="majorBidi" w:cs="Narkisim"/>
          <w:rtl/>
        </w:rPr>
        <w:t>טען כי לא זו בלבד שאין כל רלוונטיות בין תוכנית 37ו' ומשבר האנרגיה הנו</w:t>
      </w:r>
      <w:r w:rsidR="00DD2E44">
        <w:rPr>
          <w:rFonts w:asciiTheme="majorBidi" w:hAnsiTheme="majorBidi" w:cs="Narkisim"/>
          <w:rtl/>
        </w:rPr>
        <w:t>כחי, אלא שגורמים בעלי עניין כור</w:t>
      </w:r>
      <w:r w:rsidR="00DD2E44">
        <w:rPr>
          <w:rFonts w:asciiTheme="majorBidi" w:hAnsiTheme="majorBidi" w:cs="Narkisim" w:hint="cs"/>
          <w:rtl/>
        </w:rPr>
        <w:t>כ</w:t>
      </w:r>
      <w:r w:rsidR="005F269A" w:rsidRPr="00887B57">
        <w:rPr>
          <w:rFonts w:asciiTheme="majorBidi" w:hAnsiTheme="majorBidi" w:cs="Narkisim"/>
          <w:rtl/>
        </w:rPr>
        <w:t>ים בצוותא חדא את התמ"א הנדונה ומשבר האנרגיה ובכוונת מכוון  , ותוך הטעיית הגופים המחליטים והציבור בשיווק אגרסיבי בידי אנשי הגופים הנ"ל, בכל הרמות, ותוך הילוך אימים על מנת לקדם ולבצע מעקפים, בדרך רשלנית ולא מקצועית, תוכנית המהווה במיקומה המיועד כיום</w:t>
      </w:r>
      <w:r w:rsidRPr="00887B57">
        <w:rPr>
          <w:rFonts w:asciiTheme="majorBidi" w:hAnsiTheme="majorBidi" w:cs="Narkisim" w:hint="cs"/>
          <w:rtl/>
        </w:rPr>
        <w:t xml:space="preserve"> [2.4 ק"מ מחדרה, ו-400 מ' ממסוע הפחם של תחנת הכוח "אורות רבין"]</w:t>
      </w:r>
      <w:r w:rsidR="005F269A" w:rsidRPr="00887B57">
        <w:rPr>
          <w:rFonts w:asciiTheme="majorBidi" w:hAnsiTheme="majorBidi" w:cs="Narkisim"/>
          <w:rtl/>
        </w:rPr>
        <w:t xml:space="preserve">  סיכון בטיחותי, בטחוני ואקולוגי לסביבה, תוכנית אשר תכניס את כל תושבי חדרה מערב, כמו גם יישוב</w:t>
      </w:r>
      <w:r w:rsidRPr="00887B57">
        <w:rPr>
          <w:rFonts w:asciiTheme="majorBidi" w:hAnsiTheme="majorBidi" w:cs="Narkisim" w:hint="cs"/>
          <w:rtl/>
        </w:rPr>
        <w:t>י</w:t>
      </w:r>
      <w:r w:rsidR="005F269A" w:rsidRPr="00887B57">
        <w:rPr>
          <w:rFonts w:asciiTheme="majorBidi" w:hAnsiTheme="majorBidi" w:cs="Narkisim"/>
          <w:rtl/>
        </w:rPr>
        <w:t xml:space="preserve"> שדות ים , קיסריה, אור עקיבא ועוד ל</w:t>
      </w:r>
      <w:r w:rsidRPr="00887B57">
        <w:rPr>
          <w:rFonts w:asciiTheme="majorBidi" w:hAnsiTheme="majorBidi" w:cs="Narkisim"/>
          <w:rtl/>
        </w:rPr>
        <w:t>מעגל סיכון מיידי בעת קרות אירוע</w:t>
      </w:r>
      <w:r w:rsidRPr="00887B57">
        <w:rPr>
          <w:rFonts w:asciiTheme="majorBidi" w:hAnsiTheme="majorBidi" w:cs="Narkisim" w:hint="cs"/>
          <w:rtl/>
        </w:rPr>
        <w:t xml:space="preserve"> </w:t>
      </w:r>
      <w:r w:rsidRPr="00887B57">
        <w:rPr>
          <w:rStyle w:val="af"/>
          <w:rFonts w:asciiTheme="majorBidi" w:hAnsiTheme="majorBidi" w:cs="Narkisim"/>
          <w:rtl/>
        </w:rPr>
        <w:footnoteReference w:id="4"/>
      </w:r>
      <w:r w:rsidRPr="00887B57">
        <w:rPr>
          <w:rFonts w:asciiTheme="majorBidi" w:hAnsiTheme="majorBidi" w:cs="Narkisim" w:hint="cs"/>
          <w:rtl/>
        </w:rPr>
        <w:t>.</w:t>
      </w:r>
    </w:p>
    <w:p w:rsidR="00BE3499" w:rsidRPr="00887B57" w:rsidRDefault="00BE3499" w:rsidP="00BE3499">
      <w:pPr>
        <w:pStyle w:val="ac"/>
        <w:ind w:hanging="601"/>
        <w:rPr>
          <w:rFonts w:asciiTheme="majorBidi" w:hAnsiTheme="majorBidi" w:cs="Narkisim"/>
          <w:rtl/>
        </w:rPr>
      </w:pPr>
    </w:p>
    <w:p w:rsidR="00BE3499" w:rsidRPr="00887B57" w:rsidRDefault="00F7344F" w:rsidP="00EA700F">
      <w:pPr>
        <w:numPr>
          <w:ilvl w:val="1"/>
          <w:numId w:val="3"/>
        </w:numPr>
        <w:ind w:hanging="601"/>
        <w:rPr>
          <w:rFonts w:cs="Narkisim"/>
        </w:rPr>
      </w:pPr>
      <w:r w:rsidRPr="00887B57">
        <w:rPr>
          <w:rFonts w:asciiTheme="majorBidi" w:hAnsiTheme="majorBidi" w:cs="Narkisim" w:hint="cs"/>
          <w:rtl/>
        </w:rPr>
        <w:t xml:space="preserve">עוד נדגיש כי </w:t>
      </w:r>
      <w:r w:rsidR="00301DE6" w:rsidRPr="00887B57">
        <w:rPr>
          <w:rFonts w:asciiTheme="majorBidi" w:hAnsiTheme="majorBidi" w:cs="Narkisim" w:hint="cs"/>
          <w:rtl/>
        </w:rPr>
        <w:t>כל התהליך המתואר מבוצע בניגוד לקיים בעולם במדינות נאורות</w:t>
      </w:r>
      <w:r w:rsidR="005F269A" w:rsidRPr="00887B57">
        <w:rPr>
          <w:rFonts w:asciiTheme="majorBidi" w:hAnsiTheme="majorBidi" w:cs="Narkisim"/>
          <w:rtl/>
        </w:rPr>
        <w:t xml:space="preserve"> ללא שיתוף ציבור , וללא ביצוע הסקרים הבסיסים ברמה הנדרשת ממדינה שזה לה נמל יבוא גז טבעי נוזלי הראשון והיחיד, בדומה לסקרים ולתהליכים המבוצעים בידי מדינות בעלות נסיון רב בתחום , אשר סוגיית משבר האנרגיה לא זר להם</w:t>
      </w:r>
      <w:r w:rsidRPr="00887B57">
        <w:rPr>
          <w:rFonts w:asciiTheme="majorBidi" w:hAnsiTheme="majorBidi" w:cs="Narkisim" w:hint="cs"/>
          <w:rtl/>
        </w:rPr>
        <w:t xml:space="preserve"> כל עיקר</w:t>
      </w:r>
      <w:r w:rsidR="005F269A" w:rsidRPr="00887B57">
        <w:rPr>
          <w:rFonts w:asciiTheme="majorBidi" w:hAnsiTheme="majorBidi" w:cs="Narkisim"/>
          <w:rtl/>
        </w:rPr>
        <w:t xml:space="preserve"> (ארה"ב</w:t>
      </w:r>
      <w:r w:rsidR="006E5F4A" w:rsidRPr="00887B57">
        <w:rPr>
          <w:rFonts w:asciiTheme="majorBidi" w:hAnsiTheme="majorBidi" w:cs="Narkisim" w:hint="cs"/>
          <w:rtl/>
        </w:rPr>
        <w:t xml:space="preserve"> </w:t>
      </w:r>
      <w:r w:rsidR="006E5F4A" w:rsidRPr="00887B57">
        <w:rPr>
          <w:rStyle w:val="af"/>
          <w:rFonts w:asciiTheme="majorBidi" w:hAnsiTheme="majorBidi" w:cs="Narkisim"/>
          <w:rtl/>
        </w:rPr>
        <w:footnoteReference w:id="5"/>
      </w:r>
      <w:r w:rsidR="005F269A" w:rsidRPr="00887B57">
        <w:rPr>
          <w:rFonts w:asciiTheme="majorBidi" w:hAnsiTheme="majorBidi" w:cs="Narkisim"/>
          <w:rtl/>
        </w:rPr>
        <w:t>, קנדה, אוסטרליה ועוד)</w:t>
      </w:r>
      <w:r w:rsidR="00301DE6" w:rsidRPr="00887B57">
        <w:rPr>
          <w:rFonts w:asciiTheme="majorBidi" w:hAnsiTheme="majorBidi" w:cs="Narkisim" w:hint="cs"/>
          <w:rtl/>
        </w:rPr>
        <w:t>.</w:t>
      </w:r>
      <w:r w:rsidR="002E7091" w:rsidRPr="00887B57">
        <w:rPr>
          <w:rFonts w:asciiTheme="majorBidi" w:hAnsiTheme="majorBidi" w:cs="Narkisim" w:hint="cs"/>
          <w:rtl/>
        </w:rPr>
        <w:t xml:space="preserve"> </w:t>
      </w:r>
    </w:p>
    <w:p w:rsidR="00BE3499" w:rsidRPr="00887B57" w:rsidRDefault="00BE3499" w:rsidP="00BE3499">
      <w:pPr>
        <w:pStyle w:val="ac"/>
        <w:ind w:hanging="601"/>
        <w:rPr>
          <w:rFonts w:asciiTheme="majorBidi" w:hAnsiTheme="majorBidi" w:cs="Narkisim"/>
          <w:rtl/>
        </w:rPr>
      </w:pPr>
    </w:p>
    <w:p w:rsidR="00BE3499" w:rsidRPr="00887B57" w:rsidRDefault="008F2458" w:rsidP="00EA700F">
      <w:pPr>
        <w:numPr>
          <w:ilvl w:val="1"/>
          <w:numId w:val="3"/>
        </w:numPr>
        <w:ind w:hanging="601"/>
        <w:rPr>
          <w:rFonts w:cs="Narkisim"/>
        </w:rPr>
      </w:pPr>
      <w:r w:rsidRPr="00887B57">
        <w:rPr>
          <w:rFonts w:asciiTheme="majorBidi" w:hAnsiTheme="majorBidi" w:cs="Narkisim" w:hint="cs"/>
          <w:rtl/>
        </w:rPr>
        <w:t>מסמך זה מבוסס על סקירת ספרות</w:t>
      </w:r>
      <w:r w:rsidRPr="00887B57">
        <w:rPr>
          <w:rFonts w:asciiTheme="majorBidi" w:hAnsiTheme="majorBidi" w:cs="Narkisim" w:hint="cs"/>
        </w:rPr>
        <w:t xml:space="preserve"> </w:t>
      </w:r>
      <w:r w:rsidRPr="00887B57">
        <w:rPr>
          <w:rFonts w:asciiTheme="majorBidi" w:hAnsiTheme="majorBidi" w:cs="Narkisim" w:hint="cs"/>
          <w:rtl/>
        </w:rPr>
        <w:t>עניפה בתחום המתפתח</w:t>
      </w:r>
      <w:r w:rsidR="001020D4" w:rsidRPr="00887B57">
        <w:rPr>
          <w:rFonts w:asciiTheme="majorBidi" w:hAnsiTheme="majorBidi" w:cs="Narkisim" w:hint="cs"/>
          <w:rtl/>
        </w:rPr>
        <w:t xml:space="preserve"> ,</w:t>
      </w:r>
      <w:r w:rsidRPr="00887B57">
        <w:rPr>
          <w:rFonts w:asciiTheme="majorBidi" w:hAnsiTheme="majorBidi" w:cs="Narkisim" w:hint="cs"/>
          <w:rtl/>
        </w:rPr>
        <w:t xml:space="preserve">עבודות </w:t>
      </w:r>
      <w:r w:rsidR="005225C5" w:rsidRPr="00887B57">
        <w:rPr>
          <w:rFonts w:asciiTheme="majorBidi" w:hAnsiTheme="majorBidi" w:cs="Narkisim" w:hint="cs"/>
          <w:rtl/>
        </w:rPr>
        <w:t xml:space="preserve">וסקרים בלתי תלויים </w:t>
      </w:r>
      <w:r w:rsidRPr="00887B57">
        <w:rPr>
          <w:rFonts w:asciiTheme="majorBidi" w:hAnsiTheme="majorBidi" w:cs="Narkisim" w:hint="cs"/>
          <w:rtl/>
        </w:rPr>
        <w:t xml:space="preserve">לרישוי נמלי ים עמוק ליבוא </w:t>
      </w:r>
      <w:r w:rsidRPr="00887B57">
        <w:rPr>
          <w:rFonts w:asciiTheme="majorBidi" w:hAnsiTheme="majorBidi" w:cs="Narkisim" w:hint="cs"/>
        </w:rPr>
        <w:t xml:space="preserve"> LNG</w:t>
      </w:r>
      <w:r w:rsidRPr="00887B57">
        <w:rPr>
          <w:rFonts w:asciiTheme="majorBidi" w:hAnsiTheme="majorBidi" w:cs="Narkisim" w:hint="cs"/>
          <w:rtl/>
        </w:rPr>
        <w:t xml:space="preserve"> בעיקר בארה"ב , תוך בחינת רגולציה ודומיה במדינות נוספות (קנדה, אוסטרליה ועוד) , והתייעצות עם מספר רב של מומחים ברמה עולמית בנושאים השונים. </w:t>
      </w:r>
    </w:p>
    <w:p w:rsidR="00BE3499" w:rsidRPr="00887B57" w:rsidRDefault="00BE3499" w:rsidP="00BE3499">
      <w:pPr>
        <w:pStyle w:val="ac"/>
        <w:ind w:hanging="601"/>
        <w:rPr>
          <w:rFonts w:asciiTheme="majorBidi" w:hAnsiTheme="majorBidi" w:cs="Narkisim"/>
          <w:rtl/>
        </w:rPr>
      </w:pPr>
    </w:p>
    <w:p w:rsidR="00BE3499" w:rsidRPr="00887B57" w:rsidRDefault="001020D4" w:rsidP="00EA700F">
      <w:pPr>
        <w:numPr>
          <w:ilvl w:val="1"/>
          <w:numId w:val="3"/>
        </w:numPr>
        <w:ind w:hanging="601"/>
        <w:rPr>
          <w:rFonts w:cs="Narkisim"/>
        </w:rPr>
      </w:pPr>
      <w:r w:rsidRPr="00887B57">
        <w:rPr>
          <w:rFonts w:asciiTheme="majorBidi" w:hAnsiTheme="majorBidi" w:cs="Narkisim" w:hint="cs"/>
          <w:rtl/>
        </w:rPr>
        <w:t xml:space="preserve">אנו </w:t>
      </w:r>
      <w:r w:rsidR="00BD3295" w:rsidRPr="00887B57">
        <w:rPr>
          <w:rFonts w:asciiTheme="majorBidi" w:hAnsiTheme="majorBidi" w:cs="Narkisim" w:hint="cs"/>
          <w:rtl/>
        </w:rPr>
        <w:t>בטוחים כי הכתוב בחוברת זו מ</w:t>
      </w:r>
      <w:r w:rsidRPr="00887B57">
        <w:rPr>
          <w:rFonts w:asciiTheme="majorBidi" w:hAnsiTheme="majorBidi" w:cs="Narkisim" w:hint="cs"/>
          <w:rtl/>
        </w:rPr>
        <w:t>טיל ספק גדול במרחב הנתונים שהוצגו אל מול המועצה הארצית לתיכנון ובניה , והיוו חלק מכריע בשיקוליה ובהחלטותיה</w:t>
      </w:r>
      <w:r w:rsidR="00DD2E44">
        <w:rPr>
          <w:rFonts w:asciiTheme="majorBidi" w:hAnsiTheme="majorBidi" w:cs="Narkisim" w:hint="cs"/>
          <w:rtl/>
        </w:rPr>
        <w:t xml:space="preserve"> ,הלא מבוססות,</w:t>
      </w:r>
      <w:r w:rsidRPr="00887B57">
        <w:rPr>
          <w:rFonts w:asciiTheme="majorBidi" w:hAnsiTheme="majorBidi" w:cs="Narkisim" w:hint="cs"/>
          <w:rtl/>
        </w:rPr>
        <w:t xml:space="preserve"> בנושא הנדון שהוא פרוייקט רגיש , רחב מימדים , אשר יהווה מתקן אסטרטגי של מדינת ישראל , לא רק בתחום האנרגיה והתשתיות אלא גם בתחום הבטחוני מכל היבטיו. </w:t>
      </w:r>
    </w:p>
    <w:p w:rsidR="00BE3499" w:rsidRPr="00887B57" w:rsidRDefault="00BE3499" w:rsidP="00BE3499">
      <w:pPr>
        <w:pStyle w:val="ac"/>
        <w:ind w:hanging="601"/>
        <w:rPr>
          <w:rFonts w:asciiTheme="majorBidi" w:hAnsiTheme="majorBidi" w:cs="Narkisim"/>
          <w:rtl/>
        </w:rPr>
      </w:pPr>
    </w:p>
    <w:p w:rsidR="00301DE6" w:rsidRDefault="00BD3295" w:rsidP="009527B3">
      <w:pPr>
        <w:numPr>
          <w:ilvl w:val="1"/>
          <w:numId w:val="3"/>
        </w:numPr>
        <w:ind w:hanging="601"/>
        <w:rPr>
          <w:rFonts w:cs="Narkisim"/>
        </w:rPr>
      </w:pPr>
      <w:r w:rsidRPr="00887B57">
        <w:rPr>
          <w:rFonts w:asciiTheme="majorBidi" w:hAnsiTheme="majorBidi" w:cs="Narkisim" w:hint="cs"/>
          <w:rtl/>
        </w:rPr>
        <w:t xml:space="preserve">ולאור זאת אנו חוזרים ומבקשים כי למתקן יבוא גט"ן הראשון וככל הנראה היחיד של מדינת ישראל , מן הראוי שיבוצעו סקרים בלתי תלויים בשילוב </w:t>
      </w:r>
      <w:r w:rsidRPr="00E0449A">
        <w:rPr>
          <w:rFonts w:asciiTheme="majorBidi" w:hAnsiTheme="majorBidi" w:cs="Narkisim" w:hint="cs"/>
          <w:u w:val="single"/>
          <w:rtl/>
        </w:rPr>
        <w:t>מומחים מהטובים שיש בעולם</w:t>
      </w:r>
      <w:r w:rsidRPr="00887B57">
        <w:rPr>
          <w:rFonts w:asciiTheme="majorBidi" w:hAnsiTheme="majorBidi" w:cs="Narkisim" w:hint="cs"/>
          <w:rtl/>
        </w:rPr>
        <w:t xml:space="preserve"> לאור </w:t>
      </w:r>
      <w:r w:rsidRPr="00887B57">
        <w:rPr>
          <w:rFonts w:asciiTheme="majorBidi" w:hAnsiTheme="majorBidi" w:cs="Narkisim" w:hint="cs"/>
          <w:rtl/>
        </w:rPr>
        <w:lastRenderedPageBreak/>
        <w:t>נסיונם הרב</w:t>
      </w:r>
      <w:r w:rsidR="00DD2E44">
        <w:rPr>
          <w:rFonts w:asciiTheme="majorBidi" w:hAnsiTheme="majorBidi" w:cs="Narkisim" w:hint="cs"/>
          <w:rtl/>
        </w:rPr>
        <w:t xml:space="preserve">, ולאור הרצון </w:t>
      </w:r>
      <w:r w:rsidR="00DD2E44" w:rsidRPr="009527B3">
        <w:rPr>
          <w:rFonts w:asciiTheme="majorBidi" w:hAnsiTheme="majorBidi" w:cs="Narkisim" w:hint="cs"/>
          <w:b/>
          <w:bCs/>
          <w:u w:val="single"/>
          <w:rtl/>
        </w:rPr>
        <w:t>של כולנו</w:t>
      </w:r>
      <w:r w:rsidR="00DD2E44">
        <w:rPr>
          <w:rFonts w:asciiTheme="majorBidi" w:hAnsiTheme="majorBidi" w:cs="Narkisim" w:hint="cs"/>
          <w:rtl/>
        </w:rPr>
        <w:t xml:space="preserve"> להביא למדינת ישראל פתרונות אנרגיה שלא יטילו צל וסיכון מיותר שניתן למנעו</w:t>
      </w:r>
      <w:r w:rsidR="009527B3">
        <w:rPr>
          <w:rFonts w:asciiTheme="majorBidi" w:hAnsiTheme="majorBidi" w:cs="Narkisim" w:hint="cs"/>
          <w:rtl/>
        </w:rPr>
        <w:t xml:space="preserve"> בפעי</w:t>
      </w:r>
      <w:r w:rsidR="00DD2E44">
        <w:rPr>
          <w:rFonts w:asciiTheme="majorBidi" w:hAnsiTheme="majorBidi" w:cs="Narkisim" w:hint="cs"/>
          <w:rtl/>
        </w:rPr>
        <w:t>לות של הרחקת המתקן לעומק הים בצורה המביא לפתרון שלם</w:t>
      </w:r>
      <w:r w:rsidR="009527B3">
        <w:rPr>
          <w:rFonts w:asciiTheme="majorBidi" w:hAnsiTheme="majorBidi" w:cs="Narkisim" w:hint="cs"/>
          <w:rtl/>
        </w:rPr>
        <w:t xml:space="preserve"> והוליסטי</w:t>
      </w:r>
      <w:r w:rsidR="00DD2E44">
        <w:rPr>
          <w:rFonts w:asciiTheme="majorBidi" w:hAnsiTheme="majorBidi" w:cs="Narkisim" w:hint="cs"/>
          <w:rtl/>
        </w:rPr>
        <w:t xml:space="preserve"> למגוון של נושאים שיש לתת עליהם את הדעת לפני שמממשים מתקן שכזה</w:t>
      </w:r>
      <w:r w:rsidRPr="00887B57">
        <w:rPr>
          <w:rFonts w:asciiTheme="majorBidi" w:hAnsiTheme="majorBidi" w:cs="Narkisim" w:hint="cs"/>
          <w:rtl/>
        </w:rPr>
        <w:t xml:space="preserve"> </w:t>
      </w:r>
      <w:r w:rsidR="00BE3499" w:rsidRPr="00887B57">
        <w:rPr>
          <w:rFonts w:asciiTheme="majorBidi" w:hAnsiTheme="majorBidi" w:cs="Narkisim" w:hint="cs"/>
          <w:rtl/>
        </w:rPr>
        <w:t>.</w:t>
      </w:r>
    </w:p>
    <w:p w:rsidR="00C5457F" w:rsidRDefault="00C5457F" w:rsidP="00C5457F">
      <w:pPr>
        <w:pStyle w:val="ac"/>
        <w:rPr>
          <w:rFonts w:cs="Narkisim"/>
          <w:rtl/>
        </w:rPr>
      </w:pPr>
    </w:p>
    <w:p w:rsidR="00C5457F" w:rsidRPr="009527B3" w:rsidRDefault="00C5457F" w:rsidP="00C5457F">
      <w:pPr>
        <w:ind w:left="792"/>
        <w:rPr>
          <w:rFonts w:cs="Narkisim"/>
          <w:rtl/>
        </w:rPr>
      </w:pPr>
    </w:p>
    <w:p w:rsidR="00BE3499" w:rsidRPr="00887B57" w:rsidRDefault="00625591" w:rsidP="00EA700F">
      <w:pPr>
        <w:pStyle w:val="ac"/>
        <w:numPr>
          <w:ilvl w:val="0"/>
          <w:numId w:val="3"/>
        </w:numPr>
        <w:rPr>
          <w:rFonts w:cs="Narkisim"/>
        </w:rPr>
      </w:pPr>
      <w:r w:rsidRPr="00887B57">
        <w:rPr>
          <w:rFonts w:cs="Narkisim" w:hint="cs"/>
          <w:b/>
          <w:bCs/>
          <w:u w:val="single"/>
          <w:rtl/>
        </w:rPr>
        <w:t>כללי</w:t>
      </w:r>
      <w:r w:rsidRPr="00887B57">
        <w:rPr>
          <w:rFonts w:cs="Narkisim" w:hint="cs"/>
          <w:rtl/>
        </w:rPr>
        <w:t xml:space="preserve"> :</w:t>
      </w:r>
    </w:p>
    <w:p w:rsidR="00BE3499" w:rsidRPr="00887B57" w:rsidRDefault="00625591" w:rsidP="00EA700F">
      <w:pPr>
        <w:pStyle w:val="ac"/>
        <w:numPr>
          <w:ilvl w:val="1"/>
          <w:numId w:val="3"/>
        </w:numPr>
        <w:rPr>
          <w:rFonts w:cs="Narkisim"/>
        </w:rPr>
      </w:pPr>
      <w:r w:rsidRPr="00887B57">
        <w:rPr>
          <w:rFonts w:cs="Narkisim" w:hint="cs"/>
          <w:rtl/>
        </w:rPr>
        <w:t xml:space="preserve">ההתייחסות למידע </w:t>
      </w:r>
      <w:r w:rsidR="003950EF" w:rsidRPr="00887B57">
        <w:rPr>
          <w:rFonts w:cs="Narkisim" w:hint="cs"/>
          <w:rtl/>
        </w:rPr>
        <w:t>ול</w:t>
      </w:r>
      <w:r w:rsidR="001020D4" w:rsidRPr="00887B57">
        <w:rPr>
          <w:rFonts w:cs="Narkisim" w:hint="cs"/>
          <w:rtl/>
        </w:rPr>
        <w:t>נקודות</w:t>
      </w:r>
      <w:r w:rsidR="003950EF" w:rsidRPr="00887B57">
        <w:rPr>
          <w:rFonts w:cs="Narkisim" w:hint="cs"/>
          <w:rtl/>
        </w:rPr>
        <w:t xml:space="preserve"> </w:t>
      </w:r>
      <w:r w:rsidRPr="00887B57">
        <w:rPr>
          <w:rFonts w:cs="Narkisim" w:hint="cs"/>
          <w:rtl/>
        </w:rPr>
        <w:t>שהוצג</w:t>
      </w:r>
      <w:r w:rsidR="003950EF" w:rsidRPr="00887B57">
        <w:rPr>
          <w:rFonts w:cs="Narkisim" w:hint="cs"/>
          <w:rtl/>
        </w:rPr>
        <w:t>ו</w:t>
      </w:r>
      <w:r w:rsidRPr="00887B57">
        <w:rPr>
          <w:rFonts w:cs="Narkisim" w:hint="cs"/>
          <w:rtl/>
        </w:rPr>
        <w:t xml:space="preserve"> בפני המועצה הארצית לתיכנון ובניה בפברואר</w:t>
      </w:r>
      <w:r w:rsidR="001E4C23" w:rsidRPr="00887B57">
        <w:rPr>
          <w:rFonts w:cs="Narkisim" w:hint="cs"/>
          <w:rtl/>
        </w:rPr>
        <w:t xml:space="preserve"> 2011 על-ידי נציגי עיריית חדרה ת</w:t>
      </w:r>
      <w:r w:rsidR="00BE3499" w:rsidRPr="00887B57">
        <w:rPr>
          <w:rFonts w:cs="Narkisim" w:hint="cs"/>
          <w:rtl/>
        </w:rPr>
        <w:t>תמקד במס'</w:t>
      </w:r>
      <w:r w:rsidRPr="00887B57">
        <w:rPr>
          <w:rFonts w:cs="Narkisim" w:hint="cs"/>
          <w:rtl/>
        </w:rPr>
        <w:t xml:space="preserve"> נתיבים</w:t>
      </w:r>
      <w:r w:rsidR="005443EB" w:rsidRPr="00887B57">
        <w:rPr>
          <w:rFonts w:cs="Narkisim" w:hint="cs"/>
          <w:rtl/>
        </w:rPr>
        <w:t xml:space="preserve"> כנגד התסקיר הסביבתי [</w:t>
      </w:r>
      <w:r w:rsidR="005443EB" w:rsidRPr="00887B57">
        <w:rPr>
          <w:rFonts w:cs="Narkisim" w:hint="cs"/>
          <w:b/>
          <w:bCs/>
          <w:rtl/>
        </w:rPr>
        <w:t>להלן: "התסקיר"]</w:t>
      </w:r>
      <w:r w:rsidR="005443EB" w:rsidRPr="00887B57">
        <w:rPr>
          <w:rFonts w:cs="Narkisim" w:hint="cs"/>
          <w:rtl/>
        </w:rPr>
        <w:t xml:space="preserve"> </w:t>
      </w:r>
      <w:r w:rsidR="00BE3499" w:rsidRPr="00887B57">
        <w:rPr>
          <w:rFonts w:cs="Narkisim" w:hint="cs"/>
          <w:rtl/>
        </w:rPr>
        <w:t>:</w:t>
      </w:r>
      <w:r w:rsidR="00053E5B">
        <w:rPr>
          <w:rFonts w:cs="Narkisim" w:hint="cs"/>
          <w:rtl/>
        </w:rPr>
        <w:t xml:space="preserve"> </w:t>
      </w:r>
      <w:r w:rsidR="00BE3499" w:rsidRPr="00887B57">
        <w:rPr>
          <w:rFonts w:cs="Narkisim" w:hint="cs"/>
          <w:rtl/>
        </w:rPr>
        <w:t>סוגיית טווחי הבטיחות ; הסוגיה הביטחונית בטיחותית ; הניסיון בעולם</w:t>
      </w:r>
      <w:r w:rsidR="00C5457F">
        <w:rPr>
          <w:rFonts w:cs="Narkisim" w:hint="cs"/>
          <w:rtl/>
        </w:rPr>
        <w:t xml:space="preserve"> בבנית מתקנים בים</w:t>
      </w:r>
      <w:r w:rsidR="00BE3499" w:rsidRPr="00887B57">
        <w:rPr>
          <w:rFonts w:cs="Narkisim" w:hint="cs"/>
          <w:rtl/>
        </w:rPr>
        <w:t xml:space="preserve"> ; אסון סביבתי צפוי;</w:t>
      </w:r>
      <w:r w:rsidR="00C5457F">
        <w:rPr>
          <w:rFonts w:cs="Narkisim" w:hint="cs"/>
          <w:rtl/>
        </w:rPr>
        <w:t xml:space="preserve"> וסוגיית החזות והניצפות</w:t>
      </w:r>
      <w:r w:rsidR="00053E5B">
        <w:rPr>
          <w:rFonts w:cs="Narkisim" w:hint="cs"/>
          <w:rtl/>
        </w:rPr>
        <w:t xml:space="preserve"> וההשתלבות עם הסביבה</w:t>
      </w:r>
      <w:r w:rsidR="00C5457F">
        <w:rPr>
          <w:rFonts w:cs="Narkisim" w:hint="cs"/>
          <w:rtl/>
        </w:rPr>
        <w:t>.</w:t>
      </w:r>
      <w:r w:rsidR="00BE3499" w:rsidRPr="00887B57">
        <w:rPr>
          <w:rFonts w:cs="Narkisim" w:hint="cs"/>
          <w:rtl/>
        </w:rPr>
        <w:t xml:space="preserve"> </w:t>
      </w:r>
    </w:p>
    <w:p w:rsidR="00BE3499" w:rsidRPr="00887B57" w:rsidRDefault="00BE3499" w:rsidP="00BE3499">
      <w:pPr>
        <w:pStyle w:val="ac"/>
        <w:ind w:left="792"/>
        <w:rPr>
          <w:rFonts w:cs="Narkisim"/>
        </w:rPr>
      </w:pPr>
    </w:p>
    <w:p w:rsidR="00BE3499" w:rsidRPr="00887B57" w:rsidRDefault="00301DE6" w:rsidP="00EA700F">
      <w:pPr>
        <w:pStyle w:val="ac"/>
        <w:numPr>
          <w:ilvl w:val="1"/>
          <w:numId w:val="3"/>
        </w:numPr>
        <w:rPr>
          <w:rFonts w:cs="Narkisim"/>
        </w:rPr>
      </w:pPr>
      <w:r w:rsidRPr="00887B57">
        <w:rPr>
          <w:rFonts w:cs="Narkisim" w:hint="cs"/>
          <w:rtl/>
        </w:rPr>
        <w:t>נוכיח</w:t>
      </w:r>
      <w:r w:rsidR="003950EF" w:rsidRPr="00887B57">
        <w:rPr>
          <w:rFonts w:cs="Narkisim" w:hint="cs"/>
          <w:rtl/>
        </w:rPr>
        <w:t xml:space="preserve"> כ</w:t>
      </w:r>
      <w:r w:rsidR="001020D4" w:rsidRPr="00887B57">
        <w:rPr>
          <w:rFonts w:cs="Narkisim" w:hint="cs"/>
          <w:rtl/>
        </w:rPr>
        <w:t xml:space="preserve">י </w:t>
      </w:r>
      <w:r w:rsidR="00BE3499" w:rsidRPr="00887B57">
        <w:rPr>
          <w:rFonts w:cs="Narkisim" w:hint="cs"/>
          <w:rtl/>
        </w:rPr>
        <w:t>סוגיות אלה</w:t>
      </w:r>
      <w:r w:rsidR="001020D4" w:rsidRPr="00887B57">
        <w:rPr>
          <w:rFonts w:cs="Narkisim" w:hint="cs"/>
          <w:rtl/>
        </w:rPr>
        <w:t xml:space="preserve"> לא נאמרו אז בעלמא , ו</w:t>
      </w:r>
      <w:r w:rsidR="00BE3499" w:rsidRPr="00887B57">
        <w:rPr>
          <w:rFonts w:cs="Narkisim" w:hint="cs"/>
          <w:rtl/>
        </w:rPr>
        <w:t>הם מועלות</w:t>
      </w:r>
      <w:r w:rsidR="003950EF" w:rsidRPr="00887B57">
        <w:rPr>
          <w:rFonts w:cs="Narkisim" w:hint="cs"/>
          <w:rtl/>
        </w:rPr>
        <w:t xml:space="preserve"> על הכתב לצורך הארת עיני חברי המועצה הארצית לתיכנון ובניה</w:t>
      </w:r>
      <w:r w:rsidRPr="00887B57">
        <w:rPr>
          <w:rFonts w:cs="Narkisim" w:hint="cs"/>
          <w:rtl/>
        </w:rPr>
        <w:t xml:space="preserve"> , שהכריעו ברשלנות</w:t>
      </w:r>
      <w:r w:rsidR="001020D4" w:rsidRPr="00887B57">
        <w:rPr>
          <w:rFonts w:cs="Narkisim" w:hint="cs"/>
          <w:rtl/>
        </w:rPr>
        <w:t xml:space="preserve"> וללא שימת לב לפרטים מהותיים , </w:t>
      </w:r>
      <w:r w:rsidRPr="00887B57">
        <w:rPr>
          <w:rFonts w:cs="Narkisim" w:hint="cs"/>
          <w:rtl/>
        </w:rPr>
        <w:t>למיקום מסוכן ובעייתי ביותר של המתקן המיועד</w:t>
      </w:r>
      <w:r w:rsidR="001020D4" w:rsidRPr="00887B57">
        <w:rPr>
          <w:rFonts w:cs="Narkisim" w:hint="cs"/>
          <w:rtl/>
        </w:rPr>
        <w:t xml:space="preserve">, בקרבה לתושבים , ולמתקן תשתית אסטרטגי חיוני </w:t>
      </w:r>
      <w:r w:rsidR="001020D4" w:rsidRPr="00887B57">
        <w:rPr>
          <w:rFonts w:cs="Narkisim"/>
          <w:rtl/>
        </w:rPr>
        <w:t>–</w:t>
      </w:r>
      <w:r w:rsidR="001020D4" w:rsidRPr="00887B57">
        <w:rPr>
          <w:rFonts w:cs="Narkisim" w:hint="cs"/>
          <w:rtl/>
        </w:rPr>
        <w:t xml:space="preserve"> תחנת הכוח "אורות רבין".</w:t>
      </w:r>
    </w:p>
    <w:p w:rsidR="00BE3499" w:rsidRPr="00887B57" w:rsidRDefault="00BE3499" w:rsidP="00BE3499">
      <w:pPr>
        <w:rPr>
          <w:rFonts w:cs="Narkisim"/>
        </w:rPr>
      </w:pPr>
    </w:p>
    <w:p w:rsidR="00BE3499" w:rsidRPr="00887B57" w:rsidRDefault="00F7344F" w:rsidP="00EA700F">
      <w:pPr>
        <w:pStyle w:val="ac"/>
        <w:numPr>
          <w:ilvl w:val="1"/>
          <w:numId w:val="3"/>
        </w:numPr>
        <w:rPr>
          <w:rFonts w:cs="Narkisim"/>
        </w:rPr>
      </w:pPr>
      <w:r w:rsidRPr="00887B57">
        <w:rPr>
          <w:rFonts w:cs="Narkisim" w:hint="cs"/>
          <w:rtl/>
        </w:rPr>
        <w:t xml:space="preserve">במסמך זה נרחיב לגבי כל נתיב , </w:t>
      </w:r>
      <w:r w:rsidR="00625591" w:rsidRPr="00887B57">
        <w:rPr>
          <w:rFonts w:cs="Narkisim" w:hint="cs"/>
          <w:rtl/>
        </w:rPr>
        <w:t>נציג את הבעיתיות במידע המטעה שהוצג</w:t>
      </w:r>
      <w:r w:rsidR="00C5457F">
        <w:rPr>
          <w:rFonts w:cs="Narkisim" w:hint="cs"/>
          <w:rtl/>
        </w:rPr>
        <w:t xml:space="preserve"> בפני המועצה הארצית , אשר על פיו</w:t>
      </w:r>
      <w:r w:rsidR="00625591" w:rsidRPr="00887B57">
        <w:rPr>
          <w:rFonts w:cs="Narkisim" w:hint="cs"/>
          <w:rtl/>
        </w:rPr>
        <w:t xml:space="preserve"> נלקחו החלטות העלולות להיות הרות גורל בעת אירוע .</w:t>
      </w:r>
    </w:p>
    <w:p w:rsidR="00BE3499" w:rsidRPr="00887B57" w:rsidRDefault="00BE3499" w:rsidP="00BE3499">
      <w:pPr>
        <w:pStyle w:val="ac"/>
        <w:rPr>
          <w:rFonts w:cs="Narkisim"/>
          <w:rtl/>
        </w:rPr>
      </w:pPr>
    </w:p>
    <w:p w:rsidR="00BE3499" w:rsidRDefault="001E4C23" w:rsidP="00EA700F">
      <w:pPr>
        <w:pStyle w:val="ac"/>
        <w:numPr>
          <w:ilvl w:val="1"/>
          <w:numId w:val="3"/>
        </w:numPr>
        <w:rPr>
          <w:rFonts w:cs="Narkisim"/>
        </w:rPr>
      </w:pPr>
      <w:r w:rsidRPr="00887B57">
        <w:rPr>
          <w:rFonts w:cs="Narkisim" w:hint="cs"/>
          <w:rtl/>
        </w:rPr>
        <w:t xml:space="preserve">יוער כי במקביל למסמך </w:t>
      </w:r>
      <w:r w:rsidR="00F7344F" w:rsidRPr="00887B57">
        <w:rPr>
          <w:rFonts w:cs="Narkisim" w:hint="cs"/>
          <w:rtl/>
        </w:rPr>
        <w:t>זה , צוותי מומחים</w:t>
      </w:r>
      <w:r w:rsidR="00BE3499" w:rsidRPr="00887B57">
        <w:rPr>
          <w:rFonts w:cs="Narkisim" w:hint="cs"/>
          <w:rtl/>
        </w:rPr>
        <w:t xml:space="preserve"> נוספים</w:t>
      </w:r>
      <w:r w:rsidR="00F7344F" w:rsidRPr="00887B57">
        <w:rPr>
          <w:rFonts w:cs="Narkisim" w:hint="cs"/>
          <w:rtl/>
        </w:rPr>
        <w:t xml:space="preserve"> בארץ ובעולם ע</w:t>
      </w:r>
      <w:r w:rsidRPr="00887B57">
        <w:rPr>
          <w:rFonts w:cs="Narkisim" w:hint="cs"/>
          <w:rtl/>
        </w:rPr>
        <w:t>מלים על מנת להכין מ</w:t>
      </w:r>
      <w:r w:rsidR="00301DE6" w:rsidRPr="00887B57">
        <w:rPr>
          <w:rFonts w:cs="Narkisim" w:hint="cs"/>
          <w:rtl/>
        </w:rPr>
        <w:t>סמכים אשר יציגו למועצה הארצית ל</w:t>
      </w:r>
      <w:r w:rsidRPr="00887B57">
        <w:rPr>
          <w:rFonts w:cs="Narkisim" w:hint="cs"/>
          <w:rtl/>
        </w:rPr>
        <w:t>תיכנון ובניה כ</w:t>
      </w:r>
      <w:r w:rsidR="00C5457F">
        <w:rPr>
          <w:rFonts w:cs="Narkisim" w:hint="cs"/>
          <w:rtl/>
        </w:rPr>
        <w:t>י הנתונים והנימוקים עליהם התבססה</w:t>
      </w:r>
      <w:r w:rsidRPr="00887B57">
        <w:rPr>
          <w:rFonts w:cs="Narkisim" w:hint="cs"/>
          <w:rtl/>
        </w:rPr>
        <w:t xml:space="preserve"> ההחלטה על מיקום המתקן שגויים ומסוכנים. </w:t>
      </w:r>
    </w:p>
    <w:p w:rsidR="00066E07" w:rsidRPr="00066E07" w:rsidRDefault="00066E07" w:rsidP="00066E07">
      <w:pPr>
        <w:pStyle w:val="ac"/>
        <w:rPr>
          <w:rFonts w:cs="Narkisim"/>
          <w:rtl/>
        </w:rPr>
      </w:pPr>
    </w:p>
    <w:p w:rsidR="00066E07" w:rsidRPr="00887B57" w:rsidRDefault="00066E07" w:rsidP="00EA700F">
      <w:pPr>
        <w:pStyle w:val="ac"/>
        <w:numPr>
          <w:ilvl w:val="1"/>
          <w:numId w:val="3"/>
        </w:numPr>
        <w:rPr>
          <w:rFonts w:cs="Narkisim"/>
        </w:rPr>
      </w:pPr>
      <w:r>
        <w:rPr>
          <w:rFonts w:cs="Narkisim" w:hint="cs"/>
          <w:rtl/>
        </w:rPr>
        <w:t xml:space="preserve">מסמך זה </w:t>
      </w:r>
      <w:r w:rsidRPr="00066E07">
        <w:rPr>
          <w:rFonts w:cs="Narkisim" w:hint="cs"/>
          <w:u w:val="single"/>
          <w:rtl/>
        </w:rPr>
        <w:t>לא ידון</w:t>
      </w:r>
      <w:r>
        <w:rPr>
          <w:rFonts w:cs="Narkisim" w:hint="cs"/>
          <w:rtl/>
        </w:rPr>
        <w:t xml:space="preserve"> בסוגיה הביטחונית ובתרחיש האיומים . לכך יוחדה עבודה נפרדת שנמצאת בתהליכי עיבוד  אחרונים. עבודה זו תדגיש את החו</w:t>
      </w:r>
      <w:r w:rsidR="00C5457F">
        <w:rPr>
          <w:rFonts w:cs="Narkisim" w:hint="cs"/>
          <w:rtl/>
        </w:rPr>
        <w:t>סרים בעבודה הקיימת של תה"ל , והה</w:t>
      </w:r>
      <w:r>
        <w:rPr>
          <w:rFonts w:cs="Narkisim" w:hint="cs"/>
          <w:rtl/>
        </w:rPr>
        <w:t>תייחסות היחודית</w:t>
      </w:r>
      <w:r w:rsidR="00C5457F">
        <w:rPr>
          <w:rFonts w:cs="Narkisim" w:hint="cs"/>
          <w:rtl/>
        </w:rPr>
        <w:t xml:space="preserve"> הנדרשת</w:t>
      </w:r>
      <w:r>
        <w:rPr>
          <w:rFonts w:cs="Narkisim" w:hint="cs"/>
          <w:rtl/>
        </w:rPr>
        <w:t xml:space="preserve"> לתווך של הים , ולהחלטות על המתקן כמתקן אסטרטגי , ומי אחראי לאבטחתו. שהרי מי שיאבטח אותו ידרוש יכולות , כוחות ואזורים סגורים לצורך הכלות אירוע. לו גורם זה היה מעורב בעבודה, אנו מניחים כי היו מונחים תנאים ומגבלות ביטחוניות מחייבות אשר היו מונעות קביעת מיקום המתקן בטווח כזה קטן לחופי חדרה (או כל חוף אחר).</w:t>
      </w:r>
    </w:p>
    <w:p w:rsidR="00BE3499" w:rsidRPr="00887B57" w:rsidRDefault="00BE3499" w:rsidP="00BE3499">
      <w:pPr>
        <w:pStyle w:val="ac"/>
        <w:rPr>
          <w:rFonts w:cs="Narkisim"/>
          <w:rtl/>
        </w:rPr>
      </w:pPr>
    </w:p>
    <w:p w:rsidR="00BE3499" w:rsidRPr="00887B57" w:rsidRDefault="00440716" w:rsidP="00EA700F">
      <w:pPr>
        <w:pStyle w:val="ac"/>
        <w:numPr>
          <w:ilvl w:val="1"/>
          <w:numId w:val="3"/>
        </w:numPr>
        <w:rPr>
          <w:rFonts w:cs="Narkisim"/>
        </w:rPr>
      </w:pPr>
      <w:r w:rsidRPr="00887B57">
        <w:rPr>
          <w:rFonts w:cs="Narkisim" w:hint="cs"/>
          <w:rtl/>
        </w:rPr>
        <w:t>במסמך אנסה לתמצת תחום מורכב אשר במדינת ישראל אין לגביו כל נסיון</w:t>
      </w:r>
      <w:r w:rsidR="001E4C23" w:rsidRPr="00887B57">
        <w:rPr>
          <w:rFonts w:cs="Narkisim" w:hint="cs"/>
          <w:rtl/>
        </w:rPr>
        <w:t xml:space="preserve"> מעשי</w:t>
      </w:r>
      <w:r w:rsidR="005B0CC5" w:rsidRPr="00887B57">
        <w:rPr>
          <w:rFonts w:cs="Narkisim" w:hint="cs"/>
          <w:rtl/>
        </w:rPr>
        <w:t xml:space="preserve"> אמיתי</w:t>
      </w:r>
      <w:r w:rsidRPr="00887B57">
        <w:rPr>
          <w:rFonts w:cs="Narkisim" w:hint="cs"/>
          <w:rtl/>
        </w:rPr>
        <w:t xml:space="preserve"> </w:t>
      </w:r>
      <w:r w:rsidR="00301DE6" w:rsidRPr="00887B57">
        <w:rPr>
          <w:rFonts w:cs="Narkisim" w:hint="cs"/>
          <w:u w:val="single"/>
          <w:rtl/>
        </w:rPr>
        <w:t>ורגולציה</w:t>
      </w:r>
      <w:r w:rsidRPr="00887B57">
        <w:rPr>
          <w:rFonts w:cs="Narkisim" w:hint="cs"/>
          <w:rtl/>
        </w:rPr>
        <w:t>, ולכן מצופה מהמדינה</w:t>
      </w:r>
      <w:r w:rsidR="00301DE6" w:rsidRPr="00887B57">
        <w:rPr>
          <w:rFonts w:cs="Narkisim" w:hint="cs"/>
          <w:rtl/>
        </w:rPr>
        <w:t xml:space="preserve"> הנמצאת במצב כזה </w:t>
      </w:r>
      <w:r w:rsidRPr="00887B57">
        <w:rPr>
          <w:rFonts w:cs="Narkisim" w:hint="cs"/>
          <w:rtl/>
        </w:rPr>
        <w:t xml:space="preserve"> שת</w:t>
      </w:r>
      <w:r w:rsidR="001020D4" w:rsidRPr="00887B57">
        <w:rPr>
          <w:rFonts w:cs="Narkisim" w:hint="cs"/>
          <w:rtl/>
        </w:rPr>
        <w:t>בקש להקצות לטובת ה</w:t>
      </w:r>
      <w:r w:rsidRPr="00887B57">
        <w:rPr>
          <w:rFonts w:cs="Narkisim" w:hint="cs"/>
          <w:rtl/>
        </w:rPr>
        <w:t>נושא מומחים בלתי</w:t>
      </w:r>
      <w:r w:rsidR="001E4C23" w:rsidRPr="00887B57">
        <w:rPr>
          <w:rFonts w:cs="Narkisim" w:hint="cs"/>
          <w:rtl/>
        </w:rPr>
        <w:t xml:space="preserve"> תלויים בעלי שם עולמי ונסיון בין</w:t>
      </w:r>
      <w:r w:rsidRPr="00887B57">
        <w:rPr>
          <w:rFonts w:cs="Narkisim" w:hint="cs"/>
          <w:rtl/>
        </w:rPr>
        <w:t xml:space="preserve">-לאומי , </w:t>
      </w:r>
      <w:r w:rsidR="001E4C23" w:rsidRPr="00887B57">
        <w:rPr>
          <w:rFonts w:cs="Narkisim" w:hint="cs"/>
          <w:b/>
          <w:bCs/>
          <w:rtl/>
        </w:rPr>
        <w:t xml:space="preserve">על מנת שיציגו בפניה את מגוון האפשרויות, </w:t>
      </w:r>
      <w:r w:rsidR="001E4C23" w:rsidRPr="00887B57">
        <w:rPr>
          <w:rFonts w:cs="Narkisim" w:hint="cs"/>
          <w:b/>
          <w:bCs/>
          <w:rtl/>
        </w:rPr>
        <w:lastRenderedPageBreak/>
        <w:t>את מרחב הסיכונים וההמלצות</w:t>
      </w:r>
      <w:r w:rsidR="00845E8D" w:rsidRPr="00887B57">
        <w:rPr>
          <w:rStyle w:val="af"/>
          <w:rFonts w:cs="Narkisim"/>
          <w:rtl/>
        </w:rPr>
        <w:footnoteReference w:id="6"/>
      </w:r>
      <w:r w:rsidR="001E4C23" w:rsidRPr="00887B57">
        <w:rPr>
          <w:rFonts w:cs="Narkisim" w:hint="cs"/>
          <w:rtl/>
        </w:rPr>
        <w:t xml:space="preserve">, </w:t>
      </w:r>
      <w:r w:rsidRPr="00887B57">
        <w:rPr>
          <w:rFonts w:cs="Narkisim" w:hint="cs"/>
          <w:rtl/>
        </w:rPr>
        <w:t>ולא חברה הנדסית (גדולה ככל שתהיה) אשר עיקר עיסוקה הוא לבנ</w:t>
      </w:r>
      <w:r w:rsidR="001E4C23" w:rsidRPr="00887B57">
        <w:rPr>
          <w:rFonts w:cs="Narkisim" w:hint="cs"/>
          <w:rtl/>
        </w:rPr>
        <w:t>ות מתקנ</w:t>
      </w:r>
      <w:r w:rsidR="00BE3499" w:rsidRPr="00887B57">
        <w:rPr>
          <w:rFonts w:cs="Narkisim" w:hint="cs"/>
          <w:rtl/>
        </w:rPr>
        <w:t>ים ולא לבצע סקרי סיכונים, או להו</w:t>
      </w:r>
      <w:r w:rsidR="001E4C23" w:rsidRPr="00887B57">
        <w:rPr>
          <w:rFonts w:cs="Narkisim" w:hint="cs"/>
          <w:rtl/>
        </w:rPr>
        <w:t xml:space="preserve">ות תחליף </w:t>
      </w:r>
      <w:r w:rsidR="00F7344F" w:rsidRPr="00887B57">
        <w:rPr>
          <w:rFonts w:cs="Narkisim" w:hint="cs"/>
          <w:rtl/>
        </w:rPr>
        <w:t xml:space="preserve">לרגולציה מחייבת לטובת </w:t>
      </w:r>
      <w:r w:rsidR="001E4C23" w:rsidRPr="00887B57">
        <w:rPr>
          <w:rFonts w:cs="Narkisim" w:hint="cs"/>
          <w:rtl/>
        </w:rPr>
        <w:t>המלצה מערכתית הכוללת נושאי ביטחון , בטיחות , איכות סביבה , אקולוגיה ועוד.</w:t>
      </w:r>
    </w:p>
    <w:p w:rsidR="00BE3499" w:rsidRPr="00066E07" w:rsidRDefault="00BE3499" w:rsidP="00066E07">
      <w:pPr>
        <w:ind w:left="360"/>
        <w:rPr>
          <w:rFonts w:cs="Narkisim"/>
        </w:rPr>
      </w:pPr>
    </w:p>
    <w:p w:rsidR="007B4AC1" w:rsidRPr="00887B57" w:rsidRDefault="007B4AC1" w:rsidP="00EA700F">
      <w:pPr>
        <w:pStyle w:val="ac"/>
        <w:numPr>
          <w:ilvl w:val="1"/>
          <w:numId w:val="3"/>
        </w:numPr>
        <w:rPr>
          <w:rFonts w:cs="Narkisim"/>
        </w:rPr>
      </w:pPr>
      <w:r w:rsidRPr="00887B57">
        <w:rPr>
          <w:rFonts w:cs="Narkisim" w:hint="cs"/>
          <w:rtl/>
        </w:rPr>
        <w:t>יודגש כי במדינות נאורות כגון ארה"ב , קנדה , אוסטרליה (</w:t>
      </w:r>
      <w:r w:rsidR="00861F40" w:rsidRPr="00887B57">
        <w:rPr>
          <w:rFonts w:cs="Narkisim" w:hint="cs"/>
          <w:rtl/>
        </w:rPr>
        <w:t xml:space="preserve">כולל </w:t>
      </w:r>
      <w:r w:rsidRPr="00887B57">
        <w:rPr>
          <w:rFonts w:cs="Narkisim" w:hint="cs"/>
          <w:rtl/>
        </w:rPr>
        <w:t xml:space="preserve">מזרח טימור) ועוד , קיים הליך </w:t>
      </w:r>
      <w:r w:rsidR="00F7344F" w:rsidRPr="00887B57">
        <w:rPr>
          <w:rFonts w:cs="Narkisim" w:hint="cs"/>
          <w:rtl/>
        </w:rPr>
        <w:t xml:space="preserve">של </w:t>
      </w:r>
      <w:r w:rsidR="00F7344F" w:rsidRPr="00887B57">
        <w:rPr>
          <w:rFonts w:cs="Narkisim" w:hint="cs"/>
          <w:b/>
          <w:bCs/>
          <w:rtl/>
        </w:rPr>
        <w:t>"</w:t>
      </w:r>
      <w:r w:rsidRPr="00887B57">
        <w:rPr>
          <w:rFonts w:cs="Narkisim" w:hint="cs"/>
          <w:b/>
          <w:bCs/>
          <w:rtl/>
        </w:rPr>
        <w:t>שימוע ציבור</w:t>
      </w:r>
      <w:r w:rsidR="00F7344F" w:rsidRPr="00887B57">
        <w:rPr>
          <w:rFonts w:cs="Narkisim" w:hint="cs"/>
          <w:b/>
          <w:bCs/>
          <w:rtl/>
        </w:rPr>
        <w:t>י"</w:t>
      </w:r>
      <w:r w:rsidRPr="00887B57">
        <w:rPr>
          <w:rFonts w:cs="Narkisim" w:hint="cs"/>
          <w:b/>
          <w:bCs/>
          <w:rtl/>
        </w:rPr>
        <w:t xml:space="preserve"> </w:t>
      </w:r>
      <w:r w:rsidRPr="00887B57">
        <w:rPr>
          <w:rFonts w:cs="Narkisim" w:hint="cs"/>
          <w:rtl/>
        </w:rPr>
        <w:t xml:space="preserve">כחלק </w:t>
      </w:r>
      <w:r w:rsidR="00F7344F" w:rsidRPr="00887B57">
        <w:rPr>
          <w:rFonts w:cs="Narkisim" w:hint="cs"/>
          <w:rtl/>
        </w:rPr>
        <w:t>אינטגרלי</w:t>
      </w:r>
      <w:r w:rsidR="00B402F6" w:rsidRPr="00887B57">
        <w:rPr>
          <w:rFonts w:cs="Narkisim" w:hint="cs"/>
          <w:rtl/>
        </w:rPr>
        <w:t xml:space="preserve"> חוקי ומחייב </w:t>
      </w:r>
      <w:r w:rsidR="00F7344F" w:rsidRPr="00887B57">
        <w:rPr>
          <w:rFonts w:cs="Narkisim" w:hint="cs"/>
          <w:rtl/>
        </w:rPr>
        <w:t xml:space="preserve"> </w:t>
      </w:r>
      <w:r w:rsidRPr="00887B57">
        <w:rPr>
          <w:rFonts w:cs="Narkisim" w:hint="cs"/>
          <w:rtl/>
        </w:rPr>
        <w:t>מ</w:t>
      </w:r>
      <w:r w:rsidR="00F7344F" w:rsidRPr="00887B57">
        <w:rPr>
          <w:rFonts w:cs="Narkisim" w:hint="cs"/>
          <w:rtl/>
        </w:rPr>
        <w:t>ה</w:t>
      </w:r>
      <w:r w:rsidRPr="00887B57">
        <w:rPr>
          <w:rFonts w:cs="Narkisim" w:hint="cs"/>
          <w:rtl/>
        </w:rPr>
        <w:t>תהליך של</w:t>
      </w:r>
      <w:r w:rsidR="00F7344F" w:rsidRPr="00887B57">
        <w:rPr>
          <w:rFonts w:cs="Narkisim" w:hint="cs"/>
          <w:rtl/>
        </w:rPr>
        <w:t xml:space="preserve"> </w:t>
      </w:r>
      <w:r w:rsidRPr="00887B57">
        <w:rPr>
          <w:rFonts w:cs="Narkisim" w:hint="cs"/>
          <w:rtl/>
        </w:rPr>
        <w:t>סקר הסיכונים והסקר הסביבתי , וזאת על מנת  להסביר , תוך שקיפות, לאזרחים מהו הפרוייקט המדובר , איך ניגשים אליו ומה הנתונים , ותוך מתן חופש לציבור להביע ולהציג נתונים אחרים</w:t>
      </w:r>
      <w:r w:rsidR="0064275A" w:rsidRPr="00887B57">
        <w:rPr>
          <w:rStyle w:val="af"/>
          <w:rFonts w:cs="Narkisim"/>
          <w:rtl/>
        </w:rPr>
        <w:footnoteReference w:id="7"/>
      </w:r>
      <w:r w:rsidRPr="00887B57">
        <w:rPr>
          <w:rFonts w:cs="Narkisim" w:hint="cs"/>
          <w:rtl/>
        </w:rPr>
        <w:t xml:space="preserve"> :</w:t>
      </w:r>
    </w:p>
    <w:p w:rsidR="00BE3499" w:rsidRPr="00887B57" w:rsidRDefault="00BE3499" w:rsidP="00BE3499">
      <w:pPr>
        <w:pStyle w:val="ac"/>
        <w:ind w:left="792"/>
        <w:rPr>
          <w:rFonts w:cs="Narkisim"/>
        </w:rPr>
      </w:pPr>
    </w:p>
    <w:p w:rsidR="005443EB" w:rsidRPr="00887B57" w:rsidRDefault="00F21C9C" w:rsidP="002B1306">
      <w:pPr>
        <w:ind w:left="720"/>
        <w:rPr>
          <w:rFonts w:cs="Narkisim"/>
        </w:rPr>
      </w:pPr>
      <w:r>
        <w:rPr>
          <w:rFonts w:cs="Narkisim"/>
          <w:lang w:eastAsia="en-US"/>
        </w:rPr>
        <w:pict>
          <v:shapetype id="_x0000_t202" coordsize="21600,21600" o:spt="202" path="m,l,21600r21600,l21600,xe">
            <v:stroke joinstyle="miter"/>
            <v:path gradientshapeok="t" o:connecttype="rect"/>
          </v:shapetype>
          <v:shape id="_x0000_s1031" type="#_x0000_t202" style="position:absolute;left:0;text-align:left;margin-left:395.25pt;margin-top:177.15pt;width:1in;height:44.25pt;z-index:251661312">
            <v:textbox>
              <w:txbxContent>
                <w:p w:rsidR="00EB5A7E" w:rsidRPr="007B4AC1" w:rsidRDefault="00EB5A7E" w:rsidP="007B4AC1">
                  <w:pPr>
                    <w:jc w:val="center"/>
                    <w:rPr>
                      <w:b/>
                      <w:bCs/>
                    </w:rPr>
                  </w:pPr>
                  <w:r w:rsidRPr="007B4AC1">
                    <w:rPr>
                      <w:rFonts w:hint="cs"/>
                      <w:b/>
                      <w:bCs/>
                      <w:rtl/>
                    </w:rPr>
                    <w:t>שיתוף הציבור</w:t>
                  </w:r>
                </w:p>
              </w:txbxContent>
            </v:textbox>
            <w10:wrap anchorx="page"/>
          </v:shape>
        </w:pict>
      </w:r>
      <w:r>
        <w:rPr>
          <w:rFonts w:cs="Narkisim"/>
          <w:lang w:eastAsia="en-U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9" type="#_x0000_t88" style="position:absolute;left:0;text-align:left;margin-left:366pt;margin-top:114pt;width:29.25pt;height:173.2pt;z-index:251659264" filled="t" fillcolor="white [3201]" strokecolor="#c0504d [3205]" strokeweight="1pt">
            <v:stroke dashstyle="dash"/>
            <v:shadow color="#868686"/>
            <w10:wrap anchorx="page"/>
          </v:shape>
        </w:pict>
      </w:r>
      <w:r w:rsidR="007B4AC1" w:rsidRPr="00887B57">
        <w:rPr>
          <w:rFonts w:cs="Narkisim" w:hint="cs"/>
          <w:lang w:eastAsia="en-US"/>
        </w:rPr>
        <w:drawing>
          <wp:inline distT="0" distB="0" distL="0" distR="0">
            <wp:extent cx="5398339" cy="4908430"/>
            <wp:effectExtent l="19050" t="0" r="0" b="0"/>
            <wp:docPr id="66"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5398339" cy="4908430"/>
                    </a:xfrm>
                    <a:prstGeom prst="rect">
                      <a:avLst/>
                    </a:prstGeom>
                    <a:noFill/>
                    <a:ln w="9525">
                      <a:noFill/>
                      <a:miter lim="800000"/>
                      <a:headEnd/>
                      <a:tailEnd/>
                    </a:ln>
                  </pic:spPr>
                </pic:pic>
              </a:graphicData>
            </a:graphic>
          </wp:inline>
        </w:drawing>
      </w:r>
    </w:p>
    <w:p w:rsidR="00BE3499" w:rsidRPr="00887B57" w:rsidRDefault="00BB0187" w:rsidP="00EA700F">
      <w:pPr>
        <w:numPr>
          <w:ilvl w:val="0"/>
          <w:numId w:val="3"/>
        </w:numPr>
        <w:rPr>
          <w:rFonts w:cs="Narkisim"/>
          <w:b/>
          <w:bCs/>
          <w:u w:val="single"/>
        </w:rPr>
      </w:pPr>
      <w:r>
        <w:rPr>
          <w:rFonts w:cs="Narkisim" w:hint="cs"/>
          <w:b/>
          <w:bCs/>
          <w:u w:val="single"/>
          <w:rtl/>
        </w:rPr>
        <w:lastRenderedPageBreak/>
        <w:t xml:space="preserve">הסוגיה </w:t>
      </w:r>
      <w:r w:rsidR="00BE3499" w:rsidRPr="00887B57">
        <w:rPr>
          <w:rFonts w:cs="Narkisim" w:hint="cs"/>
          <w:b/>
          <w:bCs/>
          <w:u w:val="single"/>
          <w:rtl/>
        </w:rPr>
        <w:t xml:space="preserve"> הבטיחות</w:t>
      </w:r>
      <w:r>
        <w:rPr>
          <w:rFonts w:cs="Narkisim" w:hint="cs"/>
          <w:b/>
          <w:bCs/>
          <w:u w:val="single"/>
          <w:rtl/>
        </w:rPr>
        <w:t>ית</w:t>
      </w:r>
      <w:r w:rsidR="00BE3499" w:rsidRPr="00887B57">
        <w:rPr>
          <w:rFonts w:cs="Narkisim" w:hint="cs"/>
          <w:b/>
          <w:bCs/>
          <w:u w:val="single"/>
          <w:rtl/>
        </w:rPr>
        <w:t>:</w:t>
      </w:r>
    </w:p>
    <w:p w:rsidR="00845E8D" w:rsidRPr="00887B57" w:rsidRDefault="00861F40" w:rsidP="00EA700F">
      <w:pPr>
        <w:numPr>
          <w:ilvl w:val="1"/>
          <w:numId w:val="3"/>
        </w:numPr>
        <w:rPr>
          <w:rFonts w:cs="Narkisim"/>
        </w:rPr>
      </w:pPr>
      <w:r w:rsidRPr="00887B57">
        <w:rPr>
          <w:rFonts w:cs="Narkisim" w:hint="cs"/>
          <w:rtl/>
        </w:rPr>
        <w:t xml:space="preserve">נעבור </w:t>
      </w:r>
      <w:r w:rsidR="00E00354" w:rsidRPr="00887B57">
        <w:rPr>
          <w:rFonts w:cs="Narkisim" w:hint="cs"/>
          <w:rtl/>
        </w:rPr>
        <w:t>ל</w:t>
      </w:r>
      <w:r w:rsidR="00E0449A">
        <w:rPr>
          <w:rFonts w:cs="Narkisim" w:hint="cs"/>
          <w:rtl/>
        </w:rPr>
        <w:t>סקירה</w:t>
      </w:r>
      <w:r w:rsidR="00E00354" w:rsidRPr="00887B57">
        <w:rPr>
          <w:rFonts w:cs="Narkisim" w:hint="cs"/>
          <w:rtl/>
        </w:rPr>
        <w:t>,</w:t>
      </w:r>
      <w:r w:rsidR="00E0449A">
        <w:rPr>
          <w:rFonts w:cs="Narkisim" w:hint="cs"/>
          <w:rtl/>
        </w:rPr>
        <w:t xml:space="preserve"> </w:t>
      </w:r>
      <w:r w:rsidR="00845E8D" w:rsidRPr="00887B57">
        <w:rPr>
          <w:rFonts w:cs="Narkisim" w:hint="cs"/>
          <w:rtl/>
        </w:rPr>
        <w:t>בקליפת אגוז</w:t>
      </w:r>
      <w:r w:rsidR="00E00354" w:rsidRPr="00887B57">
        <w:rPr>
          <w:rFonts w:cs="Narkisim" w:hint="cs"/>
          <w:rtl/>
        </w:rPr>
        <w:t>,</w:t>
      </w:r>
      <w:r w:rsidR="00845E8D" w:rsidRPr="00887B57">
        <w:rPr>
          <w:rFonts w:cs="Narkisim" w:hint="cs"/>
          <w:rtl/>
        </w:rPr>
        <w:t xml:space="preserve"> על </w:t>
      </w:r>
      <w:r w:rsidR="00E00354" w:rsidRPr="00887B57">
        <w:rPr>
          <w:rFonts w:cs="Narkisim" w:hint="cs"/>
          <w:rtl/>
        </w:rPr>
        <w:t>התהליך המתרחש עם נזילות של</w:t>
      </w:r>
      <w:r w:rsidR="00F7344F" w:rsidRPr="00887B57">
        <w:rPr>
          <w:rFonts w:cs="Narkisim" w:hint="cs"/>
          <w:rtl/>
        </w:rPr>
        <w:t xml:space="preserve"> גט"ן</w:t>
      </w:r>
      <w:r w:rsidR="00E00354" w:rsidRPr="00887B57">
        <w:rPr>
          <w:rFonts w:cs="Narkisim" w:hint="cs"/>
          <w:rtl/>
        </w:rPr>
        <w:t xml:space="preserve"> </w:t>
      </w:r>
      <w:r w:rsidR="00E00354" w:rsidRPr="00887B57">
        <w:rPr>
          <w:rFonts w:cs="Narkisim" w:hint="cs"/>
        </w:rPr>
        <w:t>LNG</w:t>
      </w:r>
      <w:r w:rsidR="00E00354" w:rsidRPr="00887B57">
        <w:rPr>
          <w:rFonts w:cs="Narkisim" w:hint="cs"/>
          <w:rtl/>
        </w:rPr>
        <w:t xml:space="preserve"> , ו</w:t>
      </w:r>
      <w:r w:rsidR="00845E8D" w:rsidRPr="00887B57">
        <w:rPr>
          <w:rFonts w:cs="Narkisim" w:hint="cs"/>
          <w:rtl/>
        </w:rPr>
        <w:t>סיכוני</w:t>
      </w:r>
      <w:r w:rsidR="00F7344F" w:rsidRPr="00887B57">
        <w:rPr>
          <w:rFonts w:cs="Narkisim" w:hint="cs"/>
          <w:rtl/>
        </w:rPr>
        <w:t>ו</w:t>
      </w:r>
      <w:r w:rsidR="00845E8D" w:rsidRPr="00887B57">
        <w:rPr>
          <w:rStyle w:val="af"/>
          <w:rFonts w:cs="Narkisim"/>
          <w:rtl/>
        </w:rPr>
        <w:footnoteReference w:id="8"/>
      </w:r>
      <w:r w:rsidR="00845E8D" w:rsidRPr="00887B57">
        <w:rPr>
          <w:rFonts w:cs="Narkisim" w:hint="cs"/>
          <w:rtl/>
        </w:rPr>
        <w:t xml:space="preserve"> :</w:t>
      </w:r>
    </w:p>
    <w:p w:rsidR="005A71BA" w:rsidRPr="00887B57" w:rsidRDefault="005A71BA" w:rsidP="00D15A29">
      <w:pPr>
        <w:ind w:left="720"/>
        <w:rPr>
          <w:rFonts w:cs="Narkisim"/>
          <w:rtl/>
        </w:rPr>
      </w:pPr>
      <w:r w:rsidRPr="00887B57">
        <w:rPr>
          <w:rFonts w:cs="Narkisim" w:hint="cs"/>
          <w:rtl/>
        </w:rPr>
        <w:t xml:space="preserve">התהליך המתרחש בעת נזילה של גט"ן </w:t>
      </w:r>
      <w:r w:rsidR="00F7344F" w:rsidRPr="00887B57">
        <w:rPr>
          <w:rFonts w:cs="Narkisim" w:hint="cs"/>
          <w:rtl/>
        </w:rPr>
        <w:t>ניתן לתיאור  ויזואלי בתמונות הבאות</w:t>
      </w:r>
      <w:r w:rsidR="00B51D76" w:rsidRPr="00887B57">
        <w:rPr>
          <w:rFonts w:cs="Narkisim" w:hint="cs"/>
          <w:rtl/>
        </w:rPr>
        <w:t xml:space="preserve"> </w:t>
      </w:r>
      <w:r w:rsidR="00B51D76" w:rsidRPr="00887B57">
        <w:rPr>
          <w:rStyle w:val="af"/>
          <w:rFonts w:cs="Narkisim"/>
          <w:rtl/>
        </w:rPr>
        <w:footnoteReference w:id="9"/>
      </w:r>
      <w:r w:rsidRPr="00887B57">
        <w:rPr>
          <w:rFonts w:cs="Narkisim" w:hint="cs"/>
          <w:rtl/>
        </w:rPr>
        <w:t xml:space="preserve">: </w:t>
      </w:r>
    </w:p>
    <w:p w:rsidR="007B1640" w:rsidRPr="00887B57" w:rsidRDefault="007B1640" w:rsidP="00F7344F">
      <w:pPr>
        <w:ind w:left="720"/>
        <w:rPr>
          <w:rFonts w:cs="Narkisim"/>
        </w:rPr>
      </w:pPr>
      <w:r w:rsidRPr="00887B57">
        <w:rPr>
          <w:rFonts w:cs="Narkisim"/>
          <w:lang w:eastAsia="en-US"/>
        </w:rPr>
        <w:drawing>
          <wp:inline distT="0" distB="0" distL="0" distR="0">
            <wp:extent cx="5612890" cy="2544792"/>
            <wp:effectExtent l="19050" t="0" r="6860" b="0"/>
            <wp:docPr id="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612130" cy="2544447"/>
                    </a:xfrm>
                    <a:prstGeom prst="rect">
                      <a:avLst/>
                    </a:prstGeom>
                    <a:noFill/>
                    <a:ln w="9525">
                      <a:noFill/>
                      <a:miter lim="800000"/>
                      <a:headEnd/>
                      <a:tailEnd/>
                    </a:ln>
                  </pic:spPr>
                </pic:pic>
              </a:graphicData>
            </a:graphic>
          </wp:inline>
        </w:drawing>
      </w:r>
    </w:p>
    <w:p w:rsidR="0091534F" w:rsidRPr="00887B57" w:rsidRDefault="0091534F" w:rsidP="0091534F">
      <w:pPr>
        <w:ind w:left="418"/>
        <w:rPr>
          <w:rFonts w:cs="Narkisim"/>
          <w:rtl/>
        </w:rPr>
      </w:pPr>
      <w:r w:rsidRPr="00887B57">
        <w:rPr>
          <w:rFonts w:cs="Narkisim"/>
          <w:rtl/>
          <w:lang w:eastAsia="en-US"/>
        </w:rPr>
        <w:drawing>
          <wp:inline distT="0" distB="0" distL="0" distR="0">
            <wp:extent cx="5483332" cy="1958197"/>
            <wp:effectExtent l="19050" t="0" r="3068" b="0"/>
            <wp:docPr id="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0" cstate="print"/>
                    <a:srcRect/>
                    <a:stretch>
                      <a:fillRect/>
                    </a:stretch>
                  </pic:blipFill>
                  <pic:spPr bwMode="auto">
                    <a:xfrm>
                      <a:off x="0" y="0"/>
                      <a:ext cx="5486400" cy="1959293"/>
                    </a:xfrm>
                    <a:prstGeom prst="rect">
                      <a:avLst/>
                    </a:prstGeom>
                    <a:noFill/>
                    <a:ln w="9525">
                      <a:noFill/>
                      <a:miter lim="800000"/>
                      <a:headEnd/>
                      <a:tailEnd/>
                    </a:ln>
                  </pic:spPr>
                </pic:pic>
              </a:graphicData>
            </a:graphic>
          </wp:inline>
        </w:drawing>
      </w:r>
      <w:r w:rsidR="001A0DB5" w:rsidRPr="00887B57">
        <w:rPr>
          <w:rFonts w:cs="Narkisim"/>
          <w:rtl/>
          <w:lang w:eastAsia="en-US"/>
        </w:rPr>
        <w:drawing>
          <wp:inline distT="0" distB="0" distL="0" distR="0">
            <wp:extent cx="5488057" cy="1743740"/>
            <wp:effectExtent l="19050" t="0" r="0" b="0"/>
            <wp:docPr id="49"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pic:cNvPicPr>
                      <a:picLocks noChangeAspect="1" noChangeArrowheads="1"/>
                    </pic:cNvPicPr>
                  </pic:nvPicPr>
                  <pic:blipFill>
                    <a:blip r:embed="rId11" cstate="print"/>
                    <a:srcRect/>
                    <a:stretch>
                      <a:fillRect/>
                    </a:stretch>
                  </pic:blipFill>
                  <pic:spPr bwMode="auto">
                    <a:xfrm>
                      <a:off x="0" y="0"/>
                      <a:ext cx="5486400" cy="1743214"/>
                    </a:xfrm>
                    <a:prstGeom prst="rect">
                      <a:avLst/>
                    </a:prstGeom>
                    <a:noFill/>
                    <a:ln w="9525">
                      <a:noFill/>
                      <a:miter lim="800000"/>
                      <a:headEnd/>
                      <a:tailEnd/>
                    </a:ln>
                  </pic:spPr>
                </pic:pic>
              </a:graphicData>
            </a:graphic>
          </wp:inline>
        </w:drawing>
      </w:r>
    </w:p>
    <w:p w:rsidR="00F7344F" w:rsidRPr="00887B57" w:rsidRDefault="00E00354" w:rsidP="0091534F">
      <w:pPr>
        <w:ind w:left="-518" w:firstLine="142"/>
        <w:rPr>
          <w:rFonts w:cs="Narkisim"/>
        </w:rPr>
      </w:pPr>
      <w:r w:rsidRPr="00887B57">
        <w:rPr>
          <w:rFonts w:cs="Narkisim"/>
          <w:lang w:eastAsia="en-US"/>
        </w:rPr>
        <w:lastRenderedPageBreak/>
        <w:drawing>
          <wp:inline distT="0" distB="0" distL="0" distR="0">
            <wp:extent cx="6355871" cy="5210355"/>
            <wp:effectExtent l="19050" t="0" r="6829" b="0"/>
            <wp:docPr id="67"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6369602" cy="5221611"/>
                    </a:xfrm>
                    <a:prstGeom prst="rect">
                      <a:avLst/>
                    </a:prstGeom>
                    <a:noFill/>
                    <a:ln w="9525">
                      <a:noFill/>
                      <a:miter lim="800000"/>
                      <a:headEnd/>
                      <a:tailEnd/>
                    </a:ln>
                  </pic:spPr>
                </pic:pic>
              </a:graphicData>
            </a:graphic>
          </wp:inline>
        </w:drawing>
      </w:r>
    </w:p>
    <w:p w:rsidR="0091534F" w:rsidRPr="00887B57" w:rsidRDefault="00845E8D" w:rsidP="00EA700F">
      <w:pPr>
        <w:pStyle w:val="ac"/>
        <w:numPr>
          <w:ilvl w:val="1"/>
          <w:numId w:val="15"/>
        </w:numPr>
        <w:rPr>
          <w:rFonts w:cs="Narkisim"/>
        </w:rPr>
      </w:pPr>
      <w:r w:rsidRPr="00887B57">
        <w:rPr>
          <w:rFonts w:cs="Narkisim" w:hint="cs"/>
          <w:rtl/>
        </w:rPr>
        <w:t xml:space="preserve">ענן אדי </w:t>
      </w:r>
      <w:r w:rsidRPr="00887B57">
        <w:rPr>
          <w:rFonts w:cs="Narkisim" w:hint="cs"/>
        </w:rPr>
        <w:t>LNG</w:t>
      </w:r>
      <w:r w:rsidRPr="00887B57">
        <w:rPr>
          <w:rFonts w:cs="Narkisim" w:hint="cs"/>
          <w:rtl/>
        </w:rPr>
        <w:t xml:space="preserve"> </w:t>
      </w:r>
      <w:r w:rsidR="00A11866" w:rsidRPr="00887B57">
        <w:rPr>
          <w:rFonts w:cs="Narkisim" w:hint="cs"/>
          <w:rtl/>
        </w:rPr>
        <w:t>[</w:t>
      </w:r>
      <w:r w:rsidR="00A11866" w:rsidRPr="00887B57">
        <w:rPr>
          <w:rFonts w:cs="Narkisim" w:hint="cs"/>
        </w:rPr>
        <w:t xml:space="preserve"> </w:t>
      </w:r>
      <w:r w:rsidR="00A11866" w:rsidRPr="00887B57">
        <w:rPr>
          <w:rFonts w:cs="Narkisim"/>
          <w:b/>
          <w:bCs/>
        </w:rPr>
        <w:t>Vapor LNG</w:t>
      </w:r>
      <w:r w:rsidR="00A11866" w:rsidRPr="00887B57">
        <w:rPr>
          <w:rFonts w:cs="Narkisim" w:hint="cs"/>
          <w:rtl/>
        </w:rPr>
        <w:t>]</w:t>
      </w:r>
      <w:r w:rsidRPr="00887B57">
        <w:rPr>
          <w:rFonts w:cs="Narkisim"/>
          <w:rtl/>
        </w:rPr>
        <w:t>–</w:t>
      </w:r>
      <w:r w:rsidRPr="00887B57">
        <w:rPr>
          <w:rFonts w:cs="Narkisim" w:hint="cs"/>
          <w:rtl/>
        </w:rPr>
        <w:t xml:space="preserve"> הגט"ן </w:t>
      </w:r>
      <w:r w:rsidR="007F0B85" w:rsidRPr="00887B57">
        <w:rPr>
          <w:rFonts w:cs="Narkisim" w:hint="cs"/>
          <w:rtl/>
        </w:rPr>
        <w:t xml:space="preserve">, אשר מאוחסן בטמפ' של  162 </w:t>
      </w:r>
      <w:r w:rsidR="007F0B85" w:rsidRPr="00887B57">
        <w:rPr>
          <w:rFonts w:cs="Narkisim" w:hint="cs"/>
          <w:b/>
          <w:bCs/>
          <w:rtl/>
        </w:rPr>
        <w:t>-</w:t>
      </w:r>
      <w:r w:rsidR="007F0B85" w:rsidRPr="00887B57">
        <w:rPr>
          <w:rFonts w:cs="Narkisim" w:hint="cs"/>
          <w:rtl/>
        </w:rPr>
        <w:t xml:space="preserve">  מעלות צלזיוס, </w:t>
      </w:r>
      <w:r w:rsidR="005F42E0" w:rsidRPr="00887B57">
        <w:rPr>
          <w:rFonts w:cs="Narkisim" w:hint="cs"/>
          <w:rtl/>
        </w:rPr>
        <w:t xml:space="preserve">והוא בנפח של 1/600 מנפחו של גז טבעי "רגיל", </w:t>
      </w:r>
      <w:r w:rsidRPr="00887B57">
        <w:rPr>
          <w:rFonts w:cs="Narkisim" w:hint="cs"/>
          <w:rtl/>
        </w:rPr>
        <w:t>נשפך מ</w:t>
      </w:r>
      <w:r w:rsidR="0091534F" w:rsidRPr="00887B57">
        <w:rPr>
          <w:rFonts w:cs="Narkisim" w:hint="cs"/>
          <w:rtl/>
        </w:rPr>
        <w:t>פירצה/</w:t>
      </w:r>
      <w:r w:rsidRPr="00887B57">
        <w:rPr>
          <w:rFonts w:cs="Narkisim" w:hint="cs"/>
          <w:rtl/>
        </w:rPr>
        <w:t xml:space="preserve">חור או קרע במיכלי האוניה , </w:t>
      </w:r>
      <w:r w:rsidR="007F0B85" w:rsidRPr="00887B57">
        <w:rPr>
          <w:rFonts w:cs="Narkisim" w:hint="cs"/>
          <w:rtl/>
        </w:rPr>
        <w:t xml:space="preserve">מתפשט </w:t>
      </w:r>
      <w:r w:rsidRPr="00887B57">
        <w:rPr>
          <w:rFonts w:cs="Narkisim" w:hint="cs"/>
          <w:rtl/>
        </w:rPr>
        <w:t xml:space="preserve">צף </w:t>
      </w:r>
      <w:r w:rsidRPr="00887B57">
        <w:rPr>
          <w:rFonts w:cs="Narkisim" w:hint="cs"/>
          <w:b/>
          <w:bCs/>
          <w:rtl/>
        </w:rPr>
        <w:t>ונסחף</w:t>
      </w:r>
      <w:r w:rsidRPr="00887B57">
        <w:rPr>
          <w:rFonts w:cs="Narkisim" w:hint="cs"/>
          <w:rtl/>
        </w:rPr>
        <w:t xml:space="preserve"> על פני הים , ומתחיל </w:t>
      </w:r>
      <w:r w:rsidR="00CB4749" w:rsidRPr="00887B57">
        <w:rPr>
          <w:rFonts w:cs="Narkisim" w:hint="cs"/>
          <w:rtl/>
        </w:rPr>
        <w:t>ליצור מעין בריכה על פני המים, ו</w:t>
      </w:r>
      <w:r w:rsidRPr="00887B57">
        <w:rPr>
          <w:rFonts w:cs="Narkisim" w:hint="cs"/>
          <w:rtl/>
        </w:rPr>
        <w:t>להפוך</w:t>
      </w:r>
      <w:r w:rsidR="007F0B85" w:rsidRPr="00887B57">
        <w:rPr>
          <w:rFonts w:cs="Narkisim" w:hint="cs"/>
          <w:rtl/>
        </w:rPr>
        <w:t xml:space="preserve"> באופן מיידי (לאור הפרשי הטמפרטורות בין הגט"ן המאוחסן לסביבה</w:t>
      </w:r>
      <w:r w:rsidR="005F42E0" w:rsidRPr="00887B57">
        <w:rPr>
          <w:rFonts w:cs="Narkisim" w:hint="cs"/>
          <w:rtl/>
        </w:rPr>
        <w:t>, ושינוי הנפחים בין מצבו הנוזלי לגזי</w:t>
      </w:r>
      <w:r w:rsidR="007F0B85" w:rsidRPr="00887B57">
        <w:rPr>
          <w:rFonts w:cs="Narkisim" w:hint="cs"/>
          <w:rtl/>
        </w:rPr>
        <w:t xml:space="preserve">) </w:t>
      </w:r>
      <w:r w:rsidRPr="00887B57">
        <w:rPr>
          <w:rFonts w:cs="Narkisim" w:hint="cs"/>
          <w:rtl/>
        </w:rPr>
        <w:t xml:space="preserve"> לענן</w:t>
      </w:r>
      <w:r w:rsidR="00A11866" w:rsidRPr="00887B57">
        <w:rPr>
          <w:rFonts w:cs="Narkisim" w:hint="cs"/>
        </w:rPr>
        <w:t xml:space="preserve"> </w:t>
      </w:r>
      <w:r w:rsidR="00A11866" w:rsidRPr="00887B57">
        <w:rPr>
          <w:rFonts w:cs="Narkisim"/>
        </w:rPr>
        <w:t xml:space="preserve"> </w:t>
      </w:r>
      <w:r w:rsidR="00A11866" w:rsidRPr="00887B57">
        <w:rPr>
          <w:rFonts w:cs="Narkisim" w:hint="cs"/>
          <w:rtl/>
        </w:rPr>
        <w:t>אדים</w:t>
      </w:r>
      <w:r w:rsidRPr="00887B57">
        <w:rPr>
          <w:rFonts w:cs="Narkisim" w:hint="cs"/>
          <w:rtl/>
        </w:rPr>
        <w:t xml:space="preserve"> אשר יוצת בנק' ההצתה של </w:t>
      </w:r>
      <w:r w:rsidRPr="00887B57">
        <w:rPr>
          <w:rFonts w:cs="Narkisim" w:hint="cs"/>
        </w:rPr>
        <w:t>LNG</w:t>
      </w:r>
      <w:r w:rsidRPr="00887B57">
        <w:rPr>
          <w:rFonts w:cs="Narkisim" w:hint="cs"/>
          <w:rtl/>
        </w:rPr>
        <w:t xml:space="preserve"> </w:t>
      </w:r>
      <w:r w:rsidRPr="00887B57">
        <w:rPr>
          <w:rStyle w:val="af"/>
          <w:rFonts w:cs="Narkisim"/>
          <w:rtl/>
        </w:rPr>
        <w:footnoteReference w:id="10"/>
      </w:r>
      <w:r w:rsidRPr="00887B57">
        <w:rPr>
          <w:rFonts w:cs="Narkisim" w:hint="cs"/>
          <w:rtl/>
        </w:rPr>
        <w:t>. המרחק במורד הרוח שענן הגט</w:t>
      </w:r>
      <w:r w:rsidR="007F0B85" w:rsidRPr="00887B57">
        <w:rPr>
          <w:rFonts w:cs="Narkisim" w:hint="cs"/>
          <w:rtl/>
        </w:rPr>
        <w:t>"</w:t>
      </w:r>
      <w:r w:rsidRPr="00887B57">
        <w:rPr>
          <w:rFonts w:cs="Narkisim" w:hint="cs"/>
          <w:rtl/>
        </w:rPr>
        <w:t xml:space="preserve">ן יגיע ויתפשט הוא פונקציה של כמות הגט"ן שנשפך , </w:t>
      </w:r>
      <w:r w:rsidR="001020D4" w:rsidRPr="00887B57">
        <w:rPr>
          <w:rFonts w:cs="Narkisim" w:hint="cs"/>
          <w:rtl/>
        </w:rPr>
        <w:t>קצב</w:t>
      </w:r>
      <w:r w:rsidRPr="00887B57">
        <w:rPr>
          <w:rFonts w:cs="Narkisim" w:hint="cs"/>
          <w:rtl/>
        </w:rPr>
        <w:t xml:space="preserve"> הזרימה , ונתוני מז"א וים.</w:t>
      </w:r>
    </w:p>
    <w:p w:rsidR="0091534F" w:rsidRPr="00887B57" w:rsidRDefault="0091534F" w:rsidP="0091534F">
      <w:pPr>
        <w:pStyle w:val="ac"/>
        <w:ind w:left="360"/>
        <w:rPr>
          <w:rFonts w:cs="Narkisim"/>
        </w:rPr>
      </w:pPr>
    </w:p>
    <w:p w:rsidR="0091534F" w:rsidRPr="003A1A72" w:rsidRDefault="00845E8D" w:rsidP="003A1A72">
      <w:pPr>
        <w:pStyle w:val="ac"/>
        <w:numPr>
          <w:ilvl w:val="1"/>
          <w:numId w:val="15"/>
        </w:numPr>
        <w:rPr>
          <w:rFonts w:cs="Narkisim"/>
          <w:rtl/>
        </w:rPr>
      </w:pPr>
      <w:r w:rsidRPr="00887B57">
        <w:rPr>
          <w:rFonts w:cs="Narkisim" w:hint="cs"/>
          <w:rtl/>
        </w:rPr>
        <w:t xml:space="preserve">יודגש כי מאורע עם יכולת לקרוע מיכל </w:t>
      </w:r>
      <w:r w:rsidRPr="00887B57">
        <w:rPr>
          <w:rFonts w:cs="Narkisim" w:hint="cs"/>
        </w:rPr>
        <w:t>LNG</w:t>
      </w:r>
      <w:r w:rsidRPr="00887B57">
        <w:rPr>
          <w:rFonts w:cs="Narkisim" w:hint="cs"/>
          <w:rtl/>
        </w:rPr>
        <w:t xml:space="preserve"> , או ספינה </w:t>
      </w:r>
      <w:r w:rsidR="00CB4749" w:rsidRPr="00887B57">
        <w:rPr>
          <w:rFonts w:cs="Narkisim" w:hint="cs"/>
          <w:rtl/>
        </w:rPr>
        <w:t>(כגון פגיעת רק"ק או מטען חבלה , או</w:t>
      </w:r>
      <w:r w:rsidR="00E00354" w:rsidRPr="00887B57">
        <w:rPr>
          <w:rFonts w:cs="Narkisim" w:hint="cs"/>
          <w:rtl/>
        </w:rPr>
        <w:t xml:space="preserve"> </w:t>
      </w:r>
      <w:r w:rsidR="00CB4749" w:rsidRPr="00887B57">
        <w:rPr>
          <w:rFonts w:cs="Narkisim" w:hint="cs"/>
          <w:rtl/>
        </w:rPr>
        <w:t>פגיעת טיל ודומיו)</w:t>
      </w:r>
      <w:r w:rsidRPr="00887B57">
        <w:rPr>
          <w:rFonts w:cs="Narkisim" w:hint="cs"/>
          <w:rtl/>
        </w:rPr>
        <w:t xml:space="preserve">, </w:t>
      </w:r>
      <w:r w:rsidR="00365F89" w:rsidRPr="00887B57">
        <w:rPr>
          <w:rFonts w:cs="Narkisim" w:hint="cs"/>
          <w:rtl/>
        </w:rPr>
        <w:t xml:space="preserve">אשר מכיל מטען חומר נפץ לא קטן, </w:t>
      </w:r>
      <w:r w:rsidRPr="00887B57">
        <w:rPr>
          <w:rFonts w:cs="Narkisim" w:hint="cs"/>
          <w:rtl/>
        </w:rPr>
        <w:t xml:space="preserve">יוכל לספק </w:t>
      </w:r>
      <w:r w:rsidR="001020D4" w:rsidRPr="00887B57">
        <w:rPr>
          <w:rFonts w:cs="Narkisim" w:hint="cs"/>
          <w:rtl/>
        </w:rPr>
        <w:t xml:space="preserve">בעצמו </w:t>
      </w:r>
      <w:r w:rsidRPr="00887B57">
        <w:rPr>
          <w:rFonts w:cs="Narkisim" w:hint="cs"/>
          <w:rtl/>
        </w:rPr>
        <w:t>את מקור ההצתה לגט"ן מהזמן שיתפשט ו</w:t>
      </w:r>
      <w:r w:rsidR="00E00354" w:rsidRPr="00887B57">
        <w:rPr>
          <w:rFonts w:cs="Narkisim" w:hint="cs"/>
          <w:rtl/>
        </w:rPr>
        <w:t>עד ש</w:t>
      </w:r>
      <w:r w:rsidRPr="00887B57">
        <w:rPr>
          <w:rFonts w:cs="Narkisim" w:hint="cs"/>
          <w:rtl/>
        </w:rPr>
        <w:t>יגיע לנקודות ההצתה</w:t>
      </w:r>
      <w:r w:rsidR="00E00354" w:rsidRPr="00887B57">
        <w:rPr>
          <w:rFonts w:cs="Narkisim" w:hint="cs"/>
          <w:rtl/>
        </w:rPr>
        <w:t xml:space="preserve"> (העליונה והתחתונה)</w:t>
      </w:r>
      <w:r w:rsidRPr="00887B57">
        <w:rPr>
          <w:rFonts w:cs="Narkisim" w:hint="cs"/>
          <w:rtl/>
        </w:rPr>
        <w:t xml:space="preserve"> .</w:t>
      </w:r>
      <w:r w:rsidR="00B6374F">
        <w:rPr>
          <w:rFonts w:cs="Narkisim" w:hint="cs"/>
          <w:rtl/>
        </w:rPr>
        <w:t xml:space="preserve"> להבנה על כמות האנרגיה המצויה בכל מיכלית כזו ראה תמונה אחרונה </w:t>
      </w:r>
      <w:r w:rsidR="00B6374F" w:rsidRPr="003A1A72">
        <w:rPr>
          <w:rFonts w:cs="Narkisim" w:hint="cs"/>
          <w:b/>
          <w:bCs/>
          <w:rtl/>
        </w:rPr>
        <w:t>בנספח ג'</w:t>
      </w:r>
      <w:r w:rsidR="00B6374F">
        <w:rPr>
          <w:rFonts w:cs="Narkisim" w:hint="cs"/>
          <w:rtl/>
        </w:rPr>
        <w:t xml:space="preserve"> לעבודה.</w:t>
      </w:r>
      <w:r w:rsidR="003A1A72">
        <w:rPr>
          <w:rFonts w:cs="Narkisim" w:hint="cs"/>
          <w:rtl/>
        </w:rPr>
        <w:t xml:space="preserve"> עוד יודגש כי לא חווינו בארץ שריפות כאלו ובכזו עוצמת ושטף חום כפי שעלולה להתרחש (גם לא בשריפה האחרונה בכרמל) .</w:t>
      </w:r>
    </w:p>
    <w:p w:rsidR="00845E8D" w:rsidRPr="00887B57" w:rsidRDefault="00845E8D" w:rsidP="00EA700F">
      <w:pPr>
        <w:pStyle w:val="ac"/>
        <w:numPr>
          <w:ilvl w:val="1"/>
          <w:numId w:val="15"/>
        </w:numPr>
        <w:rPr>
          <w:rFonts w:cs="Narkisim"/>
        </w:rPr>
      </w:pPr>
      <w:r w:rsidRPr="00887B57">
        <w:rPr>
          <w:rFonts w:cs="Narkisim" w:hint="cs"/>
          <w:rtl/>
        </w:rPr>
        <w:lastRenderedPageBreak/>
        <w:t>ענן גט"ן זה יכול ליצר מס' סוגי אפקטים של אש</w:t>
      </w:r>
      <w:r w:rsidR="002D59B9" w:rsidRPr="00887B57">
        <w:rPr>
          <w:rFonts w:cs="Narkisim" w:hint="cs"/>
          <w:rtl/>
        </w:rPr>
        <w:t>/ שריפות</w:t>
      </w:r>
      <w:r w:rsidR="0081139E" w:rsidRPr="00887B57">
        <w:rPr>
          <w:rFonts w:cs="Narkisim" w:hint="cs"/>
          <w:rtl/>
        </w:rPr>
        <w:t xml:space="preserve"> </w:t>
      </w:r>
      <w:r w:rsidR="0081139E" w:rsidRPr="00887B57">
        <w:rPr>
          <w:rFonts w:cs="Narkisim"/>
          <w:rtl/>
        </w:rPr>
        <w:t>–</w:t>
      </w:r>
      <w:r w:rsidR="0081139E" w:rsidRPr="00887B57">
        <w:rPr>
          <w:rFonts w:cs="Narkisim" w:hint="cs"/>
          <w:rtl/>
        </w:rPr>
        <w:t xml:space="preserve"> מושגים בגט"ן</w:t>
      </w:r>
      <w:r w:rsidRPr="00887B57">
        <w:rPr>
          <w:rFonts w:cs="Narkisim" w:hint="cs"/>
          <w:rtl/>
        </w:rPr>
        <w:t xml:space="preserve"> </w:t>
      </w:r>
      <w:r w:rsidR="007D1AF4" w:rsidRPr="00887B57">
        <w:rPr>
          <w:rStyle w:val="af"/>
          <w:rFonts w:cs="Narkisim"/>
          <w:rtl/>
        </w:rPr>
        <w:footnoteReference w:id="11"/>
      </w:r>
      <w:r w:rsidR="005F42E0" w:rsidRPr="00887B57">
        <w:rPr>
          <w:rFonts w:cs="Narkisim" w:hint="cs"/>
          <w:rtl/>
        </w:rPr>
        <w:t xml:space="preserve"> </w:t>
      </w:r>
      <w:r w:rsidR="005F42E0" w:rsidRPr="00887B57">
        <w:rPr>
          <w:rStyle w:val="af"/>
          <w:rFonts w:cs="Narkisim"/>
          <w:rtl/>
        </w:rPr>
        <w:footnoteReference w:id="12"/>
      </w:r>
      <w:r w:rsidRPr="00887B57">
        <w:rPr>
          <w:rFonts w:cs="Narkisim" w:hint="cs"/>
          <w:rtl/>
        </w:rPr>
        <w:t xml:space="preserve">: </w:t>
      </w:r>
    </w:p>
    <w:p w:rsidR="00845E8D" w:rsidRPr="00887B57" w:rsidRDefault="00845E8D" w:rsidP="00EA700F">
      <w:pPr>
        <w:numPr>
          <w:ilvl w:val="1"/>
          <w:numId w:val="6"/>
        </w:numPr>
        <w:ind w:left="1041" w:hanging="425"/>
        <w:rPr>
          <w:rFonts w:cs="Narkisim"/>
        </w:rPr>
      </w:pPr>
      <w:r w:rsidRPr="00887B57">
        <w:rPr>
          <w:rFonts w:cs="Narkisim"/>
          <w:b/>
          <w:bCs/>
        </w:rPr>
        <w:t>Poole fire</w:t>
      </w:r>
      <w:r w:rsidRPr="00887B57">
        <w:rPr>
          <w:rFonts w:cs="Narkisim" w:hint="cs"/>
          <w:rtl/>
        </w:rPr>
        <w:t xml:space="preserve"> </w:t>
      </w:r>
      <w:r w:rsidRPr="00887B57">
        <w:rPr>
          <w:rFonts w:cs="Narkisim"/>
          <w:rtl/>
        </w:rPr>
        <w:t>–</w:t>
      </w:r>
      <w:r w:rsidR="00CB4749" w:rsidRPr="00887B57">
        <w:rPr>
          <w:rFonts w:cs="Narkisim" w:hint="cs"/>
          <w:rtl/>
        </w:rPr>
        <w:t xml:space="preserve"> </w:t>
      </w:r>
      <w:r w:rsidR="0081139E" w:rsidRPr="00887B57">
        <w:rPr>
          <w:rFonts w:cs="Narkisim" w:hint="cs"/>
          <w:rtl/>
        </w:rPr>
        <w:t xml:space="preserve">מהקרע באוניה /אוניות הגט"ן ישפך </w:t>
      </w:r>
      <w:r w:rsidR="00887B57" w:rsidRPr="00887B57">
        <w:rPr>
          <w:rFonts w:cs="Narkisim" w:hint="cs"/>
          <w:rtl/>
        </w:rPr>
        <w:t xml:space="preserve">הגט"ן, שצף על מים (משקל סגולי 0.423) </w:t>
      </w:r>
      <w:r w:rsidR="0081139E" w:rsidRPr="00887B57">
        <w:rPr>
          <w:rFonts w:cs="Narkisim" w:hint="cs"/>
          <w:rtl/>
        </w:rPr>
        <w:t>ויצור בריכה</w:t>
      </w:r>
      <w:r w:rsidR="00887B57" w:rsidRPr="00887B57">
        <w:rPr>
          <w:rFonts w:cs="Narkisim" w:hint="cs"/>
          <w:rtl/>
        </w:rPr>
        <w:t xml:space="preserve"> גדלה והולכת</w:t>
      </w:r>
      <w:r w:rsidR="0081139E" w:rsidRPr="00887B57">
        <w:rPr>
          <w:rFonts w:cs="Narkisim" w:hint="cs"/>
          <w:rtl/>
        </w:rPr>
        <w:t xml:space="preserve"> </w:t>
      </w:r>
      <w:r w:rsidR="007F0B85" w:rsidRPr="00887B57">
        <w:rPr>
          <w:rFonts w:cs="Narkisim" w:hint="cs"/>
          <w:rtl/>
        </w:rPr>
        <w:t>שחלקה יתחיל להתאדות , יגיע לנקודת</w:t>
      </w:r>
      <w:r w:rsidR="0081139E" w:rsidRPr="00887B57">
        <w:rPr>
          <w:rFonts w:cs="Narkisim" w:hint="cs"/>
          <w:rtl/>
        </w:rPr>
        <w:t xml:space="preserve"> ההצתה , יוצת ויחזור</w:t>
      </w:r>
      <w:r w:rsidR="007F0B85" w:rsidRPr="00887B57">
        <w:rPr>
          <w:rFonts w:cs="Narkisim" w:hint="cs"/>
          <w:rtl/>
        </w:rPr>
        <w:t xml:space="preserve"> לאחור להדליק </w:t>
      </w:r>
      <w:r w:rsidR="0081139E" w:rsidRPr="00887B57">
        <w:rPr>
          <w:rFonts w:cs="Narkisim" w:hint="cs"/>
          <w:rtl/>
        </w:rPr>
        <w:t xml:space="preserve"> עד לנקודת הקר</w:t>
      </w:r>
      <w:r w:rsidR="007F0B85" w:rsidRPr="00887B57">
        <w:rPr>
          <w:rFonts w:cs="Narkisim" w:hint="cs"/>
          <w:rtl/>
        </w:rPr>
        <w:t>ע ולבריכה שתהפוך להיות בריכת אש (האש תחזור גם לספינה עצמה).</w:t>
      </w:r>
    </w:p>
    <w:p w:rsidR="0091534F" w:rsidRPr="00887B57" w:rsidRDefault="0091534F" w:rsidP="0091534F">
      <w:pPr>
        <w:ind w:left="1041"/>
        <w:rPr>
          <w:rFonts w:cs="Narkisim"/>
        </w:rPr>
      </w:pPr>
    </w:p>
    <w:p w:rsidR="00845E8D" w:rsidRPr="00887B57" w:rsidRDefault="00845E8D" w:rsidP="00EA700F">
      <w:pPr>
        <w:numPr>
          <w:ilvl w:val="1"/>
          <w:numId w:val="6"/>
        </w:numPr>
        <w:ind w:left="1041" w:hanging="425"/>
        <w:rPr>
          <w:rFonts w:cs="Narkisim"/>
        </w:rPr>
      </w:pPr>
      <w:r w:rsidRPr="00887B57">
        <w:rPr>
          <w:rFonts w:cs="Narkisim"/>
          <w:b/>
          <w:bCs/>
        </w:rPr>
        <w:t>Jet fire</w:t>
      </w:r>
      <w:r w:rsidRPr="00887B57">
        <w:rPr>
          <w:rFonts w:cs="Narkisim" w:hint="cs"/>
          <w:rtl/>
        </w:rPr>
        <w:t xml:space="preserve"> </w:t>
      </w:r>
      <w:r w:rsidRPr="00887B57">
        <w:rPr>
          <w:rFonts w:cs="Narkisim"/>
          <w:rtl/>
        </w:rPr>
        <w:t>–</w:t>
      </w:r>
      <w:r w:rsidR="005053BD">
        <w:rPr>
          <w:rFonts w:cs="Narkisim" w:hint="cs"/>
          <w:rtl/>
        </w:rPr>
        <w:t xml:space="preserve"> כאשר ה</w:t>
      </w:r>
      <w:r w:rsidR="0081139E" w:rsidRPr="00887B57">
        <w:rPr>
          <w:rFonts w:cs="Narkisim" w:hint="cs"/>
          <w:rtl/>
        </w:rPr>
        <w:t>גז הנוזלי משתחרר בלחץ הוא משנה מייד</w:t>
      </w:r>
      <w:r w:rsidR="007F0B85" w:rsidRPr="00887B57">
        <w:rPr>
          <w:rFonts w:cs="Narkisim" w:hint="cs"/>
          <w:rtl/>
        </w:rPr>
        <w:t>י</w:t>
      </w:r>
      <w:r w:rsidR="0081139E" w:rsidRPr="00887B57">
        <w:rPr>
          <w:rFonts w:cs="Narkisim" w:hint="cs"/>
          <w:rtl/>
        </w:rPr>
        <w:t>ת את ניפחו ומייצר סילון גז . לרוב לא יתרחש באירועים כאלו</w:t>
      </w:r>
      <w:r w:rsidR="0078662D" w:rsidRPr="00887B57">
        <w:rPr>
          <w:rFonts w:cs="Narkisim" w:hint="cs"/>
          <w:rtl/>
        </w:rPr>
        <w:t xml:space="preserve">, </w:t>
      </w:r>
      <w:r w:rsidR="0081139E" w:rsidRPr="00887B57">
        <w:rPr>
          <w:rFonts w:cs="Narkisim" w:hint="cs"/>
          <w:rtl/>
        </w:rPr>
        <w:t xml:space="preserve"> אלא כאשר נמצאים בנקודות בהן יש כשל כאשר הגז נדחס</w:t>
      </w:r>
      <w:r w:rsidR="007F0B85" w:rsidRPr="00887B57">
        <w:rPr>
          <w:rFonts w:cs="Narkisim" w:hint="cs"/>
          <w:rtl/>
        </w:rPr>
        <w:t xml:space="preserve"> ללחץ מסויים או כאשר מיכל הגט"ן כבר אינו מלא , ונוצרים </w:t>
      </w:r>
      <w:r w:rsidR="0078662D" w:rsidRPr="00887B57">
        <w:rPr>
          <w:rFonts w:cs="Narkisim" w:hint="cs"/>
          <w:rtl/>
        </w:rPr>
        <w:t xml:space="preserve">הפרשי </w:t>
      </w:r>
      <w:r w:rsidR="007F0B85" w:rsidRPr="00887B57">
        <w:rPr>
          <w:rFonts w:cs="Narkisim" w:hint="cs"/>
          <w:rtl/>
        </w:rPr>
        <w:t>לחצים</w:t>
      </w:r>
      <w:r w:rsidR="0078662D" w:rsidRPr="00887B57">
        <w:rPr>
          <w:rFonts w:cs="Narkisim" w:hint="cs"/>
          <w:rtl/>
        </w:rPr>
        <w:t xml:space="preserve"> גדלים והולכים בין פנים המיכל ללחץ החיצוני , כולל למדורים/מחסנים שונים בספינה</w:t>
      </w:r>
      <w:r w:rsidR="0081139E" w:rsidRPr="00887B57">
        <w:rPr>
          <w:rFonts w:cs="Narkisim" w:hint="cs"/>
          <w:rtl/>
        </w:rPr>
        <w:t>.</w:t>
      </w:r>
    </w:p>
    <w:p w:rsidR="0091534F" w:rsidRPr="00887B57" w:rsidRDefault="0091534F" w:rsidP="0091534F">
      <w:pPr>
        <w:rPr>
          <w:rFonts w:cs="Narkisim"/>
        </w:rPr>
      </w:pPr>
    </w:p>
    <w:p w:rsidR="0091534F" w:rsidRPr="00887B57" w:rsidRDefault="00845E8D" w:rsidP="00EA700F">
      <w:pPr>
        <w:numPr>
          <w:ilvl w:val="1"/>
          <w:numId w:val="6"/>
        </w:numPr>
        <w:ind w:left="1041" w:hanging="425"/>
        <w:rPr>
          <w:rFonts w:cs="Narkisim"/>
        </w:rPr>
      </w:pPr>
      <w:r w:rsidRPr="00887B57">
        <w:rPr>
          <w:rFonts w:cs="Narkisim"/>
          <w:b/>
          <w:bCs/>
        </w:rPr>
        <w:t>Flash fire</w:t>
      </w:r>
      <w:r w:rsidRPr="00887B57">
        <w:rPr>
          <w:rFonts w:cs="Narkisim" w:hint="cs"/>
          <w:rtl/>
        </w:rPr>
        <w:t xml:space="preserve"> </w:t>
      </w:r>
      <w:r w:rsidRPr="00887B57">
        <w:rPr>
          <w:rFonts w:cs="Narkisim"/>
          <w:rtl/>
        </w:rPr>
        <w:t>–</w:t>
      </w:r>
      <w:r w:rsidR="0081139E" w:rsidRPr="00887B57">
        <w:rPr>
          <w:rFonts w:cs="Narkisim" w:hint="cs"/>
          <w:rtl/>
        </w:rPr>
        <w:t xml:space="preserve"> שינוי נפח הגט"ן בשילוב ובעירבוב עם אויר יוצר הצתה של חלק מענן אדי הגז באופן מיידי וחוזר ל</w:t>
      </w:r>
      <w:r w:rsidR="0091534F" w:rsidRPr="00887B57">
        <w:rPr>
          <w:rFonts w:cs="Narkisim" w:hint="cs"/>
          <w:rtl/>
        </w:rPr>
        <w:t xml:space="preserve">תצורת </w:t>
      </w:r>
      <w:r w:rsidR="0081139E" w:rsidRPr="00887B57">
        <w:rPr>
          <w:rFonts w:cs="Narkisim" w:hint="cs"/>
          <w:rtl/>
        </w:rPr>
        <w:t>בריכת האש.</w:t>
      </w:r>
    </w:p>
    <w:p w:rsidR="0091534F" w:rsidRPr="00887B57" w:rsidRDefault="0091534F" w:rsidP="0091534F">
      <w:pPr>
        <w:rPr>
          <w:rFonts w:cs="Narkisim"/>
        </w:rPr>
      </w:pPr>
    </w:p>
    <w:p w:rsidR="00845E8D" w:rsidRPr="00887B57" w:rsidRDefault="00845E8D" w:rsidP="00EA700F">
      <w:pPr>
        <w:numPr>
          <w:ilvl w:val="1"/>
          <w:numId w:val="6"/>
        </w:numPr>
        <w:ind w:left="1041" w:hanging="425"/>
        <w:rPr>
          <w:rFonts w:cs="Narkisim"/>
        </w:rPr>
      </w:pPr>
      <w:r w:rsidRPr="00887B57">
        <w:rPr>
          <w:rFonts w:cs="Narkisim"/>
          <w:b/>
          <w:bCs/>
        </w:rPr>
        <w:t>Explosion</w:t>
      </w:r>
      <w:r w:rsidRPr="00887B57">
        <w:rPr>
          <w:rFonts w:cs="Narkisim" w:hint="cs"/>
          <w:rtl/>
        </w:rPr>
        <w:t xml:space="preserve"> </w:t>
      </w:r>
      <w:r w:rsidRPr="00887B57">
        <w:rPr>
          <w:rFonts w:cs="Narkisim"/>
          <w:rtl/>
        </w:rPr>
        <w:t>–</w:t>
      </w:r>
      <w:r w:rsidR="0081139E" w:rsidRPr="00887B57">
        <w:rPr>
          <w:rFonts w:cs="Narkisim" w:hint="cs"/>
          <w:rtl/>
        </w:rPr>
        <w:t xml:space="preserve"> פיצוץ </w:t>
      </w:r>
      <w:r w:rsidR="0081139E" w:rsidRPr="00887B57">
        <w:rPr>
          <w:rFonts w:cs="Narkisim"/>
          <w:rtl/>
        </w:rPr>
        <w:t>–</w:t>
      </w:r>
      <w:r w:rsidR="0081139E" w:rsidRPr="00887B57">
        <w:rPr>
          <w:rFonts w:cs="Narkisim" w:hint="cs"/>
          <w:rtl/>
        </w:rPr>
        <w:t xml:space="preserve"> אמנם באופן רגיל גט"ן בשטח הפתוח לא ייצור פיצוץ , </w:t>
      </w:r>
      <w:r w:rsidR="007F0B85" w:rsidRPr="00887B57">
        <w:rPr>
          <w:rFonts w:cs="Narkisim" w:hint="cs"/>
          <w:rtl/>
        </w:rPr>
        <w:t>ואולם במידה</w:t>
      </w:r>
      <w:r w:rsidR="0081139E" w:rsidRPr="00887B57">
        <w:rPr>
          <w:rFonts w:cs="Narkisim" w:hint="cs"/>
          <w:rtl/>
        </w:rPr>
        <w:t xml:space="preserve"> </w:t>
      </w:r>
      <w:r w:rsidR="007F0B85" w:rsidRPr="00887B57">
        <w:rPr>
          <w:rFonts w:cs="Narkisim" w:hint="cs"/>
          <w:rtl/>
        </w:rPr>
        <w:t>ו</w:t>
      </w:r>
      <w:r w:rsidR="0081139E" w:rsidRPr="00887B57">
        <w:rPr>
          <w:rFonts w:cs="Narkisim" w:hint="cs"/>
          <w:rtl/>
        </w:rPr>
        <w:t>נוצר מצב בו ענן האש שנבנה גורם ללחץ יתר על מיכלים/מבנ</w:t>
      </w:r>
      <w:r w:rsidR="007F0B85" w:rsidRPr="00887B57">
        <w:rPr>
          <w:rFonts w:cs="Narkisim" w:hint="cs"/>
          <w:rtl/>
        </w:rPr>
        <w:t xml:space="preserve">ים/ספינה ויכול ויתקיים פיצוץ בשל מצב </w:t>
      </w:r>
      <w:r w:rsidR="0081139E" w:rsidRPr="00887B57">
        <w:rPr>
          <w:rFonts w:cs="Narkisim" w:hint="cs"/>
          <w:rtl/>
        </w:rPr>
        <w:t>לחץ יתר במבנים אלו. י</w:t>
      </w:r>
      <w:r w:rsidR="007F0B85" w:rsidRPr="00887B57">
        <w:rPr>
          <w:rFonts w:cs="Narkisim" w:hint="cs"/>
          <w:rtl/>
        </w:rPr>
        <w:t xml:space="preserve">ש סיכוי שהאוניה עצמה תתפוצץ או </w:t>
      </w:r>
      <w:r w:rsidR="0081139E" w:rsidRPr="00887B57">
        <w:rPr>
          <w:rFonts w:cs="Narkisim" w:hint="cs"/>
          <w:rtl/>
        </w:rPr>
        <w:t>חלק ממיכליה</w:t>
      </w:r>
      <w:r w:rsidR="00712665">
        <w:rPr>
          <w:rFonts w:cs="Narkisim" w:hint="cs"/>
          <w:rtl/>
        </w:rPr>
        <w:t xml:space="preserve"> (אותם תרמוסי ענק  או מיכלי דלק)</w:t>
      </w:r>
      <w:r w:rsidR="0081139E" w:rsidRPr="00887B57">
        <w:rPr>
          <w:rFonts w:cs="Narkisim" w:hint="cs"/>
          <w:rtl/>
        </w:rPr>
        <w:t xml:space="preserve"> עם תגובות שרשרת</w:t>
      </w:r>
      <w:r w:rsidR="007F0B85" w:rsidRPr="00887B57">
        <w:rPr>
          <w:rFonts w:cs="Narkisim" w:hint="cs"/>
          <w:rtl/>
        </w:rPr>
        <w:t xml:space="preserve"> המתחייבות מספינה המכילה כמות עצומה של גט"ן + כ- 5 מליון ליטר של מזוט (דלק כבד) ודלקים נוספים</w:t>
      </w:r>
      <w:r w:rsidR="00712665">
        <w:rPr>
          <w:rStyle w:val="af"/>
          <w:rFonts w:cs="Narkisim"/>
          <w:rtl/>
        </w:rPr>
        <w:footnoteReference w:id="13"/>
      </w:r>
      <w:r w:rsidR="0081139E" w:rsidRPr="00887B57">
        <w:rPr>
          <w:rFonts w:cs="Narkisim" w:hint="cs"/>
          <w:rtl/>
        </w:rPr>
        <w:t>.</w:t>
      </w:r>
    </w:p>
    <w:p w:rsidR="0091534F" w:rsidRPr="00887B57" w:rsidRDefault="0091534F" w:rsidP="0091534F">
      <w:pPr>
        <w:rPr>
          <w:rFonts w:cs="Narkisim"/>
        </w:rPr>
      </w:pPr>
    </w:p>
    <w:p w:rsidR="00845E8D" w:rsidRPr="00887B57" w:rsidRDefault="00845E8D" w:rsidP="00DC1D26">
      <w:pPr>
        <w:numPr>
          <w:ilvl w:val="1"/>
          <w:numId w:val="6"/>
        </w:numPr>
        <w:ind w:left="1041" w:hanging="425"/>
        <w:rPr>
          <w:rFonts w:cs="Narkisim"/>
        </w:rPr>
      </w:pPr>
      <w:r w:rsidRPr="00887B57">
        <w:rPr>
          <w:rFonts w:cs="Narkisim"/>
          <w:b/>
          <w:bCs/>
        </w:rPr>
        <w:t>RPT</w:t>
      </w:r>
      <w:r w:rsidRPr="00887B57">
        <w:rPr>
          <w:rFonts w:cs="Narkisim" w:hint="cs"/>
          <w:rtl/>
        </w:rPr>
        <w:t xml:space="preserve">- </w:t>
      </w:r>
      <w:r w:rsidR="0081139E" w:rsidRPr="00887B57">
        <w:rPr>
          <w:rFonts w:cs="Narkisim" w:hint="cs"/>
          <w:rtl/>
        </w:rPr>
        <w:t xml:space="preserve">מתאר תופעה פיזיקלית מוכרת בגט"ן בה יש </w:t>
      </w:r>
      <w:r w:rsidRPr="00887B57">
        <w:rPr>
          <w:rFonts w:cs="Narkisim" w:hint="cs"/>
          <w:rtl/>
        </w:rPr>
        <w:t>מעבר מצב צב</w:t>
      </w:r>
      <w:r w:rsidR="0081139E" w:rsidRPr="00887B57">
        <w:rPr>
          <w:rFonts w:cs="Narkisim" w:hint="cs"/>
          <w:rtl/>
        </w:rPr>
        <w:t>ירה מיידי מנוזל קפוא לאדי קיטור, בתוספת עליית לחץ מיי</w:t>
      </w:r>
      <w:r w:rsidR="007F0B85" w:rsidRPr="00887B57">
        <w:rPr>
          <w:rFonts w:cs="Narkisim" w:hint="cs"/>
          <w:rtl/>
        </w:rPr>
        <w:t>דית שעלולה לגרום לפיצוץ אדי הקיט</w:t>
      </w:r>
      <w:r w:rsidR="0081139E" w:rsidRPr="00887B57">
        <w:rPr>
          <w:rFonts w:cs="Narkisim" w:hint="cs"/>
          <w:rtl/>
        </w:rPr>
        <w:t>ור.</w:t>
      </w:r>
      <w:r w:rsidR="00DA06D1" w:rsidRPr="00887B57">
        <w:rPr>
          <w:rFonts w:cs="Narkisim" w:hint="cs"/>
          <w:rtl/>
        </w:rPr>
        <w:t xml:space="preserve"> </w:t>
      </w:r>
      <w:r w:rsidR="0078662D" w:rsidRPr="00887B57">
        <w:rPr>
          <w:rFonts w:cs="Narkisim" w:hint="cs"/>
          <w:rtl/>
        </w:rPr>
        <w:t xml:space="preserve">              </w:t>
      </w:r>
      <w:r w:rsidR="00861F40" w:rsidRPr="00887B57">
        <w:rPr>
          <w:rFonts w:cs="Narkisim" w:hint="cs"/>
          <w:rtl/>
        </w:rPr>
        <w:t xml:space="preserve">חברת סקרי סיכונים שפעלה כיועצת לרישוי מספר נמלי ים עמוק בארה"ב לטובת </w:t>
      </w:r>
      <w:r w:rsidR="00861F40" w:rsidRPr="00887B57">
        <w:rPr>
          <w:rFonts w:cs="Narkisim" w:hint="cs"/>
        </w:rPr>
        <w:t>USCG</w:t>
      </w:r>
      <w:r w:rsidR="00861F40" w:rsidRPr="00887B57">
        <w:rPr>
          <w:rFonts w:cs="Narkisim" w:hint="cs"/>
          <w:rtl/>
        </w:rPr>
        <w:t xml:space="preserve"> , </w:t>
      </w:r>
      <w:r w:rsidR="00861F40" w:rsidRPr="00887B57">
        <w:rPr>
          <w:rFonts w:cs="Narkisim" w:hint="cs"/>
        </w:rPr>
        <w:t>MARAD</w:t>
      </w:r>
      <w:r w:rsidR="00861F40" w:rsidRPr="00887B57">
        <w:rPr>
          <w:rFonts w:cs="Narkisim" w:hint="cs"/>
          <w:rtl/>
        </w:rPr>
        <w:t xml:space="preserve"> ועוד גופים מציינת</w:t>
      </w:r>
      <w:r w:rsidR="008F3C53" w:rsidRPr="00887B57">
        <w:rPr>
          <w:rFonts w:cs="Narkisim" w:hint="cs"/>
          <w:rtl/>
        </w:rPr>
        <w:t xml:space="preserve"> כי </w:t>
      </w:r>
      <w:r w:rsidR="00861F40" w:rsidRPr="00887B57">
        <w:rPr>
          <w:rFonts w:cs="Narkisim" w:hint="cs"/>
          <w:rtl/>
        </w:rPr>
        <w:t xml:space="preserve"> ניסויים הראו כי </w:t>
      </w:r>
      <w:r w:rsidR="00861F40" w:rsidRPr="00887B57">
        <w:rPr>
          <w:rFonts w:cs="Narkisim" w:hint="cs"/>
        </w:rPr>
        <w:t>RPT</w:t>
      </w:r>
      <w:r w:rsidR="00861F40" w:rsidRPr="00887B57">
        <w:rPr>
          <w:rFonts w:cs="Narkisim" w:hint="cs"/>
          <w:rtl/>
        </w:rPr>
        <w:t xml:space="preserve"> מתרחש בעיקר כאשר טמפ' המים ליד המתקן/ספינת גט"ן מעל </w:t>
      </w:r>
      <w:r w:rsidR="00861F40" w:rsidRPr="00887B57">
        <w:rPr>
          <w:rFonts w:cs="Narkisim" w:hint="cs"/>
        </w:rPr>
        <w:t>C</w:t>
      </w:r>
      <w:r w:rsidR="00861F40" w:rsidRPr="00887B57">
        <w:rPr>
          <w:rFonts w:cs="Narkisim" w:hint="cs"/>
          <w:rtl/>
        </w:rPr>
        <w:t>° 17 , ו</w:t>
      </w:r>
      <w:r w:rsidR="008F3C53" w:rsidRPr="00887B57">
        <w:rPr>
          <w:rFonts w:cs="Narkisim" w:hint="cs"/>
          <w:rtl/>
        </w:rPr>
        <w:t xml:space="preserve">באזור כמו שלנו בו </w:t>
      </w:r>
      <w:r w:rsidR="0091534F" w:rsidRPr="00887B57">
        <w:rPr>
          <w:rFonts w:cs="Narkisim" w:hint="cs"/>
          <w:rtl/>
        </w:rPr>
        <w:t>טמפ' מי הים התיכון גבוהה מ</w:t>
      </w:r>
      <w:r w:rsidR="00861F40" w:rsidRPr="00887B57">
        <w:rPr>
          <w:rFonts w:cs="Narkisim" w:hint="cs"/>
          <w:rtl/>
        </w:rPr>
        <w:t>ט</w:t>
      </w:r>
      <w:r w:rsidR="0091534F" w:rsidRPr="00887B57">
        <w:rPr>
          <w:rFonts w:cs="Narkisim" w:hint="cs"/>
          <w:rtl/>
        </w:rPr>
        <w:t>מ</w:t>
      </w:r>
      <w:r w:rsidR="00861F40" w:rsidRPr="00887B57">
        <w:rPr>
          <w:rFonts w:cs="Narkisim" w:hint="cs"/>
          <w:rtl/>
        </w:rPr>
        <w:t>פ' זו ברוב ימות השנה (ובודאי בקיץ)</w:t>
      </w:r>
      <w:r w:rsidR="008F3C53" w:rsidRPr="00887B57">
        <w:rPr>
          <w:rFonts w:cs="Narkisim" w:hint="cs"/>
          <w:rtl/>
        </w:rPr>
        <w:t xml:space="preserve"> זו התופעה הצפויה לאור מפל הטמפ' הגדול בין הגט"ן לטמפ' הים והסביבה</w:t>
      </w:r>
      <w:r w:rsidR="008F3C53" w:rsidRPr="00887B57">
        <w:rPr>
          <w:rStyle w:val="af"/>
          <w:rFonts w:cs="Narkisim"/>
          <w:rtl/>
        </w:rPr>
        <w:footnoteReference w:id="14"/>
      </w:r>
      <w:r w:rsidR="008F3C53" w:rsidRPr="00887B57">
        <w:rPr>
          <w:rFonts w:cs="Narkisim" w:hint="cs"/>
          <w:rtl/>
        </w:rPr>
        <w:t>.</w:t>
      </w:r>
      <w:r w:rsidR="00861F40" w:rsidRPr="00887B57">
        <w:rPr>
          <w:rFonts w:cs="Narkisim" w:hint="cs"/>
          <w:rtl/>
        </w:rPr>
        <w:t xml:space="preserve"> עוד  נקבע כי קיימת קורולציה ברורה בין קצב הנזילה של גט"ן מהחור/חורים שנוצרו לבין מצב של </w:t>
      </w:r>
      <w:r w:rsidR="00861F40" w:rsidRPr="00887B57">
        <w:rPr>
          <w:rFonts w:cs="Narkisim" w:hint="cs"/>
        </w:rPr>
        <w:t xml:space="preserve">RPT </w:t>
      </w:r>
      <w:r w:rsidR="00861F40" w:rsidRPr="00887B57">
        <w:rPr>
          <w:rFonts w:cs="Narkisim" w:hint="cs"/>
          <w:rtl/>
        </w:rPr>
        <w:t xml:space="preserve"> , וכי ברגע שקצב זה נמצא בין 15-18 קו"ב/דקה צפוייה התפוצצות מוגברת ביחס של מעל פי 5 , וכי קצב זה צפוי בכל </w:t>
      </w:r>
      <w:r w:rsidR="00DC1D26">
        <w:rPr>
          <w:rFonts w:cs="Narkisim" w:hint="cs"/>
          <w:rtl/>
        </w:rPr>
        <w:t>פירצה</w:t>
      </w:r>
      <w:r w:rsidR="00861F40" w:rsidRPr="00887B57">
        <w:rPr>
          <w:rFonts w:cs="Narkisim" w:hint="cs"/>
          <w:rtl/>
        </w:rPr>
        <w:t>/חור בקוטר של בין 2-12 מ"ר שיוצר קצב נזילה של 10,000 קו"ב כל דקה !</w:t>
      </w:r>
    </w:p>
    <w:p w:rsidR="00E6395C" w:rsidRPr="00887B57" w:rsidRDefault="0081139E" w:rsidP="00EA700F">
      <w:pPr>
        <w:numPr>
          <w:ilvl w:val="1"/>
          <w:numId w:val="6"/>
        </w:numPr>
        <w:ind w:left="1041" w:hanging="425"/>
        <w:rPr>
          <w:rFonts w:cs="Narkisim"/>
          <w:rtl/>
        </w:rPr>
      </w:pPr>
      <w:r w:rsidRPr="00887B57">
        <w:rPr>
          <w:rFonts w:cs="Narkisim" w:hint="cs"/>
          <w:b/>
          <w:bCs/>
          <w:rtl/>
        </w:rPr>
        <w:lastRenderedPageBreak/>
        <w:t>אפקטי קפיאה</w:t>
      </w:r>
      <w:r w:rsidRPr="00887B57">
        <w:rPr>
          <w:rFonts w:cs="Narkisim" w:hint="cs"/>
          <w:rtl/>
        </w:rPr>
        <w:t xml:space="preserve"> בשלב המיידי של השפיכה או הקרע והנזילה של הגט"ן המאוחסן בטמ' של מינוס 162 מעלות צלזיוס. </w:t>
      </w:r>
      <w:r w:rsidR="007F0B85" w:rsidRPr="00887B57">
        <w:rPr>
          <w:rFonts w:cs="Narkisim" w:hint="cs"/>
          <w:rtl/>
        </w:rPr>
        <w:t>אפקטים אלו הם הגורמים לתקלות וסדקים באוניות הגט"ן עצמן לאורך החיים, וכמובן לשבירות וסדקים בכל דבר שהגט"ן בה עימו במגע.</w:t>
      </w:r>
    </w:p>
    <w:p w:rsidR="0091534F" w:rsidRPr="00887B57" w:rsidRDefault="0091534F" w:rsidP="00E32880">
      <w:pPr>
        <w:rPr>
          <w:rFonts w:cs="Narkisim"/>
          <w:rtl/>
        </w:rPr>
      </w:pPr>
    </w:p>
    <w:p w:rsidR="0091534F" w:rsidRPr="00887B57" w:rsidRDefault="00E00354" w:rsidP="00305649">
      <w:pPr>
        <w:pStyle w:val="ac"/>
        <w:numPr>
          <w:ilvl w:val="1"/>
          <w:numId w:val="15"/>
        </w:numPr>
        <w:rPr>
          <w:rFonts w:cs="Narkisim"/>
        </w:rPr>
      </w:pPr>
      <w:r w:rsidRPr="00887B57">
        <w:rPr>
          <w:rFonts w:cs="Narkisim" w:hint="cs"/>
          <w:b/>
          <w:bCs/>
          <w:rtl/>
        </w:rPr>
        <w:t xml:space="preserve">בספרות המקצועית מופיעים </w:t>
      </w:r>
      <w:r w:rsidR="00625591" w:rsidRPr="00887B57">
        <w:rPr>
          <w:rFonts w:cs="Narkisim" w:hint="cs"/>
          <w:b/>
          <w:bCs/>
          <w:rtl/>
        </w:rPr>
        <w:t>התקנים</w:t>
      </w:r>
      <w:r w:rsidR="007F0B85" w:rsidRPr="00887B57">
        <w:rPr>
          <w:rFonts w:cs="Narkisim" w:hint="cs"/>
          <w:b/>
          <w:bCs/>
          <w:rtl/>
        </w:rPr>
        <w:t xml:space="preserve">, </w:t>
      </w:r>
      <w:r w:rsidR="0053247F" w:rsidRPr="00887B57">
        <w:rPr>
          <w:rFonts w:cs="Narkisim" w:hint="cs"/>
          <w:b/>
          <w:bCs/>
          <w:rtl/>
        </w:rPr>
        <w:t xml:space="preserve">נהלים, </w:t>
      </w:r>
      <w:r w:rsidR="007F0B85" w:rsidRPr="00887B57">
        <w:rPr>
          <w:rFonts w:cs="Narkisim" w:hint="cs"/>
          <w:b/>
          <w:bCs/>
          <w:rtl/>
        </w:rPr>
        <w:t xml:space="preserve">רגולציה, </w:t>
      </w:r>
      <w:r w:rsidR="005641E6" w:rsidRPr="00887B57">
        <w:rPr>
          <w:rFonts w:cs="Narkisim" w:hint="cs"/>
          <w:b/>
          <w:bCs/>
          <w:rtl/>
        </w:rPr>
        <w:t>והנתונים</w:t>
      </w:r>
      <w:r w:rsidR="00625591" w:rsidRPr="00887B57">
        <w:rPr>
          <w:rFonts w:cs="Narkisim" w:hint="cs"/>
          <w:b/>
          <w:bCs/>
          <w:rtl/>
        </w:rPr>
        <w:t xml:space="preserve"> על פיהם יש </w:t>
      </w:r>
      <w:r w:rsidR="00E47629" w:rsidRPr="00887B57">
        <w:rPr>
          <w:rFonts w:cs="Narkisim" w:hint="cs"/>
          <w:b/>
          <w:bCs/>
          <w:rtl/>
        </w:rPr>
        <w:t>לבדוק ולבחון את מיקום המתקן ו</w:t>
      </w:r>
      <w:r w:rsidR="00625591" w:rsidRPr="00887B57">
        <w:rPr>
          <w:rFonts w:cs="Narkisim" w:hint="cs"/>
          <w:b/>
          <w:bCs/>
          <w:rtl/>
        </w:rPr>
        <w:t xml:space="preserve">מרחקי ההפרדה שלו מציבור ו/או </w:t>
      </w:r>
      <w:r w:rsidR="0053247F" w:rsidRPr="00887B57">
        <w:rPr>
          <w:rFonts w:cs="Narkisim" w:hint="cs"/>
          <w:b/>
          <w:bCs/>
          <w:rtl/>
        </w:rPr>
        <w:t>מ</w:t>
      </w:r>
      <w:r w:rsidR="00625591" w:rsidRPr="00887B57">
        <w:rPr>
          <w:rFonts w:cs="Narkisim" w:hint="cs"/>
          <w:b/>
          <w:bCs/>
          <w:rtl/>
        </w:rPr>
        <w:t>מתקנים</w:t>
      </w:r>
      <w:r w:rsidR="0053247F" w:rsidRPr="00887B57">
        <w:rPr>
          <w:rFonts w:cs="Narkisim" w:hint="cs"/>
          <w:b/>
          <w:bCs/>
          <w:rtl/>
        </w:rPr>
        <w:t xml:space="preserve"> חיוניים</w:t>
      </w:r>
      <w:r w:rsidR="000A0A48" w:rsidRPr="00887B57">
        <w:rPr>
          <w:rStyle w:val="af"/>
          <w:rFonts w:cs="Narkisim"/>
          <w:b/>
          <w:bCs/>
          <w:rtl/>
        </w:rPr>
        <w:footnoteReference w:id="15"/>
      </w:r>
      <w:r w:rsidR="007F0B85" w:rsidRPr="00887B57">
        <w:rPr>
          <w:rFonts w:cs="Narkisim" w:hint="cs"/>
          <w:rtl/>
        </w:rPr>
        <w:t xml:space="preserve"> , </w:t>
      </w:r>
      <w:r w:rsidR="001B26A1" w:rsidRPr="00887B57">
        <w:rPr>
          <w:rFonts w:cs="Narkisim" w:hint="cs"/>
          <w:rtl/>
        </w:rPr>
        <w:t>ובארה"ב האחריות  לבדיקות מצויה בנוהל מסודר שיש לעב</w:t>
      </w:r>
      <w:r w:rsidR="007F0B85" w:rsidRPr="00887B57">
        <w:rPr>
          <w:rFonts w:cs="Narkisim" w:hint="cs"/>
          <w:rtl/>
        </w:rPr>
        <w:t xml:space="preserve">ור אל מול משמר החופים האמריקאי, </w:t>
      </w:r>
      <w:r w:rsidR="001B26A1" w:rsidRPr="00887B57">
        <w:rPr>
          <w:rFonts w:cs="Narkisim" w:hint="cs"/>
          <w:rtl/>
        </w:rPr>
        <w:t>מינהל התחבורה האמריקאי</w:t>
      </w:r>
      <w:r w:rsidR="007F0B85" w:rsidRPr="00887B57">
        <w:rPr>
          <w:rFonts w:cs="Narkisim" w:hint="cs"/>
          <w:rtl/>
        </w:rPr>
        <w:t xml:space="preserve">, ו- </w:t>
      </w:r>
      <w:r w:rsidR="007F0B85" w:rsidRPr="00887B57">
        <w:rPr>
          <w:rFonts w:cs="Narkisim" w:hint="cs"/>
        </w:rPr>
        <w:t>FERC</w:t>
      </w:r>
      <w:r w:rsidR="001B26A1" w:rsidRPr="00887B57">
        <w:rPr>
          <w:rStyle w:val="af"/>
          <w:rFonts w:cs="Narkisim"/>
          <w:rtl/>
        </w:rPr>
        <w:footnoteReference w:id="16"/>
      </w:r>
      <w:r w:rsidR="001B26A1" w:rsidRPr="00887B57">
        <w:rPr>
          <w:rFonts w:cs="Narkisim" w:hint="cs"/>
          <w:rtl/>
        </w:rPr>
        <w:t xml:space="preserve"> </w:t>
      </w:r>
      <w:r w:rsidR="007F0B85" w:rsidRPr="00887B57">
        <w:rPr>
          <w:rStyle w:val="af"/>
          <w:rFonts w:cs="Narkisim"/>
          <w:rtl/>
        </w:rPr>
        <w:footnoteReference w:id="17"/>
      </w:r>
      <w:r w:rsidR="003E68F6" w:rsidRPr="00887B57">
        <w:rPr>
          <w:rFonts w:cs="Narkisim" w:hint="cs"/>
          <w:rtl/>
        </w:rPr>
        <w:t xml:space="preserve"> </w:t>
      </w:r>
      <w:r w:rsidR="003E68F6" w:rsidRPr="00887B57">
        <w:rPr>
          <w:rStyle w:val="af"/>
          <w:rFonts w:cs="Narkisim"/>
          <w:rtl/>
        </w:rPr>
        <w:footnoteReference w:id="18"/>
      </w:r>
      <w:r w:rsidR="0091534F" w:rsidRPr="00887B57">
        <w:rPr>
          <w:rFonts w:cs="Narkisim" w:hint="cs"/>
          <w:rtl/>
        </w:rPr>
        <w:t xml:space="preserve"> - </w:t>
      </w:r>
      <w:r w:rsidR="0091534F" w:rsidRPr="00305649">
        <w:rPr>
          <w:rFonts w:cs="Narkisim" w:hint="cs"/>
          <w:b/>
          <w:bCs/>
          <w:rtl/>
        </w:rPr>
        <w:t xml:space="preserve">ראה נספח </w:t>
      </w:r>
      <w:r w:rsidR="00305649" w:rsidRPr="00305649">
        <w:rPr>
          <w:rFonts w:cs="Narkisim" w:hint="cs"/>
          <w:b/>
          <w:bCs/>
          <w:rtl/>
        </w:rPr>
        <w:t>א'</w:t>
      </w:r>
      <w:r w:rsidR="0091534F" w:rsidRPr="00887B57">
        <w:rPr>
          <w:rFonts w:cs="Narkisim" w:hint="cs"/>
          <w:rtl/>
        </w:rPr>
        <w:t xml:space="preserve">. </w:t>
      </w:r>
      <w:r w:rsidR="004969B1" w:rsidRPr="00887B57">
        <w:rPr>
          <w:rFonts w:cs="Narkisim" w:hint="cs"/>
          <w:rtl/>
        </w:rPr>
        <w:t xml:space="preserve"> </w:t>
      </w:r>
    </w:p>
    <w:p w:rsidR="0091534F" w:rsidRPr="00887B57" w:rsidRDefault="0091534F" w:rsidP="0091534F">
      <w:pPr>
        <w:pStyle w:val="ac"/>
        <w:ind w:left="360"/>
        <w:rPr>
          <w:rFonts w:cs="Narkisim"/>
        </w:rPr>
      </w:pPr>
    </w:p>
    <w:p w:rsidR="0091534F" w:rsidRPr="00887B57" w:rsidRDefault="0081139E" w:rsidP="00EA700F">
      <w:pPr>
        <w:pStyle w:val="ac"/>
        <w:numPr>
          <w:ilvl w:val="1"/>
          <w:numId w:val="15"/>
        </w:numPr>
        <w:rPr>
          <w:rStyle w:val="apple-style-span"/>
          <w:rFonts w:cs="Narkisim"/>
        </w:rPr>
      </w:pPr>
      <w:r w:rsidRPr="00887B57">
        <w:rPr>
          <w:rFonts w:cs="Narkisim" w:hint="cs"/>
          <w:rtl/>
        </w:rPr>
        <w:t>ב</w:t>
      </w:r>
      <w:r w:rsidR="001E4C23" w:rsidRPr="00887B57">
        <w:rPr>
          <w:rFonts w:cs="Narkisim" w:hint="cs"/>
          <w:rtl/>
        </w:rPr>
        <w:t>תסקיר</w:t>
      </w:r>
      <w:r w:rsidR="005A71BA" w:rsidRPr="00887B57">
        <w:rPr>
          <w:rFonts w:cs="Narkisim" w:hint="cs"/>
          <w:rtl/>
        </w:rPr>
        <w:t xml:space="preserve"> הסביבתי</w:t>
      </w:r>
      <w:r w:rsidR="001E4C23" w:rsidRPr="00887B57">
        <w:rPr>
          <w:rFonts w:cs="Narkisim" w:hint="cs"/>
          <w:rtl/>
        </w:rPr>
        <w:t xml:space="preserve"> </w:t>
      </w:r>
      <w:r w:rsidRPr="00887B57">
        <w:rPr>
          <w:rFonts w:cs="Narkisim" w:hint="cs"/>
          <w:rtl/>
        </w:rPr>
        <w:t>הובהר כי בדיקת הבטיחות תהיה בהתאם למספר תקנים</w:t>
      </w:r>
      <w:r w:rsidR="00E00354" w:rsidRPr="00887B57">
        <w:rPr>
          <w:rFonts w:cs="Narkisim" w:hint="cs"/>
          <w:rtl/>
        </w:rPr>
        <w:t xml:space="preserve"> [האמריקאי , האירופי]</w:t>
      </w:r>
      <w:r w:rsidRPr="00887B57">
        <w:rPr>
          <w:rFonts w:cs="Narkisim" w:hint="cs"/>
          <w:rtl/>
        </w:rPr>
        <w:t xml:space="preserve"> ולשטף חום של  </w:t>
      </w:r>
      <w:r w:rsidRPr="00887B57">
        <w:rPr>
          <w:rStyle w:val="apple-style-span"/>
          <w:rFonts w:ascii="Arial" w:hAnsi="Arial" w:cs="Narkisim"/>
          <w:b/>
          <w:bCs/>
          <w:color w:val="000000"/>
          <w:sz w:val="20"/>
          <w:szCs w:val="20"/>
        </w:rPr>
        <w:t xml:space="preserve">1.5 </w:t>
      </w:r>
      <w:r w:rsidR="0091534F" w:rsidRPr="00887B57">
        <w:rPr>
          <w:rFonts w:cs="Narkisim"/>
        </w:rPr>
        <w:t>KW/m</w:t>
      </w:r>
      <w:r w:rsidR="0091534F" w:rsidRPr="00887B57">
        <w:rPr>
          <w:rFonts w:cs="Narkisim"/>
          <w:vertAlign w:val="superscript"/>
        </w:rPr>
        <w:t>2</w:t>
      </w:r>
      <w:r w:rsidR="0091534F" w:rsidRPr="00887B57">
        <w:rPr>
          <w:rFonts w:cs="Narkisim"/>
          <w:vertAlign w:val="superscript"/>
          <w:rtl/>
        </w:rPr>
        <w:t xml:space="preserve"> </w:t>
      </w:r>
      <w:r w:rsidR="004969B1" w:rsidRPr="00887B57">
        <w:rPr>
          <w:rStyle w:val="af"/>
          <w:rFonts w:ascii="Arial" w:hAnsi="Arial" w:cs="Narkisim"/>
          <w:b/>
          <w:bCs/>
          <w:color w:val="000000"/>
          <w:sz w:val="20"/>
          <w:szCs w:val="20"/>
          <w:rtl/>
        </w:rPr>
        <w:footnoteReference w:id="19"/>
      </w:r>
      <w:r w:rsidRPr="00887B57">
        <w:rPr>
          <w:rStyle w:val="apple-style-span"/>
          <w:rFonts w:ascii="Arial" w:hAnsi="Arial" w:cs="Narkisim" w:hint="cs"/>
          <w:b/>
          <w:bCs/>
          <w:color w:val="000000"/>
          <w:sz w:val="20"/>
          <w:szCs w:val="20"/>
          <w:rtl/>
        </w:rPr>
        <w:t xml:space="preserve">, </w:t>
      </w:r>
      <w:r w:rsidRPr="00887B57">
        <w:rPr>
          <w:rStyle w:val="apple-style-span"/>
          <w:rFonts w:ascii="Arial" w:hAnsi="Arial" w:cs="Narkisim" w:hint="cs"/>
          <w:color w:val="000000"/>
          <w:rtl/>
        </w:rPr>
        <w:t>ואולם תו</w:t>
      </w:r>
      <w:r w:rsidR="003F3C9D" w:rsidRPr="00887B57">
        <w:rPr>
          <w:rStyle w:val="apple-style-span"/>
          <w:rFonts w:ascii="Arial" w:hAnsi="Arial" w:cs="Narkisim" w:hint="cs"/>
          <w:color w:val="000000"/>
          <w:rtl/>
        </w:rPr>
        <w:t>צאות הסקר ה</w:t>
      </w:r>
      <w:r w:rsidR="0053247F" w:rsidRPr="00887B57">
        <w:rPr>
          <w:rStyle w:val="apple-style-span"/>
          <w:rFonts w:ascii="Arial" w:hAnsi="Arial" w:cs="Narkisim" w:hint="cs"/>
          <w:color w:val="000000"/>
          <w:rtl/>
        </w:rPr>
        <w:t>"</w:t>
      </w:r>
      <w:r w:rsidR="003F3C9D" w:rsidRPr="00887B57">
        <w:rPr>
          <w:rStyle w:val="apple-style-span"/>
          <w:rFonts w:ascii="Arial" w:hAnsi="Arial" w:cs="Narkisim" w:hint="cs"/>
          <w:color w:val="000000"/>
          <w:rtl/>
        </w:rPr>
        <w:t>אמריקאי</w:t>
      </w:r>
      <w:r w:rsidR="0053247F" w:rsidRPr="00887B57">
        <w:rPr>
          <w:rStyle w:val="apple-style-span"/>
          <w:rFonts w:ascii="Arial" w:hAnsi="Arial" w:cs="Narkisim" w:hint="cs"/>
          <w:color w:val="000000"/>
          <w:rtl/>
        </w:rPr>
        <w:t>"</w:t>
      </w:r>
      <w:r w:rsidR="003E68F6" w:rsidRPr="00887B57">
        <w:rPr>
          <w:rStyle w:val="apple-style-span"/>
          <w:rFonts w:ascii="Arial" w:hAnsi="Arial" w:cs="Narkisim" w:hint="cs"/>
          <w:color w:val="000000"/>
          <w:rtl/>
        </w:rPr>
        <w:t xml:space="preserve"> של חב' מוסטנג</w:t>
      </w:r>
      <w:r w:rsidR="003F3C9D" w:rsidRPr="00887B57">
        <w:rPr>
          <w:rStyle w:val="apple-style-span"/>
          <w:rFonts w:ascii="Arial" w:hAnsi="Arial" w:cs="Narkisim" w:hint="cs"/>
          <w:color w:val="000000"/>
          <w:rtl/>
        </w:rPr>
        <w:t xml:space="preserve"> שנעשה</w:t>
      </w:r>
      <w:r w:rsidR="0053247F" w:rsidRPr="00887B57">
        <w:rPr>
          <w:rStyle w:val="apple-style-span"/>
          <w:rFonts w:ascii="Arial" w:hAnsi="Arial" w:cs="Narkisim" w:hint="cs"/>
          <w:color w:val="000000"/>
          <w:rtl/>
        </w:rPr>
        <w:t xml:space="preserve"> ומוצג בדוח (כולל באיורים)</w:t>
      </w:r>
      <w:r w:rsidR="003F3C9D" w:rsidRPr="00887B57">
        <w:rPr>
          <w:rStyle w:val="apple-style-span"/>
          <w:rFonts w:ascii="Arial" w:hAnsi="Arial" w:cs="Narkisim" w:hint="cs"/>
          <w:color w:val="000000"/>
          <w:rtl/>
        </w:rPr>
        <w:t xml:space="preserve"> </w:t>
      </w:r>
      <w:r w:rsidR="003F3C9D" w:rsidRPr="00887B57">
        <w:rPr>
          <w:rStyle w:val="apple-style-span"/>
          <w:rFonts w:ascii="Arial" w:hAnsi="Arial" w:cs="Narkisim" w:hint="cs"/>
          <w:color w:val="000000"/>
          <w:u w:val="single"/>
          <w:rtl/>
        </w:rPr>
        <w:t>ש</w:t>
      </w:r>
      <w:r w:rsidR="00E00354" w:rsidRPr="00887B57">
        <w:rPr>
          <w:rStyle w:val="apple-style-span"/>
          <w:rFonts w:ascii="Arial" w:hAnsi="Arial" w:cs="Narkisim" w:hint="cs"/>
          <w:color w:val="000000"/>
          <w:u w:val="single"/>
          <w:rtl/>
        </w:rPr>
        <w:t>ונות מהותית</w:t>
      </w:r>
      <w:r w:rsidR="00E00354" w:rsidRPr="00887B57">
        <w:rPr>
          <w:rStyle w:val="apple-style-span"/>
          <w:rFonts w:ascii="Arial" w:hAnsi="Arial" w:cs="Narkisim" w:hint="cs"/>
          <w:color w:val="000000"/>
          <w:rtl/>
        </w:rPr>
        <w:t xml:space="preserve"> מ</w:t>
      </w:r>
      <w:r w:rsidR="008F2458" w:rsidRPr="00887B57">
        <w:rPr>
          <w:rStyle w:val="apple-style-span"/>
          <w:rFonts w:ascii="Arial" w:hAnsi="Arial" w:cs="Narkisim" w:hint="cs"/>
          <w:color w:val="000000"/>
          <w:rtl/>
        </w:rPr>
        <w:t>חישובים מצויים ב</w:t>
      </w:r>
      <w:r w:rsidR="00E00354" w:rsidRPr="00887B57">
        <w:rPr>
          <w:rStyle w:val="apple-style-span"/>
          <w:rFonts w:ascii="Arial" w:hAnsi="Arial" w:cs="Narkisim" w:hint="cs"/>
          <w:color w:val="000000"/>
          <w:rtl/>
        </w:rPr>
        <w:t>עבודות אחרות שנעשו</w:t>
      </w:r>
      <w:r w:rsidR="003F3C9D" w:rsidRPr="00887B57">
        <w:rPr>
          <w:rStyle w:val="apple-style-span"/>
          <w:rFonts w:ascii="Arial" w:hAnsi="Arial" w:cs="Narkisim" w:hint="cs"/>
          <w:color w:val="000000"/>
          <w:rtl/>
        </w:rPr>
        <w:t xml:space="preserve"> בתחום</w:t>
      </w:r>
      <w:r w:rsidR="000A0A48" w:rsidRPr="00887B57">
        <w:rPr>
          <w:rStyle w:val="apple-style-span"/>
          <w:rFonts w:ascii="Arial" w:hAnsi="Arial" w:cs="Narkisim" w:hint="cs"/>
          <w:color w:val="000000"/>
          <w:rtl/>
        </w:rPr>
        <w:t xml:space="preserve"> בארה"ב</w:t>
      </w:r>
      <w:r w:rsidR="003F3C9D" w:rsidRPr="00887B57">
        <w:rPr>
          <w:rStyle w:val="apple-style-span"/>
          <w:rFonts w:ascii="Arial" w:hAnsi="Arial" w:cs="Narkisim" w:hint="cs"/>
          <w:color w:val="000000"/>
          <w:rtl/>
        </w:rPr>
        <w:t xml:space="preserve"> </w:t>
      </w:r>
      <w:r w:rsidR="00965818" w:rsidRPr="00887B57">
        <w:rPr>
          <w:rStyle w:val="apple-style-span"/>
          <w:rFonts w:ascii="Arial" w:hAnsi="Arial" w:cs="Narkisim" w:hint="cs"/>
          <w:color w:val="000000"/>
          <w:rtl/>
        </w:rPr>
        <w:t>, א</w:t>
      </w:r>
      <w:r w:rsidR="005443EB" w:rsidRPr="00887B57">
        <w:rPr>
          <w:rStyle w:val="apple-style-span"/>
          <w:rFonts w:ascii="Arial" w:hAnsi="Arial" w:cs="Narkisim" w:hint="cs"/>
          <w:color w:val="000000"/>
          <w:rtl/>
        </w:rPr>
        <w:t>ולי בשל העובדה כי נכתב בעמ'</w:t>
      </w:r>
      <w:r w:rsidR="00EE1F82" w:rsidRPr="00887B57">
        <w:rPr>
          <w:rStyle w:val="apple-style-span"/>
          <w:rFonts w:ascii="Arial" w:hAnsi="Arial" w:cs="Narkisim" w:hint="cs"/>
          <w:color w:val="000000"/>
          <w:rtl/>
        </w:rPr>
        <w:t xml:space="preserve"> 4</w:t>
      </w:r>
      <w:r w:rsidR="005443EB" w:rsidRPr="00887B57">
        <w:rPr>
          <w:rStyle w:val="apple-style-span"/>
          <w:rFonts w:ascii="Arial" w:hAnsi="Arial" w:cs="Narkisim" w:hint="cs"/>
          <w:color w:val="000000"/>
          <w:rtl/>
        </w:rPr>
        <w:t xml:space="preserve"> </w:t>
      </w:r>
      <w:r w:rsidR="00EE1F82" w:rsidRPr="00887B57">
        <w:rPr>
          <w:rStyle w:val="apple-style-span"/>
          <w:rFonts w:ascii="Arial" w:hAnsi="Arial" w:cs="Narkisim" w:hint="cs"/>
          <w:color w:val="000000"/>
          <w:rtl/>
        </w:rPr>
        <w:t xml:space="preserve">, סעיף 5, </w:t>
      </w:r>
      <w:r w:rsidR="005443EB" w:rsidRPr="00887B57">
        <w:rPr>
          <w:rStyle w:val="apple-style-span"/>
          <w:rFonts w:ascii="Arial" w:hAnsi="Arial" w:cs="Narkisim" w:hint="cs"/>
          <w:color w:val="000000"/>
          <w:rtl/>
        </w:rPr>
        <w:t>לתסקיר</w:t>
      </w:r>
      <w:r w:rsidR="00965818" w:rsidRPr="00887B57">
        <w:rPr>
          <w:rStyle w:val="apple-style-span"/>
          <w:rFonts w:ascii="Arial" w:hAnsi="Arial" w:cs="Narkisim" w:hint="cs"/>
          <w:color w:val="000000"/>
          <w:rtl/>
        </w:rPr>
        <w:t xml:space="preserve"> האמריקאי</w:t>
      </w:r>
      <w:r w:rsidR="00EE1F82" w:rsidRPr="00887B57">
        <w:rPr>
          <w:rStyle w:val="apple-style-span"/>
          <w:rFonts w:ascii="Arial" w:hAnsi="Arial" w:cs="Narkisim" w:hint="cs"/>
          <w:color w:val="000000"/>
          <w:rtl/>
        </w:rPr>
        <w:t xml:space="preserve"> (בשפת המקור)</w:t>
      </w:r>
      <w:r w:rsidR="00965818" w:rsidRPr="00887B57">
        <w:rPr>
          <w:rStyle w:val="apple-style-span"/>
          <w:rFonts w:ascii="Arial" w:hAnsi="Arial" w:cs="Narkisim" w:hint="cs"/>
          <w:color w:val="000000"/>
          <w:rtl/>
        </w:rPr>
        <w:t xml:space="preserve"> כי החישוב לתחום זה נעשה ב</w:t>
      </w:r>
      <w:r w:rsidR="00E00354" w:rsidRPr="00887B57">
        <w:rPr>
          <w:rStyle w:val="apple-style-span"/>
          <w:rFonts w:ascii="Arial" w:hAnsi="Arial" w:cs="Narkisim" w:hint="cs"/>
          <w:color w:val="000000"/>
          <w:rtl/>
        </w:rPr>
        <w:t>"</w:t>
      </w:r>
      <w:r w:rsidR="00965818" w:rsidRPr="00887B57">
        <w:rPr>
          <w:rStyle w:val="apple-style-span"/>
          <w:rFonts w:ascii="Arial" w:hAnsi="Arial" w:cs="Narkisim" w:hint="cs"/>
          <w:color w:val="000000"/>
          <w:rtl/>
        </w:rPr>
        <w:t>קירוב</w:t>
      </w:r>
      <w:r w:rsidR="00EE1F82" w:rsidRPr="00887B57">
        <w:rPr>
          <w:rStyle w:val="apple-style-span"/>
          <w:rFonts w:ascii="Arial" w:hAnsi="Arial" w:cs="Narkisim" w:hint="cs"/>
          <w:color w:val="000000"/>
          <w:rtl/>
        </w:rPr>
        <w:t>" באקסטרפולציה</w:t>
      </w:r>
      <w:r w:rsidR="003E68F6" w:rsidRPr="00887B57">
        <w:rPr>
          <w:rStyle w:val="apple-style-span"/>
          <w:rFonts w:ascii="Arial" w:hAnsi="Arial" w:cs="Narkisim" w:hint="cs"/>
          <w:color w:val="000000"/>
          <w:rtl/>
        </w:rPr>
        <w:t xml:space="preserve"> , ורק לגבי סוגיות "בטיחותיות" ולא גבי אירועים וסיכונים אחרים</w:t>
      </w:r>
      <w:r w:rsidR="00EE1F82" w:rsidRPr="00887B57">
        <w:rPr>
          <w:rStyle w:val="apple-style-span"/>
          <w:rFonts w:ascii="Arial" w:hAnsi="Arial" w:cs="Narkisim" w:hint="cs"/>
          <w:color w:val="000000"/>
          <w:rtl/>
        </w:rPr>
        <w:t xml:space="preserve"> </w:t>
      </w:r>
      <w:r w:rsidR="00460221">
        <w:rPr>
          <w:rStyle w:val="apple-style-span"/>
          <w:rFonts w:ascii="Arial" w:hAnsi="Arial" w:cs="Narkisim" w:hint="cs"/>
          <w:color w:val="000000"/>
          <w:rtl/>
        </w:rPr>
        <w:t>, המכונים בספרות המיקצ</w:t>
      </w:r>
      <w:r w:rsidR="0091534F" w:rsidRPr="00887B57">
        <w:rPr>
          <w:rStyle w:val="apple-style-span"/>
          <w:rFonts w:ascii="Arial" w:hAnsi="Arial" w:cs="Narkisim" w:hint="cs"/>
          <w:color w:val="000000"/>
          <w:rtl/>
        </w:rPr>
        <w:t>ועית</w:t>
      </w:r>
      <w:r w:rsidR="004A6CF5">
        <w:rPr>
          <w:rStyle w:val="apple-style-span"/>
          <w:rFonts w:ascii="Arial" w:hAnsi="Arial" w:cs="Narkisim" w:hint="cs"/>
          <w:color w:val="000000"/>
          <w:rtl/>
        </w:rPr>
        <w:t xml:space="preserve"> כ-</w:t>
      </w:r>
      <w:r w:rsidR="0091534F" w:rsidRPr="00887B57">
        <w:rPr>
          <w:rStyle w:val="apple-style-span"/>
          <w:rFonts w:ascii="Arial" w:hAnsi="Arial" w:cs="Narkisim" w:hint="cs"/>
          <w:color w:val="000000"/>
          <w:rtl/>
        </w:rPr>
        <w:t xml:space="preserve"> "אירועים מכוונים"</w:t>
      </w:r>
      <w:r w:rsidR="00965818" w:rsidRPr="00887B57">
        <w:rPr>
          <w:rStyle w:val="apple-style-span"/>
          <w:rFonts w:ascii="Arial" w:hAnsi="Arial" w:cs="Narkisim" w:hint="cs"/>
          <w:color w:val="000000"/>
          <w:rtl/>
        </w:rPr>
        <w:t xml:space="preserve"> </w:t>
      </w:r>
      <w:r w:rsidR="003F3C9D" w:rsidRPr="00887B57">
        <w:rPr>
          <w:rStyle w:val="apple-style-span"/>
          <w:rFonts w:ascii="Arial" w:hAnsi="Arial" w:cs="Narkisim" w:hint="cs"/>
          <w:color w:val="000000"/>
          <w:rtl/>
        </w:rPr>
        <w:t>.</w:t>
      </w:r>
    </w:p>
    <w:p w:rsidR="0091534F" w:rsidRPr="00887B57" w:rsidRDefault="0091534F" w:rsidP="0091534F">
      <w:pPr>
        <w:pStyle w:val="ac"/>
        <w:rPr>
          <w:rFonts w:cs="Narkisim"/>
          <w:rtl/>
        </w:rPr>
      </w:pPr>
    </w:p>
    <w:p w:rsidR="0091534F" w:rsidRPr="00887B57" w:rsidRDefault="000A0A48" w:rsidP="00EA700F">
      <w:pPr>
        <w:pStyle w:val="ac"/>
        <w:numPr>
          <w:ilvl w:val="1"/>
          <w:numId w:val="15"/>
        </w:numPr>
        <w:rPr>
          <w:rFonts w:cs="Narkisim"/>
        </w:rPr>
      </w:pPr>
      <w:r w:rsidRPr="00887B57">
        <w:rPr>
          <w:rFonts w:cs="Narkisim" w:hint="cs"/>
          <w:rtl/>
        </w:rPr>
        <w:t xml:space="preserve">עוד נוסיף כי </w:t>
      </w:r>
      <w:r w:rsidRPr="00887B57">
        <w:rPr>
          <w:rFonts w:cs="Narkisim" w:hint="cs"/>
          <w:b/>
          <w:bCs/>
          <w:rtl/>
        </w:rPr>
        <w:t>צו בטיחות</w:t>
      </w:r>
      <w:r w:rsidRPr="00887B57">
        <w:rPr>
          <w:rFonts w:cs="Narkisim" w:hint="cs"/>
          <w:rtl/>
        </w:rPr>
        <w:t xml:space="preserve"> אשר אמור להגדיר כל זאת </w:t>
      </w:r>
      <w:r w:rsidRPr="00887B57">
        <w:rPr>
          <w:rFonts w:cs="Narkisim" w:hint="cs"/>
          <w:b/>
          <w:bCs/>
          <w:u w:val="single"/>
          <w:rtl/>
        </w:rPr>
        <w:t>לא פורסם</w:t>
      </w:r>
      <w:r w:rsidR="004969B1" w:rsidRPr="00887B57">
        <w:rPr>
          <w:rFonts w:cs="Narkisim" w:hint="cs"/>
          <w:rtl/>
        </w:rPr>
        <w:t xml:space="preserve"> עד כה</w:t>
      </w:r>
      <w:r w:rsidRPr="00887B57">
        <w:rPr>
          <w:rFonts w:cs="Narkisim" w:hint="cs"/>
          <w:rtl/>
        </w:rPr>
        <w:t xml:space="preserve"> למרות שהעבודה והנתונים אלו הוצגו למקבלי ההחלטות עוד בשנת 2009.</w:t>
      </w:r>
    </w:p>
    <w:p w:rsidR="0091534F" w:rsidRPr="00887B57" w:rsidRDefault="0091534F" w:rsidP="0091534F">
      <w:pPr>
        <w:pStyle w:val="ac"/>
        <w:rPr>
          <w:rFonts w:cs="Narkisim"/>
          <w:rtl/>
        </w:rPr>
      </w:pPr>
    </w:p>
    <w:p w:rsidR="004969B1" w:rsidRPr="00887B57" w:rsidRDefault="004969B1" w:rsidP="00EA700F">
      <w:pPr>
        <w:pStyle w:val="ac"/>
        <w:numPr>
          <w:ilvl w:val="1"/>
          <w:numId w:val="15"/>
        </w:numPr>
        <w:rPr>
          <w:rFonts w:cs="Narkisim"/>
        </w:rPr>
      </w:pPr>
      <w:r w:rsidRPr="00887B57">
        <w:rPr>
          <w:rFonts w:cs="Narkisim" w:hint="cs"/>
          <w:rtl/>
        </w:rPr>
        <w:t xml:space="preserve">דווקא </w:t>
      </w:r>
      <w:r w:rsidR="00305649">
        <w:rPr>
          <w:rFonts w:cs="Narkisim" w:hint="cs"/>
          <w:rtl/>
        </w:rPr>
        <w:t xml:space="preserve">בתוצאות </w:t>
      </w:r>
      <w:r w:rsidRPr="00887B57">
        <w:rPr>
          <w:rFonts w:cs="Narkisim" w:hint="cs"/>
          <w:rtl/>
        </w:rPr>
        <w:t>הבדיקות בהתאם לסקר האירופי [</w:t>
      </w:r>
      <w:r w:rsidRPr="00305649">
        <w:rPr>
          <w:rFonts w:cs="Narkisim"/>
          <w:b/>
          <w:bCs/>
        </w:rPr>
        <w:t>EN 1473</w:t>
      </w:r>
      <w:r w:rsidRPr="00887B57">
        <w:rPr>
          <w:rFonts w:cs="Narkisim" w:hint="cs"/>
        </w:rPr>
        <w:t xml:space="preserve"> </w:t>
      </w:r>
      <w:r w:rsidRPr="00887B57">
        <w:rPr>
          <w:rFonts w:cs="Narkisim" w:hint="cs"/>
          <w:rtl/>
        </w:rPr>
        <w:t xml:space="preserve">] מופיע בסקר הסביבתי  תרחיש שבו טווח השפעת שטף החום התחתון " </w:t>
      </w:r>
      <w:r w:rsidR="00676ED6" w:rsidRPr="00887B57">
        <w:rPr>
          <w:rFonts w:cs="Narkisim" w:hint="cs"/>
          <w:rtl/>
        </w:rPr>
        <w:t>ל</w:t>
      </w:r>
      <w:r w:rsidRPr="00887B57">
        <w:rPr>
          <w:rFonts w:cs="Narkisim" w:hint="cs"/>
          <w:rtl/>
        </w:rPr>
        <w:t xml:space="preserve">טווח קריטי" </w:t>
      </w:r>
      <w:r w:rsidR="009C6AF4">
        <w:rPr>
          <w:rFonts w:cs="Narkisim" w:hint="cs"/>
          <w:rtl/>
        </w:rPr>
        <w:t>, טווח שבו לא ניתן לפ</w:t>
      </w:r>
      <w:r w:rsidR="00676ED6" w:rsidRPr="00887B57">
        <w:rPr>
          <w:rFonts w:cs="Narkisim" w:hint="cs"/>
          <w:rtl/>
        </w:rPr>
        <w:t>נות אזור בקבועי זמן של שניות</w:t>
      </w:r>
      <w:r w:rsidR="00E90843" w:rsidRPr="00887B57">
        <w:rPr>
          <w:rFonts w:cs="Narkisim" w:hint="cs"/>
          <w:rtl/>
        </w:rPr>
        <w:t xml:space="preserve"> מעל 30 שניות</w:t>
      </w:r>
      <w:r w:rsidR="00676ED6" w:rsidRPr="00887B57">
        <w:rPr>
          <w:rFonts w:cs="Narkisim" w:hint="cs"/>
          <w:rtl/>
        </w:rPr>
        <w:t xml:space="preserve">, </w:t>
      </w:r>
      <w:r w:rsidRPr="00887B57">
        <w:rPr>
          <w:rFonts w:cs="Narkisim" w:hint="cs"/>
          <w:rtl/>
        </w:rPr>
        <w:t xml:space="preserve"> הוא 6.2 ק"מ</w:t>
      </w:r>
      <w:r w:rsidRPr="00887B57">
        <w:rPr>
          <w:rStyle w:val="af"/>
          <w:rFonts w:cs="Narkisim"/>
          <w:rtl/>
        </w:rPr>
        <w:footnoteReference w:id="20"/>
      </w:r>
      <w:r w:rsidR="0091534F" w:rsidRPr="00887B57">
        <w:rPr>
          <w:rFonts w:cs="Narkisim" w:hint="cs"/>
          <w:rtl/>
        </w:rPr>
        <w:t>:</w:t>
      </w:r>
    </w:p>
    <w:p w:rsidR="004969B1" w:rsidRPr="00887B57" w:rsidRDefault="004969B1" w:rsidP="004969B1">
      <w:pPr>
        <w:pStyle w:val="ac"/>
        <w:rPr>
          <w:rFonts w:cs="Narkisim"/>
        </w:rPr>
      </w:pPr>
      <w:r w:rsidRPr="00887B57">
        <w:rPr>
          <w:rFonts w:cs="Narkisim"/>
          <w:rtl/>
          <w:lang w:eastAsia="en-US"/>
        </w:rPr>
        <w:drawing>
          <wp:inline distT="0" distB="0" distL="0" distR="0">
            <wp:extent cx="5484603" cy="793631"/>
            <wp:effectExtent l="19050" t="0" r="1797" b="0"/>
            <wp:docPr id="73" name="תמונה 1"/>
            <wp:cNvGraphicFramePr/>
            <a:graphic xmlns:a="http://schemas.openxmlformats.org/drawingml/2006/main">
              <a:graphicData uri="http://schemas.openxmlformats.org/drawingml/2006/picture">
                <pic:pic xmlns:pic="http://schemas.openxmlformats.org/drawingml/2006/picture">
                  <pic:nvPicPr>
                    <pic:cNvPr id="9220" name="Picture 2"/>
                    <pic:cNvPicPr>
                      <a:picLocks noChangeAspect="1" noChangeArrowheads="1"/>
                    </pic:cNvPicPr>
                  </pic:nvPicPr>
                  <pic:blipFill>
                    <a:blip r:embed="rId13" cstate="print"/>
                    <a:srcRect/>
                    <a:stretch>
                      <a:fillRect/>
                    </a:stretch>
                  </pic:blipFill>
                  <pic:spPr bwMode="auto">
                    <a:xfrm>
                      <a:off x="0" y="0"/>
                      <a:ext cx="5486400" cy="793891"/>
                    </a:xfrm>
                    <a:prstGeom prst="rect">
                      <a:avLst/>
                    </a:prstGeom>
                    <a:noFill/>
                    <a:ln w="9525">
                      <a:noFill/>
                      <a:miter lim="800000"/>
                      <a:headEnd/>
                      <a:tailEnd/>
                    </a:ln>
                  </pic:spPr>
                </pic:pic>
              </a:graphicData>
            </a:graphic>
          </wp:inline>
        </w:drawing>
      </w:r>
    </w:p>
    <w:p w:rsidR="0091534F" w:rsidRPr="00887B57" w:rsidRDefault="004969B1" w:rsidP="00EA700F">
      <w:pPr>
        <w:pStyle w:val="ac"/>
        <w:numPr>
          <w:ilvl w:val="1"/>
          <w:numId w:val="15"/>
        </w:numPr>
        <w:rPr>
          <w:rFonts w:cs="Narkisim"/>
        </w:rPr>
      </w:pPr>
      <w:r w:rsidRPr="00887B57">
        <w:rPr>
          <w:rFonts w:cs="Narkisim" w:hint="cs"/>
          <w:rtl/>
        </w:rPr>
        <w:lastRenderedPageBreak/>
        <w:t>הטענה</w:t>
      </w:r>
      <w:r w:rsidR="0054242E" w:rsidRPr="00887B57">
        <w:rPr>
          <w:rFonts w:cs="Narkisim" w:hint="cs"/>
          <w:rtl/>
        </w:rPr>
        <w:t xml:space="preserve"> של אנשי </w:t>
      </w:r>
      <w:r w:rsidRPr="00887B57">
        <w:rPr>
          <w:rFonts w:cs="Narkisim" w:hint="cs"/>
          <w:rtl/>
        </w:rPr>
        <w:t xml:space="preserve">חברת תה"ל </w:t>
      </w:r>
      <w:r w:rsidR="005B60C6" w:rsidRPr="00887B57">
        <w:rPr>
          <w:rFonts w:cs="Narkisim" w:hint="cs"/>
          <w:rtl/>
        </w:rPr>
        <w:t>אל מול ח</w:t>
      </w:r>
      <w:r w:rsidR="0054242E" w:rsidRPr="00887B57">
        <w:rPr>
          <w:rFonts w:cs="Narkisim" w:hint="cs"/>
          <w:rtl/>
        </w:rPr>
        <w:t xml:space="preserve">ברי המועצה הארצית לתיכנון ובניה </w:t>
      </w:r>
      <w:r w:rsidR="005B60C6" w:rsidRPr="00887B57">
        <w:rPr>
          <w:rFonts w:cs="Narkisim" w:hint="cs"/>
          <w:rtl/>
        </w:rPr>
        <w:t>כי</w:t>
      </w:r>
      <w:r w:rsidR="005B60C6" w:rsidRPr="00887B57">
        <w:rPr>
          <w:rFonts w:cs="Narkisim" w:hint="cs"/>
          <w:b/>
          <w:bCs/>
          <w:rtl/>
        </w:rPr>
        <w:t xml:space="preserve"> "המדובר בתרחיש לא פיזיקלי"</w:t>
      </w:r>
      <w:r w:rsidR="005B60C6" w:rsidRPr="00887B57">
        <w:rPr>
          <w:rFonts w:cs="Narkisim" w:hint="cs"/>
          <w:rtl/>
        </w:rPr>
        <w:t xml:space="preserve"> ללא הרבה הסבר</w:t>
      </w:r>
      <w:r w:rsidR="00FD0FEB" w:rsidRPr="00887B57">
        <w:rPr>
          <w:rFonts w:cs="Narkisim" w:hint="cs"/>
          <w:rtl/>
        </w:rPr>
        <w:t xml:space="preserve"> היא </w:t>
      </w:r>
      <w:r w:rsidR="00FD0FEB" w:rsidRPr="00887B57">
        <w:rPr>
          <w:rFonts w:cs="Narkisim" w:hint="cs"/>
          <w:b/>
          <w:bCs/>
          <w:rtl/>
        </w:rPr>
        <w:t>טענה בעלמא שטוב היה לו</w:t>
      </w:r>
      <w:r w:rsidR="0054242E" w:rsidRPr="00887B57">
        <w:rPr>
          <w:rFonts w:cs="Narkisim" w:hint="cs"/>
          <w:b/>
          <w:bCs/>
          <w:rtl/>
        </w:rPr>
        <w:t xml:space="preserve"> לא </w:t>
      </w:r>
      <w:r w:rsidR="00FD0FEB" w:rsidRPr="00887B57">
        <w:rPr>
          <w:rFonts w:cs="Narkisim" w:hint="cs"/>
          <w:b/>
          <w:bCs/>
          <w:rtl/>
        </w:rPr>
        <w:t xml:space="preserve">הושמעה </w:t>
      </w:r>
      <w:r w:rsidR="0054242E" w:rsidRPr="00887B57">
        <w:rPr>
          <w:rFonts w:cs="Narkisim" w:hint="cs"/>
          <w:b/>
          <w:bCs/>
          <w:rtl/>
        </w:rPr>
        <w:t>בחלל האויר</w:t>
      </w:r>
      <w:r w:rsidR="0054242E" w:rsidRPr="00887B57">
        <w:rPr>
          <w:rFonts w:cs="Narkisim" w:hint="cs"/>
          <w:rtl/>
        </w:rPr>
        <w:t xml:space="preserve"> בישיבה ההיא , ואולם לצערנו , ככל הנראה השפיעה אמירה </w:t>
      </w:r>
      <w:r w:rsidR="00FD0FEB" w:rsidRPr="00887B57">
        <w:rPr>
          <w:rFonts w:cs="Narkisim" w:hint="cs"/>
          <w:rtl/>
        </w:rPr>
        <w:t xml:space="preserve">זו , בקלות דעת וברשלנות, </w:t>
      </w:r>
      <w:r w:rsidR="0054242E" w:rsidRPr="00887B57">
        <w:rPr>
          <w:rFonts w:cs="Narkisim" w:hint="cs"/>
          <w:rtl/>
        </w:rPr>
        <w:t xml:space="preserve">על </w:t>
      </w:r>
      <w:r w:rsidR="00FD0FEB" w:rsidRPr="00887B57">
        <w:rPr>
          <w:rFonts w:cs="Narkisim" w:hint="cs"/>
          <w:rtl/>
        </w:rPr>
        <w:t xml:space="preserve">הלך הרוח בישיבה ועל </w:t>
      </w:r>
      <w:r w:rsidR="0054242E" w:rsidRPr="00887B57">
        <w:rPr>
          <w:rFonts w:cs="Narkisim" w:hint="cs"/>
          <w:rtl/>
        </w:rPr>
        <w:t xml:space="preserve">החלטת המועצה הארצית לתיכנון ובניה. </w:t>
      </w:r>
    </w:p>
    <w:p w:rsidR="0091534F" w:rsidRPr="00887B57" w:rsidRDefault="0091534F" w:rsidP="0091534F">
      <w:pPr>
        <w:pStyle w:val="ac"/>
        <w:ind w:left="360"/>
        <w:rPr>
          <w:rFonts w:cs="Narkisim"/>
          <w:rtl/>
        </w:rPr>
      </w:pPr>
    </w:p>
    <w:p w:rsidR="0091534F" w:rsidRPr="00887B57" w:rsidRDefault="0054242E" w:rsidP="00EA700F">
      <w:pPr>
        <w:pStyle w:val="ac"/>
        <w:numPr>
          <w:ilvl w:val="1"/>
          <w:numId w:val="15"/>
        </w:numPr>
        <w:rPr>
          <w:rFonts w:cs="Narkisim"/>
        </w:rPr>
      </w:pPr>
      <w:r w:rsidRPr="00887B57">
        <w:rPr>
          <w:rFonts w:cs="Narkisim" w:hint="cs"/>
          <w:rtl/>
        </w:rPr>
        <w:t xml:space="preserve"> </w:t>
      </w:r>
      <w:r w:rsidR="005B60C6" w:rsidRPr="00887B57">
        <w:rPr>
          <w:rFonts w:cs="Narkisim" w:hint="cs"/>
          <w:rtl/>
        </w:rPr>
        <w:t xml:space="preserve">מבדיקתנו את הנושא אצל מספר מומחים </w:t>
      </w:r>
      <w:r w:rsidR="003E68F6" w:rsidRPr="00887B57">
        <w:rPr>
          <w:rFonts w:cs="Narkisim" w:hint="cs"/>
          <w:rtl/>
        </w:rPr>
        <w:t xml:space="preserve">בעלי שם, ניתן </w:t>
      </w:r>
      <w:r w:rsidR="005B60C6" w:rsidRPr="00887B57">
        <w:rPr>
          <w:rFonts w:cs="Narkisim" w:hint="cs"/>
          <w:rtl/>
        </w:rPr>
        <w:t xml:space="preserve">להציג כי מדובר בתרחיש פיזיקלי אשר </w:t>
      </w:r>
      <w:r w:rsidRPr="00887B57">
        <w:rPr>
          <w:rFonts w:cs="Narkisim" w:hint="cs"/>
          <w:rtl/>
        </w:rPr>
        <w:t xml:space="preserve">כל שהוא מחייב הוא </w:t>
      </w:r>
      <w:r w:rsidR="005B60C6" w:rsidRPr="00887B57">
        <w:rPr>
          <w:rFonts w:cs="Narkisim" w:hint="cs"/>
          <w:rtl/>
        </w:rPr>
        <w:t>שקוטר החור</w:t>
      </w:r>
      <w:r w:rsidR="0091534F" w:rsidRPr="00887B57">
        <w:rPr>
          <w:rFonts w:cs="Narkisim" w:hint="cs"/>
          <w:rtl/>
        </w:rPr>
        <w:t>/ הפירצה</w:t>
      </w:r>
      <w:r w:rsidR="005B60C6" w:rsidRPr="00887B57">
        <w:rPr>
          <w:rFonts w:cs="Narkisim" w:hint="cs"/>
          <w:rtl/>
        </w:rPr>
        <w:t xml:space="preserve"> שי</w:t>
      </w:r>
      <w:r w:rsidRPr="00887B57">
        <w:rPr>
          <w:rFonts w:cs="Narkisim" w:hint="cs"/>
          <w:rtl/>
        </w:rPr>
        <w:t>ווצר</w:t>
      </w:r>
      <w:r w:rsidR="005B60C6" w:rsidRPr="00887B57">
        <w:rPr>
          <w:rFonts w:cs="Narkisim" w:hint="cs"/>
          <w:rtl/>
        </w:rPr>
        <w:t xml:space="preserve"> במיכל או </w:t>
      </w:r>
      <w:r w:rsidRPr="00887B57">
        <w:rPr>
          <w:rFonts w:cs="Narkisim" w:hint="cs"/>
          <w:rtl/>
        </w:rPr>
        <w:t>ב</w:t>
      </w:r>
      <w:r w:rsidR="0091534F" w:rsidRPr="00887B57">
        <w:rPr>
          <w:rFonts w:cs="Narkisim" w:hint="cs"/>
          <w:rtl/>
        </w:rPr>
        <w:t>מיכלי הגט"ן על הספינה יהיה</w:t>
      </w:r>
      <w:r w:rsidR="005B60C6" w:rsidRPr="00887B57">
        <w:rPr>
          <w:rFonts w:cs="Narkisim" w:hint="cs"/>
          <w:rtl/>
        </w:rPr>
        <w:t xml:space="preserve"> גדול</w:t>
      </w:r>
      <w:r w:rsidRPr="00887B57">
        <w:rPr>
          <w:rFonts w:cs="Narkisim" w:hint="cs"/>
          <w:rtl/>
        </w:rPr>
        <w:t xml:space="preserve"> מספיק , וזה בדיוק  </w:t>
      </w:r>
      <w:r w:rsidR="005B60C6" w:rsidRPr="00887B57">
        <w:rPr>
          <w:rFonts w:cs="Narkisim" w:hint="cs"/>
          <w:rtl/>
        </w:rPr>
        <w:t>מה שצפוי בעת אירוע</w:t>
      </w:r>
      <w:r w:rsidRPr="00887B57">
        <w:rPr>
          <w:rFonts w:cs="Narkisim" w:hint="cs"/>
          <w:rtl/>
        </w:rPr>
        <w:t xml:space="preserve"> הנקרא בשפה המקצועית "אירוע מכוון" </w:t>
      </w:r>
      <w:r w:rsidR="003E68F6" w:rsidRPr="00887B57">
        <w:rPr>
          <w:rFonts w:cs="Narkisim" w:hint="cs"/>
          <w:rtl/>
        </w:rPr>
        <w:t>[</w:t>
      </w:r>
      <w:r w:rsidR="003E68F6" w:rsidRPr="00887B57">
        <w:rPr>
          <w:rFonts w:cs="Narkisim"/>
        </w:rPr>
        <w:t>Intenional event</w:t>
      </w:r>
      <w:r w:rsidR="003E68F6" w:rsidRPr="00887B57">
        <w:rPr>
          <w:rFonts w:cs="Narkisim" w:hint="cs"/>
          <w:rtl/>
        </w:rPr>
        <w:t>]</w:t>
      </w:r>
      <w:r w:rsidR="005B60C6" w:rsidRPr="00887B57">
        <w:rPr>
          <w:rFonts w:cs="Narkisim" w:hint="cs"/>
          <w:rtl/>
        </w:rPr>
        <w:t xml:space="preserve"> של פ</w:t>
      </w:r>
      <w:r w:rsidRPr="00887B57">
        <w:rPr>
          <w:rFonts w:cs="Narkisim" w:hint="cs"/>
          <w:rtl/>
        </w:rPr>
        <w:t>גיעה ישירה בספינה או במתקן הצמוד אליה</w:t>
      </w:r>
      <w:r w:rsidR="005B60C6" w:rsidRPr="00887B57">
        <w:rPr>
          <w:rFonts w:cs="Narkisim" w:hint="cs"/>
          <w:rtl/>
        </w:rPr>
        <w:t>, וכי הפרשי הטמפרטורות יאפשרו אידוי מהיר והתלקחות מהירה (מה שצפוי באזור חם כמו שלנו)</w:t>
      </w:r>
      <w:r w:rsidR="0053247F" w:rsidRPr="00887B57">
        <w:rPr>
          <w:rStyle w:val="af"/>
          <w:rFonts w:cs="Narkisim"/>
          <w:rtl/>
        </w:rPr>
        <w:footnoteReference w:id="21"/>
      </w:r>
      <w:r w:rsidR="005B60C6" w:rsidRPr="00887B57">
        <w:rPr>
          <w:rFonts w:cs="Narkisim" w:hint="cs"/>
          <w:rtl/>
        </w:rPr>
        <w:t xml:space="preserve"> .</w:t>
      </w:r>
    </w:p>
    <w:p w:rsidR="0091534F" w:rsidRPr="00887B57" w:rsidRDefault="0091534F" w:rsidP="0091534F">
      <w:pPr>
        <w:pStyle w:val="ac"/>
        <w:rPr>
          <w:rFonts w:cs="Narkisim"/>
          <w:rtl/>
        </w:rPr>
      </w:pPr>
    </w:p>
    <w:p w:rsidR="0091534F" w:rsidRPr="00887B57" w:rsidRDefault="00DC1D26" w:rsidP="00EA700F">
      <w:pPr>
        <w:pStyle w:val="ac"/>
        <w:numPr>
          <w:ilvl w:val="1"/>
          <w:numId w:val="15"/>
        </w:numPr>
        <w:rPr>
          <w:rFonts w:cs="Narkisim"/>
        </w:rPr>
      </w:pPr>
      <w:r>
        <w:rPr>
          <w:rFonts w:cs="Narkisim" w:hint="cs"/>
          <w:rtl/>
        </w:rPr>
        <w:t xml:space="preserve"> </w:t>
      </w:r>
      <w:r w:rsidR="00E32880" w:rsidRPr="00887B57">
        <w:rPr>
          <w:rFonts w:cs="Narkisim" w:hint="cs"/>
          <w:rtl/>
        </w:rPr>
        <w:t>חברת</w:t>
      </w:r>
      <w:r w:rsidR="003E68F6" w:rsidRPr="00887B57">
        <w:rPr>
          <w:rFonts w:cs="Narkisim" w:hint="cs"/>
          <w:rtl/>
        </w:rPr>
        <w:t xml:space="preserve"> סקרי סיכונים בתחום</w:t>
      </w:r>
      <w:r w:rsidR="006D189F">
        <w:rPr>
          <w:rFonts w:cs="Narkisim" w:hint="cs"/>
          <w:rtl/>
        </w:rPr>
        <w:t xml:space="preserve"> הנדון</w:t>
      </w:r>
      <w:r w:rsidR="003E68F6" w:rsidRPr="00887B57">
        <w:rPr>
          <w:rFonts w:cs="Narkisim" w:hint="cs"/>
          <w:rtl/>
        </w:rPr>
        <w:t xml:space="preserve"> </w:t>
      </w:r>
      <w:r w:rsidR="00E32880" w:rsidRPr="00887B57">
        <w:rPr>
          <w:rFonts w:cs="Narkisim" w:hint="cs"/>
          <w:rtl/>
        </w:rPr>
        <w:t xml:space="preserve"> </w:t>
      </w:r>
      <w:r w:rsidR="00E32880" w:rsidRPr="00887B57">
        <w:rPr>
          <w:rFonts w:cs="Narkisim"/>
        </w:rPr>
        <w:t>IoMosiac</w:t>
      </w:r>
      <w:r w:rsidR="00E32880" w:rsidRPr="00887B57">
        <w:rPr>
          <w:rFonts w:cs="Narkisim" w:hint="cs"/>
          <w:rtl/>
        </w:rPr>
        <w:t xml:space="preserve"> מציינת בסקריה ובמאמרה</w:t>
      </w:r>
      <w:r w:rsidR="00A90EAC" w:rsidRPr="00887B57">
        <w:rPr>
          <w:rStyle w:val="af"/>
          <w:rFonts w:cs="Narkisim"/>
          <w:rtl/>
        </w:rPr>
        <w:footnoteReference w:id="22"/>
      </w:r>
      <w:r w:rsidR="00E32880" w:rsidRPr="00887B57">
        <w:rPr>
          <w:rFonts w:cs="Narkisim" w:hint="cs"/>
          <w:rtl/>
        </w:rPr>
        <w:t xml:space="preserve"> כי הערכתה שאירוע מכוון (אירוע טרור בלשונה)</w:t>
      </w:r>
      <w:r w:rsidR="00A90EAC" w:rsidRPr="00887B57">
        <w:rPr>
          <w:rFonts w:cs="Narkisim" w:hint="cs"/>
          <w:rtl/>
        </w:rPr>
        <w:t xml:space="preserve"> יגרום לקריסתם של 3-4 מיכלי גט"ן ממיכלית </w:t>
      </w:r>
      <w:r w:rsidR="00A90EAC" w:rsidRPr="00887B57">
        <w:rPr>
          <w:rFonts w:cs="Narkisim" w:hint="cs"/>
        </w:rPr>
        <w:t>LNG</w:t>
      </w:r>
      <w:r w:rsidR="00A90EAC" w:rsidRPr="00887B57">
        <w:rPr>
          <w:rFonts w:cs="Narkisim" w:hint="cs"/>
          <w:rtl/>
        </w:rPr>
        <w:t xml:space="preserve"> , תוך שיחרור </w:t>
      </w:r>
      <w:r w:rsidR="00984963" w:rsidRPr="00887B57">
        <w:rPr>
          <w:rFonts w:cs="Narkisim" w:hint="cs"/>
          <w:rtl/>
        </w:rPr>
        <w:t xml:space="preserve">מהיר </w:t>
      </w:r>
      <w:r w:rsidR="00A90EAC" w:rsidRPr="00887B57">
        <w:rPr>
          <w:rFonts w:cs="Narkisim" w:hint="cs"/>
          <w:rtl/>
        </w:rPr>
        <w:t xml:space="preserve">לסביבה של 150,000 טון גט"ן (מתוך 200,000 על הספינה). לפי החישובים שלהם קצב השיחרור של כמות כזו, 150,000 טון גט"ן, יהיה </w:t>
      </w:r>
      <w:r w:rsidR="00A90EAC" w:rsidRPr="00887B57">
        <w:rPr>
          <w:rFonts w:cs="Narkisim" w:hint="cs"/>
          <w:b/>
          <w:bCs/>
          <w:u w:val="single"/>
          <w:rtl/>
        </w:rPr>
        <w:t xml:space="preserve">תוך 5 דקות </w:t>
      </w:r>
      <w:r w:rsidR="00A90EAC" w:rsidRPr="00887B57">
        <w:rPr>
          <w:rFonts w:cs="Narkisim" w:hint="cs"/>
          <w:rtl/>
        </w:rPr>
        <w:t>ולא ידרש יותר מכך.</w:t>
      </w:r>
    </w:p>
    <w:p w:rsidR="0091534F" w:rsidRPr="00887B57" w:rsidRDefault="0091534F" w:rsidP="0091534F">
      <w:pPr>
        <w:pStyle w:val="ac"/>
        <w:rPr>
          <w:rFonts w:cs="Narkisim"/>
          <w:rtl/>
        </w:rPr>
      </w:pPr>
    </w:p>
    <w:p w:rsidR="0078662D" w:rsidRPr="00887B57" w:rsidRDefault="00DC1D26" w:rsidP="00EA700F">
      <w:pPr>
        <w:pStyle w:val="ac"/>
        <w:numPr>
          <w:ilvl w:val="1"/>
          <w:numId w:val="15"/>
        </w:numPr>
        <w:rPr>
          <w:rFonts w:cs="Narkisim"/>
          <w:rtl/>
        </w:rPr>
      </w:pPr>
      <w:r>
        <w:rPr>
          <w:rFonts w:cs="Narkisim" w:hint="cs"/>
          <w:rtl/>
        </w:rPr>
        <w:t xml:space="preserve"> </w:t>
      </w:r>
      <w:r w:rsidR="0078662D" w:rsidRPr="00887B57">
        <w:rPr>
          <w:rFonts w:cs="Narkisim" w:hint="cs"/>
          <w:rtl/>
        </w:rPr>
        <w:t>במעבדות</w:t>
      </w:r>
      <w:r w:rsidR="003E68F6" w:rsidRPr="00887B57">
        <w:rPr>
          <w:rFonts w:cs="Narkisim" w:hint="cs"/>
          <w:rtl/>
        </w:rPr>
        <w:t xml:space="preserve"> </w:t>
      </w:r>
      <w:r w:rsidR="0078662D" w:rsidRPr="00887B57">
        <w:rPr>
          <w:rFonts w:cs="Narkisim"/>
        </w:rPr>
        <w:t xml:space="preserve">Sandia </w:t>
      </w:r>
      <w:r w:rsidR="0078662D" w:rsidRPr="00887B57">
        <w:rPr>
          <w:rFonts w:cs="Narkisim" w:hint="cs"/>
        </w:rPr>
        <w:t xml:space="preserve"> </w:t>
      </w:r>
      <w:r w:rsidR="003E68F6" w:rsidRPr="00887B57">
        <w:rPr>
          <w:rFonts w:cs="Narkisim" w:hint="cs"/>
          <w:rtl/>
        </w:rPr>
        <w:t xml:space="preserve"> שבהן נעשים מירב הניסויים </w:t>
      </w:r>
      <w:r w:rsidR="003E68F6" w:rsidRPr="00887B57">
        <w:rPr>
          <w:rFonts w:cs="Narkisim" w:hint="cs"/>
        </w:rPr>
        <w:t xml:space="preserve"> </w:t>
      </w:r>
      <w:r w:rsidR="00385841" w:rsidRPr="00887B57">
        <w:rPr>
          <w:rFonts w:cs="Narkisim" w:hint="cs"/>
          <w:rtl/>
        </w:rPr>
        <w:t xml:space="preserve">בארה"ב , נקבע כי </w:t>
      </w:r>
      <w:r w:rsidR="0078662D" w:rsidRPr="00887B57">
        <w:rPr>
          <w:rFonts w:cs="Narkisim" w:hint="cs"/>
          <w:u w:val="single"/>
          <w:rtl/>
        </w:rPr>
        <w:t>למיכל אחד</w:t>
      </w:r>
      <w:r w:rsidR="00385841" w:rsidRPr="00887B57">
        <w:rPr>
          <w:rFonts w:cs="Narkisim" w:hint="cs"/>
          <w:rtl/>
        </w:rPr>
        <w:t xml:space="preserve"> , באירועים מכוונים </w:t>
      </w:r>
      <w:r w:rsidR="00385841" w:rsidRPr="00887B57">
        <w:rPr>
          <w:rFonts w:cs="Narkisim"/>
          <w:sz w:val="22"/>
          <w:szCs w:val="22"/>
        </w:rPr>
        <w:t>[Intentional events]</w:t>
      </w:r>
      <w:r w:rsidR="00385841" w:rsidRPr="00887B57">
        <w:rPr>
          <w:rFonts w:cs="Narkisim" w:hint="cs"/>
          <w:rtl/>
        </w:rPr>
        <w:t xml:space="preserve">, </w:t>
      </w:r>
      <w:r w:rsidR="0078662D" w:rsidRPr="00887B57">
        <w:rPr>
          <w:rFonts w:cs="Narkisim" w:hint="cs"/>
          <w:rtl/>
        </w:rPr>
        <w:t xml:space="preserve"> זמן </w:t>
      </w:r>
      <w:r w:rsidR="006D3F9F" w:rsidRPr="00887B57">
        <w:rPr>
          <w:rFonts w:cs="Narkisim" w:hint="cs"/>
          <w:rtl/>
        </w:rPr>
        <w:t xml:space="preserve">השיחרור  הוא </w:t>
      </w:r>
      <w:r w:rsidR="006D3F9F" w:rsidRPr="00887B57">
        <w:rPr>
          <w:rFonts w:cs="Narkisim" w:hint="cs"/>
          <w:b/>
          <w:bCs/>
          <w:rtl/>
        </w:rPr>
        <w:t>כ- 8 דקות</w:t>
      </w:r>
      <w:r w:rsidR="006D3F9F" w:rsidRPr="00887B57">
        <w:rPr>
          <w:rStyle w:val="af"/>
          <w:rFonts w:cs="Narkisim"/>
          <w:rtl/>
        </w:rPr>
        <w:footnoteReference w:id="23"/>
      </w:r>
      <w:r w:rsidR="006D3F9F" w:rsidRPr="00887B57">
        <w:rPr>
          <w:rFonts w:cs="Narkisim" w:hint="cs"/>
          <w:rtl/>
        </w:rPr>
        <w:t>:</w:t>
      </w:r>
    </w:p>
    <w:p w:rsidR="00CB68B9" w:rsidRPr="00887B57" w:rsidRDefault="00F21C9C" w:rsidP="00385841">
      <w:pPr>
        <w:pStyle w:val="ac"/>
        <w:ind w:left="1080"/>
        <w:rPr>
          <w:rFonts w:cs="Narkisim"/>
          <w:rtl/>
        </w:rPr>
      </w:pPr>
      <w:r>
        <w:rPr>
          <w:rFonts w:cs="Narkisim"/>
          <w:rtl/>
          <w:lang w:eastAsia="en-US"/>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6" type="#_x0000_t66" style="position:absolute;left:0;text-align:left;margin-left:354.45pt;margin-top:100pt;width:81pt;height:34.5pt;z-index:251665408" fillcolor="#c0504d [3205]" strokecolor="#f2f2f2 [3041]" strokeweight="3pt">
            <v:shadow on="t" type="perspective" color="#622423 [1605]" opacity=".5" offset="1pt" offset2="-1pt"/>
            <w10:wrap anchorx="page"/>
          </v:shape>
        </w:pict>
      </w:r>
      <w:r w:rsidR="00CB68B9" w:rsidRPr="00887B57">
        <w:rPr>
          <w:rFonts w:cs="Narkisim"/>
          <w:rtl/>
          <w:lang w:eastAsia="en-US"/>
        </w:rPr>
        <w:drawing>
          <wp:inline distT="0" distB="0" distL="0" distR="0">
            <wp:extent cx="5049955" cy="1871932"/>
            <wp:effectExtent l="19050" t="0" r="0" b="0"/>
            <wp:docPr id="75"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
                    <pic:cNvPicPr>
                      <a:picLocks noChangeAspect="1" noChangeArrowheads="1"/>
                    </pic:cNvPicPr>
                  </pic:nvPicPr>
                  <pic:blipFill>
                    <a:blip r:embed="rId14" cstate="print"/>
                    <a:srcRect/>
                    <a:stretch>
                      <a:fillRect/>
                    </a:stretch>
                  </pic:blipFill>
                  <pic:spPr bwMode="auto">
                    <a:xfrm>
                      <a:off x="0" y="0"/>
                      <a:ext cx="5057775" cy="1874831"/>
                    </a:xfrm>
                    <a:prstGeom prst="rect">
                      <a:avLst/>
                    </a:prstGeom>
                    <a:noFill/>
                    <a:ln w="9525">
                      <a:noFill/>
                      <a:miter lim="800000"/>
                      <a:headEnd/>
                      <a:tailEnd/>
                    </a:ln>
                  </pic:spPr>
                </pic:pic>
              </a:graphicData>
            </a:graphic>
          </wp:inline>
        </w:drawing>
      </w:r>
    </w:p>
    <w:p w:rsidR="004078F7" w:rsidRPr="00887B57" w:rsidRDefault="004078F7" w:rsidP="00CB68B9">
      <w:pPr>
        <w:pStyle w:val="ac"/>
        <w:ind w:left="1080"/>
        <w:rPr>
          <w:rFonts w:cs="Narkisim"/>
          <w:b/>
          <w:bCs/>
          <w:rtl/>
        </w:rPr>
      </w:pPr>
      <w:r w:rsidRPr="00887B57">
        <w:rPr>
          <w:rFonts w:cs="Narkisim"/>
          <w:b/>
          <w:bCs/>
          <w:rtl/>
          <w:lang w:eastAsia="en-US"/>
        </w:rPr>
        <w:lastRenderedPageBreak/>
        <w:drawing>
          <wp:inline distT="0" distB="0" distL="0" distR="0">
            <wp:extent cx="5477618" cy="2130725"/>
            <wp:effectExtent l="19050" t="0" r="8782" b="0"/>
            <wp:docPr id="6"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0"/>
                    <pic:cNvPicPr>
                      <a:picLocks noChangeAspect="1" noChangeArrowheads="1"/>
                    </pic:cNvPicPr>
                  </pic:nvPicPr>
                  <pic:blipFill>
                    <a:blip r:embed="rId15" cstate="print"/>
                    <a:srcRect/>
                    <a:stretch>
                      <a:fillRect/>
                    </a:stretch>
                  </pic:blipFill>
                  <pic:spPr bwMode="auto">
                    <a:xfrm>
                      <a:off x="0" y="0"/>
                      <a:ext cx="5477618" cy="2130725"/>
                    </a:xfrm>
                    <a:prstGeom prst="rect">
                      <a:avLst/>
                    </a:prstGeom>
                    <a:noFill/>
                    <a:ln w="9525">
                      <a:noFill/>
                      <a:miter lim="800000"/>
                      <a:headEnd/>
                      <a:tailEnd/>
                    </a:ln>
                  </pic:spPr>
                </pic:pic>
              </a:graphicData>
            </a:graphic>
          </wp:inline>
        </w:drawing>
      </w:r>
    </w:p>
    <w:p w:rsidR="004969B1" w:rsidRPr="00887B57" w:rsidRDefault="002A7184" w:rsidP="00EA700F">
      <w:pPr>
        <w:pStyle w:val="ac"/>
        <w:numPr>
          <w:ilvl w:val="1"/>
          <w:numId w:val="15"/>
        </w:numPr>
        <w:rPr>
          <w:rFonts w:cs="Narkisim"/>
        </w:rPr>
      </w:pPr>
      <w:r>
        <w:rPr>
          <w:rFonts w:cs="Narkisim" w:hint="cs"/>
          <w:b/>
          <w:bCs/>
          <w:rtl/>
        </w:rPr>
        <w:t xml:space="preserve"> </w:t>
      </w:r>
      <w:r w:rsidR="005B60C6" w:rsidRPr="00887B57">
        <w:rPr>
          <w:rFonts w:cs="Narkisim" w:hint="cs"/>
          <w:b/>
          <w:bCs/>
          <w:rtl/>
        </w:rPr>
        <w:t>עוד נוסיף</w:t>
      </w:r>
      <w:r w:rsidR="005B60C6" w:rsidRPr="00887B57">
        <w:rPr>
          <w:rFonts w:cs="Narkisim" w:hint="cs"/>
          <w:rtl/>
        </w:rPr>
        <w:t xml:space="preserve"> כי </w:t>
      </w:r>
      <w:r w:rsidR="004969B1" w:rsidRPr="00887B57">
        <w:rPr>
          <w:rFonts w:cs="Narkisim" w:hint="cs"/>
          <w:rtl/>
        </w:rPr>
        <w:t xml:space="preserve">העובדה כי </w:t>
      </w:r>
      <w:r w:rsidR="004969B1" w:rsidRPr="00887B57">
        <w:rPr>
          <w:rFonts w:cs="Narkisim" w:hint="cs"/>
          <w:u w:val="single"/>
          <w:rtl/>
        </w:rPr>
        <w:t>לא ניתן לנו לראות את הדוח האירופאי</w:t>
      </w:r>
      <w:r w:rsidR="005B60C6" w:rsidRPr="00887B57">
        <w:rPr>
          <w:rFonts w:cs="Narkisim" w:hint="cs"/>
          <w:rtl/>
        </w:rPr>
        <w:t xml:space="preserve"> </w:t>
      </w:r>
      <w:r w:rsidR="003E68F6" w:rsidRPr="00887B57">
        <w:rPr>
          <w:rFonts w:cs="Narkisim" w:hint="cs"/>
          <w:rtl/>
        </w:rPr>
        <w:t>במלואו ,</w:t>
      </w:r>
      <w:r>
        <w:rPr>
          <w:rFonts w:cs="Narkisim" w:hint="cs"/>
          <w:rtl/>
        </w:rPr>
        <w:t xml:space="preserve"> </w:t>
      </w:r>
      <w:r w:rsidR="005B60C6" w:rsidRPr="00887B57">
        <w:rPr>
          <w:rFonts w:cs="Narkisim" w:hint="cs"/>
          <w:rtl/>
        </w:rPr>
        <w:t xml:space="preserve">בשפת המקור </w:t>
      </w:r>
      <w:r w:rsidR="00CB68B9" w:rsidRPr="00887B57">
        <w:rPr>
          <w:rFonts w:cs="Narkisim" w:hint="cs"/>
          <w:rtl/>
        </w:rPr>
        <w:t>,</w:t>
      </w:r>
      <w:r w:rsidR="005B60C6" w:rsidRPr="00887B57">
        <w:rPr>
          <w:rFonts w:cs="Narkisim" w:hint="cs"/>
          <w:rtl/>
        </w:rPr>
        <w:t xml:space="preserve">ובחתימת הבודק </w:t>
      </w:r>
      <w:r w:rsidR="00BD3D07" w:rsidRPr="00887B57">
        <w:rPr>
          <w:rFonts w:cs="Narkisim" w:hint="cs"/>
          <w:rtl/>
        </w:rPr>
        <w:t xml:space="preserve">עד היום </w:t>
      </w:r>
      <w:r w:rsidR="005B60C6" w:rsidRPr="00887B57">
        <w:rPr>
          <w:rFonts w:cs="Narkisim" w:hint="cs"/>
          <w:rtl/>
        </w:rPr>
        <w:t xml:space="preserve">אומרת דרשני , שכן מספר מומחים איתם התייעצנו בעולם הגדול  טוענים דברים דומים , ויותר , בדיוק כפי שתראו בהמשך העבודה </w:t>
      </w:r>
      <w:r w:rsidR="00446BC2" w:rsidRPr="00887B57">
        <w:rPr>
          <w:rFonts w:cs="Narkisim" w:hint="cs"/>
          <w:rtl/>
        </w:rPr>
        <w:t>בחישובי הטווחים לטוכת פעילות</w:t>
      </w:r>
      <w:r w:rsidR="005B60C6" w:rsidRPr="00887B57">
        <w:rPr>
          <w:rFonts w:cs="Narkisim" w:hint="cs"/>
          <w:rtl/>
        </w:rPr>
        <w:t xml:space="preserve"> לרישוי נמלי ים עמוק ליבוא גט"ן </w:t>
      </w:r>
      <w:r w:rsidR="00446BC2" w:rsidRPr="00887B57">
        <w:rPr>
          <w:rFonts w:cs="Narkisim"/>
        </w:rPr>
        <w:t>[LNG import</w:t>
      </w:r>
      <w:r w:rsidR="003E68F6" w:rsidRPr="00887B57">
        <w:rPr>
          <w:rFonts w:cs="Narkisim"/>
        </w:rPr>
        <w:t xml:space="preserve"> DeepWater ports</w:t>
      </w:r>
      <w:r w:rsidR="00446BC2" w:rsidRPr="00887B57">
        <w:rPr>
          <w:rFonts w:cs="Narkisim"/>
        </w:rPr>
        <w:t>]</w:t>
      </w:r>
      <w:r w:rsidR="00446BC2" w:rsidRPr="00887B57">
        <w:rPr>
          <w:rFonts w:cs="Narkisim" w:hint="cs"/>
          <w:rtl/>
        </w:rPr>
        <w:t xml:space="preserve"> </w:t>
      </w:r>
      <w:r w:rsidR="005B60C6" w:rsidRPr="00887B57">
        <w:rPr>
          <w:rFonts w:cs="Narkisim" w:hint="cs"/>
          <w:rtl/>
        </w:rPr>
        <w:t xml:space="preserve">בארה"ב. </w:t>
      </w:r>
    </w:p>
    <w:p w:rsidR="002F447C" w:rsidRPr="00887B57" w:rsidRDefault="002F447C" w:rsidP="002F447C">
      <w:pPr>
        <w:pStyle w:val="ac"/>
        <w:ind w:left="360"/>
        <w:rPr>
          <w:rFonts w:cs="Narkisim"/>
          <w:rtl/>
        </w:rPr>
      </w:pPr>
    </w:p>
    <w:p w:rsidR="002F447C" w:rsidRPr="00887B57" w:rsidRDefault="002A7184" w:rsidP="002A7184">
      <w:pPr>
        <w:pStyle w:val="ac"/>
        <w:numPr>
          <w:ilvl w:val="1"/>
          <w:numId w:val="15"/>
        </w:numPr>
        <w:rPr>
          <w:rFonts w:cs="Narkisim"/>
        </w:rPr>
      </w:pPr>
      <w:r>
        <w:rPr>
          <w:rFonts w:cs="Narkisim" w:hint="cs"/>
          <w:rtl/>
        </w:rPr>
        <w:t xml:space="preserve"> </w:t>
      </w:r>
      <w:r w:rsidR="002F447C" w:rsidRPr="00887B57">
        <w:rPr>
          <w:rFonts w:cs="Narkisim" w:hint="cs"/>
          <w:rtl/>
        </w:rPr>
        <w:t>נוכל רק להניח</w:t>
      </w:r>
      <w:r w:rsidR="00984963" w:rsidRPr="00887B57">
        <w:rPr>
          <w:rFonts w:cs="Narkisim" w:hint="cs"/>
          <w:rtl/>
        </w:rPr>
        <w:t xml:space="preserve"> כי </w:t>
      </w:r>
      <w:r w:rsidR="00E00354" w:rsidRPr="00887B57">
        <w:rPr>
          <w:rFonts w:cs="Narkisim" w:hint="cs"/>
          <w:rtl/>
        </w:rPr>
        <w:t>לאור השוני המהותי בין המספרים</w:t>
      </w:r>
      <w:r w:rsidR="005641E6" w:rsidRPr="00887B57">
        <w:rPr>
          <w:rFonts w:cs="Narkisim" w:hint="cs"/>
          <w:rtl/>
        </w:rPr>
        <w:t xml:space="preserve"> בסקר הסביבתי</w:t>
      </w:r>
      <w:r w:rsidR="003E68F6" w:rsidRPr="00887B57">
        <w:rPr>
          <w:rFonts w:cs="Narkisim" w:hint="cs"/>
          <w:rtl/>
        </w:rPr>
        <w:t xml:space="preserve"> שהוצג ע"י תה"ל</w:t>
      </w:r>
      <w:r w:rsidR="005641E6" w:rsidRPr="00887B57">
        <w:rPr>
          <w:rFonts w:cs="Narkisim" w:hint="cs"/>
          <w:rtl/>
        </w:rPr>
        <w:t xml:space="preserve"> לבין הקיים בספרות העולמית</w:t>
      </w:r>
      <w:r w:rsidR="00E00354" w:rsidRPr="00887B57">
        <w:rPr>
          <w:rFonts w:cs="Narkisim" w:hint="cs"/>
          <w:rtl/>
        </w:rPr>
        <w:t>,</w:t>
      </w:r>
      <w:r w:rsidR="003F3C9D" w:rsidRPr="00887B57">
        <w:rPr>
          <w:rFonts w:cs="Narkisim" w:hint="cs"/>
          <w:rtl/>
        </w:rPr>
        <w:t xml:space="preserve"> הסקר שנעשה לטובת חברת תה"ל לא התייחס</w:t>
      </w:r>
      <w:r w:rsidR="008F2458" w:rsidRPr="00887B57">
        <w:rPr>
          <w:rFonts w:cs="Narkisim" w:hint="cs"/>
          <w:rtl/>
        </w:rPr>
        <w:t xml:space="preserve"> בין היתר</w:t>
      </w:r>
      <w:r w:rsidR="003F3C9D" w:rsidRPr="00887B57">
        <w:rPr>
          <w:rFonts w:cs="Narkisim" w:hint="cs"/>
          <w:rtl/>
        </w:rPr>
        <w:t xml:space="preserve"> לסוגיית התפשטות בריכת האש על פני המים לאור זרם , רוח , </w:t>
      </w:r>
      <w:r w:rsidR="005641E6" w:rsidRPr="00887B57">
        <w:rPr>
          <w:rFonts w:cs="Narkisim" w:hint="cs"/>
          <w:rtl/>
        </w:rPr>
        <w:t xml:space="preserve">מצב </w:t>
      </w:r>
      <w:r w:rsidR="003F3C9D" w:rsidRPr="00887B57">
        <w:rPr>
          <w:rFonts w:cs="Narkisim" w:hint="cs"/>
          <w:rtl/>
        </w:rPr>
        <w:t>ים</w:t>
      </w:r>
      <w:r w:rsidR="005641E6" w:rsidRPr="00887B57">
        <w:rPr>
          <w:rFonts w:cs="Narkisim" w:hint="cs"/>
          <w:rtl/>
        </w:rPr>
        <w:t>,</w:t>
      </w:r>
      <w:r w:rsidR="00BD3D07" w:rsidRPr="00887B57">
        <w:rPr>
          <w:rFonts w:cs="Narkisim" w:hint="cs"/>
          <w:rtl/>
        </w:rPr>
        <w:t xml:space="preserve"> ומז"א כמופיע בכל אחד</w:t>
      </w:r>
      <w:r w:rsidR="00984963" w:rsidRPr="00887B57">
        <w:rPr>
          <w:rFonts w:cs="Narkisim" w:hint="cs"/>
          <w:rtl/>
        </w:rPr>
        <w:t xml:space="preserve"> ואחד</w:t>
      </w:r>
      <w:r w:rsidR="00BD3D07" w:rsidRPr="00887B57">
        <w:rPr>
          <w:rFonts w:cs="Narkisim" w:hint="cs"/>
          <w:rtl/>
        </w:rPr>
        <w:t xml:space="preserve"> מהסקרים</w:t>
      </w:r>
      <w:r w:rsidR="003E68F6" w:rsidRPr="00887B57">
        <w:rPr>
          <w:rFonts w:cs="Narkisim" w:hint="cs"/>
          <w:rtl/>
        </w:rPr>
        <w:t xml:space="preserve"> , והספרות המקצועית</w:t>
      </w:r>
      <w:r w:rsidR="00BD3D07" w:rsidRPr="00887B57">
        <w:rPr>
          <w:rFonts w:cs="Narkisim" w:hint="cs"/>
          <w:rtl/>
        </w:rPr>
        <w:t xml:space="preserve"> המופעים ב</w:t>
      </w:r>
      <w:r>
        <w:rPr>
          <w:rFonts w:cs="Narkisim" w:hint="cs"/>
          <w:rtl/>
        </w:rPr>
        <w:t>מסמך זה,</w:t>
      </w:r>
      <w:r w:rsidR="00BD3D07" w:rsidRPr="00887B57">
        <w:rPr>
          <w:rFonts w:cs="Narkisim" w:hint="cs"/>
          <w:rtl/>
        </w:rPr>
        <w:t xml:space="preserve"> ובהפניות השונות.</w:t>
      </w:r>
    </w:p>
    <w:p w:rsidR="002F447C" w:rsidRPr="00887B57" w:rsidRDefault="002F447C" w:rsidP="002F447C">
      <w:pPr>
        <w:pStyle w:val="ac"/>
        <w:rPr>
          <w:rFonts w:cs="Narkisim"/>
          <w:rtl/>
        </w:rPr>
      </w:pPr>
    </w:p>
    <w:p w:rsidR="002F447C" w:rsidRPr="00887B57" w:rsidRDefault="002A7184" w:rsidP="00EA700F">
      <w:pPr>
        <w:pStyle w:val="ac"/>
        <w:numPr>
          <w:ilvl w:val="1"/>
          <w:numId w:val="15"/>
        </w:numPr>
        <w:rPr>
          <w:rFonts w:cs="Narkisim"/>
        </w:rPr>
      </w:pPr>
      <w:r>
        <w:rPr>
          <w:rFonts w:cs="Narkisim" w:hint="cs"/>
          <w:rtl/>
        </w:rPr>
        <w:t xml:space="preserve"> </w:t>
      </w:r>
      <w:r w:rsidR="000A0A48" w:rsidRPr="00887B57">
        <w:rPr>
          <w:rFonts w:cs="Narkisim" w:hint="cs"/>
          <w:rtl/>
        </w:rPr>
        <w:t xml:space="preserve">אף </w:t>
      </w:r>
      <w:r w:rsidR="008A4CCC" w:rsidRPr="00887B57">
        <w:rPr>
          <w:rFonts w:cs="Narkisim" w:hint="cs"/>
          <w:rtl/>
        </w:rPr>
        <w:t>גודל הקרע/חור ששימש לחישובים</w:t>
      </w:r>
      <w:r w:rsidR="00EE1F82" w:rsidRPr="00887B57">
        <w:rPr>
          <w:rFonts w:cs="Narkisim" w:hint="cs"/>
          <w:rtl/>
        </w:rPr>
        <w:t xml:space="preserve"> (רדיוס של 5 מ' </w:t>
      </w:r>
      <w:r w:rsidR="00EE1F82" w:rsidRPr="00887B57">
        <w:rPr>
          <w:rStyle w:val="af"/>
          <w:rFonts w:cs="Narkisim"/>
          <w:rtl/>
        </w:rPr>
        <w:footnoteReference w:id="24"/>
      </w:r>
      <w:r w:rsidR="00EE1F82" w:rsidRPr="00887B57">
        <w:rPr>
          <w:rFonts w:cs="Narkisim" w:hint="cs"/>
          <w:rtl/>
        </w:rPr>
        <w:t>)</w:t>
      </w:r>
      <w:r w:rsidR="008A4CCC" w:rsidRPr="00887B57">
        <w:rPr>
          <w:rFonts w:cs="Narkisim" w:hint="cs"/>
          <w:rtl/>
        </w:rPr>
        <w:t xml:space="preserve"> </w:t>
      </w:r>
      <w:r w:rsidR="008A4CCC" w:rsidRPr="00887B57">
        <w:rPr>
          <w:rFonts w:cs="Narkisim" w:hint="cs"/>
          <w:b/>
          <w:bCs/>
          <w:u w:val="single"/>
          <w:rtl/>
        </w:rPr>
        <w:t xml:space="preserve">שונה </w:t>
      </w:r>
      <w:r w:rsidR="00EE1F82" w:rsidRPr="00887B57">
        <w:rPr>
          <w:rFonts w:cs="Narkisim" w:hint="cs"/>
          <w:b/>
          <w:bCs/>
          <w:u w:val="single"/>
          <w:rtl/>
        </w:rPr>
        <w:t>מהותית</w:t>
      </w:r>
      <w:r w:rsidR="00EE1F82" w:rsidRPr="00887B57">
        <w:rPr>
          <w:rFonts w:cs="Narkisim" w:hint="cs"/>
          <w:rtl/>
        </w:rPr>
        <w:t xml:space="preserve"> </w:t>
      </w:r>
      <w:r w:rsidR="00E32880" w:rsidRPr="00887B57">
        <w:rPr>
          <w:rFonts w:cs="Narkisim" w:hint="cs"/>
          <w:rtl/>
        </w:rPr>
        <w:t xml:space="preserve">מהמוגדר </w:t>
      </w:r>
      <w:r w:rsidR="00984963" w:rsidRPr="00887B57">
        <w:rPr>
          <w:rFonts w:cs="Narkisim" w:hint="cs"/>
          <w:b/>
          <w:bCs/>
          <w:u w:val="single"/>
          <w:rtl/>
        </w:rPr>
        <w:t>כיום</w:t>
      </w:r>
      <w:r w:rsidR="00984963" w:rsidRPr="00887B57">
        <w:rPr>
          <w:rFonts w:cs="Narkisim" w:hint="cs"/>
          <w:rtl/>
        </w:rPr>
        <w:t xml:space="preserve"> </w:t>
      </w:r>
      <w:r w:rsidR="00E32880" w:rsidRPr="00887B57">
        <w:rPr>
          <w:rFonts w:cs="Narkisim" w:hint="cs"/>
          <w:rtl/>
        </w:rPr>
        <w:t>בכל סקר סיכונים הקיים למתקנים דומים, ובפרט מה</w:t>
      </w:r>
      <w:r w:rsidR="008A4CCC" w:rsidRPr="00887B57">
        <w:rPr>
          <w:rFonts w:cs="Narkisim" w:hint="cs"/>
          <w:rtl/>
        </w:rPr>
        <w:t>מוגדר</w:t>
      </w:r>
      <w:r w:rsidR="00E32880" w:rsidRPr="00887B57">
        <w:rPr>
          <w:rFonts w:cs="Narkisim" w:hint="cs"/>
          <w:rtl/>
        </w:rPr>
        <w:t xml:space="preserve"> כיום</w:t>
      </w:r>
      <w:r w:rsidR="008A4CCC" w:rsidRPr="00887B57">
        <w:rPr>
          <w:rFonts w:cs="Narkisim" w:hint="cs"/>
          <w:rtl/>
        </w:rPr>
        <w:t xml:space="preserve"> </w:t>
      </w:r>
      <w:r w:rsidR="003E68F6" w:rsidRPr="00887B57">
        <w:rPr>
          <w:rFonts w:cs="Narkisim" w:hint="cs"/>
          <w:rtl/>
        </w:rPr>
        <w:t>(</w:t>
      </w:r>
      <w:r w:rsidR="008A4CCC" w:rsidRPr="00887B57">
        <w:rPr>
          <w:rFonts w:cs="Narkisim" w:hint="cs"/>
          <w:rtl/>
        </w:rPr>
        <w:t>לדוגמא</w:t>
      </w:r>
      <w:r w:rsidR="003E68F6" w:rsidRPr="00887B57">
        <w:rPr>
          <w:rFonts w:cs="Narkisim" w:hint="cs"/>
          <w:rtl/>
        </w:rPr>
        <w:t>)</w:t>
      </w:r>
      <w:r w:rsidR="008A4CCC" w:rsidRPr="00887B57">
        <w:rPr>
          <w:rFonts w:cs="Narkisim" w:hint="cs"/>
          <w:rtl/>
        </w:rPr>
        <w:t xml:space="preserve"> </w:t>
      </w:r>
      <w:r w:rsidR="00C46C04" w:rsidRPr="00887B57">
        <w:rPr>
          <w:rFonts w:cs="Narkisim" w:hint="cs"/>
          <w:rtl/>
        </w:rPr>
        <w:t xml:space="preserve">ע"י </w:t>
      </w:r>
      <w:r w:rsidR="008A4CCC" w:rsidRPr="00887B57">
        <w:rPr>
          <w:rFonts w:cs="Narkisim" w:hint="cs"/>
          <w:rtl/>
        </w:rPr>
        <w:t>משמר החופים האמריקאי</w:t>
      </w:r>
      <w:r w:rsidR="003E68F6" w:rsidRPr="00887B57">
        <w:rPr>
          <w:rFonts w:cs="Narkisim" w:hint="cs"/>
          <w:rtl/>
        </w:rPr>
        <w:t xml:space="preserve"> [</w:t>
      </w:r>
      <w:r w:rsidR="003E68F6" w:rsidRPr="00887B57">
        <w:rPr>
          <w:rFonts w:cs="Narkisim" w:hint="cs"/>
        </w:rPr>
        <w:t>USCG</w:t>
      </w:r>
      <w:r w:rsidR="003E68F6" w:rsidRPr="00887B57">
        <w:rPr>
          <w:rFonts w:cs="Narkisim" w:hint="cs"/>
          <w:rtl/>
        </w:rPr>
        <w:t>]</w:t>
      </w:r>
      <w:r w:rsidR="008A4CCC" w:rsidRPr="00887B57">
        <w:rPr>
          <w:rFonts w:cs="Narkisim" w:hint="cs"/>
          <w:rtl/>
        </w:rPr>
        <w:t xml:space="preserve"> בעל הידע ונסיון , ותקנים בתחום</w:t>
      </w:r>
      <w:r w:rsidR="00C46C04" w:rsidRPr="00887B57">
        <w:rPr>
          <w:rFonts w:cs="Narkisim" w:hint="cs"/>
          <w:rtl/>
        </w:rPr>
        <w:t xml:space="preserve"> </w:t>
      </w:r>
      <w:r w:rsidR="00C46C04" w:rsidRPr="00887B57">
        <w:rPr>
          <w:rStyle w:val="af"/>
          <w:rFonts w:cs="Narkisim"/>
          <w:rtl/>
        </w:rPr>
        <w:footnoteReference w:id="25"/>
      </w:r>
      <w:r w:rsidR="00C46C04" w:rsidRPr="00887B57">
        <w:rPr>
          <w:rFonts w:cs="Narkisim" w:hint="cs"/>
          <w:rtl/>
        </w:rPr>
        <w:t xml:space="preserve"> </w:t>
      </w:r>
      <w:r w:rsidR="00984963" w:rsidRPr="00887B57">
        <w:rPr>
          <w:rFonts w:cs="Narkisim" w:hint="cs"/>
          <w:rtl/>
        </w:rPr>
        <w:t>, וההבדל הוא בשפה</w:t>
      </w:r>
      <w:r w:rsidR="003E68F6" w:rsidRPr="00887B57">
        <w:rPr>
          <w:rFonts w:cs="Narkisim" w:hint="cs"/>
          <w:rtl/>
        </w:rPr>
        <w:t xml:space="preserve"> המשליכה</w:t>
      </w:r>
      <w:r w:rsidR="003E79EE" w:rsidRPr="00887B57">
        <w:rPr>
          <w:rFonts w:cs="Narkisim" w:hint="cs"/>
          <w:rtl/>
        </w:rPr>
        <w:t xml:space="preserve"> מיידית על התוצאות</w:t>
      </w:r>
      <w:r w:rsidR="00984963" w:rsidRPr="00887B57">
        <w:rPr>
          <w:rFonts w:cs="Narkisim" w:hint="cs"/>
          <w:rtl/>
        </w:rPr>
        <w:t xml:space="preserve">: </w:t>
      </w:r>
    </w:p>
    <w:p w:rsidR="002F447C" w:rsidRPr="00887B57" w:rsidRDefault="002F447C" w:rsidP="002F447C">
      <w:pPr>
        <w:pStyle w:val="ac"/>
        <w:rPr>
          <w:rFonts w:cs="Narkisim"/>
          <w:rtl/>
        </w:rPr>
      </w:pPr>
    </w:p>
    <w:p w:rsidR="002F447C" w:rsidRPr="00887B57" w:rsidRDefault="00984963" w:rsidP="00EA700F">
      <w:pPr>
        <w:pStyle w:val="ac"/>
        <w:numPr>
          <w:ilvl w:val="2"/>
          <w:numId w:val="15"/>
        </w:numPr>
        <w:rPr>
          <w:rFonts w:cs="Narkisim"/>
        </w:rPr>
      </w:pPr>
      <w:r w:rsidRPr="00887B57">
        <w:rPr>
          <w:rFonts w:cs="Narkisim" w:hint="cs"/>
          <w:rtl/>
        </w:rPr>
        <w:t>אם בסקר תה"ל מדובר על "מאורע חיצוני" וככל הנראה הכוונה ל</w:t>
      </w:r>
      <w:r w:rsidR="00B80E6E" w:rsidRPr="00887B57">
        <w:rPr>
          <w:rFonts w:cs="Narkisim" w:hint="cs"/>
          <w:rtl/>
        </w:rPr>
        <w:t xml:space="preserve">אירוע </w:t>
      </w:r>
      <w:r w:rsidRPr="00887B57">
        <w:rPr>
          <w:rFonts w:cs="Narkisim" w:hint="cs"/>
          <w:rtl/>
        </w:rPr>
        <w:t xml:space="preserve">בטיחותי, הרי בכל אחד ואחד מהסקרים המופיעים במסמך זו ובהנחיות הבדיקה הבלתי תלויות של </w:t>
      </w:r>
      <w:r w:rsidRPr="00887B57">
        <w:rPr>
          <w:rFonts w:cs="Narkisim" w:hint="cs"/>
        </w:rPr>
        <w:t>USCG</w:t>
      </w:r>
      <w:r w:rsidRPr="00887B57">
        <w:rPr>
          <w:rFonts w:cs="Narkisim" w:hint="cs"/>
          <w:rtl/>
        </w:rPr>
        <w:t xml:space="preserve"> הרי עיקר העניין הוא ל</w:t>
      </w:r>
      <w:r w:rsidR="003E79EE" w:rsidRPr="00887B57">
        <w:rPr>
          <w:rFonts w:cs="Narkisim" w:hint="cs"/>
          <w:rtl/>
        </w:rPr>
        <w:t xml:space="preserve">"אירועים מכוונים" </w:t>
      </w:r>
      <w:r w:rsidR="003E79EE" w:rsidRPr="00887B57">
        <w:rPr>
          <w:rFonts w:cs="Narkisim"/>
          <w:rtl/>
        </w:rPr>
        <w:t>–</w:t>
      </w:r>
      <w:r w:rsidR="003E79EE" w:rsidRPr="00887B57">
        <w:rPr>
          <w:rFonts w:cs="Narkisim" w:hint="cs"/>
          <w:rtl/>
        </w:rPr>
        <w:t xml:space="preserve"> קרי אירועי טרור ו/או אירועי חירום , או במקרה שלנו אירועי מלחמה .  </w:t>
      </w:r>
    </w:p>
    <w:p w:rsidR="002F447C" w:rsidRPr="00887B57" w:rsidRDefault="002F447C" w:rsidP="002F447C">
      <w:pPr>
        <w:pStyle w:val="ac"/>
        <w:rPr>
          <w:rFonts w:cs="Narkisim"/>
        </w:rPr>
      </w:pPr>
    </w:p>
    <w:p w:rsidR="002F447C" w:rsidRPr="00887B57" w:rsidRDefault="000A0A48" w:rsidP="00EA700F">
      <w:pPr>
        <w:pStyle w:val="ac"/>
        <w:numPr>
          <w:ilvl w:val="2"/>
          <w:numId w:val="15"/>
        </w:numPr>
        <w:rPr>
          <w:rFonts w:cs="Narkisim"/>
        </w:rPr>
      </w:pPr>
      <w:r w:rsidRPr="00887B57">
        <w:rPr>
          <w:rFonts w:cs="Narkisim" w:hint="cs"/>
          <w:rtl/>
        </w:rPr>
        <w:t xml:space="preserve">נדגיש כי משמר החופים האמריקאי </w:t>
      </w:r>
      <w:r w:rsidR="00965818" w:rsidRPr="00887B57">
        <w:rPr>
          <w:rFonts w:cs="Narkisim" w:hint="cs"/>
          <w:rtl/>
        </w:rPr>
        <w:t xml:space="preserve">ה- </w:t>
      </w:r>
      <w:r w:rsidR="00965818" w:rsidRPr="00887B57">
        <w:rPr>
          <w:rFonts w:cs="Narkisim" w:hint="cs"/>
        </w:rPr>
        <w:t>USCG</w:t>
      </w:r>
      <w:r w:rsidR="00965818" w:rsidRPr="00887B57">
        <w:rPr>
          <w:rFonts w:cs="Narkisim" w:hint="cs"/>
          <w:rtl/>
        </w:rPr>
        <w:t xml:space="preserve"> </w:t>
      </w:r>
      <w:r w:rsidRPr="00887B57">
        <w:rPr>
          <w:rFonts w:cs="Narkisim" w:hint="cs"/>
          <w:rtl/>
        </w:rPr>
        <w:t>מתייחס</w:t>
      </w:r>
      <w:r w:rsidR="00965818" w:rsidRPr="00887B57">
        <w:rPr>
          <w:rFonts w:cs="Narkisim" w:hint="cs"/>
          <w:rtl/>
        </w:rPr>
        <w:t xml:space="preserve"> </w:t>
      </w:r>
      <w:r w:rsidRPr="00887B57">
        <w:rPr>
          <w:rFonts w:cs="Narkisim" w:hint="cs"/>
          <w:rtl/>
        </w:rPr>
        <w:t>ל</w:t>
      </w:r>
      <w:r w:rsidR="00965818" w:rsidRPr="00887B57">
        <w:rPr>
          <w:rFonts w:cs="Narkisim" w:hint="cs"/>
          <w:rtl/>
        </w:rPr>
        <w:t>גודל פריצות</w:t>
      </w:r>
      <w:r w:rsidR="00E32880" w:rsidRPr="00887B57">
        <w:rPr>
          <w:rFonts w:cs="Narkisim" w:hint="cs"/>
          <w:rtl/>
        </w:rPr>
        <w:t xml:space="preserve"> / חורים</w:t>
      </w:r>
      <w:r w:rsidR="00965818" w:rsidRPr="00887B57">
        <w:rPr>
          <w:rFonts w:cs="Narkisim" w:hint="cs"/>
          <w:rtl/>
        </w:rPr>
        <w:t xml:space="preserve"> בה</w:t>
      </w:r>
      <w:r w:rsidR="00C46C04" w:rsidRPr="00887B57">
        <w:rPr>
          <w:rFonts w:cs="Narkisim" w:hint="cs"/>
          <w:rtl/>
        </w:rPr>
        <w:t>סתכלות ש</w:t>
      </w:r>
      <w:r w:rsidR="00965818" w:rsidRPr="00887B57">
        <w:rPr>
          <w:rFonts w:cs="Narkisim" w:hint="cs"/>
          <w:rtl/>
        </w:rPr>
        <w:t xml:space="preserve">ל אירוע מכוון (אירוע טרור </w:t>
      </w:r>
      <w:r w:rsidR="005641E6" w:rsidRPr="00887B57">
        <w:rPr>
          <w:rFonts w:cs="Narkisim" w:hint="cs"/>
          <w:rtl/>
        </w:rPr>
        <w:t xml:space="preserve">/אירוע </w:t>
      </w:r>
      <w:r w:rsidR="00965818" w:rsidRPr="00887B57">
        <w:rPr>
          <w:rFonts w:cs="Narkisim" w:hint="cs"/>
          <w:rtl/>
        </w:rPr>
        <w:t>חירום) המייצר גודל חור</w:t>
      </w:r>
      <w:r w:rsidR="006D189F">
        <w:rPr>
          <w:rFonts w:cs="Narkisim" w:hint="cs"/>
          <w:rtl/>
        </w:rPr>
        <w:t>/ קרע</w:t>
      </w:r>
      <w:r w:rsidR="00965818" w:rsidRPr="00887B57">
        <w:rPr>
          <w:rFonts w:cs="Narkisim" w:hint="cs"/>
          <w:rtl/>
        </w:rPr>
        <w:t xml:space="preserve"> גדול</w:t>
      </w:r>
      <w:r w:rsidR="005641E6" w:rsidRPr="00887B57">
        <w:rPr>
          <w:rFonts w:cs="Narkisim" w:hint="cs"/>
          <w:rtl/>
        </w:rPr>
        <w:t xml:space="preserve"> בגודל של מאות מ"ר</w:t>
      </w:r>
      <w:r w:rsidRPr="00887B57">
        <w:rPr>
          <w:rFonts w:cs="Narkisim" w:hint="cs"/>
          <w:rtl/>
        </w:rPr>
        <w:t xml:space="preserve"> </w:t>
      </w:r>
      <w:r w:rsidR="008A0C94" w:rsidRPr="00887B57">
        <w:rPr>
          <w:rFonts w:cs="Narkisim" w:hint="cs"/>
          <w:rtl/>
        </w:rPr>
        <w:t>ועד</w:t>
      </w:r>
      <w:r w:rsidR="005641E6" w:rsidRPr="00887B57">
        <w:rPr>
          <w:rFonts w:cs="Narkisim" w:hint="cs"/>
          <w:rtl/>
        </w:rPr>
        <w:t xml:space="preserve"> </w:t>
      </w:r>
      <w:r w:rsidR="005641E6" w:rsidRPr="00887B57">
        <w:rPr>
          <w:rFonts w:cs="Narkisim" w:hint="cs"/>
          <w:rtl/>
        </w:rPr>
        <w:lastRenderedPageBreak/>
        <w:t>1</w:t>
      </w:r>
      <w:r w:rsidR="008A0C94" w:rsidRPr="00887B57">
        <w:rPr>
          <w:rFonts w:cs="Narkisim" w:hint="cs"/>
          <w:rtl/>
        </w:rPr>
        <w:t>3</w:t>
      </w:r>
      <w:r w:rsidR="005641E6" w:rsidRPr="00887B57">
        <w:rPr>
          <w:rFonts w:cs="Narkisim" w:hint="cs"/>
          <w:rtl/>
        </w:rPr>
        <w:t>00 מ"ר</w:t>
      </w:r>
      <w:r w:rsidRPr="00887B57">
        <w:rPr>
          <w:rFonts w:cs="Narkisim" w:hint="cs"/>
          <w:rtl/>
        </w:rPr>
        <w:t xml:space="preserve">, תוך התייחסות </w:t>
      </w:r>
      <w:r w:rsidR="00184B84" w:rsidRPr="00887B57">
        <w:rPr>
          <w:rFonts w:cs="Narkisim" w:hint="cs"/>
          <w:rtl/>
        </w:rPr>
        <w:t xml:space="preserve">לנסיון העבר הקרוב האמריקאי, </w:t>
      </w:r>
      <w:r w:rsidRPr="00887B57">
        <w:rPr>
          <w:rFonts w:cs="Narkisim" w:hint="cs"/>
          <w:rtl/>
        </w:rPr>
        <w:t>לסוג הספינה האמורה ונפחי מיכלי הגט"ן שלה</w:t>
      </w:r>
      <w:r w:rsidR="005641E6" w:rsidRPr="00887B57">
        <w:rPr>
          <w:rStyle w:val="af"/>
          <w:rFonts w:cs="Narkisim"/>
          <w:rtl/>
        </w:rPr>
        <w:footnoteReference w:id="26"/>
      </w:r>
      <w:r w:rsidR="005E7A48">
        <w:rPr>
          <w:rFonts w:cs="Narkisim" w:hint="cs"/>
          <w:b/>
          <w:bCs/>
        </w:rPr>
        <w:t xml:space="preserve"> </w:t>
      </w:r>
      <w:r w:rsidR="005E7A48">
        <w:rPr>
          <w:rFonts w:cs="Narkisim" w:hint="cs"/>
          <w:b/>
          <w:bCs/>
          <w:rtl/>
        </w:rPr>
        <w:t>,</w:t>
      </w:r>
      <w:r w:rsidR="007D01AE">
        <w:rPr>
          <w:rFonts w:cs="Narkisim" w:hint="cs"/>
          <w:b/>
          <w:bCs/>
          <w:rtl/>
        </w:rPr>
        <w:t xml:space="preserve"> </w:t>
      </w:r>
      <w:r w:rsidR="00A11C3A" w:rsidRPr="005E7A48">
        <w:rPr>
          <w:rFonts w:cs="Narkisim" w:hint="cs"/>
          <w:b/>
          <w:bCs/>
          <w:rtl/>
        </w:rPr>
        <w:t>ראה נספח ג' למסמך</w:t>
      </w:r>
      <w:r w:rsidR="00A11C3A">
        <w:rPr>
          <w:rFonts w:cs="Narkisim" w:hint="cs"/>
          <w:rtl/>
        </w:rPr>
        <w:t xml:space="preserve"> .</w:t>
      </w:r>
    </w:p>
    <w:p w:rsidR="002F447C" w:rsidRPr="00887B57" w:rsidRDefault="002F447C" w:rsidP="002F447C">
      <w:pPr>
        <w:pStyle w:val="ac"/>
        <w:rPr>
          <w:rFonts w:cs="Narkisim"/>
          <w:rtl/>
        </w:rPr>
      </w:pPr>
    </w:p>
    <w:p w:rsidR="00B80E6E" w:rsidRPr="00887B57" w:rsidRDefault="003E79EE" w:rsidP="00EA700F">
      <w:pPr>
        <w:pStyle w:val="ac"/>
        <w:numPr>
          <w:ilvl w:val="2"/>
          <w:numId w:val="15"/>
        </w:numPr>
        <w:rPr>
          <w:rFonts w:cs="Narkisim"/>
        </w:rPr>
      </w:pPr>
      <w:r w:rsidRPr="00887B57">
        <w:rPr>
          <w:rFonts w:cs="Narkisim" w:hint="cs"/>
          <w:rtl/>
        </w:rPr>
        <w:t xml:space="preserve">ועל כן ברור כי </w:t>
      </w:r>
      <w:r w:rsidR="00965818" w:rsidRPr="00887B57">
        <w:rPr>
          <w:rFonts w:cs="Narkisim" w:hint="cs"/>
          <w:rtl/>
        </w:rPr>
        <w:t>התרח</w:t>
      </w:r>
      <w:r w:rsidR="005641E6" w:rsidRPr="00887B57">
        <w:rPr>
          <w:rFonts w:cs="Narkisim" w:hint="cs"/>
          <w:rtl/>
        </w:rPr>
        <w:t>יש</w:t>
      </w:r>
      <w:r w:rsidR="00965818" w:rsidRPr="00887B57">
        <w:rPr>
          <w:rFonts w:cs="Narkisim" w:hint="cs"/>
          <w:rtl/>
        </w:rPr>
        <w:t>ים בעבודה</w:t>
      </w:r>
      <w:r w:rsidR="00594BE7" w:rsidRPr="00887B57">
        <w:rPr>
          <w:rFonts w:cs="Narkisim" w:hint="cs"/>
          <w:rtl/>
        </w:rPr>
        <w:t xml:space="preserve"> בסקר הסביבתי</w:t>
      </w:r>
      <w:r w:rsidR="00965818" w:rsidRPr="00887B57">
        <w:rPr>
          <w:rFonts w:cs="Narkisim" w:hint="cs"/>
          <w:rtl/>
        </w:rPr>
        <w:t xml:space="preserve"> </w:t>
      </w:r>
      <w:r w:rsidRPr="00887B57">
        <w:rPr>
          <w:rFonts w:cs="Narkisim" w:hint="cs"/>
          <w:rtl/>
        </w:rPr>
        <w:t xml:space="preserve">של תה"ל </w:t>
      </w:r>
      <w:r w:rsidR="00965818" w:rsidRPr="00887B57">
        <w:rPr>
          <w:rFonts w:cs="Narkisim" w:hint="cs"/>
          <w:rtl/>
        </w:rPr>
        <w:t xml:space="preserve">בדקו פריצה במיכל אחד </w:t>
      </w:r>
      <w:r w:rsidR="00EE1F82" w:rsidRPr="00887B57">
        <w:rPr>
          <w:rFonts w:cs="Narkisim" w:hint="cs"/>
          <w:rtl/>
        </w:rPr>
        <w:t>[סעיף 5.3 לדוח האמריקאי]</w:t>
      </w:r>
      <w:r w:rsidR="00965818" w:rsidRPr="00887B57">
        <w:rPr>
          <w:rFonts w:cs="Narkisim" w:hint="cs"/>
          <w:rtl/>
        </w:rPr>
        <w:t xml:space="preserve">, ובקוטר חור קטן </w:t>
      </w:r>
      <w:r w:rsidR="00EE1F82" w:rsidRPr="00887B57">
        <w:rPr>
          <w:rFonts w:cs="Narkisim" w:hint="cs"/>
          <w:rtl/>
        </w:rPr>
        <w:t>(5 מ')</w:t>
      </w:r>
      <w:r w:rsidR="00B51D76" w:rsidRPr="00887B57">
        <w:rPr>
          <w:rFonts w:cs="Narkisim" w:hint="cs"/>
          <w:rtl/>
        </w:rPr>
        <w:t xml:space="preserve"> ה</w:t>
      </w:r>
      <w:r w:rsidR="00C46C04" w:rsidRPr="00887B57">
        <w:rPr>
          <w:rFonts w:cs="Narkisim" w:hint="cs"/>
          <w:rtl/>
        </w:rPr>
        <w:t>מתייחס לאירוע בטיחותי</w:t>
      </w:r>
      <w:r w:rsidRPr="00887B57">
        <w:rPr>
          <w:rFonts w:cs="Narkisim" w:hint="cs"/>
          <w:rtl/>
        </w:rPr>
        <w:t xml:space="preserve"> (אשר גם הוא קטן מהממוצע </w:t>
      </w:r>
      <w:r w:rsidR="00B80E6E" w:rsidRPr="00887B57">
        <w:rPr>
          <w:rFonts w:cs="Narkisim" w:hint="cs"/>
          <w:rtl/>
        </w:rPr>
        <w:t>לאירועים בטיחותיים בסקרים ובספרות</w:t>
      </w:r>
      <w:r w:rsidRPr="00887B57">
        <w:rPr>
          <w:rFonts w:cs="Narkisim" w:hint="cs"/>
          <w:rtl/>
        </w:rPr>
        <w:t xml:space="preserve"> </w:t>
      </w:r>
      <w:r w:rsidR="00B80E6E" w:rsidRPr="00887B57">
        <w:rPr>
          <w:rFonts w:cs="Narkisim" w:hint="cs"/>
          <w:rtl/>
        </w:rPr>
        <w:t>הנעים בין</w:t>
      </w:r>
      <w:r w:rsidRPr="00887B57">
        <w:rPr>
          <w:rFonts w:cs="Narkisim" w:hint="cs"/>
          <w:rtl/>
        </w:rPr>
        <w:t xml:space="preserve"> 7-12 מ"ר)</w:t>
      </w:r>
      <w:r w:rsidR="00C46C04" w:rsidRPr="00887B57">
        <w:rPr>
          <w:rFonts w:cs="Narkisim" w:hint="cs"/>
          <w:rtl/>
        </w:rPr>
        <w:t xml:space="preserve"> , אך בודאי ללא שימת דעת לתרחישים ביטחוניים</w:t>
      </w:r>
      <w:r w:rsidR="00184B84" w:rsidRPr="00887B57">
        <w:rPr>
          <w:rFonts w:cs="Narkisim" w:hint="cs"/>
          <w:rtl/>
        </w:rPr>
        <w:t xml:space="preserve"> צפויים</w:t>
      </w:r>
      <w:r w:rsidR="00965818" w:rsidRPr="00887B57">
        <w:rPr>
          <w:rFonts w:cs="Narkisim" w:hint="cs"/>
          <w:rtl/>
        </w:rPr>
        <w:t xml:space="preserve">. </w:t>
      </w:r>
    </w:p>
    <w:p w:rsidR="00B80E6E" w:rsidRPr="00887B57" w:rsidRDefault="00B80E6E" w:rsidP="00B80E6E">
      <w:pPr>
        <w:pStyle w:val="ac"/>
        <w:ind w:left="1080"/>
        <w:rPr>
          <w:rFonts w:cs="Narkisim"/>
        </w:rPr>
      </w:pPr>
    </w:p>
    <w:p w:rsidR="002F447C" w:rsidRPr="00887B57" w:rsidRDefault="00DC1D26" w:rsidP="004A6CF5">
      <w:pPr>
        <w:pStyle w:val="ac"/>
        <w:numPr>
          <w:ilvl w:val="1"/>
          <w:numId w:val="15"/>
        </w:numPr>
        <w:rPr>
          <w:rFonts w:cs="Narkisim"/>
        </w:rPr>
      </w:pPr>
      <w:r>
        <w:rPr>
          <w:rFonts w:cs="Narkisim" w:hint="cs"/>
          <w:rtl/>
        </w:rPr>
        <w:t xml:space="preserve"> </w:t>
      </w:r>
      <w:r w:rsidR="00C46C04" w:rsidRPr="00887B57">
        <w:rPr>
          <w:rFonts w:cs="Narkisim" w:hint="cs"/>
          <w:rtl/>
        </w:rPr>
        <w:t xml:space="preserve">עוד ברור כי </w:t>
      </w:r>
      <w:r w:rsidR="00B80E6E" w:rsidRPr="00887B57">
        <w:rPr>
          <w:rFonts w:cs="Narkisim" w:hint="cs"/>
          <w:rtl/>
        </w:rPr>
        <w:t xml:space="preserve">לא הסתכלו על </w:t>
      </w:r>
      <w:r w:rsidR="00184B84" w:rsidRPr="00887B57">
        <w:rPr>
          <w:rFonts w:cs="Narkisim" w:hint="cs"/>
          <w:rtl/>
        </w:rPr>
        <w:t xml:space="preserve">מיכלול </w:t>
      </w:r>
      <w:r w:rsidR="00965818" w:rsidRPr="00887B57">
        <w:rPr>
          <w:rFonts w:cs="Narkisim" w:hint="cs"/>
          <w:rtl/>
        </w:rPr>
        <w:t xml:space="preserve">תרחישים </w:t>
      </w:r>
      <w:r w:rsidR="00B80E6E" w:rsidRPr="00887B57">
        <w:rPr>
          <w:rFonts w:cs="Narkisim" w:hint="cs"/>
          <w:rtl/>
        </w:rPr>
        <w:t>ה</w:t>
      </w:r>
      <w:r w:rsidR="00965818" w:rsidRPr="00887B57">
        <w:rPr>
          <w:rFonts w:cs="Narkisim" w:hint="cs"/>
          <w:rtl/>
        </w:rPr>
        <w:t>מקובלים בבדיקות לגבי מתקנים ימים כגון</w:t>
      </w:r>
      <w:r w:rsidR="00C46C04" w:rsidRPr="00887B57">
        <w:rPr>
          <w:rFonts w:cs="Narkisim" w:hint="cs"/>
          <w:rtl/>
        </w:rPr>
        <w:t xml:space="preserve"> (</w:t>
      </w:r>
      <w:r w:rsidR="00676ED6" w:rsidRPr="00887B57">
        <w:rPr>
          <w:rFonts w:cs="Narkisim" w:hint="cs"/>
          <w:rtl/>
        </w:rPr>
        <w:t xml:space="preserve">פיצוץ במיכל אחד ריק , התנגשות בין ספינות, התנגשות הספינות ב- </w:t>
      </w:r>
      <w:r w:rsidR="00676ED6" w:rsidRPr="00887B57">
        <w:rPr>
          <w:rFonts w:cs="Narkisim" w:hint="cs"/>
        </w:rPr>
        <w:t>FSRU</w:t>
      </w:r>
      <w:r w:rsidR="00676ED6" w:rsidRPr="00887B57">
        <w:rPr>
          <w:rFonts w:cs="Narkisim" w:hint="cs"/>
          <w:rtl/>
        </w:rPr>
        <w:t xml:space="preserve"> , פריצה ב</w:t>
      </w:r>
      <w:r w:rsidR="001F2355" w:rsidRPr="00887B57">
        <w:rPr>
          <w:rFonts w:cs="Narkisim" w:hint="cs"/>
          <w:rtl/>
        </w:rPr>
        <w:t>-</w:t>
      </w:r>
      <w:r w:rsidR="00676ED6" w:rsidRPr="00887B57">
        <w:rPr>
          <w:rFonts w:cs="Narkisim" w:hint="cs"/>
          <w:rtl/>
        </w:rPr>
        <w:t>2 מיכלי גט"ן , ב- 3 מיכלים ובכולם</w:t>
      </w:r>
      <w:r w:rsidR="00C46C04" w:rsidRPr="00887B57">
        <w:rPr>
          <w:rFonts w:cs="Narkisim" w:hint="cs"/>
          <w:rtl/>
        </w:rPr>
        <w:t>)</w:t>
      </w:r>
      <w:r w:rsidR="00965818" w:rsidRPr="00887B57">
        <w:rPr>
          <w:rFonts w:cs="Narkisim" w:hint="cs"/>
          <w:rtl/>
        </w:rPr>
        <w:t xml:space="preserve"> , </w:t>
      </w:r>
      <w:r w:rsidR="00C46C04" w:rsidRPr="00887B57">
        <w:rPr>
          <w:rFonts w:cs="Narkisim" w:hint="cs"/>
          <w:rtl/>
        </w:rPr>
        <w:t>וזאת עוד מבלי לבחון</w:t>
      </w:r>
      <w:r w:rsidR="00965818" w:rsidRPr="00887B57">
        <w:rPr>
          <w:rFonts w:cs="Narkisim" w:hint="cs"/>
          <w:rtl/>
        </w:rPr>
        <w:t xml:space="preserve"> </w:t>
      </w:r>
      <w:r w:rsidR="00C46C04" w:rsidRPr="00887B57">
        <w:rPr>
          <w:rFonts w:cs="Narkisim" w:hint="cs"/>
          <w:rtl/>
        </w:rPr>
        <w:t xml:space="preserve"> </w:t>
      </w:r>
      <w:r w:rsidR="00965818" w:rsidRPr="00887B57">
        <w:rPr>
          <w:rFonts w:cs="Narkisim" w:hint="cs"/>
          <w:rtl/>
        </w:rPr>
        <w:t>אירוע שרשרת מתגלגל בו השריפה של החומר ממיכל אחד מגיע ל</w:t>
      </w:r>
      <w:r w:rsidR="001B26A1" w:rsidRPr="00887B57">
        <w:rPr>
          <w:rFonts w:cs="Narkisim" w:hint="cs"/>
          <w:rtl/>
        </w:rPr>
        <w:t>טמפ' בו נוצרת שבירה והתכה של מתכ</w:t>
      </w:r>
      <w:r w:rsidR="00965818" w:rsidRPr="00887B57">
        <w:rPr>
          <w:rFonts w:cs="Narkisim" w:hint="cs"/>
          <w:rtl/>
        </w:rPr>
        <w:t xml:space="preserve">ת ולגבי שאר הספינה , ובמצב של  ספינות במקביל </w:t>
      </w:r>
      <w:r w:rsidR="00965818" w:rsidRPr="00887B57">
        <w:rPr>
          <w:rFonts w:cs="Narkisim"/>
          <w:rtl/>
        </w:rPr>
        <w:t>–</w:t>
      </w:r>
      <w:r w:rsidR="00C46C04" w:rsidRPr="00887B57">
        <w:rPr>
          <w:rFonts w:cs="Narkisim" w:hint="cs"/>
          <w:rtl/>
        </w:rPr>
        <w:t xml:space="preserve"> גם על השניה ; ומבלי לבחון אירוע שרשרת נוסף לאור ה</w:t>
      </w:r>
      <w:r w:rsidR="004A6CF5">
        <w:rPr>
          <w:rFonts w:cs="Narkisim" w:hint="cs"/>
          <w:rtl/>
        </w:rPr>
        <w:t>תכנון</w:t>
      </w:r>
      <w:r w:rsidR="00184B84" w:rsidRPr="00887B57">
        <w:rPr>
          <w:rFonts w:cs="Narkisim" w:hint="cs"/>
          <w:rtl/>
        </w:rPr>
        <w:t xml:space="preserve"> </w:t>
      </w:r>
      <w:r w:rsidR="00C46C04" w:rsidRPr="00887B57">
        <w:rPr>
          <w:rFonts w:cs="Narkisim" w:hint="cs"/>
          <w:rtl/>
        </w:rPr>
        <w:t>למיקו</w:t>
      </w:r>
      <w:r w:rsidR="003E79EE" w:rsidRPr="00887B57">
        <w:rPr>
          <w:rFonts w:cs="Narkisim" w:hint="cs"/>
          <w:rtl/>
        </w:rPr>
        <w:t>ם המתקן בסמיכות לתחנת כוח בחדרה, ולכל המתקנים המכילים חומרים מסוכנים לידה</w:t>
      </w:r>
      <w:r w:rsidR="00184B84" w:rsidRPr="00887B57">
        <w:rPr>
          <w:rFonts w:cs="Narkisim" w:hint="cs"/>
          <w:rtl/>
        </w:rPr>
        <w:t xml:space="preserve"> / בתחומה</w:t>
      </w:r>
      <w:r w:rsidR="003E79EE" w:rsidRPr="00887B57">
        <w:rPr>
          <w:rFonts w:cs="Narkisim" w:hint="cs"/>
          <w:rtl/>
        </w:rPr>
        <w:t>.</w:t>
      </w:r>
    </w:p>
    <w:p w:rsidR="002F447C" w:rsidRPr="00887B57" w:rsidRDefault="002F447C" w:rsidP="002F447C">
      <w:pPr>
        <w:pStyle w:val="ac"/>
        <w:ind w:left="360"/>
        <w:rPr>
          <w:rFonts w:cs="Narkisim"/>
        </w:rPr>
      </w:pPr>
    </w:p>
    <w:p w:rsidR="00DA45F4" w:rsidRPr="00887B57" w:rsidRDefault="00DC1D26" w:rsidP="006D189F">
      <w:pPr>
        <w:pStyle w:val="ac"/>
        <w:numPr>
          <w:ilvl w:val="1"/>
          <w:numId w:val="15"/>
        </w:numPr>
        <w:rPr>
          <w:rFonts w:cs="Narkisim"/>
        </w:rPr>
      </w:pPr>
      <w:r>
        <w:rPr>
          <w:rFonts w:cs="Narkisim" w:hint="cs"/>
          <w:rtl/>
        </w:rPr>
        <w:t xml:space="preserve"> </w:t>
      </w:r>
      <w:r w:rsidR="00755411" w:rsidRPr="00887B57">
        <w:rPr>
          <w:rFonts w:cs="Narkisim" w:hint="cs"/>
          <w:rtl/>
        </w:rPr>
        <w:t>בתסקיר האמריקאי</w:t>
      </w:r>
      <w:r w:rsidR="003E79EE" w:rsidRPr="00887B57">
        <w:rPr>
          <w:rFonts w:cs="Narkisim" w:hint="cs"/>
          <w:rtl/>
        </w:rPr>
        <w:t xml:space="preserve"> של תה"ל</w:t>
      </w:r>
      <w:r w:rsidR="00755411" w:rsidRPr="00887B57">
        <w:rPr>
          <w:rFonts w:cs="Narkisim" w:hint="cs"/>
          <w:rtl/>
        </w:rPr>
        <w:t xml:space="preserve">  בעמ' 7, 8 נקבע עפ"י מודל זה כי אירוע החמור ביותר </w:t>
      </w:r>
      <w:r w:rsidR="006D189F">
        <w:rPr>
          <w:rFonts w:cs="Narkisim" w:hint="cs"/>
          <w:rtl/>
        </w:rPr>
        <w:t>צפוי להגיע</w:t>
      </w:r>
      <w:r w:rsidR="00755411" w:rsidRPr="00887B57">
        <w:rPr>
          <w:rFonts w:cs="Narkisim" w:hint="cs"/>
          <w:rtl/>
        </w:rPr>
        <w:t xml:space="preserve"> לטווח של 430-470 מ' ממרכז הבריכה הנוצרת , כאשר גובה להבה מגיע ל- 75 מטר .</w:t>
      </w:r>
    </w:p>
    <w:p w:rsidR="00DA45F4" w:rsidRPr="00887B57" w:rsidRDefault="00DA45F4" w:rsidP="00DA45F4">
      <w:pPr>
        <w:pStyle w:val="ac"/>
        <w:rPr>
          <w:rFonts w:cs="Narkisim"/>
          <w:rtl/>
        </w:rPr>
      </w:pPr>
    </w:p>
    <w:p w:rsidR="00DA45F4" w:rsidRPr="00887B57" w:rsidRDefault="00DC1D26" w:rsidP="00EA700F">
      <w:pPr>
        <w:pStyle w:val="ac"/>
        <w:numPr>
          <w:ilvl w:val="1"/>
          <w:numId w:val="15"/>
        </w:numPr>
        <w:rPr>
          <w:rFonts w:cs="Narkisim"/>
        </w:rPr>
      </w:pPr>
      <w:r>
        <w:rPr>
          <w:rFonts w:cs="Narkisim" w:hint="cs"/>
          <w:rtl/>
        </w:rPr>
        <w:t xml:space="preserve"> </w:t>
      </w:r>
      <w:r w:rsidR="00755411" w:rsidRPr="00887B57">
        <w:rPr>
          <w:rFonts w:cs="Narkisim" w:hint="cs"/>
          <w:rtl/>
        </w:rPr>
        <w:t>נדגיש</w:t>
      </w:r>
      <w:r w:rsidR="00C46C04" w:rsidRPr="00887B57">
        <w:rPr>
          <w:rFonts w:cs="Narkisim" w:hint="cs"/>
          <w:rtl/>
        </w:rPr>
        <w:t xml:space="preserve"> כי </w:t>
      </w:r>
      <w:r w:rsidR="00184B84" w:rsidRPr="00887B57">
        <w:rPr>
          <w:rFonts w:cs="Narkisim" w:hint="cs"/>
          <w:rtl/>
        </w:rPr>
        <w:t xml:space="preserve">בספרות המקצועית קיים ניתוח רב לסוגיות המודלים , וכי </w:t>
      </w:r>
      <w:r w:rsidR="0095222E" w:rsidRPr="00887B57">
        <w:rPr>
          <w:rFonts w:cs="Narkisim" w:hint="cs"/>
          <w:rtl/>
        </w:rPr>
        <w:t>מסקירה שביצעה חברת יעוץ</w:t>
      </w:r>
      <w:r w:rsidR="00755411" w:rsidRPr="00887B57">
        <w:rPr>
          <w:rFonts w:cs="Narkisim" w:hint="cs"/>
          <w:rtl/>
        </w:rPr>
        <w:t xml:space="preserve"> </w:t>
      </w:r>
      <w:r w:rsidR="00755411" w:rsidRPr="00887B57">
        <w:rPr>
          <w:rFonts w:cs="Narkisim" w:hint="cs"/>
        </w:rPr>
        <w:t>ABS</w:t>
      </w:r>
      <w:r w:rsidR="0095222E" w:rsidRPr="00887B57">
        <w:rPr>
          <w:rFonts w:cs="Narkisim" w:hint="cs"/>
          <w:rtl/>
        </w:rPr>
        <w:t xml:space="preserve"> לממשל הפדראלי</w:t>
      </w:r>
      <w:r w:rsidR="00184B84" w:rsidRPr="00887B57">
        <w:rPr>
          <w:rFonts w:cs="Narkisim" w:hint="cs"/>
          <w:rtl/>
        </w:rPr>
        <w:t xml:space="preserve"> בארה"ב</w:t>
      </w:r>
      <w:r w:rsidR="0095222E" w:rsidRPr="00887B57">
        <w:rPr>
          <w:rFonts w:cs="Narkisim" w:hint="cs"/>
          <w:rtl/>
        </w:rPr>
        <w:t xml:space="preserve"> ברור כי סוגיית המודל חשובה</w:t>
      </w:r>
      <w:r w:rsidR="00184B84" w:rsidRPr="00887B57">
        <w:rPr>
          <w:rFonts w:cs="Narkisim" w:hint="cs"/>
          <w:rtl/>
        </w:rPr>
        <w:t xml:space="preserve">, </w:t>
      </w:r>
      <w:r w:rsidR="0095222E" w:rsidRPr="00887B57">
        <w:rPr>
          <w:rFonts w:cs="Narkisim" w:hint="cs"/>
          <w:rtl/>
        </w:rPr>
        <w:t xml:space="preserve"> </w:t>
      </w:r>
      <w:r w:rsidR="00184B84" w:rsidRPr="00887B57">
        <w:rPr>
          <w:rFonts w:cs="Narkisim" w:hint="cs"/>
          <w:b/>
          <w:bCs/>
          <w:rtl/>
        </w:rPr>
        <w:t>ואולם</w:t>
      </w:r>
      <w:r w:rsidR="00ED3B4C" w:rsidRPr="00887B57">
        <w:rPr>
          <w:rFonts w:cs="Narkisim" w:hint="cs"/>
          <w:rtl/>
        </w:rPr>
        <w:t xml:space="preserve"> בכל מודל שמתבסס על המקובל בענף זה (</w:t>
      </w:r>
      <w:r w:rsidR="003E79EE" w:rsidRPr="00887B57">
        <w:rPr>
          <w:rFonts w:cs="Narkisim"/>
        </w:rPr>
        <w:t xml:space="preserve">Lehr, </w:t>
      </w:r>
      <w:r w:rsidR="00BA51CF" w:rsidRPr="00887B57">
        <w:rPr>
          <w:rFonts w:cs="Narkisim"/>
        </w:rPr>
        <w:t>Fay , Quest,</w:t>
      </w:r>
      <w:r w:rsidR="003E79EE" w:rsidRPr="00887B57">
        <w:rPr>
          <w:rFonts w:cs="Narkisim"/>
        </w:rPr>
        <w:t xml:space="preserve"> Vallejo</w:t>
      </w:r>
      <w:r w:rsidR="00BA51CF" w:rsidRPr="00887B57">
        <w:rPr>
          <w:rFonts w:cs="Narkisim"/>
        </w:rPr>
        <w:t xml:space="preserve"> </w:t>
      </w:r>
      <w:r w:rsidR="00ED3B4C" w:rsidRPr="00887B57">
        <w:rPr>
          <w:rFonts w:cs="Narkisim" w:hint="cs"/>
          <w:rtl/>
        </w:rPr>
        <w:t>)</w:t>
      </w:r>
      <w:r w:rsidR="004078F7" w:rsidRPr="00887B57">
        <w:rPr>
          <w:rStyle w:val="af"/>
          <w:rFonts w:cs="Narkisim"/>
          <w:rtl/>
        </w:rPr>
        <w:footnoteReference w:id="27"/>
      </w:r>
      <w:r w:rsidR="00ED3B4C" w:rsidRPr="00887B57">
        <w:rPr>
          <w:rFonts w:cs="Narkisim" w:hint="cs"/>
          <w:rtl/>
        </w:rPr>
        <w:t xml:space="preserve"> טווחים שנבדקו לכמות  גט"ן שהיא</w:t>
      </w:r>
      <w:r w:rsidR="00DA45F4" w:rsidRPr="00887B57">
        <w:rPr>
          <w:rFonts w:cs="Narkisim" w:hint="cs"/>
          <w:rtl/>
        </w:rPr>
        <w:t xml:space="preserve"> בכמויות נמוכות</w:t>
      </w:r>
      <w:r w:rsidR="00ED3B4C" w:rsidRPr="00887B57">
        <w:rPr>
          <w:rFonts w:cs="Narkisim" w:hint="cs"/>
          <w:rtl/>
        </w:rPr>
        <w:t xml:space="preserve"> בין</w:t>
      </w:r>
      <w:r w:rsidR="00DA45F4" w:rsidRPr="00887B57">
        <w:rPr>
          <w:rFonts w:cs="Narkisim" w:hint="cs"/>
          <w:rtl/>
        </w:rPr>
        <w:t xml:space="preserve"> פי</w:t>
      </w:r>
      <w:r w:rsidR="00ED3B4C" w:rsidRPr="00887B57">
        <w:rPr>
          <w:rFonts w:cs="Narkisim" w:hint="cs"/>
          <w:rtl/>
        </w:rPr>
        <w:t xml:space="preserve"> 1/3 </w:t>
      </w:r>
      <w:r w:rsidR="001428C7">
        <w:rPr>
          <w:rFonts w:cs="Narkisim" w:hint="cs"/>
          <w:rtl/>
        </w:rPr>
        <w:t xml:space="preserve">ועד </w:t>
      </w:r>
      <w:r w:rsidR="00ED3B4C" w:rsidRPr="00887B57">
        <w:rPr>
          <w:rFonts w:cs="Narkisim" w:hint="cs"/>
          <w:rtl/>
        </w:rPr>
        <w:t>ל</w:t>
      </w:r>
      <w:r w:rsidR="001428C7">
        <w:rPr>
          <w:rFonts w:cs="Narkisim" w:hint="cs"/>
          <w:rtl/>
        </w:rPr>
        <w:t>פי</w:t>
      </w:r>
      <w:r w:rsidR="00ED3B4C" w:rsidRPr="00887B57">
        <w:rPr>
          <w:rFonts w:cs="Narkisim" w:hint="cs"/>
          <w:rtl/>
        </w:rPr>
        <w:t xml:space="preserve">- 1/9 מהצפויה במתקן הישראלי בזמנים השונים של התיפעול מגיעים לטווחים גדולים יותר . </w:t>
      </w:r>
      <w:r w:rsidR="00184B84" w:rsidRPr="00887B57">
        <w:rPr>
          <w:rFonts w:cs="Narkisim" w:hint="cs"/>
          <w:rtl/>
        </w:rPr>
        <w:t xml:space="preserve">וכן </w:t>
      </w:r>
      <w:r w:rsidR="00ED3B4C" w:rsidRPr="00887B57">
        <w:rPr>
          <w:rFonts w:cs="Narkisim" w:hint="cs"/>
          <w:rtl/>
        </w:rPr>
        <w:t xml:space="preserve"> </w:t>
      </w:r>
      <w:r w:rsidR="007D1AF4" w:rsidRPr="00887B57">
        <w:rPr>
          <w:rFonts w:cs="Narkisim" w:hint="cs"/>
          <w:rtl/>
        </w:rPr>
        <w:t>בניסויים שנערכו בארה"ב גובה הלהבה מאירועים כאלו מגיע למאות מטרים</w:t>
      </w:r>
      <w:r w:rsidR="00184B84" w:rsidRPr="00887B57">
        <w:rPr>
          <w:rFonts w:cs="Narkisim" w:hint="cs"/>
          <w:rtl/>
        </w:rPr>
        <w:t xml:space="preserve"> (בשונה מדוח תה"ל)</w:t>
      </w:r>
      <w:r w:rsidR="007D1AF4" w:rsidRPr="00887B57">
        <w:rPr>
          <w:rFonts w:cs="Narkisim" w:hint="cs"/>
          <w:rtl/>
        </w:rPr>
        <w:t xml:space="preserve"> , וכך הלאה.</w:t>
      </w:r>
      <w:r w:rsidR="00F664FD" w:rsidRPr="00887B57">
        <w:rPr>
          <w:rFonts w:cs="Narkisim" w:hint="cs"/>
          <w:rtl/>
        </w:rPr>
        <w:t xml:space="preserve"> </w:t>
      </w:r>
    </w:p>
    <w:p w:rsidR="00DA45F4" w:rsidRPr="00887B57" w:rsidRDefault="00DA45F4" w:rsidP="00DA45F4">
      <w:pPr>
        <w:pStyle w:val="ac"/>
        <w:rPr>
          <w:rFonts w:cs="Narkisim"/>
          <w:rtl/>
        </w:rPr>
      </w:pPr>
    </w:p>
    <w:p w:rsidR="00DA45F4" w:rsidRPr="00887B57" w:rsidRDefault="00DC1D26" w:rsidP="00EA700F">
      <w:pPr>
        <w:pStyle w:val="ac"/>
        <w:numPr>
          <w:ilvl w:val="1"/>
          <w:numId w:val="15"/>
        </w:numPr>
        <w:rPr>
          <w:rFonts w:cs="Narkisim"/>
        </w:rPr>
      </w:pPr>
      <w:r>
        <w:rPr>
          <w:rFonts w:cs="Narkisim" w:hint="cs"/>
          <w:rtl/>
        </w:rPr>
        <w:t xml:space="preserve"> </w:t>
      </w:r>
      <w:r w:rsidR="00C46C04" w:rsidRPr="00887B57">
        <w:rPr>
          <w:rFonts w:cs="Narkisim" w:hint="cs"/>
          <w:rtl/>
        </w:rPr>
        <w:t xml:space="preserve">מכיוון שכמות הגט"ן הצפויה במתקן "הישראלי" צפויה להיות  מעל 300,000 קו"ב (במצב של ספינה המיבאת גט"ן </w:t>
      </w:r>
      <w:r w:rsidR="003E79EE" w:rsidRPr="00887B57">
        <w:rPr>
          <w:rFonts w:cs="Narkisim" w:hint="cs"/>
          <w:rtl/>
        </w:rPr>
        <w:t>הנמצאת צמודה למתקן</w:t>
      </w:r>
      <w:r w:rsidR="00C46C04" w:rsidRPr="00887B57">
        <w:rPr>
          <w:rFonts w:cs="Narkisim" w:hint="cs"/>
          <w:rtl/>
        </w:rPr>
        <w:t xml:space="preserve"> הספינה המגזזת) , ואפילו נתייחס "רק" לספינה אחת בגודל של כ- 200,000 קו"ב , הרי אנחנו מדברים על טווחי בטיחות גדולים ב</w:t>
      </w:r>
      <w:r w:rsidR="00BA51CF" w:rsidRPr="00887B57">
        <w:rPr>
          <w:rFonts w:cs="Narkisim" w:hint="cs"/>
          <w:rtl/>
        </w:rPr>
        <w:t>הרבה , והרבה יותר קרובים לטווחים</w:t>
      </w:r>
      <w:r w:rsidR="00C46C04" w:rsidRPr="00887B57">
        <w:rPr>
          <w:rFonts w:cs="Narkisim" w:hint="cs"/>
          <w:rtl/>
        </w:rPr>
        <w:t xml:space="preserve"> המופיעים במסמכי הרישוי בארה"ב</w:t>
      </w:r>
      <w:r>
        <w:rPr>
          <w:rFonts w:cs="Narkisim" w:hint="cs"/>
          <w:rtl/>
        </w:rPr>
        <w:t xml:space="preserve"> לאתרים מסוג זה</w:t>
      </w:r>
      <w:r w:rsidR="00C46C04" w:rsidRPr="00887B57">
        <w:rPr>
          <w:rFonts w:cs="Narkisim" w:hint="cs"/>
          <w:rtl/>
        </w:rPr>
        <w:t xml:space="preserve"> (</w:t>
      </w:r>
      <w:r w:rsidR="00BA51CF" w:rsidRPr="00887B57">
        <w:rPr>
          <w:rFonts w:cs="Narkisim" w:hint="cs"/>
          <w:rtl/>
        </w:rPr>
        <w:t>בין</w:t>
      </w:r>
      <w:r w:rsidR="00C46C04" w:rsidRPr="00887B57">
        <w:rPr>
          <w:rFonts w:cs="Narkisim" w:hint="cs"/>
          <w:rtl/>
        </w:rPr>
        <w:t xml:space="preserve"> </w:t>
      </w:r>
      <w:r w:rsidR="00BA51CF" w:rsidRPr="00887B57">
        <w:rPr>
          <w:rFonts w:cs="Narkisim" w:hint="cs"/>
          <w:rtl/>
        </w:rPr>
        <w:t>9-12</w:t>
      </w:r>
      <w:r w:rsidR="00C46C04" w:rsidRPr="00887B57">
        <w:rPr>
          <w:rFonts w:cs="Narkisim" w:hint="cs"/>
          <w:rtl/>
        </w:rPr>
        <w:t xml:space="preserve"> ק"מ</w:t>
      </w:r>
      <w:r w:rsidR="00BA51CF" w:rsidRPr="00887B57">
        <w:rPr>
          <w:rFonts w:cs="Narkisim" w:hint="cs"/>
          <w:rtl/>
        </w:rPr>
        <w:t xml:space="preserve"> לכל הפחות</w:t>
      </w:r>
      <w:r w:rsidR="00C46C04" w:rsidRPr="00887B57">
        <w:rPr>
          <w:rFonts w:cs="Narkisim" w:hint="cs"/>
          <w:rtl/>
        </w:rPr>
        <w:t>).</w:t>
      </w:r>
    </w:p>
    <w:p w:rsidR="00DA45F4" w:rsidRPr="00887B57" w:rsidRDefault="00DA45F4" w:rsidP="00DA45F4">
      <w:pPr>
        <w:pStyle w:val="ac"/>
        <w:rPr>
          <w:rFonts w:cs="Narkisim"/>
          <w:rtl/>
        </w:rPr>
      </w:pPr>
    </w:p>
    <w:p w:rsidR="00DA45F4" w:rsidRPr="00887B57" w:rsidRDefault="00DC1D26" w:rsidP="00EA700F">
      <w:pPr>
        <w:pStyle w:val="ac"/>
        <w:numPr>
          <w:ilvl w:val="1"/>
          <w:numId w:val="15"/>
        </w:numPr>
        <w:rPr>
          <w:rFonts w:cs="Narkisim"/>
        </w:rPr>
      </w:pPr>
      <w:r>
        <w:rPr>
          <w:rFonts w:cs="Narkisim" w:hint="cs"/>
          <w:rtl/>
        </w:rPr>
        <w:lastRenderedPageBreak/>
        <w:t xml:space="preserve"> </w:t>
      </w:r>
      <w:r w:rsidR="00965818" w:rsidRPr="00887B57">
        <w:rPr>
          <w:rFonts w:cs="Narkisim" w:hint="cs"/>
          <w:rtl/>
        </w:rPr>
        <w:t>ב</w:t>
      </w:r>
      <w:r w:rsidR="00F664FD" w:rsidRPr="00887B57">
        <w:rPr>
          <w:rFonts w:cs="Narkisim" w:hint="cs"/>
          <w:rtl/>
        </w:rPr>
        <w:t>סקר הסביבתי</w:t>
      </w:r>
      <w:r w:rsidR="00184B84" w:rsidRPr="00887B57">
        <w:rPr>
          <w:rFonts w:cs="Narkisim" w:hint="cs"/>
          <w:rtl/>
        </w:rPr>
        <w:t xml:space="preserve"> של תה"ל</w:t>
      </w:r>
      <w:r w:rsidR="00965818" w:rsidRPr="00887B57">
        <w:rPr>
          <w:rFonts w:cs="Narkisim" w:hint="cs"/>
          <w:rtl/>
        </w:rPr>
        <w:t xml:space="preserve"> לא התייחסו לסוגיית התפשטות והתרחבות בריכ</w:t>
      </w:r>
      <w:r w:rsidR="001B26A1" w:rsidRPr="00887B57">
        <w:rPr>
          <w:rFonts w:cs="Narkisim" w:hint="cs"/>
          <w:rtl/>
        </w:rPr>
        <w:t xml:space="preserve">ת </w:t>
      </w:r>
      <w:r w:rsidR="00184B84" w:rsidRPr="00887B57">
        <w:rPr>
          <w:rFonts w:cs="Narkisim" w:hint="cs"/>
          <w:rtl/>
        </w:rPr>
        <w:t>האש</w:t>
      </w:r>
      <w:r w:rsidR="00965818" w:rsidRPr="00887B57">
        <w:rPr>
          <w:rFonts w:cs="Narkisim" w:hint="cs"/>
          <w:rtl/>
        </w:rPr>
        <w:t xml:space="preserve">, הגט"ן על פני המים בשל זרמים , מהירות רוח ומז"א ותנאי ים . מה שאומר שהחישובים הם למצב סטטי , ואולם זהו חישוב שלא מתאים למציאות </w:t>
      </w:r>
      <w:r w:rsidR="00F664FD" w:rsidRPr="00887B57">
        <w:rPr>
          <w:rFonts w:cs="Narkisim" w:hint="cs"/>
          <w:rtl/>
        </w:rPr>
        <w:t>הנדרשת</w:t>
      </w:r>
      <w:r w:rsidR="00965818" w:rsidRPr="00887B57">
        <w:rPr>
          <w:rFonts w:cs="Narkisim" w:hint="cs"/>
          <w:rtl/>
        </w:rPr>
        <w:t>- וחישובים כאלו נעשים בכל מתקן ימי בעולם .</w:t>
      </w:r>
    </w:p>
    <w:p w:rsidR="00DA45F4" w:rsidRPr="00887B57" w:rsidRDefault="00DA45F4" w:rsidP="00DA45F4">
      <w:pPr>
        <w:pStyle w:val="ac"/>
        <w:rPr>
          <w:rFonts w:cs="Narkisim"/>
          <w:rtl/>
        </w:rPr>
      </w:pPr>
    </w:p>
    <w:p w:rsidR="00DA45F4" w:rsidRPr="00887B57" w:rsidRDefault="00DC1D26" w:rsidP="00EA700F">
      <w:pPr>
        <w:pStyle w:val="ac"/>
        <w:numPr>
          <w:ilvl w:val="1"/>
          <w:numId w:val="15"/>
        </w:numPr>
        <w:rPr>
          <w:rFonts w:cs="Narkisim"/>
        </w:rPr>
      </w:pPr>
      <w:r>
        <w:rPr>
          <w:rFonts w:cs="Narkisim" w:hint="cs"/>
          <w:rtl/>
        </w:rPr>
        <w:t xml:space="preserve">  </w:t>
      </w:r>
      <w:r w:rsidR="0095222E" w:rsidRPr="00887B57">
        <w:rPr>
          <w:rFonts w:cs="Narkisim" w:hint="cs"/>
          <w:rtl/>
        </w:rPr>
        <w:t>טווחים אליהם הגיעו ב</w:t>
      </w:r>
      <w:r w:rsidR="00184B84" w:rsidRPr="00887B57">
        <w:rPr>
          <w:rFonts w:cs="Narkisim" w:hint="cs"/>
          <w:rtl/>
        </w:rPr>
        <w:t>סקר הסביבתי של תה"ל</w:t>
      </w:r>
      <w:r w:rsidR="0095222E" w:rsidRPr="00887B57">
        <w:rPr>
          <w:rFonts w:cs="Narkisim" w:hint="cs"/>
          <w:rtl/>
        </w:rPr>
        <w:t xml:space="preserve"> למול הטווחים המקובלים ב</w:t>
      </w:r>
      <w:r w:rsidR="00184B84" w:rsidRPr="00887B57">
        <w:rPr>
          <w:rFonts w:cs="Narkisim" w:hint="cs"/>
          <w:rtl/>
        </w:rPr>
        <w:t>סקרים</w:t>
      </w:r>
      <w:r w:rsidR="00C50412">
        <w:rPr>
          <w:rFonts w:cs="Narkisim" w:hint="cs"/>
          <w:rtl/>
        </w:rPr>
        <w:t xml:space="preserve"> </w:t>
      </w:r>
      <w:r w:rsidR="0095222E" w:rsidRPr="00887B57">
        <w:rPr>
          <w:rFonts w:cs="Narkisim" w:hint="cs"/>
          <w:rtl/>
        </w:rPr>
        <w:t xml:space="preserve">שנעשו </w:t>
      </w:r>
      <w:r w:rsidR="00BA51CF" w:rsidRPr="00887B57">
        <w:rPr>
          <w:rFonts w:cs="Narkisim" w:hint="cs"/>
          <w:rtl/>
        </w:rPr>
        <w:t xml:space="preserve">לגבי נמלי ים עמוק למכליות גט"ן </w:t>
      </w:r>
      <w:r w:rsidR="00BA51CF" w:rsidRPr="00887B57">
        <w:rPr>
          <w:rFonts w:cs="Narkisim" w:hint="cs"/>
          <w:u w:val="single"/>
          <w:rtl/>
        </w:rPr>
        <w:t>ש</w:t>
      </w:r>
      <w:r w:rsidR="0095222E" w:rsidRPr="00887B57">
        <w:rPr>
          <w:rFonts w:cs="Narkisim" w:hint="cs"/>
          <w:u w:val="single"/>
          <w:rtl/>
        </w:rPr>
        <w:t>ונים בתכלית</w:t>
      </w:r>
      <w:r w:rsidR="0095222E" w:rsidRPr="00887B57">
        <w:rPr>
          <w:rFonts w:cs="Narkisim" w:hint="cs"/>
          <w:rtl/>
        </w:rPr>
        <w:t xml:space="preserve"> , </w:t>
      </w:r>
      <w:r w:rsidR="00184B84" w:rsidRPr="00887B57">
        <w:rPr>
          <w:rFonts w:cs="Narkisim" w:hint="cs"/>
          <w:rtl/>
        </w:rPr>
        <w:t>ונתייחס כאן רק לתקן האמריקאי</w:t>
      </w:r>
      <w:r w:rsidR="0095222E" w:rsidRPr="00887B57">
        <w:rPr>
          <w:rFonts w:cs="Narkisim" w:hint="cs"/>
          <w:rtl/>
        </w:rPr>
        <w:t xml:space="preserve"> </w:t>
      </w:r>
      <w:r w:rsidR="003E79EE" w:rsidRPr="00887B57">
        <w:rPr>
          <w:rStyle w:val="af"/>
          <w:rFonts w:cs="Narkisim"/>
          <w:rtl/>
        </w:rPr>
        <w:footnoteReference w:id="28"/>
      </w:r>
      <w:r w:rsidR="0095222E" w:rsidRPr="00887B57">
        <w:rPr>
          <w:rFonts w:cs="Narkisim" w:hint="cs"/>
          <w:rtl/>
        </w:rPr>
        <w:t xml:space="preserve">: </w:t>
      </w:r>
    </w:p>
    <w:p w:rsidR="00DA45F4" w:rsidRPr="00887B57" w:rsidRDefault="00DA45F4" w:rsidP="00DA45F4">
      <w:pPr>
        <w:pStyle w:val="ac"/>
        <w:rPr>
          <w:rFonts w:cs="Narkisim"/>
          <w:rtl/>
        </w:rPr>
      </w:pPr>
    </w:p>
    <w:p w:rsidR="00DA45F4" w:rsidRPr="00887B57" w:rsidRDefault="0095222E" w:rsidP="00EA700F">
      <w:pPr>
        <w:pStyle w:val="ac"/>
        <w:numPr>
          <w:ilvl w:val="2"/>
          <w:numId w:val="15"/>
        </w:numPr>
        <w:rPr>
          <w:rFonts w:cs="Narkisim"/>
        </w:rPr>
      </w:pPr>
      <w:r w:rsidRPr="00887B57">
        <w:rPr>
          <w:rFonts w:cs="Narkisim" w:hint="cs"/>
          <w:rtl/>
        </w:rPr>
        <w:t>אם ב</w:t>
      </w:r>
      <w:r w:rsidR="000A0A48" w:rsidRPr="00887B57">
        <w:rPr>
          <w:rFonts w:cs="Narkisim" w:hint="cs"/>
          <w:rtl/>
        </w:rPr>
        <w:t>סקר הסביבתי</w:t>
      </w:r>
      <w:r w:rsidR="003E79EE" w:rsidRPr="00887B57">
        <w:rPr>
          <w:rFonts w:cs="Narkisim" w:hint="cs"/>
          <w:rtl/>
        </w:rPr>
        <w:t xml:space="preserve"> "האמריקאי" של תה"ל</w:t>
      </w:r>
      <w:r w:rsidRPr="00887B57">
        <w:rPr>
          <w:rFonts w:cs="Narkisim" w:hint="cs"/>
          <w:rtl/>
        </w:rPr>
        <w:t xml:space="preserve">  מופיע ומשורטט כי הטווחים הם 280 מ' לשטף חום של</w:t>
      </w:r>
      <w:r w:rsidR="00184B84" w:rsidRPr="00887B57">
        <w:rPr>
          <w:rFonts w:cs="Narkisim" w:hint="cs"/>
          <w:rtl/>
        </w:rPr>
        <w:t xml:space="preserve"> </w:t>
      </w:r>
      <w:r w:rsidR="00DA45F4" w:rsidRPr="00887B57">
        <w:rPr>
          <w:rFonts w:cs="Narkisim"/>
        </w:rPr>
        <w:t>KW/m</w:t>
      </w:r>
      <w:r w:rsidR="00DA45F4" w:rsidRPr="00887B57">
        <w:rPr>
          <w:rFonts w:cs="Narkisim"/>
          <w:vertAlign w:val="superscript"/>
        </w:rPr>
        <w:t>2</w:t>
      </w:r>
      <w:r w:rsidR="00184B84" w:rsidRPr="00887B57">
        <w:rPr>
          <w:rFonts w:cs="Narkisim" w:hint="cs"/>
          <w:rtl/>
        </w:rPr>
        <w:t xml:space="preserve"> 31.5 </w:t>
      </w:r>
      <w:r w:rsidRPr="00887B57">
        <w:rPr>
          <w:rFonts w:cs="Narkisim" w:hint="cs"/>
          <w:rtl/>
        </w:rPr>
        <w:t xml:space="preserve"> , ועד </w:t>
      </w:r>
      <w:r w:rsidR="00184B84" w:rsidRPr="00887B57">
        <w:rPr>
          <w:rFonts w:cs="Narkisim" w:hint="cs"/>
          <w:rtl/>
        </w:rPr>
        <w:t>430-470</w:t>
      </w:r>
      <w:r w:rsidRPr="00887B57">
        <w:rPr>
          <w:rFonts w:cs="Narkisim" w:hint="cs"/>
          <w:rtl/>
        </w:rPr>
        <w:t xml:space="preserve"> מ' </w:t>
      </w:r>
      <w:r w:rsidR="00184B84" w:rsidRPr="00887B57">
        <w:rPr>
          <w:rFonts w:cs="Narkisim" w:hint="cs"/>
          <w:rtl/>
        </w:rPr>
        <w:t xml:space="preserve">לשטף חום של </w:t>
      </w:r>
      <w:r w:rsidR="00DA45F4" w:rsidRPr="00887B57">
        <w:rPr>
          <w:rFonts w:cs="Narkisim"/>
        </w:rPr>
        <w:t>KW/m</w:t>
      </w:r>
      <w:r w:rsidR="00DA45F4" w:rsidRPr="00887B57">
        <w:rPr>
          <w:rFonts w:cs="Narkisim"/>
          <w:vertAlign w:val="superscript"/>
        </w:rPr>
        <w:t>2</w:t>
      </w:r>
      <w:r w:rsidR="00184B84" w:rsidRPr="00887B57">
        <w:rPr>
          <w:rFonts w:cs="Narkisim" w:hint="cs"/>
          <w:rtl/>
        </w:rPr>
        <w:t xml:space="preserve"> 1.5.</w:t>
      </w:r>
    </w:p>
    <w:p w:rsidR="00507889" w:rsidRPr="00887B57" w:rsidRDefault="00507889" w:rsidP="00DA45F4">
      <w:pPr>
        <w:pStyle w:val="ac"/>
        <w:rPr>
          <w:rFonts w:cs="Narkisim"/>
          <w:rtl/>
        </w:rPr>
      </w:pPr>
      <w:r w:rsidRPr="00887B57">
        <w:rPr>
          <w:rFonts w:cs="Narkisim" w:hint="cs"/>
          <w:rtl/>
        </w:rPr>
        <w:t>הרי במודלים שנבנו על בסיס ניסויים נקבע בהתאם לגרפים הבאים טווחי בסיס (שאינם תלויים בהתפשטות בריכת אש):</w:t>
      </w:r>
    </w:p>
    <w:p w:rsidR="00DA45F4" w:rsidRPr="00887B57" w:rsidRDefault="00507889" w:rsidP="00507889">
      <w:pPr>
        <w:pStyle w:val="ac"/>
        <w:ind w:left="616"/>
        <w:rPr>
          <w:rFonts w:cs="Narkisim"/>
          <w:rtl/>
        </w:rPr>
      </w:pPr>
      <w:r w:rsidRPr="00887B57">
        <w:rPr>
          <w:rFonts w:cs="Narkisim"/>
          <w:rtl/>
          <w:lang w:eastAsia="en-US"/>
        </w:rPr>
        <w:drawing>
          <wp:inline distT="0" distB="0" distL="0" distR="0">
            <wp:extent cx="5486400" cy="2543175"/>
            <wp:effectExtent l="19050" t="0" r="0" b="0"/>
            <wp:docPr id="5"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pic:cNvPicPr>
                      <a:picLocks noChangeAspect="1" noChangeArrowheads="1"/>
                    </pic:cNvPicPr>
                  </pic:nvPicPr>
                  <pic:blipFill>
                    <a:blip r:embed="rId16" cstate="print"/>
                    <a:srcRect/>
                    <a:stretch>
                      <a:fillRect/>
                    </a:stretch>
                  </pic:blipFill>
                  <pic:spPr bwMode="auto">
                    <a:xfrm>
                      <a:off x="0" y="0"/>
                      <a:ext cx="5486400" cy="2543175"/>
                    </a:xfrm>
                    <a:prstGeom prst="rect">
                      <a:avLst/>
                    </a:prstGeom>
                    <a:noFill/>
                    <a:ln w="9525">
                      <a:noFill/>
                      <a:miter lim="800000"/>
                      <a:headEnd/>
                      <a:tailEnd/>
                    </a:ln>
                  </pic:spPr>
                </pic:pic>
              </a:graphicData>
            </a:graphic>
          </wp:inline>
        </w:drawing>
      </w:r>
    </w:p>
    <w:p w:rsidR="00DA45F4" w:rsidRPr="00887B57" w:rsidRDefault="003E79EE" w:rsidP="00EA700F">
      <w:pPr>
        <w:pStyle w:val="ac"/>
        <w:numPr>
          <w:ilvl w:val="2"/>
          <w:numId w:val="15"/>
        </w:numPr>
        <w:rPr>
          <w:rFonts w:cs="Narkisim"/>
        </w:rPr>
      </w:pPr>
      <w:r w:rsidRPr="00887B57">
        <w:rPr>
          <w:rFonts w:cs="Narkisim" w:hint="cs"/>
          <w:rtl/>
        </w:rPr>
        <w:t>עוד יודגש</w:t>
      </w:r>
      <w:r w:rsidR="00507889" w:rsidRPr="00887B57">
        <w:rPr>
          <w:rFonts w:cs="Narkisim" w:hint="cs"/>
          <w:rtl/>
        </w:rPr>
        <w:t xml:space="preserve"> כי בסקר ה"אמריקאי"</w:t>
      </w:r>
      <w:r w:rsidR="00DA45F4" w:rsidRPr="00887B57">
        <w:rPr>
          <w:rFonts w:cs="Narkisim" w:hint="cs"/>
          <w:rtl/>
        </w:rPr>
        <w:t xml:space="preserve"> של תה"ל</w:t>
      </w:r>
      <w:r w:rsidR="00507889" w:rsidRPr="00887B57">
        <w:rPr>
          <w:rFonts w:cs="Narkisim" w:hint="cs"/>
          <w:rtl/>
        </w:rPr>
        <w:t xml:space="preserve">  עצמו נכתב</w:t>
      </w:r>
      <w:r w:rsidR="00965818" w:rsidRPr="00887B57">
        <w:rPr>
          <w:rFonts w:cs="Narkisim" w:hint="cs"/>
          <w:rtl/>
        </w:rPr>
        <w:t xml:space="preserve"> כי החישוב</w:t>
      </w:r>
      <w:r w:rsidR="000A0A48" w:rsidRPr="00887B57">
        <w:rPr>
          <w:rFonts w:cs="Narkisim" w:hint="cs"/>
          <w:rtl/>
        </w:rPr>
        <w:t xml:space="preserve"> ל- </w:t>
      </w:r>
      <w:r w:rsidR="00965818" w:rsidRPr="00887B57">
        <w:rPr>
          <w:rFonts w:cs="Narkisim" w:hint="cs"/>
          <w:rtl/>
        </w:rPr>
        <w:t xml:space="preserve"> </w:t>
      </w:r>
      <w:r w:rsidR="000A0A48" w:rsidRPr="00887B57">
        <w:rPr>
          <w:rStyle w:val="apple-style-span"/>
          <w:rFonts w:ascii="Arial" w:hAnsi="Arial" w:cs="Narkisim"/>
          <w:b/>
          <w:bCs/>
          <w:color w:val="000000"/>
          <w:sz w:val="20"/>
          <w:szCs w:val="20"/>
        </w:rPr>
        <w:t xml:space="preserve">1.5 </w:t>
      </w:r>
      <w:r w:rsidR="00DA45F4" w:rsidRPr="00887B57">
        <w:rPr>
          <w:rFonts w:cs="Narkisim"/>
        </w:rPr>
        <w:t>KW/m</w:t>
      </w:r>
      <w:r w:rsidR="00DA45F4" w:rsidRPr="00887B57">
        <w:rPr>
          <w:rFonts w:cs="Narkisim"/>
          <w:vertAlign w:val="superscript"/>
        </w:rPr>
        <w:t>2</w:t>
      </w:r>
      <w:r w:rsidR="002A7184">
        <w:rPr>
          <w:rFonts w:cs="Narkisim" w:hint="cs"/>
          <w:rtl/>
        </w:rPr>
        <w:t xml:space="preserve"> הוא חישוב מקורב</w:t>
      </w:r>
      <w:r w:rsidR="00965818" w:rsidRPr="00887B57">
        <w:rPr>
          <w:rFonts w:cs="Narkisim" w:hint="cs"/>
          <w:rtl/>
        </w:rPr>
        <w:t xml:space="preserve"> </w:t>
      </w:r>
      <w:r w:rsidR="00965818" w:rsidRPr="00887B57">
        <w:rPr>
          <w:rFonts w:cs="Narkisim"/>
          <w:rtl/>
        </w:rPr>
        <w:t>–</w:t>
      </w:r>
      <w:r w:rsidR="00965818" w:rsidRPr="00887B57">
        <w:rPr>
          <w:rFonts w:cs="Narkisim" w:hint="cs"/>
          <w:rtl/>
        </w:rPr>
        <w:t xml:space="preserve"> אלא שבמודלים המקובלים </w:t>
      </w:r>
      <w:r w:rsidR="002A7184">
        <w:rPr>
          <w:rFonts w:cs="Narkisim" w:hint="cs"/>
          <w:rtl/>
        </w:rPr>
        <w:t xml:space="preserve">טווח </w:t>
      </w:r>
      <w:r w:rsidRPr="00887B57">
        <w:rPr>
          <w:rFonts w:cs="Narkisim" w:hint="cs"/>
          <w:rtl/>
        </w:rPr>
        <w:t>המעבר בין שטף חום של</w:t>
      </w:r>
      <w:r w:rsidR="00184B84" w:rsidRPr="00887B57">
        <w:rPr>
          <w:rFonts w:cs="Narkisim" w:hint="cs"/>
          <w:rtl/>
        </w:rPr>
        <w:t xml:space="preserve"> </w:t>
      </w:r>
      <w:r w:rsidR="00DA45F4" w:rsidRPr="00887B57">
        <w:rPr>
          <w:rFonts w:cs="Narkisim"/>
        </w:rPr>
        <w:t>KW/m</w:t>
      </w:r>
      <w:r w:rsidR="00DA45F4" w:rsidRPr="00887B57">
        <w:rPr>
          <w:rFonts w:cs="Narkisim"/>
          <w:vertAlign w:val="superscript"/>
        </w:rPr>
        <w:t>2</w:t>
      </w:r>
      <w:r w:rsidRPr="00887B57">
        <w:rPr>
          <w:rFonts w:cs="Narkisim" w:hint="cs"/>
          <w:rtl/>
        </w:rPr>
        <w:t xml:space="preserve"> 5 , לשטף חום של</w:t>
      </w:r>
      <w:r w:rsidR="00184B84" w:rsidRPr="00887B57">
        <w:rPr>
          <w:rFonts w:cs="Narkisim" w:hint="cs"/>
          <w:rtl/>
        </w:rPr>
        <w:t xml:space="preserve"> </w:t>
      </w:r>
      <w:r w:rsidR="00184B84" w:rsidRPr="00887B57">
        <w:rPr>
          <w:rStyle w:val="apple-style-span"/>
          <w:rFonts w:ascii="Arial" w:hAnsi="Arial" w:cs="Narkisim"/>
          <w:b/>
          <w:bCs/>
          <w:color w:val="000000"/>
          <w:sz w:val="20"/>
          <w:szCs w:val="20"/>
        </w:rPr>
        <w:t>kW/m2</w:t>
      </w:r>
      <w:r w:rsidRPr="00887B57">
        <w:rPr>
          <w:rFonts w:cs="Narkisim" w:hint="cs"/>
          <w:rtl/>
        </w:rPr>
        <w:t xml:space="preserve"> 1.5 מוסיף טווח </w:t>
      </w:r>
      <w:r w:rsidR="00C50412">
        <w:rPr>
          <w:rFonts w:cs="Narkisim" w:hint="cs"/>
          <w:rtl/>
        </w:rPr>
        <w:t>גדול (</w:t>
      </w:r>
      <w:r w:rsidRPr="00887B57">
        <w:rPr>
          <w:rFonts w:cs="Narkisim" w:hint="cs"/>
          <w:rtl/>
        </w:rPr>
        <w:t>של קילומטרים</w:t>
      </w:r>
      <w:r w:rsidR="00C50412">
        <w:rPr>
          <w:rFonts w:cs="Narkisim" w:hint="cs"/>
          <w:rtl/>
        </w:rPr>
        <w:t>)</w:t>
      </w:r>
      <w:r w:rsidRPr="00887B57">
        <w:rPr>
          <w:rFonts w:cs="Narkisim" w:hint="cs"/>
          <w:rtl/>
        </w:rPr>
        <w:t xml:space="preserve">, מה שמראה שהחישובים שנעשו במודל "האמריקאי" שגויים </w:t>
      </w:r>
      <w:r w:rsidR="002A7184">
        <w:rPr>
          <w:rFonts w:cs="Narkisim" w:hint="cs"/>
          <w:rtl/>
        </w:rPr>
        <w:t>ו/</w:t>
      </w:r>
      <w:r w:rsidRPr="00887B57">
        <w:rPr>
          <w:rFonts w:cs="Narkisim" w:hint="cs"/>
          <w:rtl/>
        </w:rPr>
        <w:t>או לא מדוייקים.</w:t>
      </w:r>
    </w:p>
    <w:p w:rsidR="00DA45F4" w:rsidRPr="00887B57" w:rsidRDefault="00DA45F4" w:rsidP="00DA45F4">
      <w:pPr>
        <w:pStyle w:val="ac"/>
        <w:rPr>
          <w:rFonts w:cs="Narkisim"/>
          <w:rtl/>
        </w:rPr>
      </w:pPr>
    </w:p>
    <w:p w:rsidR="00507889" w:rsidRPr="00887B57" w:rsidRDefault="003E79EE" w:rsidP="002A7184">
      <w:pPr>
        <w:pStyle w:val="ac"/>
        <w:numPr>
          <w:ilvl w:val="2"/>
          <w:numId w:val="15"/>
        </w:numPr>
        <w:rPr>
          <w:rFonts w:cs="Narkisim"/>
        </w:rPr>
      </w:pPr>
      <w:r w:rsidRPr="00887B57">
        <w:rPr>
          <w:rFonts w:cs="Narkisim" w:hint="cs"/>
          <w:rtl/>
        </w:rPr>
        <w:t xml:space="preserve">ויודגש כי כל הנתונים שאנחנו מציגים בעבודה זו מעבודות בארה"ב מבוססות </w:t>
      </w:r>
      <w:r w:rsidR="0095222E" w:rsidRPr="00887B57">
        <w:rPr>
          <w:rFonts w:cs="Narkisim" w:hint="cs"/>
          <w:rtl/>
        </w:rPr>
        <w:t xml:space="preserve">לפי התקן האמריקאי </w:t>
      </w:r>
      <w:r w:rsidRPr="00887B57">
        <w:rPr>
          <w:rFonts w:cs="Narkisim" w:hint="cs"/>
          <w:rtl/>
        </w:rPr>
        <w:t>של</w:t>
      </w:r>
      <w:r w:rsidR="00184B84" w:rsidRPr="00887B57">
        <w:rPr>
          <w:rFonts w:cs="Narkisim" w:hint="cs"/>
          <w:rtl/>
        </w:rPr>
        <w:t xml:space="preserve"> </w:t>
      </w:r>
      <w:r w:rsidR="00DA45F4" w:rsidRPr="00887B57">
        <w:rPr>
          <w:rFonts w:cs="Narkisim"/>
        </w:rPr>
        <w:t>KW/m</w:t>
      </w:r>
      <w:r w:rsidR="00DA45F4" w:rsidRPr="00887B57">
        <w:rPr>
          <w:rFonts w:cs="Narkisim"/>
          <w:vertAlign w:val="superscript"/>
        </w:rPr>
        <w:t>2</w:t>
      </w:r>
      <w:r w:rsidRPr="00887B57">
        <w:rPr>
          <w:rFonts w:cs="Narkisim" w:hint="cs"/>
          <w:rtl/>
        </w:rPr>
        <w:t xml:space="preserve"> 5 , כאשר על כל טווח כזה יש להוסיף </w:t>
      </w:r>
      <w:r w:rsidR="002A7184">
        <w:rPr>
          <w:rFonts w:cs="Narkisim" w:hint="cs"/>
          <w:rtl/>
        </w:rPr>
        <w:t>רצועת טווח נוספת</w:t>
      </w:r>
      <w:r w:rsidRPr="00887B57">
        <w:rPr>
          <w:rFonts w:cs="Narkisim" w:hint="cs"/>
          <w:rtl/>
        </w:rPr>
        <w:t xml:space="preserve"> במידה ואנחנו נדרשים להגיע לטווחי שטף חום של</w:t>
      </w:r>
      <w:r w:rsidR="00184B84" w:rsidRPr="00887B57">
        <w:rPr>
          <w:rFonts w:cs="Narkisim" w:hint="cs"/>
          <w:rtl/>
        </w:rPr>
        <w:t xml:space="preserve"> </w:t>
      </w:r>
      <w:r w:rsidR="00DA45F4" w:rsidRPr="00887B57">
        <w:rPr>
          <w:rFonts w:cs="Narkisim"/>
        </w:rPr>
        <w:t>KW/m</w:t>
      </w:r>
      <w:r w:rsidR="00DA45F4" w:rsidRPr="00887B57">
        <w:rPr>
          <w:rFonts w:cs="Narkisim"/>
          <w:vertAlign w:val="superscript"/>
        </w:rPr>
        <w:t>2</w:t>
      </w:r>
      <w:r w:rsidRPr="00887B57">
        <w:rPr>
          <w:rFonts w:cs="Narkisim" w:hint="cs"/>
          <w:rtl/>
        </w:rPr>
        <w:t xml:space="preserve"> 1.5 </w:t>
      </w:r>
      <w:r w:rsidR="00184B84" w:rsidRPr="00887B57">
        <w:rPr>
          <w:rFonts w:cs="Narkisim" w:hint="cs"/>
          <w:rtl/>
        </w:rPr>
        <w:t xml:space="preserve"> (שהוא הגבול התחתון של התקן האירופאי </w:t>
      </w:r>
      <w:r w:rsidR="00184B84" w:rsidRPr="00887B57">
        <w:rPr>
          <w:rFonts w:cs="Narkisim"/>
        </w:rPr>
        <w:t>(</w:t>
      </w:r>
      <w:r w:rsidR="00184B84" w:rsidRPr="00887B57">
        <w:rPr>
          <w:rFonts w:cs="Narkisim" w:hint="cs"/>
        </w:rPr>
        <w:t xml:space="preserve"> EN</w:t>
      </w:r>
      <w:r w:rsidR="00184B84" w:rsidRPr="00887B57">
        <w:rPr>
          <w:rFonts w:cs="Narkisim"/>
        </w:rPr>
        <w:t>-1473</w:t>
      </w:r>
      <w:r w:rsidRPr="00887B57">
        <w:rPr>
          <w:rFonts w:cs="Narkisim" w:hint="cs"/>
          <w:rtl/>
        </w:rPr>
        <w:t>.</w:t>
      </w:r>
    </w:p>
    <w:p w:rsidR="00DA45F4" w:rsidRPr="00887B57" w:rsidRDefault="00DA45F4" w:rsidP="00DA45F4">
      <w:pPr>
        <w:pStyle w:val="ac"/>
        <w:rPr>
          <w:rFonts w:cs="Narkisim"/>
          <w:rtl/>
        </w:rPr>
      </w:pPr>
    </w:p>
    <w:p w:rsidR="0095222E" w:rsidRPr="00887B57" w:rsidRDefault="00507889" w:rsidP="00EA700F">
      <w:pPr>
        <w:pStyle w:val="ac"/>
        <w:numPr>
          <w:ilvl w:val="2"/>
          <w:numId w:val="15"/>
        </w:numPr>
        <w:rPr>
          <w:rFonts w:cs="Narkisim"/>
        </w:rPr>
      </w:pPr>
      <w:r w:rsidRPr="00887B57">
        <w:rPr>
          <w:rFonts w:cs="Narkisim" w:hint="cs"/>
          <w:rtl/>
        </w:rPr>
        <w:t>ו</w:t>
      </w:r>
      <w:r w:rsidR="0095222E" w:rsidRPr="00887B57">
        <w:rPr>
          <w:rFonts w:cs="Narkisim" w:hint="cs"/>
          <w:rtl/>
        </w:rPr>
        <w:t>הנה כי כן דעת מומחים רבים מחשבת לפי שטף החום הנמוך יו</w:t>
      </w:r>
      <w:r w:rsidR="00184B84" w:rsidRPr="00887B57">
        <w:rPr>
          <w:rFonts w:cs="Narkisim" w:hint="cs"/>
          <w:rtl/>
        </w:rPr>
        <w:t xml:space="preserve">תר היוצר מרחקי הפרדה </w:t>
      </w:r>
      <w:r w:rsidR="0095222E" w:rsidRPr="00887B57">
        <w:rPr>
          <w:rFonts w:cs="Narkisim" w:hint="cs"/>
          <w:rtl/>
        </w:rPr>
        <w:t xml:space="preserve">גדולים הרבה יותר המחושבים, עקרונית, לפי הגרף הבא </w:t>
      </w:r>
      <w:r w:rsidR="00C04F21" w:rsidRPr="00887B57">
        <w:rPr>
          <w:rStyle w:val="af"/>
          <w:rFonts w:cs="Narkisim"/>
          <w:rtl/>
        </w:rPr>
        <w:footnoteReference w:id="29"/>
      </w:r>
      <w:r w:rsidR="0095222E" w:rsidRPr="00887B57">
        <w:rPr>
          <w:rFonts w:cs="Narkisim" w:hint="cs"/>
          <w:rtl/>
        </w:rPr>
        <w:t xml:space="preserve">: </w:t>
      </w:r>
    </w:p>
    <w:p w:rsidR="0095222E" w:rsidRPr="00887B57" w:rsidRDefault="0095222E" w:rsidP="0095222E">
      <w:pPr>
        <w:pStyle w:val="ac"/>
        <w:jc w:val="left"/>
        <w:rPr>
          <w:rFonts w:cs="Narkisim"/>
          <w:rtl/>
        </w:rPr>
      </w:pPr>
      <w:r w:rsidRPr="00887B57">
        <w:rPr>
          <w:rFonts w:cs="Narkisim"/>
          <w:rtl/>
          <w:lang w:eastAsia="en-US"/>
        </w:rPr>
        <w:lastRenderedPageBreak/>
        <w:drawing>
          <wp:inline distT="0" distB="0" distL="0" distR="0">
            <wp:extent cx="5486400" cy="2828925"/>
            <wp:effectExtent l="19050" t="0" r="0" b="0"/>
            <wp:docPr id="54"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pic:cNvPicPr>
                      <a:picLocks noChangeAspect="1" noChangeArrowheads="1"/>
                    </pic:cNvPicPr>
                  </pic:nvPicPr>
                  <pic:blipFill>
                    <a:blip r:embed="rId17" cstate="print"/>
                    <a:srcRect/>
                    <a:stretch>
                      <a:fillRect/>
                    </a:stretch>
                  </pic:blipFill>
                  <pic:spPr bwMode="auto">
                    <a:xfrm>
                      <a:off x="0" y="0"/>
                      <a:ext cx="5486400" cy="2828925"/>
                    </a:xfrm>
                    <a:prstGeom prst="rect">
                      <a:avLst/>
                    </a:prstGeom>
                    <a:noFill/>
                    <a:ln w="9525">
                      <a:noFill/>
                      <a:miter lim="800000"/>
                      <a:headEnd/>
                      <a:tailEnd/>
                    </a:ln>
                  </pic:spPr>
                </pic:pic>
              </a:graphicData>
            </a:graphic>
          </wp:inline>
        </w:drawing>
      </w:r>
    </w:p>
    <w:p w:rsidR="0095222E" w:rsidRPr="00887B57" w:rsidRDefault="0095222E" w:rsidP="0095222E">
      <w:pPr>
        <w:pStyle w:val="ac"/>
        <w:jc w:val="left"/>
        <w:rPr>
          <w:rFonts w:cs="Narkisim"/>
          <w:rtl/>
        </w:rPr>
      </w:pPr>
      <w:r w:rsidRPr="00887B57">
        <w:rPr>
          <w:rFonts w:cs="Narkisim" w:hint="cs"/>
          <w:rtl/>
        </w:rPr>
        <w:t xml:space="preserve">מגרף זה בצירוף המלצות המומחים שהוצגו לעיל מראים כי טווח </w:t>
      </w:r>
      <w:r w:rsidRPr="00887B57">
        <w:rPr>
          <w:rFonts w:cs="Narkisim" w:hint="cs"/>
          <w:u w:val="single"/>
          <w:rtl/>
        </w:rPr>
        <w:t>הבטיחות</w:t>
      </w:r>
      <w:r w:rsidRPr="00887B57">
        <w:rPr>
          <w:rFonts w:cs="Narkisim" w:hint="cs"/>
          <w:rtl/>
        </w:rPr>
        <w:t xml:space="preserve"> למתקן בים צריך להיות </w:t>
      </w:r>
      <w:r w:rsidR="00887B57" w:rsidRPr="00887B57">
        <w:rPr>
          <w:rFonts w:cs="Narkisim" w:hint="cs"/>
          <w:b/>
          <w:bCs/>
          <w:rtl/>
        </w:rPr>
        <w:t xml:space="preserve">, רק מסוגיית חישובי הבטיחות הפשוטים ביותר , </w:t>
      </w:r>
      <w:r w:rsidRPr="00887B57">
        <w:rPr>
          <w:rFonts w:cs="Narkisim" w:hint="cs"/>
          <w:b/>
          <w:bCs/>
          <w:rtl/>
        </w:rPr>
        <w:t>לא קטן מ- 3.7 ק"מ למצב של 50% תמותה</w:t>
      </w:r>
      <w:r w:rsidRPr="00887B57">
        <w:rPr>
          <w:rFonts w:cs="Narkisim" w:hint="cs"/>
          <w:rtl/>
        </w:rPr>
        <w:t xml:space="preserve"> , </w:t>
      </w:r>
      <w:r w:rsidRPr="00887B57">
        <w:rPr>
          <w:rFonts w:cs="Narkisim" w:hint="cs"/>
          <w:b/>
          <w:bCs/>
          <w:rtl/>
        </w:rPr>
        <w:t>ושל כ- 5 ק"מ למעגל 1% תמותה</w:t>
      </w:r>
      <w:r w:rsidRPr="00887B57">
        <w:rPr>
          <w:rFonts w:cs="Narkisim" w:hint="cs"/>
          <w:rtl/>
        </w:rPr>
        <w:t xml:space="preserve"> , במידה ומחשבים בגרף המשלב תרחיש של ארוע טרור (ועוד לא מדובר על רק"ק הפוגע באוניה) </w:t>
      </w:r>
      <w:r w:rsidRPr="00887B57">
        <w:rPr>
          <w:rStyle w:val="af"/>
          <w:rFonts w:cs="Narkisim"/>
          <w:rtl/>
        </w:rPr>
        <w:footnoteReference w:id="30"/>
      </w:r>
      <w:r w:rsidRPr="00887B57">
        <w:rPr>
          <w:rFonts w:cs="Narkisim" w:hint="cs"/>
          <w:rtl/>
        </w:rPr>
        <w:t>:</w:t>
      </w:r>
    </w:p>
    <w:p w:rsidR="0095222E" w:rsidRPr="00887B57" w:rsidRDefault="0095222E" w:rsidP="0095222E">
      <w:pPr>
        <w:pStyle w:val="ac"/>
        <w:jc w:val="left"/>
        <w:rPr>
          <w:rFonts w:cs="Narkisim"/>
          <w:rtl/>
        </w:rPr>
      </w:pPr>
      <w:r w:rsidRPr="00887B57">
        <w:rPr>
          <w:rFonts w:cs="Narkisim"/>
          <w:rtl/>
          <w:lang w:eastAsia="en-US"/>
        </w:rPr>
        <w:drawing>
          <wp:inline distT="0" distB="0" distL="0" distR="0">
            <wp:extent cx="5191125" cy="2867025"/>
            <wp:effectExtent l="19050" t="0" r="9525" b="0"/>
            <wp:docPr id="58"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pic:cNvPicPr>
                      <a:picLocks noChangeAspect="1" noChangeArrowheads="1"/>
                    </pic:cNvPicPr>
                  </pic:nvPicPr>
                  <pic:blipFill>
                    <a:blip r:embed="rId18" cstate="print"/>
                    <a:srcRect/>
                    <a:stretch>
                      <a:fillRect/>
                    </a:stretch>
                  </pic:blipFill>
                  <pic:spPr bwMode="auto">
                    <a:xfrm>
                      <a:off x="0" y="0"/>
                      <a:ext cx="5191125" cy="2867025"/>
                    </a:xfrm>
                    <a:prstGeom prst="rect">
                      <a:avLst/>
                    </a:prstGeom>
                    <a:noFill/>
                    <a:ln w="9525">
                      <a:noFill/>
                      <a:miter lim="800000"/>
                      <a:headEnd/>
                      <a:tailEnd/>
                    </a:ln>
                  </pic:spPr>
                </pic:pic>
              </a:graphicData>
            </a:graphic>
          </wp:inline>
        </w:drawing>
      </w:r>
    </w:p>
    <w:p w:rsidR="0095222E" w:rsidRPr="00887B57" w:rsidRDefault="0095222E" w:rsidP="0095222E">
      <w:pPr>
        <w:pStyle w:val="ac"/>
        <w:rPr>
          <w:rFonts w:cs="Narkisim"/>
        </w:rPr>
      </w:pPr>
    </w:p>
    <w:p w:rsidR="00B80E6E" w:rsidRPr="00887B57" w:rsidRDefault="004C5305" w:rsidP="00EA700F">
      <w:pPr>
        <w:pStyle w:val="ac"/>
        <w:numPr>
          <w:ilvl w:val="1"/>
          <w:numId w:val="15"/>
        </w:numPr>
        <w:rPr>
          <w:rFonts w:cs="Narkisim"/>
        </w:rPr>
      </w:pPr>
      <w:r>
        <w:rPr>
          <w:rFonts w:cs="Narkisim" w:hint="cs"/>
          <w:rtl/>
        </w:rPr>
        <w:t xml:space="preserve"> </w:t>
      </w:r>
      <w:r w:rsidR="00B043B0" w:rsidRPr="00887B57">
        <w:rPr>
          <w:rFonts w:cs="Narkisim" w:hint="cs"/>
          <w:rtl/>
        </w:rPr>
        <w:t xml:space="preserve">עוד נוסיף כי במדינת ישראל קיימת </w:t>
      </w:r>
      <w:r w:rsidR="001B26A1" w:rsidRPr="00887B57">
        <w:rPr>
          <w:rFonts w:cs="Narkisim" w:hint="cs"/>
          <w:rtl/>
        </w:rPr>
        <w:t xml:space="preserve"> תוספת ייחודית ל</w:t>
      </w:r>
      <w:r w:rsidR="005053BD">
        <w:rPr>
          <w:rFonts w:cs="Narkisim" w:hint="cs"/>
          <w:rtl/>
        </w:rPr>
        <w:t xml:space="preserve">אזור </w:t>
      </w:r>
      <w:r w:rsidR="001B26A1" w:rsidRPr="00887B57">
        <w:rPr>
          <w:rFonts w:cs="Narkisim" w:hint="cs"/>
          <w:rtl/>
        </w:rPr>
        <w:t xml:space="preserve">מדינת ישראל. קיימת תופעה של </w:t>
      </w:r>
      <w:r w:rsidR="001B26A1" w:rsidRPr="00887B57">
        <w:rPr>
          <w:rFonts w:cs="Narkisim" w:hint="cs"/>
          <w:b/>
          <w:bCs/>
          <w:rtl/>
        </w:rPr>
        <w:t>"מובל"</w:t>
      </w:r>
      <w:r w:rsidR="00887B57" w:rsidRPr="00887B57">
        <w:rPr>
          <w:rFonts w:cs="Narkisim" w:hint="cs"/>
          <w:b/>
          <w:bCs/>
          <w:rtl/>
        </w:rPr>
        <w:t xml:space="preserve"> של שכבות אויר</w:t>
      </w:r>
      <w:r w:rsidR="001B26A1" w:rsidRPr="00887B57">
        <w:rPr>
          <w:rFonts w:cs="Narkisim" w:hint="cs"/>
          <w:b/>
          <w:bCs/>
          <w:rtl/>
        </w:rPr>
        <w:t xml:space="preserve"> </w:t>
      </w:r>
      <w:r w:rsidR="001B26A1" w:rsidRPr="00887B57">
        <w:rPr>
          <w:rFonts w:cs="Narkisim" w:hint="cs"/>
          <w:rtl/>
        </w:rPr>
        <w:t>או</w:t>
      </w:r>
      <w:r w:rsidR="007F46DA" w:rsidRPr="00887B57">
        <w:rPr>
          <w:rFonts w:cs="Narkisim" w:hint="cs"/>
          <w:rtl/>
        </w:rPr>
        <w:t xml:space="preserve"> בשמו המקצועי</w:t>
      </w:r>
      <w:r w:rsidR="001B26A1" w:rsidRPr="00887B57">
        <w:rPr>
          <w:rFonts w:cs="Narkisim" w:hint="cs"/>
          <w:rtl/>
        </w:rPr>
        <w:t xml:space="preserve"> </w:t>
      </w:r>
      <w:r w:rsidR="001B26A1" w:rsidRPr="005053BD">
        <w:rPr>
          <w:rFonts w:cs="Narkisim" w:hint="cs"/>
          <w:b/>
          <w:bCs/>
        </w:rPr>
        <w:t>DUCT</w:t>
      </w:r>
      <w:r w:rsidR="001B26A1" w:rsidRPr="00887B57">
        <w:rPr>
          <w:rFonts w:cs="Narkisim" w:hint="cs"/>
          <w:rtl/>
        </w:rPr>
        <w:t xml:space="preserve"> אשר  עלולה ל"כלוא" את ענן גז ה- </w:t>
      </w:r>
      <w:r w:rsidR="001B26A1" w:rsidRPr="00887B57">
        <w:rPr>
          <w:rFonts w:cs="Narkisim" w:hint="cs"/>
        </w:rPr>
        <w:t>LNG</w:t>
      </w:r>
      <w:r w:rsidR="001B26A1" w:rsidRPr="00887B57">
        <w:rPr>
          <w:rFonts w:cs="Narkisim" w:hint="cs"/>
          <w:rtl/>
        </w:rPr>
        <w:t xml:space="preserve"> המתפשט , וכך אפקט האש וההרס יכול להיות משמעותי </w:t>
      </w:r>
      <w:r w:rsidR="006D189F">
        <w:rPr>
          <w:rFonts w:cs="Narkisim" w:hint="cs"/>
          <w:rtl/>
        </w:rPr>
        <w:t xml:space="preserve">וחמור </w:t>
      </w:r>
      <w:r w:rsidR="001B26A1" w:rsidRPr="00887B57">
        <w:rPr>
          <w:rFonts w:cs="Narkisim" w:hint="cs"/>
          <w:rtl/>
        </w:rPr>
        <w:t>יותר</w:t>
      </w:r>
      <w:r w:rsidR="007F46DA" w:rsidRPr="00887B57">
        <w:rPr>
          <w:rFonts w:cs="Narkisim" w:hint="cs"/>
          <w:rtl/>
        </w:rPr>
        <w:t xml:space="preserve"> בכיוון אותו מובל</w:t>
      </w:r>
      <w:r w:rsidR="006D189F">
        <w:rPr>
          <w:rFonts w:cs="Narkisim" w:hint="cs"/>
          <w:rtl/>
        </w:rPr>
        <w:t xml:space="preserve"> ("תעלה")</w:t>
      </w:r>
      <w:r w:rsidR="007F46DA" w:rsidRPr="00887B57">
        <w:rPr>
          <w:rFonts w:cs="Narkisim" w:hint="cs"/>
          <w:rtl/>
        </w:rPr>
        <w:t xml:space="preserve"> .</w:t>
      </w:r>
    </w:p>
    <w:p w:rsidR="00B80E6E" w:rsidRPr="00887B57" w:rsidRDefault="00B80E6E" w:rsidP="00B80E6E">
      <w:pPr>
        <w:pStyle w:val="ac"/>
        <w:rPr>
          <w:rFonts w:cs="Narkisim"/>
        </w:rPr>
      </w:pPr>
    </w:p>
    <w:p w:rsidR="00DA45F4" w:rsidRPr="00887B57" w:rsidRDefault="00D4547F" w:rsidP="00EA700F">
      <w:pPr>
        <w:pStyle w:val="ac"/>
        <w:numPr>
          <w:ilvl w:val="1"/>
          <w:numId w:val="15"/>
        </w:numPr>
        <w:rPr>
          <w:rFonts w:cs="Narkisim"/>
        </w:rPr>
      </w:pPr>
      <w:r>
        <w:rPr>
          <w:rFonts w:cs="Narkisim" w:hint="cs"/>
          <w:rtl/>
        </w:rPr>
        <w:lastRenderedPageBreak/>
        <w:t xml:space="preserve"> </w:t>
      </w:r>
      <w:r w:rsidR="002A7184">
        <w:rPr>
          <w:rFonts w:cs="Narkisim" w:hint="cs"/>
          <w:rtl/>
        </w:rPr>
        <w:t>וכנתון ידו</w:t>
      </w:r>
      <w:r w:rsidR="00DA45F4" w:rsidRPr="00887B57">
        <w:rPr>
          <w:rFonts w:cs="Narkisim" w:hint="cs"/>
          <w:rtl/>
        </w:rPr>
        <w:t xml:space="preserve">ע </w:t>
      </w:r>
      <w:r w:rsidR="008D0C2C" w:rsidRPr="00887B57">
        <w:rPr>
          <w:rFonts w:cs="Narkisim" w:hint="cs"/>
          <w:rtl/>
        </w:rPr>
        <w:t>נ</w:t>
      </w:r>
      <w:r w:rsidR="00795057" w:rsidRPr="00887B57">
        <w:rPr>
          <w:rFonts w:cs="Narkisim" w:hint="cs"/>
          <w:rtl/>
        </w:rPr>
        <w:t xml:space="preserve">וסיף כי </w:t>
      </w:r>
      <w:r w:rsidR="00DA45F4" w:rsidRPr="00887B57">
        <w:rPr>
          <w:rFonts w:cs="Narkisim" w:hint="cs"/>
          <w:rtl/>
        </w:rPr>
        <w:t xml:space="preserve">, להבנתנו, </w:t>
      </w:r>
      <w:r w:rsidR="00795057" w:rsidRPr="00887B57">
        <w:rPr>
          <w:rFonts w:cs="Narkisim" w:hint="cs"/>
          <w:rtl/>
        </w:rPr>
        <w:t>הנחיות פיקוד הע</w:t>
      </w:r>
      <w:r w:rsidR="00DA45F4" w:rsidRPr="00887B57">
        <w:rPr>
          <w:rFonts w:cs="Narkisim" w:hint="cs"/>
          <w:rtl/>
        </w:rPr>
        <w:t>ורף (מדוחות בטיחות אחרים) אוסרות</w:t>
      </w:r>
      <w:r w:rsidR="00795057" w:rsidRPr="00887B57">
        <w:rPr>
          <w:rFonts w:cs="Narkisim" w:hint="cs"/>
          <w:rtl/>
        </w:rPr>
        <w:t xml:space="preserve"> על קיום</w:t>
      </w:r>
      <w:r w:rsidR="006D189F">
        <w:rPr>
          <w:rFonts w:cs="Narkisim" w:hint="cs"/>
          <w:rtl/>
        </w:rPr>
        <w:t xml:space="preserve"> פעילות</w:t>
      </w:r>
      <w:r w:rsidR="00795057" w:rsidRPr="00887B57">
        <w:rPr>
          <w:rFonts w:cs="Narkisim" w:hint="cs"/>
          <w:rtl/>
        </w:rPr>
        <w:t xml:space="preserve"> גם של 1% סיכון תמותה , מה ש</w:t>
      </w:r>
      <w:r w:rsidR="00B80E6E" w:rsidRPr="00887B57">
        <w:rPr>
          <w:rFonts w:cs="Narkisim" w:hint="cs"/>
          <w:rtl/>
        </w:rPr>
        <w:t xml:space="preserve">רק </w:t>
      </w:r>
      <w:r w:rsidR="00795057" w:rsidRPr="00887B57">
        <w:rPr>
          <w:rFonts w:cs="Narkisim" w:hint="cs"/>
          <w:rtl/>
        </w:rPr>
        <w:t>מוסיף מרחק על המספרים הגינרים המופיעים לעיל.</w:t>
      </w:r>
    </w:p>
    <w:p w:rsidR="00DA45F4" w:rsidRPr="00887B57" w:rsidRDefault="00DA45F4" w:rsidP="00DA45F4">
      <w:pPr>
        <w:pStyle w:val="ac"/>
        <w:rPr>
          <w:rFonts w:cs="Narkisim"/>
          <w:rtl/>
        </w:rPr>
      </w:pPr>
    </w:p>
    <w:p w:rsidR="00F36856" w:rsidRPr="00887B57" w:rsidRDefault="00DA45F4" w:rsidP="00EA700F">
      <w:pPr>
        <w:pStyle w:val="ac"/>
        <w:numPr>
          <w:ilvl w:val="1"/>
          <w:numId w:val="15"/>
        </w:numPr>
        <w:rPr>
          <w:rFonts w:cs="Narkisim"/>
          <w:rtl/>
        </w:rPr>
      </w:pPr>
      <w:r w:rsidRPr="00887B57">
        <w:rPr>
          <w:rFonts w:cs="Narkisim" w:hint="cs"/>
          <w:rtl/>
        </w:rPr>
        <w:t xml:space="preserve">ולסיכום פסקת הבטיחות </w:t>
      </w:r>
      <w:r w:rsidR="00F36856" w:rsidRPr="00887B57">
        <w:rPr>
          <w:rFonts w:cs="Narkisim" w:hint="cs"/>
          <w:rtl/>
        </w:rPr>
        <w:t>להלן</w:t>
      </w:r>
      <w:r w:rsidRPr="00887B57">
        <w:rPr>
          <w:rFonts w:cs="Narkisim" w:hint="cs"/>
          <w:rtl/>
        </w:rPr>
        <w:t xml:space="preserve"> עוד  דוגמת </w:t>
      </w:r>
      <w:r w:rsidR="00F36856" w:rsidRPr="00887B57">
        <w:rPr>
          <w:rFonts w:cs="Narkisim" w:hint="cs"/>
          <w:rtl/>
        </w:rPr>
        <w:t>חישובים</w:t>
      </w:r>
      <w:r w:rsidRPr="00887B57">
        <w:rPr>
          <w:rFonts w:cs="Narkisim" w:hint="cs"/>
          <w:rtl/>
        </w:rPr>
        <w:t xml:space="preserve"> שנעשתה ע"י חברה בסקר סיכונים בלתי תלוי </w:t>
      </w:r>
      <w:r w:rsidR="00F36856" w:rsidRPr="00887B57">
        <w:rPr>
          <w:rFonts w:cs="Narkisim" w:hint="cs"/>
          <w:rtl/>
        </w:rPr>
        <w:t xml:space="preserve"> לטובת רישוי נמל </w:t>
      </w:r>
      <w:r w:rsidR="00F36856" w:rsidRPr="00887B57">
        <w:rPr>
          <w:rFonts w:cs="Narkisim"/>
        </w:rPr>
        <w:t>Cabrillo</w:t>
      </w:r>
      <w:r w:rsidR="00F36856" w:rsidRPr="00887B57">
        <w:rPr>
          <w:rFonts w:cs="Narkisim" w:hint="cs"/>
          <w:rtl/>
        </w:rPr>
        <w:t xml:space="preserve"> שבקליפורניה</w:t>
      </w:r>
      <w:r w:rsidR="0064275A" w:rsidRPr="00887B57">
        <w:rPr>
          <w:rStyle w:val="af"/>
          <w:rFonts w:cs="Narkisim"/>
          <w:rtl/>
        </w:rPr>
        <w:footnoteReference w:id="31"/>
      </w:r>
      <w:r w:rsidR="00F36856" w:rsidRPr="00887B57">
        <w:rPr>
          <w:rFonts w:cs="Narkisim" w:hint="cs"/>
          <w:rtl/>
        </w:rPr>
        <w:t xml:space="preserve"> </w:t>
      </w:r>
      <w:r w:rsidR="00F36856" w:rsidRPr="00887B57">
        <w:rPr>
          <w:rStyle w:val="af"/>
          <w:rFonts w:cs="Narkisim"/>
          <w:rtl/>
        </w:rPr>
        <w:footnoteReference w:id="32"/>
      </w:r>
      <w:r w:rsidR="00F36856" w:rsidRPr="00887B57">
        <w:rPr>
          <w:rFonts w:cs="Narkisim" w:hint="cs"/>
          <w:rtl/>
        </w:rPr>
        <w:t xml:space="preserve"> </w:t>
      </w:r>
      <w:r w:rsidR="00F36856" w:rsidRPr="00887B57">
        <w:rPr>
          <w:rStyle w:val="af"/>
          <w:rFonts w:cs="Narkisim"/>
          <w:rtl/>
        </w:rPr>
        <w:footnoteReference w:id="33"/>
      </w:r>
      <w:r w:rsidR="00B043B0" w:rsidRPr="00887B57">
        <w:rPr>
          <w:rFonts w:cs="Narkisim" w:hint="cs"/>
          <w:rtl/>
        </w:rPr>
        <w:t xml:space="preserve"> </w:t>
      </w:r>
      <w:r w:rsidRPr="00887B57">
        <w:rPr>
          <w:rFonts w:cs="Narkisim" w:hint="cs"/>
          <w:rtl/>
        </w:rPr>
        <w:t>, אשר אמור היה להיות ממומש בעומק ים של 884 מ'</w:t>
      </w:r>
      <w:r w:rsidR="00B043B0" w:rsidRPr="00887B57">
        <w:rPr>
          <w:rFonts w:cs="Narkisim" w:hint="cs"/>
          <w:rtl/>
        </w:rPr>
        <w:t>. חישובים אלו מכילים גם את חישובי אזורי הבטיחות , והן את אזורי הסכנה לענן אדי גט"ן</w:t>
      </w:r>
      <w:r w:rsidR="00F36856" w:rsidRPr="00887B57">
        <w:rPr>
          <w:rFonts w:cs="Narkisim" w:hint="cs"/>
          <w:rtl/>
        </w:rPr>
        <w:t>:</w:t>
      </w:r>
    </w:p>
    <w:p w:rsidR="00F36856" w:rsidRDefault="00F21C9C" w:rsidP="00F36856">
      <w:pPr>
        <w:pStyle w:val="ac"/>
        <w:ind w:left="-291" w:hanging="142"/>
        <w:rPr>
          <w:rFonts w:cs="Narkisim"/>
          <w:rtl/>
        </w:rPr>
      </w:pPr>
      <w:r w:rsidRPr="00F21C9C">
        <w:rPr>
          <w:rFonts w:cs="Narkisim"/>
          <w:color w:val="FF0000"/>
          <w:rtl/>
          <w:lang w:eastAsia="en-US"/>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038" type="#_x0000_t77" style="position:absolute;left:0;text-align:left;margin-left:286.35pt;margin-top:227.85pt;width:106.5pt;height:31.5pt;z-index:251666432" fillcolor="yellow">
            <w10:wrap anchorx="page"/>
          </v:shape>
        </w:pict>
      </w:r>
      <w:r>
        <w:rPr>
          <w:rFonts w:cs="Narkisim"/>
          <w:rtl/>
          <w:lang w:eastAsia="en-US"/>
        </w:rPr>
        <w:pict>
          <v:shape id="_x0000_s1039" type="#_x0000_t202" style="position:absolute;left:0;text-align:left;margin-left:320.7pt;margin-top:227.85pt;width:76.5pt;height:31.5pt;z-index:251667456" fillcolor="#f2f2f2 [3052]" strokeweight="1.5pt">
            <v:textbox style="mso-next-textbox:#_x0000_s1039">
              <w:txbxContent>
                <w:p w:rsidR="00EB5A7E" w:rsidRPr="006D6AA9" w:rsidRDefault="00EB5A7E" w:rsidP="00446E8B">
                  <w:pPr>
                    <w:rPr>
                      <w:b/>
                      <w:bCs/>
                      <w:sz w:val="18"/>
                      <w:szCs w:val="18"/>
                    </w:rPr>
                  </w:pPr>
                  <w:r w:rsidRPr="006D6AA9">
                    <w:rPr>
                      <w:rFonts w:hint="cs"/>
                      <w:b/>
                      <w:bCs/>
                      <w:sz w:val="18"/>
                      <w:szCs w:val="18"/>
                      <w:rtl/>
                    </w:rPr>
                    <w:t>רדיוס בטיחות של כ-  11.5  ק"מ</w:t>
                  </w:r>
                </w:p>
              </w:txbxContent>
            </v:textbox>
            <w10:wrap anchorx="page"/>
          </v:shape>
        </w:pict>
      </w:r>
      <w:r w:rsidR="00DA45F4" w:rsidRPr="00887B57">
        <w:rPr>
          <w:rFonts w:cs="Narkisim" w:hint="cs"/>
          <w:b/>
          <w:bCs/>
          <w:sz w:val="28"/>
          <w:szCs w:val="28"/>
          <w:lang w:eastAsia="en-US"/>
        </w:rPr>
        <w:t xml:space="preserve"> </w:t>
      </w:r>
      <w:r w:rsidR="00DA45F4" w:rsidRPr="00887B57">
        <w:rPr>
          <w:rFonts w:cs="Narkisim" w:hint="cs"/>
          <w:lang w:eastAsia="en-US"/>
        </w:rPr>
        <w:t xml:space="preserve"> </w:t>
      </w:r>
      <w:r w:rsidR="00F36856" w:rsidRPr="00887B57">
        <w:rPr>
          <w:rFonts w:cs="Narkisim" w:hint="cs"/>
          <w:lang w:eastAsia="en-US"/>
        </w:rPr>
        <w:drawing>
          <wp:inline distT="0" distB="0" distL="0" distR="0">
            <wp:extent cx="6433766" cy="5538158"/>
            <wp:effectExtent l="19050" t="0" r="5134" b="0"/>
            <wp:docPr id="59"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6433766" cy="5538158"/>
                    </a:xfrm>
                    <a:prstGeom prst="rect">
                      <a:avLst/>
                    </a:prstGeom>
                    <a:noFill/>
                    <a:ln w="9525">
                      <a:noFill/>
                      <a:miter lim="800000"/>
                      <a:headEnd/>
                      <a:tailEnd/>
                    </a:ln>
                  </pic:spPr>
                </pic:pic>
              </a:graphicData>
            </a:graphic>
          </wp:inline>
        </w:drawing>
      </w:r>
    </w:p>
    <w:p w:rsidR="00887B57" w:rsidRDefault="00887B57" w:rsidP="00F36856">
      <w:pPr>
        <w:pStyle w:val="ac"/>
        <w:ind w:left="-291" w:hanging="142"/>
        <w:rPr>
          <w:rFonts w:cs="Narkisim"/>
          <w:rtl/>
        </w:rPr>
      </w:pPr>
    </w:p>
    <w:p w:rsidR="00867E44" w:rsidRPr="005053BD" w:rsidRDefault="00DC1D26" w:rsidP="00F36856">
      <w:pPr>
        <w:pStyle w:val="ac"/>
        <w:ind w:left="-291" w:hanging="142"/>
        <w:rPr>
          <w:rFonts w:cs="Narkisim"/>
          <w:b/>
          <w:bCs/>
          <w:sz w:val="28"/>
          <w:szCs w:val="28"/>
          <w:rtl/>
        </w:rPr>
      </w:pPr>
      <w:r w:rsidRPr="00867E44">
        <w:rPr>
          <w:rFonts w:cs="Narkisim" w:hint="cs"/>
          <w:sz w:val="28"/>
          <w:szCs w:val="28"/>
          <w:rtl/>
        </w:rPr>
        <w:lastRenderedPageBreak/>
        <w:t>ול</w:t>
      </w:r>
      <w:r w:rsidR="005053BD">
        <w:rPr>
          <w:rFonts w:cs="Narkisim" w:hint="cs"/>
          <w:sz w:val="28"/>
          <w:szCs w:val="28"/>
          <w:rtl/>
        </w:rPr>
        <w:t xml:space="preserve">סיכום </w:t>
      </w:r>
      <w:r w:rsidRPr="00867E44">
        <w:rPr>
          <w:rFonts w:cs="Narkisim" w:hint="cs"/>
          <w:sz w:val="28"/>
          <w:szCs w:val="28"/>
          <w:rtl/>
        </w:rPr>
        <w:t xml:space="preserve">מידול הטווחים ומרחב הסיכון ו"טבעת האש" הצפויה באזורינו </w:t>
      </w:r>
      <w:r w:rsidR="005053BD">
        <w:rPr>
          <w:rFonts w:cs="Narkisim" w:hint="cs"/>
          <w:sz w:val="28"/>
          <w:szCs w:val="28"/>
          <w:rtl/>
        </w:rPr>
        <w:t>לאור כל החישובים שהוצגו</w:t>
      </w:r>
      <w:r w:rsidRPr="00867E44">
        <w:rPr>
          <w:rFonts w:cs="Narkisim" w:hint="cs"/>
          <w:sz w:val="28"/>
          <w:szCs w:val="28"/>
          <w:rtl/>
        </w:rPr>
        <w:t xml:space="preserve">: </w:t>
      </w:r>
      <w:r w:rsidR="006D6AA9" w:rsidRPr="00867E44">
        <w:rPr>
          <w:rFonts w:cs="Narkisim" w:hint="cs"/>
          <w:sz w:val="28"/>
          <w:szCs w:val="28"/>
          <w:rtl/>
        </w:rPr>
        <w:t xml:space="preserve"> </w:t>
      </w:r>
      <w:r w:rsidR="005053BD" w:rsidRPr="00880621">
        <w:rPr>
          <w:rFonts w:cs="Narkisim" w:hint="cs"/>
          <w:b/>
          <w:bCs/>
          <w:sz w:val="28"/>
          <w:szCs w:val="28"/>
          <w:u w:val="single"/>
          <w:rtl/>
        </w:rPr>
        <w:t>נדרש להתייחס למרחקי בטיחות נדרשים בין 9-12 ק"מ מהמתקן בים</w:t>
      </w:r>
      <w:r w:rsidR="005053BD" w:rsidRPr="005053BD">
        <w:rPr>
          <w:rFonts w:cs="Narkisim" w:hint="cs"/>
          <w:b/>
          <w:bCs/>
          <w:sz w:val="28"/>
          <w:szCs w:val="28"/>
          <w:rtl/>
        </w:rPr>
        <w:t xml:space="preserve"> .</w:t>
      </w:r>
    </w:p>
    <w:p w:rsidR="00867E44" w:rsidRDefault="00867E44" w:rsidP="00867E44">
      <w:pPr>
        <w:pStyle w:val="ac"/>
        <w:ind w:left="-291" w:hanging="142"/>
        <w:jc w:val="center"/>
        <w:rPr>
          <w:rFonts w:cs="Narkisim"/>
          <w:sz w:val="28"/>
          <w:szCs w:val="28"/>
          <w:rtl/>
        </w:rPr>
      </w:pPr>
    </w:p>
    <w:p w:rsidR="00DC1D26" w:rsidRPr="00867E44" w:rsidRDefault="009C6AF4" w:rsidP="00867E44">
      <w:pPr>
        <w:pStyle w:val="ac"/>
        <w:ind w:left="-291" w:hanging="142"/>
        <w:jc w:val="center"/>
        <w:rPr>
          <w:rFonts w:cs="Narkisim"/>
          <w:b/>
          <w:bCs/>
          <w:sz w:val="28"/>
          <w:szCs w:val="28"/>
          <w:rtl/>
        </w:rPr>
      </w:pPr>
      <w:r>
        <w:rPr>
          <w:rFonts w:cs="Narkisim" w:hint="cs"/>
          <w:b/>
          <w:bCs/>
          <w:sz w:val="28"/>
          <w:szCs w:val="28"/>
          <w:rtl/>
        </w:rPr>
        <w:t xml:space="preserve">"טבעת האש" הצפויה באזור - </w:t>
      </w:r>
      <w:r w:rsidR="006D6AA9" w:rsidRPr="00867E44">
        <w:rPr>
          <w:rFonts w:cs="Narkisim" w:hint="cs"/>
          <w:b/>
          <w:bCs/>
          <w:sz w:val="28"/>
          <w:szCs w:val="28"/>
          <w:rtl/>
        </w:rPr>
        <w:t>טווחי הטבעות בק"מ</w:t>
      </w:r>
    </w:p>
    <w:p w:rsidR="006D6AA9" w:rsidRDefault="006D6AA9" w:rsidP="00F36856">
      <w:pPr>
        <w:pStyle w:val="ac"/>
        <w:ind w:left="-291" w:hanging="142"/>
        <w:rPr>
          <w:rFonts w:cs="Narkisim"/>
          <w:rtl/>
        </w:rPr>
      </w:pPr>
    </w:p>
    <w:p w:rsidR="006D6AA9" w:rsidRDefault="00F21C9C" w:rsidP="00F36856">
      <w:pPr>
        <w:pStyle w:val="ac"/>
        <w:ind w:left="-291" w:hanging="142"/>
        <w:rPr>
          <w:rFonts w:cs="Narkisim"/>
          <w:rtl/>
        </w:rPr>
      </w:pPr>
      <w:r>
        <w:rPr>
          <w:rFonts w:cs="Narkisim"/>
          <w:rtl/>
          <w:lang w:eastAsia="en-US"/>
        </w:rPr>
        <w:pict>
          <v:shape id="_x0000_s1045" type="#_x0000_t202" style="position:absolute;left:0;text-align:left;margin-left:164.9pt;margin-top:58.1pt;width:31.25pt;height:16.3pt;z-index:251669504">
            <v:textbox style="mso-next-textbox:#_x0000_s1045">
              <w:txbxContent>
                <w:p w:rsidR="00EB5A7E" w:rsidRPr="006D6AA9" w:rsidRDefault="00EB5A7E" w:rsidP="006D6AA9">
                  <w:pPr>
                    <w:jc w:val="center"/>
                    <w:rPr>
                      <w:sz w:val="18"/>
                      <w:szCs w:val="18"/>
                      <w:rtl/>
                    </w:rPr>
                  </w:pPr>
                  <w:r w:rsidRPr="006D6AA9">
                    <w:rPr>
                      <w:sz w:val="18"/>
                      <w:szCs w:val="18"/>
                    </w:rPr>
                    <w:t>1</w:t>
                  </w:r>
                  <w:r>
                    <w:rPr>
                      <w:sz w:val="18"/>
                      <w:szCs w:val="18"/>
                    </w:rPr>
                    <w:t>0</w:t>
                  </w:r>
                </w:p>
              </w:txbxContent>
            </v:textbox>
            <w10:wrap anchorx="page"/>
          </v:shape>
        </w:pict>
      </w:r>
      <w:r>
        <w:rPr>
          <w:rFonts w:cs="Narkisim"/>
          <w:rtl/>
          <w:lang w:eastAsia="en-US"/>
        </w:rPr>
        <w:pict>
          <v:shape id="_x0000_s1046" type="#_x0000_t202" style="position:absolute;left:0;text-align:left;margin-left:164.9pt;margin-top:84.6pt;width:31.25pt;height:16.3pt;z-index:251670528">
            <v:textbox style="mso-next-textbox:#_x0000_s1046">
              <w:txbxContent>
                <w:p w:rsidR="00EB5A7E" w:rsidRPr="006D6AA9" w:rsidRDefault="00EB5A7E" w:rsidP="006D6AA9">
                  <w:pPr>
                    <w:jc w:val="center"/>
                    <w:rPr>
                      <w:sz w:val="18"/>
                      <w:szCs w:val="18"/>
                    </w:rPr>
                  </w:pPr>
                  <w:r>
                    <w:rPr>
                      <w:sz w:val="18"/>
                      <w:szCs w:val="18"/>
                    </w:rPr>
                    <w:t>8</w:t>
                  </w:r>
                </w:p>
              </w:txbxContent>
            </v:textbox>
            <w10:wrap anchorx="page"/>
          </v:shape>
        </w:pict>
      </w:r>
      <w:r>
        <w:rPr>
          <w:rFonts w:cs="Narkisim"/>
          <w:rtl/>
          <w:lang w:eastAsia="en-US"/>
        </w:rPr>
        <w:pict>
          <v:shape id="_x0000_s1047" type="#_x0000_t202" style="position:absolute;left:0;text-align:left;margin-left:164.9pt;margin-top:107.7pt;width:31.25pt;height:16.3pt;z-index:251671552">
            <v:textbox style="mso-next-textbox:#_x0000_s1047">
              <w:txbxContent>
                <w:p w:rsidR="00EB5A7E" w:rsidRPr="006D6AA9" w:rsidRDefault="00EB5A7E" w:rsidP="006D6AA9">
                  <w:pPr>
                    <w:jc w:val="center"/>
                    <w:rPr>
                      <w:sz w:val="18"/>
                      <w:szCs w:val="18"/>
                      <w:rtl/>
                    </w:rPr>
                  </w:pPr>
                  <w:r>
                    <w:rPr>
                      <w:rFonts w:hint="cs"/>
                      <w:sz w:val="18"/>
                      <w:szCs w:val="18"/>
                      <w:rtl/>
                    </w:rPr>
                    <w:t>6</w:t>
                  </w:r>
                </w:p>
              </w:txbxContent>
            </v:textbox>
            <w10:wrap anchorx="page"/>
          </v:shape>
        </w:pict>
      </w:r>
      <w:r>
        <w:rPr>
          <w:rFonts w:cs="Narkisim"/>
          <w:rtl/>
          <w:lang w:eastAsia="en-US"/>
        </w:rPr>
        <w:pict>
          <v:shape id="_x0000_s1048" type="#_x0000_t202" style="position:absolute;left:0;text-align:left;margin-left:164.9pt;margin-top:128.75pt;width:31.25pt;height:16.3pt;z-index:251672576">
            <v:textbox style="mso-next-textbox:#_x0000_s1048">
              <w:txbxContent>
                <w:p w:rsidR="00EB5A7E" w:rsidRPr="006D6AA9" w:rsidRDefault="00EB5A7E" w:rsidP="006D6AA9">
                  <w:pPr>
                    <w:jc w:val="center"/>
                    <w:rPr>
                      <w:sz w:val="18"/>
                      <w:szCs w:val="18"/>
                    </w:rPr>
                  </w:pPr>
                  <w:r>
                    <w:rPr>
                      <w:rFonts w:hint="cs"/>
                      <w:sz w:val="18"/>
                      <w:szCs w:val="18"/>
                      <w:rtl/>
                    </w:rPr>
                    <w:t>4</w:t>
                  </w:r>
                </w:p>
              </w:txbxContent>
            </v:textbox>
            <w10:wrap anchorx="page"/>
          </v:shape>
        </w:pict>
      </w:r>
      <w:r>
        <w:rPr>
          <w:rFonts w:cs="Narkisim"/>
          <w:rtl/>
          <w:lang w:eastAsia="en-US"/>
        </w:rPr>
        <w:pict>
          <v:shape id="_x0000_s1044" type="#_x0000_t202" style="position:absolute;left:0;text-align:left;margin-left:164.9pt;margin-top:34.3pt;width:31.25pt;height:16.3pt;z-index:251668480">
            <v:textbox style="mso-next-textbox:#_x0000_s1044">
              <w:txbxContent>
                <w:p w:rsidR="00EB5A7E" w:rsidRPr="006D6AA9" w:rsidRDefault="00EB5A7E" w:rsidP="006D6AA9">
                  <w:pPr>
                    <w:jc w:val="center"/>
                    <w:rPr>
                      <w:sz w:val="18"/>
                      <w:szCs w:val="18"/>
                      <w:rtl/>
                    </w:rPr>
                  </w:pPr>
                  <w:r w:rsidRPr="006D6AA9">
                    <w:rPr>
                      <w:rFonts w:hint="cs"/>
                      <w:sz w:val="18"/>
                      <w:szCs w:val="18"/>
                      <w:rtl/>
                    </w:rPr>
                    <w:t>12</w:t>
                  </w:r>
                  <w:r>
                    <w:rPr>
                      <w:rFonts w:hint="cs"/>
                      <w:sz w:val="18"/>
                      <w:szCs w:val="18"/>
                      <w:rtl/>
                    </w:rPr>
                    <w:t xml:space="preserve"> קקמ ק</w:t>
                  </w:r>
                </w:p>
              </w:txbxContent>
            </v:textbox>
            <w10:wrap anchorx="page"/>
          </v:shape>
        </w:pict>
      </w:r>
      <w:r w:rsidR="006D6AA9">
        <w:rPr>
          <w:rFonts w:cs="Narkisim" w:hint="cs"/>
          <w:lang w:eastAsia="en-US"/>
        </w:rPr>
        <w:drawing>
          <wp:inline distT="0" distB="0" distL="0" distR="0">
            <wp:extent cx="5612130" cy="4441900"/>
            <wp:effectExtent l="19050" t="0" r="7620" b="0"/>
            <wp:docPr id="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612130" cy="4441900"/>
                    </a:xfrm>
                    <a:prstGeom prst="rect">
                      <a:avLst/>
                    </a:prstGeom>
                    <a:noFill/>
                    <a:ln w="9525">
                      <a:noFill/>
                      <a:miter lim="800000"/>
                      <a:headEnd/>
                      <a:tailEnd/>
                    </a:ln>
                  </pic:spPr>
                </pic:pic>
              </a:graphicData>
            </a:graphic>
          </wp:inline>
        </w:drawing>
      </w:r>
    </w:p>
    <w:p w:rsidR="00DC1D26" w:rsidRDefault="00DC1D26" w:rsidP="00D955FB">
      <w:pPr>
        <w:pStyle w:val="ac"/>
        <w:ind w:left="142" w:hanging="1369"/>
        <w:jc w:val="left"/>
        <w:rPr>
          <w:rFonts w:cs="Narkisim"/>
          <w:rtl/>
        </w:rPr>
      </w:pPr>
    </w:p>
    <w:p w:rsidR="00DC1D26" w:rsidRDefault="00DC1D26" w:rsidP="00F36856">
      <w:pPr>
        <w:pStyle w:val="ac"/>
        <w:ind w:left="-291" w:hanging="142"/>
        <w:rPr>
          <w:rFonts w:cs="Narkisim"/>
          <w:rtl/>
        </w:rPr>
      </w:pPr>
    </w:p>
    <w:p w:rsidR="00DC1D26" w:rsidRPr="00867E44" w:rsidRDefault="00D955FB" w:rsidP="00867E44">
      <w:pPr>
        <w:bidi w:val="0"/>
        <w:spacing w:line="240" w:lineRule="auto"/>
        <w:jc w:val="right"/>
        <w:rPr>
          <w:rFonts w:cs="Narkisim"/>
          <w:rtl/>
        </w:rPr>
      </w:pPr>
      <w:r>
        <w:rPr>
          <w:rFonts w:cs="Narkisim"/>
          <w:rtl/>
        </w:rPr>
        <w:br w:type="page"/>
      </w:r>
    </w:p>
    <w:p w:rsidR="00887B57" w:rsidRPr="00887B57" w:rsidRDefault="00DC159A" w:rsidP="00EA700F">
      <w:pPr>
        <w:pStyle w:val="ac"/>
        <w:numPr>
          <w:ilvl w:val="0"/>
          <w:numId w:val="3"/>
        </w:numPr>
        <w:rPr>
          <w:rFonts w:cs="Narkisim"/>
        </w:rPr>
      </w:pPr>
      <w:r w:rsidRPr="00887B57">
        <w:rPr>
          <w:rFonts w:asciiTheme="majorBidi" w:hAnsiTheme="majorBidi" w:cs="Narkisim"/>
          <w:b/>
          <w:bCs/>
          <w:u w:val="single"/>
          <w:rtl/>
        </w:rPr>
        <w:lastRenderedPageBreak/>
        <w:t>פסקת הסיכון הבטיחותי והבטחוני</w:t>
      </w:r>
      <w:r w:rsidR="00353757" w:rsidRPr="00887B57">
        <w:rPr>
          <w:rFonts w:asciiTheme="majorBidi" w:hAnsiTheme="majorBidi" w:cs="Narkisim" w:hint="cs"/>
          <w:b/>
          <w:bCs/>
          <w:u w:val="single"/>
          <w:rtl/>
        </w:rPr>
        <w:t xml:space="preserve"> </w:t>
      </w:r>
      <w:r w:rsidR="00353757" w:rsidRPr="00887B57">
        <w:rPr>
          <w:rFonts w:asciiTheme="majorBidi" w:hAnsiTheme="majorBidi" w:cs="Narkisim"/>
          <w:b/>
          <w:bCs/>
          <w:u w:val="single"/>
          <w:rtl/>
        </w:rPr>
        <w:t>–</w:t>
      </w:r>
      <w:r w:rsidR="00353757" w:rsidRPr="00887B57">
        <w:rPr>
          <w:rFonts w:asciiTheme="majorBidi" w:hAnsiTheme="majorBidi" w:cs="Narkisim" w:hint="cs"/>
          <w:b/>
          <w:bCs/>
          <w:u w:val="single"/>
          <w:rtl/>
        </w:rPr>
        <w:t xml:space="preserve"> תרחישי האיומים הבטחוניים והשפעתם</w:t>
      </w:r>
      <w:r w:rsidRPr="00887B57">
        <w:rPr>
          <w:rFonts w:asciiTheme="majorBidi" w:hAnsiTheme="majorBidi" w:cs="Narkisim"/>
          <w:rtl/>
        </w:rPr>
        <w:t xml:space="preserve"> : </w:t>
      </w:r>
    </w:p>
    <w:p w:rsidR="00887B57" w:rsidRDefault="00DC159A" w:rsidP="00EA700F">
      <w:pPr>
        <w:pStyle w:val="ac"/>
        <w:numPr>
          <w:ilvl w:val="1"/>
          <w:numId w:val="3"/>
        </w:numPr>
        <w:rPr>
          <w:rFonts w:cs="Narkisim"/>
        </w:rPr>
      </w:pPr>
      <w:r w:rsidRPr="00887B57">
        <w:rPr>
          <w:rFonts w:asciiTheme="majorBidi" w:hAnsiTheme="majorBidi" w:cs="Narkisim" w:hint="cs"/>
          <w:rtl/>
        </w:rPr>
        <w:t>עירית חדרה</w:t>
      </w:r>
      <w:r w:rsidRPr="00887B57">
        <w:rPr>
          <w:rFonts w:asciiTheme="majorBidi" w:hAnsiTheme="majorBidi" w:cs="Narkisim"/>
          <w:rtl/>
        </w:rPr>
        <w:t xml:space="preserve"> תיטען כי טווח הסיכון עליו הוחלט בתוכנית של 2.4 ק"מ הוא טווח </w:t>
      </w:r>
      <w:r w:rsidRPr="00887B57">
        <w:rPr>
          <w:rFonts w:asciiTheme="majorBidi" w:hAnsiTheme="majorBidi" w:cs="Narkisim"/>
          <w:u w:val="single"/>
          <w:rtl/>
        </w:rPr>
        <w:t>קטן ולא מתאים</w:t>
      </w:r>
      <w:r w:rsidRPr="00887B57">
        <w:rPr>
          <w:rFonts w:asciiTheme="majorBidi" w:hAnsiTheme="majorBidi" w:cs="Narkisim"/>
          <w:rtl/>
        </w:rPr>
        <w:t xml:space="preserve">, שנקבע והוחלט שלא על בסיס ניסיון וסקרים בדוקים ומסודרים שנעשו במדינות אחרות בעולם . טווח זה </w:t>
      </w:r>
      <w:r w:rsidRPr="00887B57">
        <w:rPr>
          <w:rFonts w:asciiTheme="majorBidi" w:hAnsiTheme="majorBidi" w:cs="Narkisim"/>
          <w:b/>
          <w:bCs/>
          <w:rtl/>
        </w:rPr>
        <w:t>מסכן סיכון חמור</w:t>
      </w:r>
      <w:r w:rsidRPr="00887B57">
        <w:rPr>
          <w:rFonts w:asciiTheme="majorBidi" w:hAnsiTheme="majorBidi" w:cs="Narkisim"/>
          <w:rtl/>
        </w:rPr>
        <w:t xml:space="preserve"> את סביבתו האזרחית , כמו גם את תחנת הכוח "אורות רבין" , ומתקנים חיוניים נוספים</w:t>
      </w:r>
      <w:r w:rsidR="00895DBC">
        <w:rPr>
          <w:rFonts w:asciiTheme="majorBidi" w:hAnsiTheme="majorBidi" w:cs="Narkisim" w:hint="cs"/>
          <w:rtl/>
        </w:rPr>
        <w:t xml:space="preserve"> בסביבה</w:t>
      </w:r>
      <w:r w:rsidRPr="00887B57">
        <w:rPr>
          <w:rFonts w:asciiTheme="majorBidi" w:hAnsiTheme="majorBidi" w:cs="Narkisim"/>
          <w:rtl/>
        </w:rPr>
        <w:t xml:space="preserve"> בעת קרות אירוע.</w:t>
      </w:r>
    </w:p>
    <w:p w:rsidR="00887B57" w:rsidRPr="00887B57" w:rsidRDefault="00887B57" w:rsidP="00887B57">
      <w:pPr>
        <w:pStyle w:val="ac"/>
        <w:ind w:left="792"/>
        <w:rPr>
          <w:rFonts w:cs="Narkisim"/>
        </w:rPr>
      </w:pPr>
    </w:p>
    <w:p w:rsidR="00887B57" w:rsidRPr="00887B57" w:rsidRDefault="00DC159A" w:rsidP="00EA700F">
      <w:pPr>
        <w:pStyle w:val="ac"/>
        <w:numPr>
          <w:ilvl w:val="1"/>
          <w:numId w:val="3"/>
        </w:numPr>
        <w:rPr>
          <w:rFonts w:cs="Narkisim"/>
        </w:rPr>
      </w:pPr>
      <w:r w:rsidRPr="00887B57">
        <w:rPr>
          <w:rFonts w:asciiTheme="majorBidi" w:hAnsiTheme="majorBidi" w:cs="Narkisim" w:hint="cs"/>
          <w:rtl/>
        </w:rPr>
        <w:t>עירית חדרה</w:t>
      </w:r>
      <w:r w:rsidRPr="00887B57">
        <w:rPr>
          <w:rFonts w:asciiTheme="majorBidi" w:hAnsiTheme="majorBidi" w:cs="Narkisim"/>
          <w:rtl/>
        </w:rPr>
        <w:t xml:space="preserve"> תטען כי בארה"ב , לשם הדוגמא, כל מתקן ימי נתון תחת פיקוח ורגולציה קפדנית ביותר הנשמרת באמצעות גופים רבים ובראשם משמר החופים האמריקאי [</w:t>
      </w:r>
      <w:r w:rsidRPr="00887B57">
        <w:rPr>
          <w:rFonts w:asciiTheme="majorBidi" w:hAnsiTheme="majorBidi" w:cs="Narkisim"/>
          <w:b/>
          <w:bCs/>
        </w:rPr>
        <w:t>USCG</w:t>
      </w:r>
      <w:r w:rsidRPr="00887B57">
        <w:rPr>
          <w:rFonts w:asciiTheme="majorBidi" w:hAnsiTheme="majorBidi" w:cs="Narkisim"/>
          <w:rtl/>
        </w:rPr>
        <w:t xml:space="preserve">] </w:t>
      </w:r>
      <w:r w:rsidRPr="00887B57">
        <w:rPr>
          <w:rStyle w:val="af"/>
          <w:rFonts w:asciiTheme="majorBidi" w:hAnsiTheme="majorBidi" w:cs="Narkisim"/>
          <w:rtl/>
        </w:rPr>
        <w:footnoteReference w:id="34"/>
      </w:r>
      <w:r w:rsidR="00476E37" w:rsidRPr="00887B57">
        <w:rPr>
          <w:rFonts w:asciiTheme="majorBidi" w:hAnsiTheme="majorBidi" w:cs="Narkisim" w:hint="cs"/>
          <w:rtl/>
        </w:rPr>
        <w:t xml:space="preserve">  </w:t>
      </w:r>
      <w:r w:rsidR="00476E37" w:rsidRPr="00887B57">
        <w:rPr>
          <w:rStyle w:val="af"/>
          <w:rFonts w:asciiTheme="majorBidi" w:hAnsiTheme="majorBidi" w:cs="Narkisim"/>
          <w:rtl/>
        </w:rPr>
        <w:footnoteReference w:id="35"/>
      </w:r>
      <w:r w:rsidR="00476E37" w:rsidRPr="00887B57">
        <w:rPr>
          <w:rFonts w:asciiTheme="majorBidi" w:hAnsiTheme="majorBidi" w:cs="Narkisim" w:hint="cs"/>
          <w:rtl/>
        </w:rPr>
        <w:t>.</w:t>
      </w:r>
      <w:r w:rsidR="003173E3" w:rsidRPr="00887B57">
        <w:rPr>
          <w:rFonts w:asciiTheme="majorBidi" w:hAnsiTheme="majorBidi" w:cs="Narkisim" w:hint="cs"/>
          <w:rtl/>
        </w:rPr>
        <w:t xml:space="preserve"> </w:t>
      </w:r>
      <w:r w:rsidR="00895DBC">
        <w:rPr>
          <w:rFonts w:asciiTheme="majorBidi" w:hAnsiTheme="majorBidi" w:cs="Narkisim" w:hint="cs"/>
          <w:rtl/>
        </w:rPr>
        <w:t xml:space="preserve"> </w:t>
      </w:r>
      <w:r w:rsidR="003173E3" w:rsidRPr="00887B57">
        <w:rPr>
          <w:rFonts w:asciiTheme="majorBidi" w:hAnsiTheme="majorBidi" w:cs="Narkisim" w:hint="cs"/>
          <w:rtl/>
        </w:rPr>
        <w:t xml:space="preserve">וכל מתקן כזה , והספינה/ספינות המשרתות אותו עוברים בקרה קפדנית של תרחישי הטרור שמודלו וקבעו את מרחקי ההפרדה ע"י החברה המבטחת היחידה בימים </w:t>
      </w:r>
      <w:r w:rsidR="003173E3" w:rsidRPr="00887B57">
        <w:rPr>
          <w:rFonts w:asciiTheme="majorBidi" w:hAnsiTheme="majorBidi" w:cs="Narkisim"/>
          <w:rtl/>
        </w:rPr>
        <w:t>–</w:t>
      </w:r>
      <w:r w:rsidR="003173E3" w:rsidRPr="00887B57">
        <w:rPr>
          <w:rFonts w:asciiTheme="majorBidi" w:hAnsiTheme="majorBidi" w:cs="Narkisim" w:hint="cs"/>
          <w:rtl/>
        </w:rPr>
        <w:t xml:space="preserve"> לוידס (</w:t>
      </w:r>
      <w:r w:rsidR="003173E3" w:rsidRPr="00887B57">
        <w:rPr>
          <w:rFonts w:asciiTheme="majorBidi" w:hAnsiTheme="majorBidi" w:cs="Narkisim"/>
        </w:rPr>
        <w:t xml:space="preserve"> Lloyd's Registe of Shipping</w:t>
      </w:r>
      <w:r w:rsidR="003173E3" w:rsidRPr="00887B57">
        <w:rPr>
          <w:rFonts w:asciiTheme="majorBidi" w:hAnsiTheme="majorBidi" w:cs="Narkisim" w:hint="cs"/>
          <w:rtl/>
        </w:rPr>
        <w:t>)</w:t>
      </w:r>
      <w:r w:rsidR="003173E3" w:rsidRPr="00887B57">
        <w:rPr>
          <w:rStyle w:val="af"/>
          <w:rFonts w:asciiTheme="majorBidi" w:hAnsiTheme="majorBidi" w:cs="Narkisim"/>
          <w:rtl/>
        </w:rPr>
        <w:footnoteReference w:id="36"/>
      </w:r>
      <w:r w:rsidR="00887B57" w:rsidRPr="00887B57">
        <w:rPr>
          <w:rFonts w:cs="Narkisim" w:hint="cs"/>
          <w:rtl/>
        </w:rPr>
        <w:t xml:space="preserve"> , שאחרת לא ינתן ביטוח לאוני</w:t>
      </w:r>
      <w:r w:rsidR="00887B57">
        <w:rPr>
          <w:rFonts w:cs="Narkisim" w:hint="cs"/>
          <w:rtl/>
        </w:rPr>
        <w:t>ות</w:t>
      </w:r>
      <w:r w:rsidR="00887B57" w:rsidRPr="00887B57">
        <w:rPr>
          <w:rFonts w:cs="Narkisim" w:hint="cs"/>
          <w:rtl/>
        </w:rPr>
        <w:t xml:space="preserve"> </w:t>
      </w:r>
      <w:r w:rsidR="00887B57">
        <w:rPr>
          <w:rFonts w:cs="Narkisim" w:hint="cs"/>
          <w:rtl/>
        </w:rPr>
        <w:t>(</w:t>
      </w:r>
      <w:r w:rsidR="00887B57" w:rsidRPr="00887B57">
        <w:rPr>
          <w:rFonts w:cs="Narkisim" w:hint="cs"/>
          <w:rtl/>
        </w:rPr>
        <w:t>מובי</w:t>
      </w:r>
      <w:r w:rsidR="00887B57">
        <w:rPr>
          <w:rFonts w:cs="Narkisim" w:hint="cs"/>
          <w:rtl/>
        </w:rPr>
        <w:t>לת</w:t>
      </w:r>
      <w:r w:rsidR="00887B57" w:rsidRPr="00887B57">
        <w:rPr>
          <w:rFonts w:cs="Narkisim" w:hint="cs"/>
          <w:rtl/>
        </w:rPr>
        <w:t xml:space="preserve"> גט"ן , </w:t>
      </w:r>
      <w:r w:rsidR="00887B57">
        <w:rPr>
          <w:rFonts w:cs="Narkisim" w:hint="cs"/>
          <w:rtl/>
        </w:rPr>
        <w:t>ו</w:t>
      </w:r>
      <w:r w:rsidR="00887B57" w:rsidRPr="00887B57">
        <w:rPr>
          <w:rFonts w:cs="Narkisim" w:hint="cs"/>
          <w:rtl/>
        </w:rPr>
        <w:t>המגזזת</w:t>
      </w:r>
      <w:r w:rsidR="00887B57">
        <w:rPr>
          <w:rFonts w:cs="Narkisim" w:hint="cs"/>
          <w:rtl/>
        </w:rPr>
        <w:t>)</w:t>
      </w:r>
      <w:r w:rsidR="00887B57" w:rsidRPr="00887B57">
        <w:rPr>
          <w:rFonts w:cs="Narkisim" w:hint="cs"/>
          <w:rtl/>
        </w:rPr>
        <w:t>.</w:t>
      </w:r>
    </w:p>
    <w:p w:rsidR="00887B57" w:rsidRPr="00887B57" w:rsidRDefault="00887B57" w:rsidP="00887B57">
      <w:pPr>
        <w:pStyle w:val="ac"/>
        <w:rPr>
          <w:rFonts w:asciiTheme="majorBidi" w:hAnsiTheme="majorBidi" w:cs="Narkisim"/>
          <w:rtl/>
        </w:rPr>
      </w:pPr>
    </w:p>
    <w:p w:rsidR="00887B57" w:rsidRPr="00887B57" w:rsidRDefault="00DC159A" w:rsidP="00EA700F">
      <w:pPr>
        <w:pStyle w:val="ac"/>
        <w:numPr>
          <w:ilvl w:val="1"/>
          <w:numId w:val="3"/>
        </w:numPr>
        <w:rPr>
          <w:rFonts w:cs="Narkisim"/>
        </w:rPr>
      </w:pPr>
      <w:r w:rsidRPr="00887B57">
        <w:rPr>
          <w:rFonts w:asciiTheme="majorBidi" w:hAnsiTheme="majorBidi" w:cs="Narkisim"/>
          <w:rtl/>
        </w:rPr>
        <w:t xml:space="preserve">וכחלק מתהליך מסודר זה נערכים  לקראת כל בקשה להיתר סקרים לגבי מתקנים כאלו , הדומים למתקן "הישראלי" בנפח גז טבעי נוזלי, בסקרים שנתמכו על בסיס מודלים , ומעבדות שביצעו את הסקרים לטובת הממשל הפדראלי, וגופים רגולטורים נוספים בארה"ב.  </w:t>
      </w:r>
    </w:p>
    <w:p w:rsidR="00887B57" w:rsidRPr="00887B57" w:rsidRDefault="00887B57" w:rsidP="00887B57">
      <w:pPr>
        <w:pStyle w:val="ac"/>
        <w:rPr>
          <w:rFonts w:asciiTheme="majorBidi" w:hAnsiTheme="majorBidi" w:cs="Narkisim"/>
          <w:rtl/>
        </w:rPr>
      </w:pPr>
    </w:p>
    <w:p w:rsidR="00DC159A" w:rsidRPr="00887B57" w:rsidRDefault="00DC159A" w:rsidP="00EA700F">
      <w:pPr>
        <w:pStyle w:val="ac"/>
        <w:numPr>
          <w:ilvl w:val="1"/>
          <w:numId w:val="3"/>
        </w:numPr>
        <w:rPr>
          <w:rFonts w:cs="Narkisim"/>
          <w:rtl/>
        </w:rPr>
      </w:pPr>
      <w:r w:rsidRPr="00887B57">
        <w:rPr>
          <w:rFonts w:asciiTheme="majorBidi" w:hAnsiTheme="majorBidi" w:cs="Narkisim"/>
          <w:rtl/>
        </w:rPr>
        <w:t>וכי בסקרים אלו נקבע כי טווחי הסיכון הבטיחותי לסביבה בעת אירוע גדול לעין שיעור מהטו</w:t>
      </w:r>
      <w:r w:rsidR="004C5305">
        <w:rPr>
          <w:rFonts w:asciiTheme="majorBidi" w:hAnsiTheme="majorBidi" w:cs="Narkisim"/>
          <w:rtl/>
        </w:rPr>
        <w:t xml:space="preserve">וחים הקיימים בתוכנית </w:t>
      </w:r>
      <w:r w:rsidRPr="00887B57">
        <w:rPr>
          <w:rFonts w:asciiTheme="majorBidi" w:hAnsiTheme="majorBidi" w:cs="Narkisim"/>
          <w:rtl/>
        </w:rPr>
        <w:t>ה"ישראלית", וכי בארה"ב במימדי תוכנית קטנים מ</w:t>
      </w:r>
      <w:r w:rsidR="00371EF2" w:rsidRPr="00887B57">
        <w:rPr>
          <w:rFonts w:asciiTheme="majorBidi" w:hAnsiTheme="majorBidi" w:cs="Narkisim" w:hint="cs"/>
          <w:rtl/>
        </w:rPr>
        <w:t xml:space="preserve">התוכנית </w:t>
      </w:r>
      <w:r w:rsidRPr="00887B57">
        <w:rPr>
          <w:rFonts w:asciiTheme="majorBidi" w:hAnsiTheme="majorBidi" w:cs="Narkisim"/>
          <w:rtl/>
        </w:rPr>
        <w:t>"הישראלית"</w:t>
      </w:r>
      <w:r w:rsidR="00371EF2" w:rsidRPr="00887B57">
        <w:rPr>
          <w:rFonts w:asciiTheme="majorBidi" w:hAnsiTheme="majorBidi" w:cs="Narkisim" w:hint="cs"/>
          <w:rtl/>
        </w:rPr>
        <w:t xml:space="preserve">, כאשר מדובר "רק" בספינה אחת של 200,000 טון </w:t>
      </w:r>
      <w:r w:rsidR="00371EF2" w:rsidRPr="00887B57">
        <w:rPr>
          <w:rFonts w:asciiTheme="majorBidi" w:hAnsiTheme="majorBidi" w:cs="Narkisim" w:hint="cs"/>
        </w:rPr>
        <w:t>LNG</w:t>
      </w:r>
      <w:r w:rsidR="00371EF2" w:rsidRPr="00887B57">
        <w:rPr>
          <w:rFonts w:asciiTheme="majorBidi" w:hAnsiTheme="majorBidi" w:cs="Narkisim" w:hint="cs"/>
          <w:rtl/>
        </w:rPr>
        <w:t xml:space="preserve"> , </w:t>
      </w:r>
      <w:r w:rsidRPr="00887B57">
        <w:rPr>
          <w:rFonts w:asciiTheme="majorBidi" w:hAnsiTheme="majorBidi" w:cs="Narkisim"/>
          <w:rtl/>
        </w:rPr>
        <w:t xml:space="preserve"> הטווחים </w:t>
      </w:r>
      <w:r w:rsidR="00887B57">
        <w:rPr>
          <w:rFonts w:asciiTheme="majorBidi" w:hAnsiTheme="majorBidi" w:cs="Narkisim" w:hint="cs"/>
          <w:rtl/>
        </w:rPr>
        <w:t xml:space="preserve">המינימאלים </w:t>
      </w:r>
      <w:r w:rsidRPr="00887B57">
        <w:rPr>
          <w:rFonts w:asciiTheme="majorBidi" w:hAnsiTheme="majorBidi" w:cs="Narkisim"/>
          <w:b/>
          <w:bCs/>
          <w:rtl/>
        </w:rPr>
        <w:t xml:space="preserve">לא קטנים מ- 3.7 ק"מ למצב של 50% תמותה </w:t>
      </w:r>
      <w:r w:rsidRPr="00887B57">
        <w:rPr>
          <w:rFonts w:asciiTheme="majorBidi" w:hAnsiTheme="majorBidi" w:cs="Narkisim"/>
          <w:rtl/>
        </w:rPr>
        <w:t xml:space="preserve"> , </w:t>
      </w:r>
      <w:r w:rsidRPr="00887B57">
        <w:rPr>
          <w:rFonts w:asciiTheme="majorBidi" w:hAnsiTheme="majorBidi" w:cs="Narkisim"/>
          <w:b/>
          <w:bCs/>
          <w:rtl/>
        </w:rPr>
        <w:t>ושל כ- 5 ק"מ למעגל 1% תמותה</w:t>
      </w:r>
      <w:r w:rsidRPr="00887B57">
        <w:rPr>
          <w:rFonts w:asciiTheme="majorBidi" w:hAnsiTheme="majorBidi" w:cs="Narkisim"/>
          <w:rtl/>
        </w:rPr>
        <w:t xml:space="preserve"> , באירוע למכלית גז טבעי נוזלי בנפח קטן מהנפח הצפוי בפרוייקט הישראלי בחלק מזמן ההפעלה </w:t>
      </w:r>
      <w:r w:rsidRPr="00887B57">
        <w:rPr>
          <w:rStyle w:val="af"/>
          <w:rFonts w:asciiTheme="majorBidi" w:hAnsiTheme="majorBidi" w:cs="Narkisim"/>
          <w:rtl/>
        </w:rPr>
        <w:footnoteReference w:id="37"/>
      </w:r>
      <w:r w:rsidRPr="00887B57">
        <w:rPr>
          <w:rFonts w:asciiTheme="majorBidi" w:hAnsiTheme="majorBidi" w:cs="Narkisim"/>
          <w:rtl/>
        </w:rPr>
        <w:t>:</w:t>
      </w:r>
    </w:p>
    <w:p w:rsidR="00DC159A" w:rsidRPr="00887B57" w:rsidRDefault="00DC159A" w:rsidP="00DC159A">
      <w:pPr>
        <w:pStyle w:val="ac"/>
        <w:ind w:left="368"/>
        <w:rPr>
          <w:rFonts w:asciiTheme="majorBidi" w:hAnsiTheme="majorBidi" w:cs="Narkisim"/>
          <w:rtl/>
        </w:rPr>
      </w:pPr>
      <w:r w:rsidRPr="00887B57">
        <w:rPr>
          <w:rFonts w:asciiTheme="majorBidi" w:hAnsiTheme="majorBidi" w:cs="Narkisim"/>
          <w:lang w:eastAsia="en-US"/>
        </w:rPr>
        <w:drawing>
          <wp:inline distT="0" distB="0" distL="0" distR="0">
            <wp:extent cx="5185594" cy="2225616"/>
            <wp:effectExtent l="19050" t="0" r="0" b="0"/>
            <wp:docPr id="68"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pic:cNvPicPr>
                      <a:picLocks noChangeAspect="1" noChangeArrowheads="1"/>
                    </pic:cNvPicPr>
                  </pic:nvPicPr>
                  <pic:blipFill>
                    <a:blip r:embed="rId18" cstate="print"/>
                    <a:srcRect/>
                    <a:stretch>
                      <a:fillRect/>
                    </a:stretch>
                  </pic:blipFill>
                  <pic:spPr bwMode="auto">
                    <a:xfrm>
                      <a:off x="0" y="0"/>
                      <a:ext cx="5191125" cy="2227990"/>
                    </a:xfrm>
                    <a:prstGeom prst="rect">
                      <a:avLst/>
                    </a:prstGeom>
                    <a:noFill/>
                    <a:ln w="9525">
                      <a:noFill/>
                      <a:miter lim="800000"/>
                      <a:headEnd/>
                      <a:tailEnd/>
                    </a:ln>
                  </pic:spPr>
                </pic:pic>
              </a:graphicData>
            </a:graphic>
          </wp:inline>
        </w:drawing>
      </w:r>
      <w:r w:rsidRPr="00887B57">
        <w:rPr>
          <w:rFonts w:asciiTheme="majorBidi" w:hAnsiTheme="majorBidi" w:cs="Narkisim"/>
          <w:rtl/>
        </w:rPr>
        <w:t xml:space="preserve"> </w:t>
      </w:r>
    </w:p>
    <w:p w:rsidR="00DC159A" w:rsidRPr="00887B57" w:rsidRDefault="00887B57" w:rsidP="00DC159A">
      <w:pPr>
        <w:rPr>
          <w:rFonts w:asciiTheme="majorBidi" w:hAnsiTheme="majorBidi" w:cs="Narkisim"/>
          <w:rtl/>
        </w:rPr>
      </w:pPr>
      <w:r>
        <w:rPr>
          <w:rFonts w:asciiTheme="majorBidi" w:hAnsiTheme="majorBidi" w:cs="Narkisim" w:hint="cs"/>
          <w:rtl/>
        </w:rPr>
        <w:lastRenderedPageBreak/>
        <w:t xml:space="preserve">4.5 </w:t>
      </w:r>
      <w:r w:rsidR="00DC159A" w:rsidRPr="00887B57">
        <w:rPr>
          <w:rFonts w:asciiTheme="majorBidi" w:hAnsiTheme="majorBidi" w:cs="Narkisim"/>
          <w:rtl/>
        </w:rPr>
        <w:t xml:space="preserve">ובדומה בדיקות וחישובים שנערכו במעבדות מיועדות לתחום ב- </w:t>
      </w:r>
      <w:r w:rsidR="00DC159A" w:rsidRPr="00887B57">
        <w:rPr>
          <w:rFonts w:asciiTheme="majorBidi" w:hAnsiTheme="majorBidi" w:cs="Narkisim"/>
          <w:b/>
          <w:bCs/>
        </w:rPr>
        <w:t>Sandia</w:t>
      </w:r>
      <w:r w:rsidR="00DC159A" w:rsidRPr="00887B57">
        <w:rPr>
          <w:rFonts w:asciiTheme="majorBidi" w:hAnsiTheme="majorBidi" w:cs="Narkisim"/>
          <w:b/>
          <w:bCs/>
          <w:rtl/>
        </w:rPr>
        <w:t xml:space="preserve"> בארה"ב</w:t>
      </w:r>
      <w:r w:rsidR="00DC159A" w:rsidRPr="00887B57">
        <w:rPr>
          <w:rFonts w:asciiTheme="majorBidi" w:hAnsiTheme="majorBidi" w:cs="Narkisim"/>
          <w:rtl/>
        </w:rPr>
        <w:t xml:space="preserve"> לגבי סיכונים מדליפות גט"ן מספינה / מתקנים [הקרוים גם </w:t>
      </w:r>
      <w:r w:rsidR="00DC159A" w:rsidRPr="00887B57">
        <w:rPr>
          <w:rFonts w:asciiTheme="majorBidi" w:hAnsiTheme="majorBidi" w:cs="Narkisim"/>
        </w:rPr>
        <w:t>FSRU</w:t>
      </w:r>
      <w:r w:rsidR="00DC159A" w:rsidRPr="00887B57">
        <w:rPr>
          <w:rFonts w:asciiTheme="majorBidi" w:hAnsiTheme="majorBidi" w:cs="Narkisim"/>
          <w:rtl/>
        </w:rPr>
        <w:t>] מלמדים על טווחים דומים</w:t>
      </w:r>
      <w:r w:rsidR="00DC159A" w:rsidRPr="00887B57">
        <w:rPr>
          <w:rStyle w:val="af"/>
          <w:rFonts w:asciiTheme="majorBidi" w:hAnsiTheme="majorBidi" w:cs="Narkisim"/>
          <w:rtl/>
        </w:rPr>
        <w:footnoteReference w:id="38"/>
      </w:r>
      <w:r w:rsidR="00DC159A" w:rsidRPr="00887B57">
        <w:rPr>
          <w:rFonts w:asciiTheme="majorBidi" w:hAnsiTheme="majorBidi" w:cs="Narkisim"/>
          <w:rtl/>
        </w:rPr>
        <w:t xml:space="preserve"> : </w:t>
      </w:r>
    </w:p>
    <w:p w:rsidR="00DC159A" w:rsidRPr="00887B57" w:rsidRDefault="00DC159A" w:rsidP="00DC159A">
      <w:pPr>
        <w:pStyle w:val="ac"/>
        <w:ind w:left="368"/>
        <w:rPr>
          <w:rFonts w:asciiTheme="majorBidi" w:hAnsiTheme="majorBidi" w:cs="Narkisim"/>
          <w:rtl/>
        </w:rPr>
      </w:pPr>
      <w:r w:rsidRPr="00887B57">
        <w:rPr>
          <w:rFonts w:asciiTheme="majorBidi" w:hAnsiTheme="majorBidi" w:cs="Narkisim"/>
          <w:lang w:eastAsia="en-US"/>
        </w:rPr>
        <w:drawing>
          <wp:inline distT="0" distB="0" distL="0" distR="0">
            <wp:extent cx="5274310" cy="2505075"/>
            <wp:effectExtent l="19050" t="0" r="2540" b="0"/>
            <wp:docPr id="69"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pic:cNvPicPr>
                      <a:picLocks noChangeAspect="1" noChangeArrowheads="1"/>
                    </pic:cNvPicPr>
                  </pic:nvPicPr>
                  <pic:blipFill>
                    <a:blip r:embed="rId17" cstate="print"/>
                    <a:srcRect/>
                    <a:stretch>
                      <a:fillRect/>
                    </a:stretch>
                  </pic:blipFill>
                  <pic:spPr bwMode="auto">
                    <a:xfrm>
                      <a:off x="0" y="0"/>
                      <a:ext cx="5274310" cy="2505075"/>
                    </a:xfrm>
                    <a:prstGeom prst="rect">
                      <a:avLst/>
                    </a:prstGeom>
                    <a:noFill/>
                    <a:ln w="9525">
                      <a:noFill/>
                      <a:miter lim="800000"/>
                      <a:headEnd/>
                      <a:tailEnd/>
                    </a:ln>
                  </pic:spPr>
                </pic:pic>
              </a:graphicData>
            </a:graphic>
          </wp:inline>
        </w:drawing>
      </w:r>
    </w:p>
    <w:p w:rsidR="00DC159A" w:rsidRPr="00887B57" w:rsidRDefault="00DC159A" w:rsidP="00DC159A">
      <w:pPr>
        <w:pStyle w:val="ac"/>
        <w:ind w:left="368"/>
        <w:rPr>
          <w:rFonts w:asciiTheme="majorBidi" w:hAnsiTheme="majorBidi" w:cs="Narkisim"/>
        </w:rPr>
      </w:pPr>
    </w:p>
    <w:p w:rsidR="00887B57" w:rsidRDefault="00DC159A" w:rsidP="00EA700F">
      <w:pPr>
        <w:pStyle w:val="ac"/>
        <w:numPr>
          <w:ilvl w:val="1"/>
          <w:numId w:val="16"/>
        </w:numPr>
        <w:spacing w:after="200"/>
        <w:jc w:val="left"/>
        <w:rPr>
          <w:rFonts w:asciiTheme="majorBidi" w:hAnsiTheme="majorBidi" w:cs="Narkisim"/>
        </w:rPr>
      </w:pPr>
      <w:r w:rsidRPr="00887B57">
        <w:rPr>
          <w:rFonts w:asciiTheme="majorBidi" w:hAnsiTheme="majorBidi" w:cs="Narkisim" w:hint="cs"/>
          <w:rtl/>
        </w:rPr>
        <w:t>עירית חדרה</w:t>
      </w:r>
      <w:r w:rsidRPr="00887B57">
        <w:rPr>
          <w:rFonts w:asciiTheme="majorBidi" w:hAnsiTheme="majorBidi" w:cs="Narkisim"/>
          <w:rtl/>
        </w:rPr>
        <w:t xml:space="preserve"> תוסיף ותיטען כי בארה"ב , לשם דוגמא, מתקן ליבוא גט"ן הינו מתקן אסטרטגי המקבל את אישור האבטחה ומיקום על ידי משמר החופים האמריקאי [</w:t>
      </w:r>
      <w:r w:rsidRPr="00887B57">
        <w:rPr>
          <w:rFonts w:asciiTheme="majorBidi" w:hAnsiTheme="majorBidi" w:cs="Narkisim"/>
        </w:rPr>
        <w:t>USCG</w:t>
      </w:r>
      <w:r w:rsidRPr="00887B57">
        <w:rPr>
          <w:rFonts w:asciiTheme="majorBidi" w:hAnsiTheme="majorBidi" w:cs="Narkisim"/>
          <w:rtl/>
        </w:rPr>
        <w:t xml:space="preserve">] , לאחר בדיקה ספציפית הכוללת את מגוון המרכיבים , ומתוך ראיית הבטחון הלאומי </w:t>
      </w:r>
      <w:r w:rsidRPr="00887B57">
        <w:rPr>
          <w:rStyle w:val="af"/>
          <w:rFonts w:asciiTheme="majorBidi" w:hAnsiTheme="majorBidi" w:cs="Narkisim"/>
          <w:rtl/>
        </w:rPr>
        <w:footnoteReference w:id="39"/>
      </w:r>
      <w:r w:rsidRPr="00887B57">
        <w:rPr>
          <w:rFonts w:asciiTheme="majorBidi" w:hAnsiTheme="majorBidi" w:cs="Narkisim"/>
          <w:rtl/>
        </w:rPr>
        <w:t xml:space="preserve">. </w:t>
      </w:r>
    </w:p>
    <w:p w:rsidR="00887B57" w:rsidRDefault="00887B57" w:rsidP="00887B57">
      <w:pPr>
        <w:pStyle w:val="ac"/>
        <w:spacing w:after="200"/>
        <w:ind w:left="360"/>
        <w:jc w:val="left"/>
        <w:rPr>
          <w:rFonts w:asciiTheme="majorBidi" w:hAnsiTheme="majorBidi" w:cs="Narkisim"/>
        </w:rPr>
      </w:pPr>
    </w:p>
    <w:p w:rsidR="00DC159A" w:rsidRPr="00887B57" w:rsidRDefault="00DC159A" w:rsidP="00EA700F">
      <w:pPr>
        <w:pStyle w:val="ac"/>
        <w:numPr>
          <w:ilvl w:val="1"/>
          <w:numId w:val="16"/>
        </w:numPr>
        <w:spacing w:after="200"/>
        <w:jc w:val="left"/>
        <w:rPr>
          <w:rFonts w:asciiTheme="majorBidi" w:hAnsiTheme="majorBidi" w:cs="Narkisim"/>
        </w:rPr>
      </w:pPr>
      <w:r w:rsidRPr="00887B57">
        <w:rPr>
          <w:rFonts w:asciiTheme="majorBidi" w:hAnsiTheme="majorBidi" w:cs="Narkisim"/>
          <w:rtl/>
        </w:rPr>
        <w:t xml:space="preserve">לאור זאת , לדוגמא , בהיתר לטובת נמל </w:t>
      </w:r>
      <w:r w:rsidRPr="00887B57">
        <w:rPr>
          <w:rFonts w:asciiTheme="majorBidi" w:hAnsiTheme="majorBidi" w:cs="Narkisim"/>
          <w:b/>
          <w:bCs/>
          <w:i/>
          <w:iCs/>
        </w:rPr>
        <w:t>Broadwater</w:t>
      </w:r>
      <w:r w:rsidRPr="00887B57">
        <w:rPr>
          <w:rFonts w:asciiTheme="majorBidi" w:hAnsiTheme="majorBidi" w:cs="Narkisim"/>
          <w:rtl/>
        </w:rPr>
        <w:t xml:space="preserve"> , קבע משמר החופים כי מרחקי בטיחות הנדרשים מחולקים ל- 3  האזורים הבאים : </w:t>
      </w:r>
    </w:p>
    <w:p w:rsidR="00DC159A" w:rsidRPr="00FD55A7" w:rsidRDefault="00DC159A" w:rsidP="00DC159A">
      <w:pPr>
        <w:pStyle w:val="ac"/>
        <w:tabs>
          <w:tab w:val="right" w:pos="8222"/>
        </w:tabs>
        <w:bidi w:val="0"/>
        <w:ind w:left="-142" w:right="-199" w:firstLine="142"/>
        <w:rPr>
          <w:rFonts w:asciiTheme="majorBidi" w:hAnsiTheme="majorBidi" w:cs="Narkisim"/>
          <w:sz w:val="22"/>
          <w:szCs w:val="22"/>
        </w:rPr>
      </w:pPr>
      <w:r w:rsidRPr="00FD55A7">
        <w:rPr>
          <w:rFonts w:asciiTheme="majorBidi" w:hAnsiTheme="majorBidi" w:cs="Narkisim"/>
          <w:sz w:val="22"/>
          <w:szCs w:val="22"/>
          <w:rtl/>
        </w:rPr>
        <w:t xml:space="preserve">• </w:t>
      </w:r>
      <w:r w:rsidRPr="00FD55A7">
        <w:rPr>
          <w:rFonts w:asciiTheme="majorBidi" w:hAnsiTheme="majorBidi" w:cs="Narkisim"/>
          <w:b/>
          <w:bCs/>
          <w:sz w:val="22"/>
          <w:szCs w:val="22"/>
        </w:rPr>
        <w:t>Zone 1</w:t>
      </w:r>
      <w:r w:rsidRPr="00FD55A7">
        <w:rPr>
          <w:rFonts w:asciiTheme="majorBidi" w:hAnsiTheme="majorBidi" w:cs="Narkisim"/>
          <w:sz w:val="22"/>
          <w:szCs w:val="22"/>
        </w:rPr>
        <w:t xml:space="preserve"> – high potential for major injuries  or significant damage to structures (≥ 37.5</w:t>
      </w:r>
      <w:r w:rsidRPr="00FD55A7">
        <w:rPr>
          <w:rFonts w:asciiTheme="majorBidi" w:hAnsiTheme="majorBidi" w:cs="Narkisim"/>
          <w:sz w:val="22"/>
          <w:szCs w:val="22"/>
          <w:rtl/>
        </w:rPr>
        <w:t xml:space="preserve"> </w:t>
      </w:r>
      <w:r w:rsidRPr="00FD55A7">
        <w:rPr>
          <w:rFonts w:asciiTheme="majorBidi" w:hAnsiTheme="majorBidi" w:cs="Narkisim"/>
          <w:sz w:val="22"/>
          <w:szCs w:val="22"/>
        </w:rPr>
        <w:t>kw/m2)</w:t>
      </w:r>
    </w:p>
    <w:p w:rsidR="00DC159A" w:rsidRPr="00FD55A7" w:rsidRDefault="00DC159A" w:rsidP="00DC159A">
      <w:pPr>
        <w:pStyle w:val="ac"/>
        <w:tabs>
          <w:tab w:val="right" w:pos="8222"/>
        </w:tabs>
        <w:bidi w:val="0"/>
        <w:ind w:left="-142" w:right="-199" w:firstLine="142"/>
        <w:rPr>
          <w:rFonts w:asciiTheme="majorBidi" w:hAnsiTheme="majorBidi" w:cs="Narkisim"/>
          <w:sz w:val="22"/>
          <w:szCs w:val="22"/>
        </w:rPr>
      </w:pPr>
      <w:r w:rsidRPr="00FD55A7">
        <w:rPr>
          <w:rFonts w:asciiTheme="majorBidi" w:hAnsiTheme="majorBidi" w:cs="Narkisim"/>
          <w:b/>
          <w:bCs/>
          <w:sz w:val="22"/>
          <w:szCs w:val="22"/>
          <w:rtl/>
        </w:rPr>
        <w:t xml:space="preserve">• </w:t>
      </w:r>
      <w:r w:rsidRPr="00FD55A7">
        <w:rPr>
          <w:rFonts w:asciiTheme="majorBidi" w:hAnsiTheme="majorBidi" w:cs="Narkisim"/>
          <w:b/>
          <w:bCs/>
          <w:sz w:val="22"/>
          <w:szCs w:val="22"/>
        </w:rPr>
        <w:t>Zone 2</w:t>
      </w:r>
      <w:r w:rsidRPr="00FD55A7">
        <w:rPr>
          <w:rFonts w:asciiTheme="majorBidi" w:hAnsiTheme="majorBidi" w:cs="Narkisim"/>
          <w:sz w:val="22"/>
          <w:szCs w:val="22"/>
        </w:rPr>
        <w:t xml:space="preserve"> – potential for injuries and some property damage (≥ 5 kW/m2)</w:t>
      </w:r>
    </w:p>
    <w:p w:rsidR="00DC159A" w:rsidRPr="00FD55A7" w:rsidRDefault="00DC159A" w:rsidP="00DC159A">
      <w:pPr>
        <w:pStyle w:val="ac"/>
        <w:tabs>
          <w:tab w:val="right" w:pos="8222"/>
        </w:tabs>
        <w:bidi w:val="0"/>
        <w:ind w:left="-142" w:right="-199" w:firstLine="142"/>
        <w:rPr>
          <w:rFonts w:asciiTheme="majorBidi" w:hAnsiTheme="majorBidi" w:cs="Narkisim"/>
          <w:sz w:val="22"/>
          <w:szCs w:val="22"/>
        </w:rPr>
      </w:pPr>
      <w:r w:rsidRPr="00FD55A7">
        <w:rPr>
          <w:rFonts w:asciiTheme="majorBidi" w:hAnsiTheme="majorBidi" w:cs="Narkisim"/>
          <w:sz w:val="22"/>
          <w:szCs w:val="22"/>
          <w:rtl/>
        </w:rPr>
        <w:t xml:space="preserve">• </w:t>
      </w:r>
      <w:r w:rsidRPr="00FD55A7">
        <w:rPr>
          <w:rFonts w:asciiTheme="majorBidi" w:hAnsiTheme="majorBidi" w:cs="Narkisim"/>
          <w:b/>
          <w:bCs/>
          <w:sz w:val="22"/>
          <w:szCs w:val="22"/>
        </w:rPr>
        <w:t>Zone 3</w:t>
      </w:r>
      <w:r w:rsidRPr="00FD55A7">
        <w:rPr>
          <w:rFonts w:asciiTheme="majorBidi" w:hAnsiTheme="majorBidi" w:cs="Narkisim"/>
          <w:sz w:val="22"/>
          <w:szCs w:val="22"/>
        </w:rPr>
        <w:t xml:space="preserve"> – outer limit where LNG vapor can be ignited (methane ≥ 5%)</w:t>
      </w:r>
    </w:p>
    <w:p w:rsidR="00DC159A" w:rsidRPr="00887B57" w:rsidRDefault="00DC159A" w:rsidP="00DC159A">
      <w:pPr>
        <w:pStyle w:val="ac"/>
        <w:ind w:left="368"/>
        <w:rPr>
          <w:rFonts w:asciiTheme="majorBidi" w:hAnsiTheme="majorBidi" w:cs="Narkisim"/>
          <w:rtl/>
        </w:rPr>
      </w:pPr>
    </w:p>
    <w:p w:rsidR="00DC159A" w:rsidRPr="00887B57" w:rsidRDefault="00DC159A" w:rsidP="00FD55A7">
      <w:pPr>
        <w:pStyle w:val="ac"/>
        <w:ind w:left="368"/>
        <w:rPr>
          <w:rFonts w:asciiTheme="majorBidi" w:hAnsiTheme="majorBidi" w:cs="Narkisim"/>
          <w:rtl/>
        </w:rPr>
      </w:pPr>
      <w:r w:rsidRPr="00887B57">
        <w:rPr>
          <w:rFonts w:asciiTheme="majorBidi" w:hAnsiTheme="majorBidi" w:cs="Narkisim"/>
          <w:rtl/>
        </w:rPr>
        <w:t xml:space="preserve">וכי לאור  אזורי הסיכון , הסיכון הוא </w:t>
      </w:r>
      <w:r w:rsidRPr="00887B57">
        <w:rPr>
          <w:rFonts w:asciiTheme="majorBidi" w:hAnsiTheme="majorBidi" w:cs="Narkisim"/>
          <w:b/>
          <w:bCs/>
          <w:rtl/>
        </w:rPr>
        <w:t xml:space="preserve">כ- </w:t>
      </w:r>
      <w:r w:rsidR="00FD55A7">
        <w:rPr>
          <w:rFonts w:asciiTheme="majorBidi" w:hAnsiTheme="majorBidi" w:cs="Narkisim"/>
          <w:b/>
          <w:bCs/>
        </w:rPr>
        <w:t>9</w:t>
      </w:r>
      <w:r w:rsidRPr="00887B57">
        <w:rPr>
          <w:rFonts w:asciiTheme="majorBidi" w:hAnsiTheme="majorBidi" w:cs="Narkisim"/>
          <w:b/>
          <w:bCs/>
          <w:rtl/>
        </w:rPr>
        <w:t xml:space="preserve"> ק"מ לסיכון התלקחות של הגט"ן בתחום התחתון </w:t>
      </w:r>
      <w:r w:rsidRPr="00887B57">
        <w:rPr>
          <w:rStyle w:val="af"/>
          <w:rFonts w:asciiTheme="majorBidi" w:hAnsiTheme="majorBidi" w:cs="Narkisim"/>
          <w:b/>
          <w:bCs/>
          <w:rtl/>
        </w:rPr>
        <w:footnoteReference w:id="40"/>
      </w:r>
      <w:r w:rsidRPr="00887B57">
        <w:rPr>
          <w:rFonts w:asciiTheme="majorBidi" w:hAnsiTheme="majorBidi" w:cs="Narkisim"/>
          <w:rtl/>
        </w:rPr>
        <w:t xml:space="preserve">: </w:t>
      </w:r>
    </w:p>
    <w:p w:rsidR="00DC159A" w:rsidRPr="00887B57" w:rsidRDefault="00DC159A" w:rsidP="00DC159A">
      <w:pPr>
        <w:rPr>
          <w:rFonts w:asciiTheme="majorBidi" w:hAnsiTheme="majorBidi" w:cs="Narkisim"/>
          <w:rtl/>
        </w:rPr>
      </w:pPr>
      <w:r w:rsidRPr="00887B57">
        <w:rPr>
          <w:rFonts w:asciiTheme="majorBidi" w:hAnsiTheme="majorBidi" w:cs="Narkisim"/>
          <w:lang w:eastAsia="en-US"/>
        </w:rPr>
        <w:drawing>
          <wp:inline distT="0" distB="0" distL="0" distR="0">
            <wp:extent cx="5248275" cy="1495425"/>
            <wp:effectExtent l="19050" t="0" r="9525" b="0"/>
            <wp:docPr id="70"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248275" cy="1495425"/>
                    </a:xfrm>
                    <a:prstGeom prst="rect">
                      <a:avLst/>
                    </a:prstGeom>
                    <a:noFill/>
                    <a:ln w="9525">
                      <a:noFill/>
                      <a:miter lim="800000"/>
                      <a:headEnd/>
                      <a:tailEnd/>
                    </a:ln>
                  </pic:spPr>
                </pic:pic>
              </a:graphicData>
            </a:graphic>
          </wp:inline>
        </w:drawing>
      </w:r>
      <w:r w:rsidRPr="00887B57">
        <w:rPr>
          <w:rFonts w:asciiTheme="majorBidi" w:hAnsiTheme="majorBidi" w:cs="Narkisim"/>
          <w:rtl/>
        </w:rPr>
        <w:t xml:space="preserve"> </w:t>
      </w:r>
    </w:p>
    <w:p w:rsidR="00FD55A7" w:rsidRDefault="00DC159A" w:rsidP="00EA700F">
      <w:pPr>
        <w:pStyle w:val="ac"/>
        <w:numPr>
          <w:ilvl w:val="1"/>
          <w:numId w:val="16"/>
        </w:numPr>
        <w:spacing w:after="200"/>
        <w:jc w:val="left"/>
        <w:rPr>
          <w:rFonts w:asciiTheme="majorBidi" w:hAnsiTheme="majorBidi" w:cs="Narkisim"/>
          <w:b/>
          <w:bCs/>
        </w:rPr>
      </w:pPr>
      <w:r w:rsidRPr="00FD55A7">
        <w:rPr>
          <w:rFonts w:asciiTheme="majorBidi" w:hAnsiTheme="majorBidi" w:cs="Narkisim"/>
          <w:rtl/>
        </w:rPr>
        <w:lastRenderedPageBreak/>
        <w:t xml:space="preserve">מכל אלו , בכל אחד מהרשיונות לנמלי מים עמוקים, שניתן ע"י משמר החופים,  מופיע אזור "סטרילי" מסביב למתקן , ייחודי לסוגיות ומרכיבי סיכון וביטחון, ותעבורה ימית נוספים, ומטרתו למנוע כניסת גורמים לא רצויים וחשש לפעילות מכוונת שתפגע במתקן , ובאוניות ותיצור אירוע בעל אפקט אסון </w:t>
      </w:r>
      <w:r w:rsidR="00FE740F" w:rsidRPr="00887B57">
        <w:rPr>
          <w:rStyle w:val="af"/>
          <w:rFonts w:asciiTheme="majorBidi" w:hAnsiTheme="majorBidi" w:cs="Narkisim"/>
          <w:rtl/>
        </w:rPr>
        <w:footnoteReference w:id="41"/>
      </w:r>
      <w:r w:rsidRPr="00FD55A7">
        <w:rPr>
          <w:rFonts w:asciiTheme="majorBidi" w:hAnsiTheme="majorBidi" w:cs="Narkisim"/>
          <w:rtl/>
        </w:rPr>
        <w:t xml:space="preserve">.  </w:t>
      </w:r>
    </w:p>
    <w:p w:rsidR="00FD55A7" w:rsidRPr="00FD55A7" w:rsidRDefault="00FD55A7" w:rsidP="00FD55A7">
      <w:pPr>
        <w:pStyle w:val="ac"/>
        <w:spacing w:after="200"/>
        <w:ind w:left="360"/>
        <w:jc w:val="left"/>
        <w:rPr>
          <w:rFonts w:asciiTheme="majorBidi" w:hAnsiTheme="majorBidi" w:cs="Narkisim"/>
          <w:b/>
          <w:bCs/>
        </w:rPr>
      </w:pPr>
    </w:p>
    <w:p w:rsidR="00DC159A" w:rsidRPr="00FD55A7" w:rsidRDefault="00DC159A" w:rsidP="00EA700F">
      <w:pPr>
        <w:pStyle w:val="ac"/>
        <w:numPr>
          <w:ilvl w:val="1"/>
          <w:numId w:val="16"/>
        </w:numPr>
        <w:spacing w:after="200"/>
        <w:jc w:val="left"/>
        <w:rPr>
          <w:rFonts w:asciiTheme="majorBidi" w:hAnsiTheme="majorBidi" w:cs="Narkisim"/>
          <w:b/>
          <w:bCs/>
        </w:rPr>
      </w:pPr>
      <w:r w:rsidRPr="00FD55A7">
        <w:rPr>
          <w:rFonts w:asciiTheme="majorBidi" w:hAnsiTheme="majorBidi" w:cs="Narkisim"/>
          <w:b/>
          <w:bCs/>
          <w:rtl/>
        </w:rPr>
        <w:t>בדוגמא שלפנינו מדובר על אזור נקי של כ- 14 ק"מ מסביב למתקן</w:t>
      </w:r>
      <w:r w:rsidR="004078F7" w:rsidRPr="00FD55A7">
        <w:rPr>
          <w:rFonts w:asciiTheme="majorBidi" w:hAnsiTheme="majorBidi" w:cs="Narkisim" w:hint="cs"/>
          <w:b/>
          <w:bCs/>
          <w:rtl/>
        </w:rPr>
        <w:t xml:space="preserve"> , ו</w:t>
      </w:r>
      <w:r w:rsidR="00B86CC5">
        <w:rPr>
          <w:rFonts w:asciiTheme="majorBidi" w:hAnsiTheme="majorBidi" w:cs="Narkisim" w:hint="cs"/>
          <w:b/>
          <w:bCs/>
          <w:rtl/>
        </w:rPr>
        <w:t>כ</w:t>
      </w:r>
      <w:r w:rsidR="004078F7" w:rsidRPr="00FD55A7">
        <w:rPr>
          <w:rFonts w:asciiTheme="majorBidi" w:hAnsiTheme="majorBidi" w:cs="Narkisim" w:hint="cs"/>
          <w:b/>
          <w:bCs/>
          <w:rtl/>
        </w:rPr>
        <w:t>- 24 ק"מ מהחוף הקרוב</w:t>
      </w:r>
      <w:r w:rsidRPr="00FD55A7">
        <w:rPr>
          <w:rFonts w:asciiTheme="majorBidi" w:hAnsiTheme="majorBidi" w:cs="Narkisim"/>
          <w:b/>
          <w:bCs/>
          <w:rtl/>
        </w:rPr>
        <w:t xml:space="preserve"> :</w:t>
      </w:r>
    </w:p>
    <w:p w:rsidR="00DC159A" w:rsidRPr="00887B57" w:rsidRDefault="00DC159A" w:rsidP="00FD55A7">
      <w:pPr>
        <w:pStyle w:val="ac"/>
        <w:ind w:left="226" w:hanging="460"/>
        <w:rPr>
          <w:rFonts w:asciiTheme="majorBidi" w:hAnsiTheme="majorBidi" w:cs="Narkisim"/>
          <w:rtl/>
        </w:rPr>
      </w:pPr>
      <w:r w:rsidRPr="00887B57">
        <w:rPr>
          <w:rFonts w:asciiTheme="majorBidi" w:hAnsiTheme="majorBidi" w:cs="Narkisim"/>
          <w:lang w:eastAsia="en-US"/>
        </w:rPr>
        <w:drawing>
          <wp:inline distT="0" distB="0" distL="0" distR="0">
            <wp:extent cx="5907297" cy="5848709"/>
            <wp:effectExtent l="19050" t="0" r="0" b="0"/>
            <wp:docPr id="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915025" cy="5856360"/>
                    </a:xfrm>
                    <a:prstGeom prst="rect">
                      <a:avLst/>
                    </a:prstGeom>
                    <a:noFill/>
                    <a:ln w="9525">
                      <a:noFill/>
                      <a:miter lim="800000"/>
                      <a:headEnd/>
                      <a:tailEnd/>
                    </a:ln>
                  </pic:spPr>
                </pic:pic>
              </a:graphicData>
            </a:graphic>
          </wp:inline>
        </w:drawing>
      </w:r>
    </w:p>
    <w:p w:rsidR="00DC159A" w:rsidRPr="00887B57" w:rsidRDefault="00DC159A" w:rsidP="00DC159A">
      <w:pPr>
        <w:pStyle w:val="ac"/>
        <w:ind w:left="226" w:firstLine="142"/>
        <w:rPr>
          <w:rFonts w:asciiTheme="majorBidi" w:hAnsiTheme="majorBidi" w:cs="Narkisim"/>
          <w:rtl/>
        </w:rPr>
      </w:pPr>
    </w:p>
    <w:p w:rsidR="007C6640" w:rsidRPr="00887B57" w:rsidRDefault="007C6640" w:rsidP="00DC159A">
      <w:pPr>
        <w:pStyle w:val="ac"/>
        <w:ind w:left="226" w:firstLine="142"/>
        <w:rPr>
          <w:rFonts w:asciiTheme="majorBidi" w:hAnsiTheme="majorBidi" w:cs="Narkisim"/>
          <w:rtl/>
        </w:rPr>
      </w:pPr>
    </w:p>
    <w:p w:rsidR="007C6640" w:rsidRPr="00887B57" w:rsidRDefault="00487F58" w:rsidP="00EA700F">
      <w:pPr>
        <w:pStyle w:val="ac"/>
        <w:numPr>
          <w:ilvl w:val="0"/>
          <w:numId w:val="3"/>
        </w:numPr>
        <w:rPr>
          <w:rFonts w:asciiTheme="majorBidi" w:hAnsiTheme="majorBidi" w:cs="Narkisim"/>
          <w:rtl/>
        </w:rPr>
      </w:pPr>
      <w:r w:rsidRPr="00FD1FE7">
        <w:rPr>
          <w:rFonts w:asciiTheme="majorBidi" w:hAnsiTheme="majorBidi" w:cs="Narkisim" w:hint="cs"/>
          <w:b/>
          <w:bCs/>
          <w:u w:val="single"/>
          <w:rtl/>
        </w:rPr>
        <w:lastRenderedPageBreak/>
        <w:t>דוגמאות ל</w:t>
      </w:r>
      <w:r w:rsidR="007C6640" w:rsidRPr="00FD1FE7">
        <w:rPr>
          <w:rFonts w:asciiTheme="majorBidi" w:hAnsiTheme="majorBidi" w:cs="Narkisim" w:hint="cs"/>
          <w:b/>
          <w:bCs/>
          <w:u w:val="single"/>
          <w:rtl/>
        </w:rPr>
        <w:t>נמלי אנרגיה בארה"ב</w:t>
      </w:r>
      <w:r w:rsidR="007C6640" w:rsidRPr="00FD1FE7">
        <w:rPr>
          <w:rFonts w:asciiTheme="majorBidi" w:hAnsiTheme="majorBidi" w:cs="Narkisim" w:hint="cs"/>
          <w:rtl/>
        </w:rPr>
        <w:t xml:space="preserve"> </w:t>
      </w:r>
      <w:r w:rsidR="007C6640" w:rsidRPr="00887B57">
        <w:rPr>
          <w:rFonts w:asciiTheme="majorBidi" w:hAnsiTheme="majorBidi" w:cs="Narkisim"/>
          <w:rtl/>
        </w:rPr>
        <w:t>–</w:t>
      </w:r>
      <w:r w:rsidR="007C6640" w:rsidRPr="00887B57">
        <w:rPr>
          <w:rFonts w:asciiTheme="majorBidi" w:hAnsiTheme="majorBidi" w:cs="Narkisim" w:hint="cs"/>
          <w:rtl/>
        </w:rPr>
        <w:t xml:space="preserve"> </w:t>
      </w:r>
      <w:r w:rsidR="00AD6A39" w:rsidRPr="00887B57">
        <w:rPr>
          <w:rFonts w:asciiTheme="majorBidi" w:hAnsiTheme="majorBidi" w:cs="Narkisim" w:hint="cs"/>
          <w:rtl/>
        </w:rPr>
        <w:t>"</w:t>
      </w:r>
      <w:r w:rsidR="007C6640" w:rsidRPr="00887B57">
        <w:rPr>
          <w:rFonts w:asciiTheme="majorBidi" w:hAnsiTheme="majorBidi" w:cs="Narkisim" w:hint="cs"/>
          <w:rtl/>
        </w:rPr>
        <w:t>מבצעיים</w:t>
      </w:r>
      <w:r w:rsidR="00AD6A39" w:rsidRPr="00887B57">
        <w:rPr>
          <w:rFonts w:asciiTheme="majorBidi" w:hAnsiTheme="majorBidi" w:cs="Narkisim" w:hint="cs"/>
          <w:rtl/>
        </w:rPr>
        <w:t>"</w:t>
      </w:r>
      <w:r w:rsidR="00D965A2" w:rsidRPr="00887B57">
        <w:rPr>
          <w:rFonts w:asciiTheme="majorBidi" w:hAnsiTheme="majorBidi" w:cs="Narkisim" w:hint="cs"/>
        </w:rPr>
        <w:t xml:space="preserve"> </w:t>
      </w:r>
      <w:r w:rsidR="00D965A2" w:rsidRPr="00887B57">
        <w:rPr>
          <w:rFonts w:asciiTheme="majorBidi" w:hAnsiTheme="majorBidi" w:cs="Narkisim"/>
        </w:rPr>
        <w:t>/</w:t>
      </w:r>
      <w:r>
        <w:rPr>
          <w:rFonts w:asciiTheme="majorBidi" w:hAnsiTheme="majorBidi" w:cs="Narkisim" w:hint="cs"/>
          <w:rtl/>
        </w:rPr>
        <w:t>מרושיינים</w:t>
      </w:r>
      <w:r w:rsidR="00AD6A39" w:rsidRPr="00887B57">
        <w:rPr>
          <w:rFonts w:asciiTheme="majorBidi" w:hAnsiTheme="majorBidi" w:cs="Narkisim" w:hint="cs"/>
          <w:rtl/>
        </w:rPr>
        <w:t xml:space="preserve"> </w:t>
      </w:r>
      <w:r w:rsidR="00D965A2" w:rsidRPr="00887B57">
        <w:rPr>
          <w:rFonts w:asciiTheme="majorBidi" w:hAnsiTheme="majorBidi" w:cs="Narkisim"/>
        </w:rPr>
        <w:t>/</w:t>
      </w:r>
      <w:r w:rsidR="00AD6A39" w:rsidRPr="00887B57">
        <w:rPr>
          <w:rFonts w:asciiTheme="majorBidi" w:hAnsiTheme="majorBidi" w:cs="Narkisim" w:hint="cs"/>
          <w:rtl/>
        </w:rPr>
        <w:t>בתהליכי רישוי</w:t>
      </w:r>
      <w:r w:rsidR="00D965A2" w:rsidRPr="00887B57">
        <w:rPr>
          <w:rFonts w:asciiTheme="majorBidi" w:hAnsiTheme="majorBidi" w:cs="Narkisim" w:hint="cs"/>
        </w:rPr>
        <w:t xml:space="preserve"> </w:t>
      </w:r>
      <w:r w:rsidR="00D965A2" w:rsidRPr="00887B57">
        <w:rPr>
          <w:rFonts w:asciiTheme="majorBidi" w:hAnsiTheme="majorBidi" w:cs="Narkisim"/>
        </w:rPr>
        <w:t xml:space="preserve"> </w:t>
      </w:r>
      <w:r w:rsidR="00D965A2" w:rsidRPr="00887B57">
        <w:rPr>
          <w:rFonts w:asciiTheme="majorBidi" w:hAnsiTheme="majorBidi" w:cs="Narkisim" w:hint="cs"/>
          <w:rtl/>
        </w:rPr>
        <w:t>או שנידחו</w:t>
      </w:r>
      <w:r w:rsidR="00A67203" w:rsidRPr="00887B57">
        <w:rPr>
          <w:rFonts w:asciiTheme="majorBidi" w:hAnsiTheme="majorBidi" w:cs="Narkisim" w:hint="cs"/>
          <w:rtl/>
        </w:rPr>
        <w:t>/בוטלו</w:t>
      </w:r>
      <w:r w:rsidR="009527B3">
        <w:rPr>
          <w:rStyle w:val="af"/>
          <w:rFonts w:asciiTheme="majorBidi" w:hAnsiTheme="majorBidi" w:cs="Narkisim"/>
          <w:rtl/>
        </w:rPr>
        <w:footnoteReference w:id="42"/>
      </w:r>
      <w:r w:rsidR="007C6640" w:rsidRPr="00887B57">
        <w:rPr>
          <w:rFonts w:asciiTheme="majorBidi" w:hAnsiTheme="majorBidi" w:cs="Narkisim" w:hint="cs"/>
          <w:rtl/>
        </w:rPr>
        <w:t xml:space="preserve"> </w:t>
      </w:r>
      <w:r w:rsidR="004045D6" w:rsidRPr="00887B57">
        <w:rPr>
          <w:rFonts w:asciiTheme="majorBidi" w:hAnsiTheme="majorBidi" w:cs="Narkisim" w:hint="cs"/>
          <w:rtl/>
        </w:rPr>
        <w:t>:</w:t>
      </w:r>
    </w:p>
    <w:p w:rsidR="00F3782F" w:rsidRPr="00887B57" w:rsidRDefault="00665180">
      <w:pPr>
        <w:rPr>
          <w:rFonts w:cs="Narkisim"/>
          <w:b/>
          <w:bCs/>
          <w:sz w:val="28"/>
          <w:szCs w:val="28"/>
          <w:rtl/>
        </w:rPr>
      </w:pPr>
      <w:r w:rsidRPr="00887B57">
        <w:rPr>
          <w:rFonts w:cs="Narkisim"/>
          <w:b/>
          <w:bCs/>
          <w:sz w:val="28"/>
          <w:szCs w:val="28"/>
          <w:rtl/>
          <w:lang w:eastAsia="en-US"/>
        </w:rPr>
        <w:drawing>
          <wp:inline distT="0" distB="0" distL="0" distR="0">
            <wp:extent cx="5615004" cy="4270076"/>
            <wp:effectExtent l="19050" t="0" r="4746" b="0"/>
            <wp:docPr id="13" name="תמונה 13" descr="D:\תומר\סוגיות הגז\תמא 37ו- גטן\מסמכים מקצועיים- בטיחות\deepwater_ports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תומר\סוגיות הגז\תמא 37ו- גטן\מסמכים מקצועיים- בטיחות\deepwater_ports_map.jpg"/>
                    <pic:cNvPicPr>
                      <a:picLocks noChangeAspect="1" noChangeArrowheads="1"/>
                    </pic:cNvPicPr>
                  </pic:nvPicPr>
                  <pic:blipFill>
                    <a:blip r:embed="rId23" cstate="print"/>
                    <a:srcRect/>
                    <a:stretch>
                      <a:fillRect/>
                    </a:stretch>
                  </pic:blipFill>
                  <pic:spPr bwMode="auto">
                    <a:xfrm>
                      <a:off x="0" y="0"/>
                      <a:ext cx="5612130" cy="4267890"/>
                    </a:xfrm>
                    <a:prstGeom prst="rect">
                      <a:avLst/>
                    </a:prstGeom>
                    <a:noFill/>
                    <a:ln w="9525">
                      <a:noFill/>
                      <a:miter lim="800000"/>
                      <a:headEnd/>
                      <a:tailEnd/>
                    </a:ln>
                  </pic:spPr>
                </pic:pic>
              </a:graphicData>
            </a:graphic>
          </wp:inline>
        </w:drawing>
      </w:r>
    </w:p>
    <w:tbl>
      <w:tblPr>
        <w:tblW w:w="10350" w:type="dxa"/>
        <w:tblCellSpacing w:w="0" w:type="dxa"/>
        <w:tblCellMar>
          <w:left w:w="0" w:type="dxa"/>
          <w:right w:w="0" w:type="dxa"/>
        </w:tblCellMar>
        <w:tblLook w:val="04A0"/>
      </w:tblPr>
      <w:tblGrid>
        <w:gridCol w:w="10350"/>
      </w:tblGrid>
      <w:tr w:rsidR="00D965A2" w:rsidRPr="00887B57" w:rsidTr="00D965A2">
        <w:trPr>
          <w:tblCellSpacing w:w="0" w:type="dxa"/>
        </w:trPr>
        <w:tc>
          <w:tcPr>
            <w:tcW w:w="0" w:type="auto"/>
            <w:vAlign w:val="center"/>
            <w:hideMark/>
          </w:tcPr>
          <w:tbl>
            <w:tblPr>
              <w:tblW w:w="8887" w:type="dxa"/>
              <w:tblCellSpacing w:w="15" w:type="dxa"/>
              <w:tblBorders>
                <w:top w:val="single" w:sz="6" w:space="0" w:color="000000"/>
                <w:left w:val="single" w:sz="6" w:space="0" w:color="000000"/>
                <w:bottom w:val="single" w:sz="6" w:space="0" w:color="000000"/>
                <w:right w:val="single" w:sz="6" w:space="0" w:color="000000"/>
              </w:tblBorders>
              <w:tblCellMar>
                <w:top w:w="14" w:type="dxa"/>
                <w:left w:w="14" w:type="dxa"/>
                <w:bottom w:w="14" w:type="dxa"/>
                <w:right w:w="14" w:type="dxa"/>
              </w:tblCellMar>
              <w:tblLook w:val="04A0"/>
            </w:tblPr>
            <w:tblGrid>
              <w:gridCol w:w="8887"/>
            </w:tblGrid>
            <w:tr w:rsidR="00D965A2" w:rsidRPr="00887B57" w:rsidTr="00A67203">
              <w:trPr>
                <w:trHeight w:val="492"/>
                <w:tblCellSpacing w:w="15" w:type="dxa"/>
              </w:trPr>
              <w:tc>
                <w:tcPr>
                  <w:tcW w:w="0" w:type="auto"/>
                  <w:vAlign w:val="center"/>
                  <w:hideMark/>
                </w:tcPr>
                <w:tbl>
                  <w:tblPr>
                    <w:tblW w:w="8274" w:type="dxa"/>
                    <w:tblCellSpacing w:w="15" w:type="dxa"/>
                    <w:tblCellMar>
                      <w:top w:w="14" w:type="dxa"/>
                      <w:left w:w="14" w:type="dxa"/>
                      <w:bottom w:w="14" w:type="dxa"/>
                      <w:right w:w="14" w:type="dxa"/>
                    </w:tblCellMar>
                    <w:tblLook w:val="04A0"/>
                  </w:tblPr>
                  <w:tblGrid>
                    <w:gridCol w:w="537"/>
                    <w:gridCol w:w="948"/>
                    <w:gridCol w:w="523"/>
                    <w:gridCol w:w="805"/>
                    <w:gridCol w:w="523"/>
                    <w:gridCol w:w="1072"/>
                    <w:gridCol w:w="523"/>
                    <w:gridCol w:w="1777"/>
                    <w:gridCol w:w="523"/>
                    <w:gridCol w:w="1043"/>
                  </w:tblGrid>
                  <w:tr w:rsidR="00D965A2" w:rsidRPr="00887B57" w:rsidTr="00A67203">
                    <w:trPr>
                      <w:trHeight w:val="417"/>
                      <w:tblCellSpacing w:w="15" w:type="dxa"/>
                    </w:trPr>
                    <w:tc>
                      <w:tcPr>
                        <w:tcW w:w="0" w:type="auto"/>
                        <w:vAlign w:val="center"/>
                        <w:hideMark/>
                      </w:tcPr>
                      <w:p w:rsidR="00D965A2" w:rsidRPr="00887B57" w:rsidRDefault="00D965A2" w:rsidP="00D965A2">
                        <w:pPr>
                          <w:bidi w:val="0"/>
                          <w:spacing w:line="240" w:lineRule="auto"/>
                          <w:jc w:val="right"/>
                          <w:rPr>
                            <w:rFonts w:ascii="Arial" w:hAnsi="Arial" w:cs="Narkisim"/>
                            <w:b/>
                            <w:bCs/>
                            <w:noProof w:val="0"/>
                            <w:color w:val="555555"/>
                            <w:sz w:val="16"/>
                            <w:szCs w:val="16"/>
                            <w:lang w:eastAsia="en-US"/>
                          </w:rPr>
                        </w:pPr>
                        <w:r w:rsidRPr="00887B57">
                          <w:rPr>
                            <w:rFonts w:ascii="Arial" w:hAnsi="Arial" w:cs="Narkisim"/>
                            <w:b/>
                            <w:bCs/>
                            <w:color w:val="555555"/>
                            <w:sz w:val="16"/>
                            <w:szCs w:val="16"/>
                            <w:lang w:eastAsia="en-US"/>
                          </w:rPr>
                          <w:drawing>
                            <wp:inline distT="0" distB="0" distL="0" distR="0">
                              <wp:extent cx="250190" cy="250190"/>
                              <wp:effectExtent l="19050" t="0" r="0" b="0"/>
                              <wp:docPr id="25" name="תמונה 16" descr="symbol denoting an operational deepwater port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mbol denoting an operational deepwater port license"/>
                                      <pic:cNvPicPr>
                                        <a:picLocks noChangeAspect="1" noChangeArrowheads="1"/>
                                      </pic:cNvPicPr>
                                    </pic:nvPicPr>
                                    <pic:blipFill>
                                      <a:blip r:embed="rId24" cstate="print"/>
                                      <a:srcRect/>
                                      <a:stretch>
                                        <a:fillRect/>
                                      </a:stretch>
                                    </pic:blipFill>
                                    <pic:spPr bwMode="auto">
                                      <a:xfrm>
                                        <a:off x="0" y="0"/>
                                        <a:ext cx="250190" cy="250190"/>
                                      </a:xfrm>
                                      <a:prstGeom prst="rect">
                                        <a:avLst/>
                                      </a:prstGeom>
                                      <a:noFill/>
                                      <a:ln w="9525">
                                        <a:noFill/>
                                        <a:miter lim="800000"/>
                                        <a:headEnd/>
                                        <a:tailEnd/>
                                      </a:ln>
                                    </pic:spPr>
                                  </pic:pic>
                                </a:graphicData>
                              </a:graphic>
                            </wp:inline>
                          </w:drawing>
                        </w:r>
                        <w:r w:rsidRPr="00887B57">
                          <w:rPr>
                            <w:rFonts w:ascii="Arial" w:hAnsi="Arial" w:cs="Narkisim"/>
                            <w:b/>
                            <w:bCs/>
                            <w:noProof w:val="0"/>
                            <w:color w:val="555555"/>
                            <w:sz w:val="16"/>
                            <w:szCs w:val="16"/>
                            <w:lang w:eastAsia="en-US"/>
                          </w:rPr>
                          <w:t> </w:t>
                        </w:r>
                      </w:p>
                    </w:tc>
                    <w:tc>
                      <w:tcPr>
                        <w:tcW w:w="0" w:type="auto"/>
                        <w:vAlign w:val="center"/>
                        <w:hideMark/>
                      </w:tcPr>
                      <w:p w:rsidR="00D965A2" w:rsidRPr="00887B57" w:rsidRDefault="00D965A2" w:rsidP="00D965A2">
                        <w:pPr>
                          <w:bidi w:val="0"/>
                          <w:spacing w:line="240" w:lineRule="auto"/>
                          <w:jc w:val="left"/>
                          <w:rPr>
                            <w:rFonts w:ascii="Arial" w:hAnsi="Arial" w:cs="Narkisim"/>
                            <w:b/>
                            <w:bCs/>
                            <w:noProof w:val="0"/>
                            <w:color w:val="555555"/>
                            <w:sz w:val="16"/>
                            <w:szCs w:val="16"/>
                            <w:lang w:eastAsia="en-US"/>
                          </w:rPr>
                        </w:pPr>
                        <w:r w:rsidRPr="00887B57">
                          <w:rPr>
                            <w:rFonts w:ascii="Arial" w:hAnsi="Arial" w:cs="Narkisim"/>
                            <w:b/>
                            <w:bCs/>
                            <w:noProof w:val="0"/>
                            <w:color w:val="555555"/>
                            <w:sz w:val="16"/>
                            <w:szCs w:val="16"/>
                            <w:lang w:eastAsia="en-US"/>
                          </w:rPr>
                          <w:t>Operational</w:t>
                        </w:r>
                      </w:p>
                    </w:tc>
                    <w:tc>
                      <w:tcPr>
                        <w:tcW w:w="0" w:type="auto"/>
                        <w:vAlign w:val="center"/>
                        <w:hideMark/>
                      </w:tcPr>
                      <w:p w:rsidR="00D965A2" w:rsidRPr="00887B57" w:rsidRDefault="00D965A2" w:rsidP="00D965A2">
                        <w:pPr>
                          <w:bidi w:val="0"/>
                          <w:spacing w:line="240" w:lineRule="auto"/>
                          <w:jc w:val="right"/>
                          <w:rPr>
                            <w:rFonts w:ascii="Arial" w:hAnsi="Arial" w:cs="Narkisim"/>
                            <w:b/>
                            <w:bCs/>
                            <w:noProof w:val="0"/>
                            <w:color w:val="555555"/>
                            <w:sz w:val="16"/>
                            <w:szCs w:val="16"/>
                            <w:lang w:eastAsia="en-US"/>
                          </w:rPr>
                        </w:pPr>
                        <w:r w:rsidRPr="00887B57">
                          <w:rPr>
                            <w:rFonts w:ascii="Arial" w:hAnsi="Arial" w:cs="Narkisim"/>
                            <w:b/>
                            <w:bCs/>
                            <w:color w:val="555555"/>
                            <w:sz w:val="16"/>
                            <w:szCs w:val="16"/>
                            <w:lang w:eastAsia="en-US"/>
                          </w:rPr>
                          <w:drawing>
                            <wp:inline distT="0" distB="0" distL="0" distR="0">
                              <wp:extent cx="250190" cy="250190"/>
                              <wp:effectExtent l="19050" t="0" r="0" b="0"/>
                              <wp:docPr id="32" name="תמונה 17" descr="symbol denoting an approved deepwater port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ymbol denoting an approved deepwater port license"/>
                                      <pic:cNvPicPr>
                                        <a:picLocks noChangeAspect="1" noChangeArrowheads="1"/>
                                      </pic:cNvPicPr>
                                    </pic:nvPicPr>
                                    <pic:blipFill>
                                      <a:blip r:embed="rId25" cstate="print"/>
                                      <a:srcRect/>
                                      <a:stretch>
                                        <a:fillRect/>
                                      </a:stretch>
                                    </pic:blipFill>
                                    <pic:spPr bwMode="auto">
                                      <a:xfrm>
                                        <a:off x="0" y="0"/>
                                        <a:ext cx="250190" cy="250190"/>
                                      </a:xfrm>
                                      <a:prstGeom prst="rect">
                                        <a:avLst/>
                                      </a:prstGeom>
                                      <a:noFill/>
                                      <a:ln w="9525">
                                        <a:noFill/>
                                        <a:miter lim="800000"/>
                                        <a:headEnd/>
                                        <a:tailEnd/>
                                      </a:ln>
                                    </pic:spPr>
                                  </pic:pic>
                                </a:graphicData>
                              </a:graphic>
                            </wp:inline>
                          </w:drawing>
                        </w:r>
                        <w:r w:rsidRPr="00887B57">
                          <w:rPr>
                            <w:rFonts w:ascii="Arial" w:hAnsi="Arial" w:cs="Narkisim"/>
                            <w:b/>
                            <w:bCs/>
                            <w:noProof w:val="0"/>
                            <w:color w:val="555555"/>
                            <w:sz w:val="16"/>
                            <w:szCs w:val="16"/>
                            <w:lang w:eastAsia="en-US"/>
                          </w:rPr>
                          <w:t> </w:t>
                        </w:r>
                      </w:p>
                    </w:tc>
                    <w:tc>
                      <w:tcPr>
                        <w:tcW w:w="0" w:type="auto"/>
                        <w:vAlign w:val="center"/>
                        <w:hideMark/>
                      </w:tcPr>
                      <w:p w:rsidR="00D965A2" w:rsidRPr="00887B57" w:rsidRDefault="00D965A2" w:rsidP="00D965A2">
                        <w:pPr>
                          <w:bidi w:val="0"/>
                          <w:spacing w:line="240" w:lineRule="auto"/>
                          <w:jc w:val="left"/>
                          <w:rPr>
                            <w:rFonts w:ascii="Arial" w:hAnsi="Arial" w:cs="Narkisim"/>
                            <w:b/>
                            <w:bCs/>
                            <w:noProof w:val="0"/>
                            <w:color w:val="555555"/>
                            <w:sz w:val="16"/>
                            <w:szCs w:val="16"/>
                            <w:lang w:eastAsia="en-US"/>
                          </w:rPr>
                        </w:pPr>
                        <w:r w:rsidRPr="00887B57">
                          <w:rPr>
                            <w:rFonts w:ascii="Arial" w:hAnsi="Arial" w:cs="Narkisim"/>
                            <w:b/>
                            <w:bCs/>
                            <w:noProof w:val="0"/>
                            <w:color w:val="555555"/>
                            <w:sz w:val="16"/>
                            <w:szCs w:val="16"/>
                            <w:lang w:eastAsia="en-US"/>
                          </w:rPr>
                          <w:t>Approved</w:t>
                        </w:r>
                      </w:p>
                    </w:tc>
                    <w:tc>
                      <w:tcPr>
                        <w:tcW w:w="0" w:type="auto"/>
                        <w:vAlign w:val="center"/>
                        <w:hideMark/>
                      </w:tcPr>
                      <w:p w:rsidR="00D965A2" w:rsidRPr="00887B57" w:rsidRDefault="00D965A2" w:rsidP="00D965A2">
                        <w:pPr>
                          <w:bidi w:val="0"/>
                          <w:spacing w:line="240" w:lineRule="auto"/>
                          <w:jc w:val="right"/>
                          <w:rPr>
                            <w:rFonts w:ascii="Arial" w:hAnsi="Arial" w:cs="Narkisim"/>
                            <w:b/>
                            <w:bCs/>
                            <w:noProof w:val="0"/>
                            <w:color w:val="555555"/>
                            <w:sz w:val="16"/>
                            <w:szCs w:val="16"/>
                            <w:lang w:eastAsia="en-US"/>
                          </w:rPr>
                        </w:pPr>
                        <w:r w:rsidRPr="00887B57">
                          <w:rPr>
                            <w:rFonts w:ascii="Arial" w:hAnsi="Arial" w:cs="Narkisim"/>
                            <w:b/>
                            <w:bCs/>
                            <w:color w:val="555555"/>
                            <w:sz w:val="16"/>
                            <w:szCs w:val="16"/>
                            <w:lang w:eastAsia="en-US"/>
                          </w:rPr>
                          <w:drawing>
                            <wp:inline distT="0" distB="0" distL="0" distR="0">
                              <wp:extent cx="250190" cy="250190"/>
                              <wp:effectExtent l="19050" t="0" r="0" b="0"/>
                              <wp:docPr id="34" name="תמונה 18" descr="symbol denoting a deepwater port license that is und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ymbol denoting a deepwater port license that is under review"/>
                                      <pic:cNvPicPr>
                                        <a:picLocks noChangeAspect="1" noChangeArrowheads="1"/>
                                      </pic:cNvPicPr>
                                    </pic:nvPicPr>
                                    <pic:blipFill>
                                      <a:blip r:embed="rId26" cstate="print"/>
                                      <a:srcRect/>
                                      <a:stretch>
                                        <a:fillRect/>
                                      </a:stretch>
                                    </pic:blipFill>
                                    <pic:spPr bwMode="auto">
                                      <a:xfrm>
                                        <a:off x="0" y="0"/>
                                        <a:ext cx="250190" cy="250190"/>
                                      </a:xfrm>
                                      <a:prstGeom prst="rect">
                                        <a:avLst/>
                                      </a:prstGeom>
                                      <a:noFill/>
                                      <a:ln w="9525">
                                        <a:noFill/>
                                        <a:miter lim="800000"/>
                                        <a:headEnd/>
                                        <a:tailEnd/>
                                      </a:ln>
                                    </pic:spPr>
                                  </pic:pic>
                                </a:graphicData>
                              </a:graphic>
                            </wp:inline>
                          </w:drawing>
                        </w:r>
                        <w:r w:rsidRPr="00887B57">
                          <w:rPr>
                            <w:rFonts w:ascii="Arial" w:hAnsi="Arial" w:cs="Narkisim"/>
                            <w:b/>
                            <w:bCs/>
                            <w:noProof w:val="0"/>
                            <w:color w:val="555555"/>
                            <w:sz w:val="16"/>
                            <w:szCs w:val="16"/>
                            <w:lang w:eastAsia="en-US"/>
                          </w:rPr>
                          <w:t> </w:t>
                        </w:r>
                      </w:p>
                    </w:tc>
                    <w:tc>
                      <w:tcPr>
                        <w:tcW w:w="0" w:type="auto"/>
                        <w:vAlign w:val="center"/>
                        <w:hideMark/>
                      </w:tcPr>
                      <w:p w:rsidR="00D965A2" w:rsidRPr="00887B57" w:rsidRDefault="00D965A2" w:rsidP="00D965A2">
                        <w:pPr>
                          <w:bidi w:val="0"/>
                          <w:spacing w:line="240" w:lineRule="auto"/>
                          <w:jc w:val="left"/>
                          <w:rPr>
                            <w:rFonts w:ascii="Arial" w:hAnsi="Arial" w:cs="Narkisim"/>
                            <w:b/>
                            <w:bCs/>
                            <w:noProof w:val="0"/>
                            <w:color w:val="555555"/>
                            <w:sz w:val="16"/>
                            <w:szCs w:val="16"/>
                            <w:lang w:eastAsia="en-US"/>
                          </w:rPr>
                        </w:pPr>
                        <w:r w:rsidRPr="00887B57">
                          <w:rPr>
                            <w:rFonts w:ascii="Arial" w:hAnsi="Arial" w:cs="Narkisim"/>
                            <w:b/>
                            <w:bCs/>
                            <w:noProof w:val="0"/>
                            <w:color w:val="555555"/>
                            <w:sz w:val="16"/>
                            <w:szCs w:val="16"/>
                            <w:lang w:eastAsia="en-US"/>
                          </w:rPr>
                          <w:t>Under Review</w:t>
                        </w:r>
                      </w:p>
                    </w:tc>
                    <w:tc>
                      <w:tcPr>
                        <w:tcW w:w="0" w:type="auto"/>
                        <w:vAlign w:val="center"/>
                        <w:hideMark/>
                      </w:tcPr>
                      <w:p w:rsidR="00D965A2" w:rsidRPr="00887B57" w:rsidRDefault="00D965A2" w:rsidP="00D965A2">
                        <w:pPr>
                          <w:bidi w:val="0"/>
                          <w:spacing w:line="240" w:lineRule="auto"/>
                          <w:jc w:val="right"/>
                          <w:rPr>
                            <w:rFonts w:ascii="Arial" w:hAnsi="Arial" w:cs="Narkisim"/>
                            <w:b/>
                            <w:bCs/>
                            <w:noProof w:val="0"/>
                            <w:color w:val="555555"/>
                            <w:sz w:val="16"/>
                            <w:szCs w:val="16"/>
                            <w:lang w:eastAsia="en-US"/>
                          </w:rPr>
                        </w:pPr>
                        <w:r w:rsidRPr="00887B57">
                          <w:rPr>
                            <w:rFonts w:ascii="Arial" w:hAnsi="Arial" w:cs="Narkisim"/>
                            <w:b/>
                            <w:bCs/>
                            <w:color w:val="555555"/>
                            <w:sz w:val="16"/>
                            <w:szCs w:val="16"/>
                            <w:lang w:eastAsia="en-US"/>
                          </w:rPr>
                          <w:drawing>
                            <wp:inline distT="0" distB="0" distL="0" distR="0">
                              <wp:extent cx="250190" cy="250190"/>
                              <wp:effectExtent l="19050" t="0" r="0" b="0"/>
                              <wp:docPr id="40" name="תמונה 19" descr="symbol denoting a deepwater port license application that has been withdrawn or canc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ymbol denoting a deepwater port license application that has been withdrawn or cancelled"/>
                                      <pic:cNvPicPr>
                                        <a:picLocks noChangeAspect="1" noChangeArrowheads="1"/>
                                      </pic:cNvPicPr>
                                    </pic:nvPicPr>
                                    <pic:blipFill>
                                      <a:blip r:embed="rId27" cstate="print"/>
                                      <a:srcRect/>
                                      <a:stretch>
                                        <a:fillRect/>
                                      </a:stretch>
                                    </pic:blipFill>
                                    <pic:spPr bwMode="auto">
                                      <a:xfrm>
                                        <a:off x="0" y="0"/>
                                        <a:ext cx="250190" cy="250190"/>
                                      </a:xfrm>
                                      <a:prstGeom prst="rect">
                                        <a:avLst/>
                                      </a:prstGeom>
                                      <a:noFill/>
                                      <a:ln w="9525">
                                        <a:noFill/>
                                        <a:miter lim="800000"/>
                                        <a:headEnd/>
                                        <a:tailEnd/>
                                      </a:ln>
                                    </pic:spPr>
                                  </pic:pic>
                                </a:graphicData>
                              </a:graphic>
                            </wp:inline>
                          </w:drawing>
                        </w:r>
                        <w:r w:rsidRPr="00887B57">
                          <w:rPr>
                            <w:rFonts w:ascii="Arial" w:hAnsi="Arial" w:cs="Narkisim"/>
                            <w:b/>
                            <w:bCs/>
                            <w:noProof w:val="0"/>
                            <w:color w:val="555555"/>
                            <w:sz w:val="16"/>
                            <w:szCs w:val="16"/>
                            <w:lang w:eastAsia="en-US"/>
                          </w:rPr>
                          <w:t> </w:t>
                        </w:r>
                      </w:p>
                    </w:tc>
                    <w:tc>
                      <w:tcPr>
                        <w:tcW w:w="0" w:type="auto"/>
                        <w:vAlign w:val="center"/>
                        <w:hideMark/>
                      </w:tcPr>
                      <w:p w:rsidR="00D965A2" w:rsidRPr="00887B57" w:rsidRDefault="00D965A2" w:rsidP="00D965A2">
                        <w:pPr>
                          <w:bidi w:val="0"/>
                          <w:spacing w:line="240" w:lineRule="auto"/>
                          <w:jc w:val="left"/>
                          <w:rPr>
                            <w:rFonts w:ascii="Arial" w:hAnsi="Arial" w:cs="Narkisim"/>
                            <w:b/>
                            <w:bCs/>
                            <w:noProof w:val="0"/>
                            <w:color w:val="555555"/>
                            <w:sz w:val="16"/>
                            <w:szCs w:val="16"/>
                            <w:lang w:eastAsia="en-US"/>
                          </w:rPr>
                        </w:pPr>
                        <w:r w:rsidRPr="00887B57">
                          <w:rPr>
                            <w:rFonts w:ascii="Arial" w:hAnsi="Arial" w:cs="Narkisim"/>
                            <w:b/>
                            <w:bCs/>
                            <w:noProof w:val="0"/>
                            <w:color w:val="555555"/>
                            <w:sz w:val="16"/>
                            <w:szCs w:val="16"/>
                            <w:lang w:eastAsia="en-US"/>
                          </w:rPr>
                          <w:t>With</w:t>
                        </w:r>
                        <w:r w:rsidRPr="00887B57">
                          <w:rPr>
                            <w:rFonts w:ascii="Arial" w:hAnsi="Arial" w:cs="Narkisim"/>
                            <w:b/>
                            <w:bCs/>
                            <w:noProof w:val="0"/>
                            <w:color w:val="555555"/>
                            <w:sz w:val="16"/>
                            <w:szCs w:val="16"/>
                            <w:lang w:eastAsia="en-US"/>
                          </w:rPr>
                          <w:cr/>
                          <w:t>rawn / Cancel</w:t>
                        </w:r>
                        <w:r w:rsidRPr="00887B57">
                          <w:rPr>
                            <w:rFonts w:ascii="Arial" w:hAnsi="Arial" w:cs="Narkisim"/>
                            <w:b/>
                            <w:bCs/>
                            <w:noProof w:val="0"/>
                            <w:color w:val="555555"/>
                            <w:sz w:val="16"/>
                            <w:szCs w:val="16"/>
                            <w:lang w:eastAsia="en-US"/>
                          </w:rPr>
                          <w:cr/>
                          <w:t>ed</w:t>
                        </w:r>
                      </w:p>
                    </w:tc>
                    <w:tc>
                      <w:tcPr>
                        <w:tcW w:w="0" w:type="auto"/>
                        <w:vAlign w:val="center"/>
                        <w:hideMark/>
                      </w:tcPr>
                      <w:p w:rsidR="00D965A2" w:rsidRPr="00887B57" w:rsidRDefault="00D965A2" w:rsidP="00D965A2">
                        <w:pPr>
                          <w:bidi w:val="0"/>
                          <w:spacing w:line="240" w:lineRule="auto"/>
                          <w:jc w:val="right"/>
                          <w:rPr>
                            <w:rFonts w:ascii="Arial" w:hAnsi="Arial" w:cs="Narkisim"/>
                            <w:b/>
                            <w:bCs/>
                            <w:noProof w:val="0"/>
                            <w:color w:val="555555"/>
                            <w:sz w:val="16"/>
                            <w:szCs w:val="16"/>
                            <w:lang w:eastAsia="en-US"/>
                          </w:rPr>
                        </w:pPr>
                        <w:r w:rsidRPr="00887B57">
                          <w:rPr>
                            <w:rFonts w:ascii="Arial" w:hAnsi="Arial" w:cs="Narkisim"/>
                            <w:b/>
                            <w:bCs/>
                            <w:color w:val="555555"/>
                            <w:sz w:val="16"/>
                            <w:szCs w:val="16"/>
                            <w:lang w:eastAsia="en-US"/>
                          </w:rPr>
                          <w:drawing>
                            <wp:inline distT="0" distB="0" distL="0" distR="0">
                              <wp:extent cx="250190" cy="250190"/>
                              <wp:effectExtent l="19050" t="0" r="0" b="0"/>
                              <wp:docPr id="50" name="תמונה 20" descr="symbol denoting a deepwater port license application that has been dis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ymbol denoting a deepwater port license application that has been disapproved"/>
                                      <pic:cNvPicPr>
                                        <a:picLocks noChangeAspect="1" noChangeArrowheads="1"/>
                                      </pic:cNvPicPr>
                                    </pic:nvPicPr>
                                    <pic:blipFill>
                                      <a:blip r:embed="rId28" cstate="print"/>
                                      <a:srcRect/>
                                      <a:stretch>
                                        <a:fillRect/>
                                      </a:stretch>
                                    </pic:blipFill>
                                    <pic:spPr bwMode="auto">
                                      <a:xfrm>
                                        <a:off x="0" y="0"/>
                                        <a:ext cx="250190" cy="250190"/>
                                      </a:xfrm>
                                      <a:prstGeom prst="rect">
                                        <a:avLst/>
                                      </a:prstGeom>
                                      <a:noFill/>
                                      <a:ln w="9525">
                                        <a:noFill/>
                                        <a:miter lim="800000"/>
                                        <a:headEnd/>
                                        <a:tailEnd/>
                                      </a:ln>
                                    </pic:spPr>
                                  </pic:pic>
                                </a:graphicData>
                              </a:graphic>
                            </wp:inline>
                          </w:drawing>
                        </w:r>
                        <w:r w:rsidRPr="00887B57">
                          <w:rPr>
                            <w:rFonts w:ascii="Arial" w:hAnsi="Arial" w:cs="Narkisim"/>
                            <w:b/>
                            <w:bCs/>
                            <w:noProof w:val="0"/>
                            <w:color w:val="555555"/>
                            <w:sz w:val="16"/>
                            <w:szCs w:val="16"/>
                            <w:lang w:eastAsia="en-US"/>
                          </w:rPr>
                          <w:t> </w:t>
                        </w:r>
                      </w:p>
                    </w:tc>
                    <w:tc>
                      <w:tcPr>
                        <w:tcW w:w="0" w:type="auto"/>
                        <w:vAlign w:val="center"/>
                        <w:hideMark/>
                      </w:tcPr>
                      <w:p w:rsidR="00D965A2" w:rsidRPr="00887B57" w:rsidRDefault="00D965A2" w:rsidP="00D965A2">
                        <w:pPr>
                          <w:bidi w:val="0"/>
                          <w:spacing w:line="240" w:lineRule="auto"/>
                          <w:jc w:val="left"/>
                          <w:rPr>
                            <w:rFonts w:ascii="Arial" w:hAnsi="Arial" w:cs="Narkisim"/>
                            <w:b/>
                            <w:bCs/>
                            <w:noProof w:val="0"/>
                            <w:color w:val="555555"/>
                            <w:sz w:val="16"/>
                            <w:szCs w:val="16"/>
                            <w:lang w:eastAsia="en-US"/>
                          </w:rPr>
                        </w:pPr>
                        <w:r w:rsidRPr="00887B57">
                          <w:rPr>
                            <w:rFonts w:ascii="Arial" w:hAnsi="Arial" w:cs="Narkisim"/>
                            <w:b/>
                            <w:bCs/>
                            <w:noProof w:val="0"/>
                            <w:color w:val="555555"/>
                            <w:sz w:val="16"/>
                            <w:szCs w:val="16"/>
                            <w:lang w:eastAsia="en-US"/>
                          </w:rPr>
                          <w:t>Disapproved</w:t>
                        </w:r>
                      </w:p>
                    </w:tc>
                  </w:tr>
                </w:tbl>
                <w:p w:rsidR="00D965A2" w:rsidRPr="00887B57" w:rsidRDefault="00D965A2" w:rsidP="00D965A2">
                  <w:pPr>
                    <w:bidi w:val="0"/>
                    <w:spacing w:line="240" w:lineRule="auto"/>
                    <w:jc w:val="center"/>
                    <w:rPr>
                      <w:rFonts w:cs="Narkisim"/>
                      <w:noProof w:val="0"/>
                      <w:lang w:eastAsia="en-US"/>
                    </w:rPr>
                  </w:pPr>
                </w:p>
              </w:tc>
            </w:tr>
          </w:tbl>
          <w:p w:rsidR="00D965A2" w:rsidRPr="00887B57" w:rsidRDefault="00D965A2" w:rsidP="00D965A2">
            <w:pPr>
              <w:bidi w:val="0"/>
              <w:spacing w:line="240" w:lineRule="auto"/>
              <w:jc w:val="left"/>
              <w:rPr>
                <w:rFonts w:cs="Narkisim"/>
                <w:noProof w:val="0"/>
                <w:lang w:eastAsia="en-US"/>
              </w:rPr>
            </w:pPr>
          </w:p>
        </w:tc>
      </w:tr>
      <w:tr w:rsidR="00D965A2" w:rsidRPr="00887B57" w:rsidTr="00D965A2">
        <w:trPr>
          <w:tblCellSpacing w:w="0" w:type="dxa"/>
        </w:trPr>
        <w:tc>
          <w:tcPr>
            <w:tcW w:w="0" w:type="auto"/>
            <w:vAlign w:val="center"/>
            <w:hideMark/>
          </w:tcPr>
          <w:tbl>
            <w:tblPr>
              <w:tblW w:w="4299" w:type="pct"/>
              <w:tblCellSpacing w:w="15" w:type="dxa"/>
              <w:tblBorders>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8885"/>
            </w:tblGrid>
            <w:tr w:rsidR="00D965A2" w:rsidRPr="00887B57" w:rsidTr="00A67203">
              <w:trPr>
                <w:trHeight w:val="1558"/>
                <w:tblCellSpacing w:w="15" w:type="dxa"/>
              </w:trPr>
              <w:tc>
                <w:tcPr>
                  <w:tcW w:w="0" w:type="auto"/>
                  <w:vAlign w:val="center"/>
                  <w:hideMark/>
                </w:tcPr>
                <w:p w:rsidR="00D965A2" w:rsidRPr="00887B57" w:rsidRDefault="00D965A2" w:rsidP="00D965A2">
                  <w:pPr>
                    <w:bidi w:val="0"/>
                    <w:spacing w:line="240" w:lineRule="auto"/>
                    <w:jc w:val="left"/>
                    <w:rPr>
                      <w:rFonts w:ascii="Arial" w:hAnsi="Arial" w:cs="Narkisim"/>
                      <w:noProof w:val="0"/>
                      <w:sz w:val="14"/>
                      <w:szCs w:val="14"/>
                      <w:lang w:eastAsia="en-US"/>
                    </w:rPr>
                  </w:pPr>
                  <w:r w:rsidRPr="00887B57">
                    <w:rPr>
                      <w:rFonts w:ascii="Arial" w:hAnsi="Arial" w:cs="Narkisim"/>
                      <w:b/>
                      <w:bCs/>
                      <w:noProof w:val="0"/>
                      <w:sz w:val="16"/>
                      <w:szCs w:val="16"/>
                      <w:lang w:eastAsia="en-US"/>
                    </w:rPr>
                    <w:t>Operational:</w:t>
                  </w:r>
                  <w:r w:rsidRPr="00887B57">
                    <w:rPr>
                      <w:rFonts w:ascii="Arial" w:hAnsi="Arial" w:cs="Narkisim"/>
                      <w:noProof w:val="0"/>
                      <w:sz w:val="14"/>
                      <w:szCs w:val="14"/>
                      <w:lang w:eastAsia="en-US"/>
                    </w:rPr>
                    <w:t> </w:t>
                  </w:r>
                </w:p>
                <w:p w:rsidR="00D965A2" w:rsidRPr="00887B57" w:rsidRDefault="00F21C9C" w:rsidP="00D965A2">
                  <w:pPr>
                    <w:bidi w:val="0"/>
                    <w:spacing w:line="240" w:lineRule="auto"/>
                    <w:jc w:val="left"/>
                    <w:rPr>
                      <w:rFonts w:ascii="Arial" w:hAnsi="Arial" w:cs="Narkisim"/>
                      <w:noProof w:val="0"/>
                      <w:sz w:val="14"/>
                      <w:szCs w:val="14"/>
                      <w:lang w:eastAsia="en-US"/>
                    </w:rPr>
                  </w:pPr>
                  <w:hyperlink r:id="rId29" w:anchor="gulf_gateway_energy_bridge" w:history="1">
                    <w:r w:rsidR="00D965A2" w:rsidRPr="00887B57">
                      <w:rPr>
                        <w:rFonts w:ascii="Arial" w:hAnsi="Arial" w:cs="Narkisim"/>
                        <w:noProof w:val="0"/>
                        <w:color w:val="000000"/>
                        <w:sz w:val="14"/>
                        <w:szCs w:val="14"/>
                        <w:u w:val="single"/>
                        <w:lang w:eastAsia="en-US"/>
                      </w:rPr>
                      <w:t>Gulf Gateway</w:t>
                    </w:r>
                  </w:hyperlink>
                  <w:r w:rsidR="00D965A2" w:rsidRPr="00887B57">
                    <w:rPr>
                      <w:rFonts w:ascii="Arial" w:hAnsi="Arial" w:cs="Narkisim"/>
                      <w:noProof w:val="0"/>
                      <w:sz w:val="14"/>
                      <w:szCs w:val="14"/>
                      <w:lang w:eastAsia="en-US"/>
                    </w:rPr>
                    <w:t>; </w:t>
                  </w:r>
                  <w:hyperlink r:id="rId30" w:anchor="louisiana_offshore_oil_port" w:history="1">
                    <w:r w:rsidR="00D965A2" w:rsidRPr="00887B57">
                      <w:rPr>
                        <w:rFonts w:ascii="Arial" w:hAnsi="Arial" w:cs="Narkisim"/>
                        <w:noProof w:val="0"/>
                        <w:color w:val="000000"/>
                        <w:sz w:val="14"/>
                        <w:szCs w:val="14"/>
                        <w:u w:val="single"/>
                        <w:lang w:eastAsia="en-US"/>
                      </w:rPr>
                      <w:t>Louisiana Offshore Oil Port</w:t>
                    </w:r>
                  </w:hyperlink>
                  <w:r w:rsidR="00D965A2" w:rsidRPr="00887B57">
                    <w:rPr>
                      <w:rFonts w:ascii="Arial" w:hAnsi="Arial" w:cs="Narkisim"/>
                      <w:noProof w:val="0"/>
                      <w:sz w:val="14"/>
                      <w:szCs w:val="14"/>
                      <w:lang w:eastAsia="en-US"/>
                    </w:rPr>
                    <w:t>; </w:t>
                  </w:r>
                  <w:hyperlink r:id="rId31" w:anchor="northeast_gateway" w:history="1">
                    <w:r w:rsidR="00D965A2" w:rsidRPr="00887B57">
                      <w:rPr>
                        <w:rFonts w:ascii="Arial" w:hAnsi="Arial" w:cs="Narkisim"/>
                        <w:noProof w:val="0"/>
                        <w:color w:val="000000"/>
                        <w:sz w:val="14"/>
                        <w:szCs w:val="14"/>
                        <w:u w:val="single"/>
                        <w:lang w:eastAsia="en-US"/>
                      </w:rPr>
                      <w:t>Northeast Gateway</w:t>
                    </w:r>
                  </w:hyperlink>
                </w:p>
                <w:p w:rsidR="00D965A2" w:rsidRPr="00887B57" w:rsidRDefault="00D965A2" w:rsidP="00D965A2">
                  <w:pPr>
                    <w:bidi w:val="0"/>
                    <w:spacing w:line="240" w:lineRule="auto"/>
                    <w:jc w:val="left"/>
                    <w:rPr>
                      <w:rFonts w:ascii="Arial" w:hAnsi="Arial" w:cs="Narkisim"/>
                      <w:noProof w:val="0"/>
                      <w:sz w:val="14"/>
                      <w:szCs w:val="14"/>
                      <w:lang w:eastAsia="en-US"/>
                    </w:rPr>
                  </w:pPr>
                  <w:r w:rsidRPr="00887B57">
                    <w:rPr>
                      <w:rFonts w:ascii="Arial" w:hAnsi="Arial" w:cs="Narkisim"/>
                      <w:b/>
                      <w:bCs/>
                      <w:noProof w:val="0"/>
                      <w:sz w:val="16"/>
                      <w:szCs w:val="16"/>
                      <w:lang w:eastAsia="en-US"/>
                    </w:rPr>
                    <w:t>Approved:</w:t>
                  </w:r>
                  <w:r w:rsidRPr="00887B57">
                    <w:rPr>
                      <w:rFonts w:ascii="Arial" w:hAnsi="Arial" w:cs="Narkisim"/>
                      <w:noProof w:val="0"/>
                      <w:sz w:val="14"/>
                      <w:szCs w:val="14"/>
                      <w:lang w:eastAsia="en-US"/>
                    </w:rPr>
                    <w:t> </w:t>
                  </w:r>
                </w:p>
                <w:p w:rsidR="00D965A2" w:rsidRPr="00887B57" w:rsidRDefault="00F21C9C" w:rsidP="00D965A2">
                  <w:pPr>
                    <w:bidi w:val="0"/>
                    <w:spacing w:line="240" w:lineRule="auto"/>
                    <w:jc w:val="left"/>
                    <w:rPr>
                      <w:rFonts w:ascii="Arial" w:hAnsi="Arial" w:cs="Narkisim"/>
                      <w:noProof w:val="0"/>
                      <w:sz w:val="14"/>
                      <w:szCs w:val="14"/>
                      <w:lang w:eastAsia="en-US"/>
                    </w:rPr>
                  </w:pPr>
                  <w:hyperlink r:id="rId32" w:anchor="gulf_landing" w:history="1">
                    <w:r w:rsidR="00D965A2" w:rsidRPr="00887B57">
                      <w:rPr>
                        <w:rFonts w:ascii="Arial" w:hAnsi="Arial" w:cs="Narkisim"/>
                        <w:noProof w:val="0"/>
                        <w:color w:val="000000"/>
                        <w:sz w:val="14"/>
                        <w:szCs w:val="14"/>
                        <w:u w:val="single"/>
                        <w:lang w:eastAsia="en-US"/>
                      </w:rPr>
                      <w:t>Gulf Landing</w:t>
                    </w:r>
                  </w:hyperlink>
                  <w:r w:rsidR="00D965A2" w:rsidRPr="00887B57">
                    <w:rPr>
                      <w:rFonts w:ascii="Arial" w:hAnsi="Arial" w:cs="Narkisim"/>
                      <w:noProof w:val="0"/>
                      <w:sz w:val="14"/>
                      <w:szCs w:val="14"/>
                      <w:lang w:eastAsia="en-US"/>
                    </w:rPr>
                    <w:t>; </w:t>
                  </w:r>
                  <w:hyperlink r:id="rId33" w:anchor="main_pass_energy_hub" w:history="1">
                    <w:r w:rsidR="00D965A2" w:rsidRPr="00887B57">
                      <w:rPr>
                        <w:rFonts w:ascii="Arial" w:hAnsi="Arial" w:cs="Narkisim"/>
                        <w:noProof w:val="0"/>
                        <w:color w:val="000000"/>
                        <w:sz w:val="14"/>
                        <w:szCs w:val="14"/>
                        <w:u w:val="single"/>
                        <w:lang w:eastAsia="en-US"/>
                      </w:rPr>
                      <w:t>Main Pass Energy Hub</w:t>
                    </w:r>
                  </w:hyperlink>
                  <w:r w:rsidR="00D965A2" w:rsidRPr="00887B57">
                    <w:rPr>
                      <w:rFonts w:ascii="Arial" w:hAnsi="Arial" w:cs="Narkisim"/>
                      <w:noProof w:val="0"/>
                      <w:sz w:val="14"/>
                      <w:szCs w:val="14"/>
                      <w:lang w:eastAsia="en-US"/>
                    </w:rPr>
                    <w:t>; </w:t>
                  </w:r>
                  <w:hyperlink r:id="rId34" w:anchor="neptune_lng" w:history="1">
                    <w:r w:rsidR="00D965A2" w:rsidRPr="00887B57">
                      <w:rPr>
                        <w:rFonts w:ascii="Arial" w:hAnsi="Arial" w:cs="Narkisim"/>
                        <w:noProof w:val="0"/>
                        <w:color w:val="000000"/>
                        <w:sz w:val="14"/>
                        <w:szCs w:val="14"/>
                        <w:u w:val="single"/>
                        <w:lang w:eastAsia="en-US"/>
                      </w:rPr>
                      <w:t>Neptune LNG</w:t>
                    </w:r>
                  </w:hyperlink>
                  <w:r w:rsidR="00D965A2" w:rsidRPr="00887B57">
                    <w:rPr>
                      <w:rFonts w:ascii="Arial" w:hAnsi="Arial" w:cs="Narkisim"/>
                      <w:noProof w:val="0"/>
                      <w:sz w:val="14"/>
                      <w:szCs w:val="14"/>
                      <w:lang w:eastAsia="en-US"/>
                    </w:rPr>
                    <w:t>; </w:t>
                  </w:r>
                  <w:hyperlink r:id="rId35" w:anchor="port_dolphin" w:history="1">
                    <w:r w:rsidR="00D965A2" w:rsidRPr="00887B57">
                      <w:rPr>
                        <w:rFonts w:ascii="Arial" w:hAnsi="Arial" w:cs="Narkisim"/>
                        <w:noProof w:val="0"/>
                        <w:color w:val="000000"/>
                        <w:sz w:val="14"/>
                        <w:szCs w:val="14"/>
                        <w:u w:val="single"/>
                        <w:lang w:eastAsia="en-US"/>
                      </w:rPr>
                      <w:t>Port Dolphin</w:t>
                    </w:r>
                  </w:hyperlink>
                  <w:r w:rsidR="00D965A2" w:rsidRPr="00887B57">
                    <w:rPr>
                      <w:rFonts w:ascii="Arial" w:hAnsi="Arial" w:cs="Narkisim"/>
                      <w:noProof w:val="0"/>
                      <w:sz w:val="14"/>
                      <w:szCs w:val="14"/>
                      <w:lang w:eastAsia="en-US"/>
                    </w:rPr>
                    <w:t>; </w:t>
                  </w:r>
                  <w:hyperlink r:id="rId36" w:anchor="port_pelican" w:history="1">
                    <w:r w:rsidR="00D965A2" w:rsidRPr="00887B57">
                      <w:rPr>
                        <w:rFonts w:ascii="Arial" w:hAnsi="Arial" w:cs="Narkisim"/>
                        <w:noProof w:val="0"/>
                        <w:color w:val="000000"/>
                        <w:sz w:val="14"/>
                        <w:szCs w:val="14"/>
                        <w:u w:val="single"/>
                        <w:lang w:eastAsia="en-US"/>
                      </w:rPr>
                      <w:t>Port Pelican</w:t>
                    </w:r>
                  </w:hyperlink>
                </w:p>
                <w:p w:rsidR="00D965A2" w:rsidRPr="00887B57" w:rsidRDefault="00D965A2" w:rsidP="00D965A2">
                  <w:pPr>
                    <w:bidi w:val="0"/>
                    <w:spacing w:line="240" w:lineRule="auto"/>
                    <w:jc w:val="left"/>
                    <w:rPr>
                      <w:rFonts w:ascii="Arial" w:hAnsi="Arial" w:cs="Narkisim"/>
                      <w:noProof w:val="0"/>
                      <w:sz w:val="14"/>
                      <w:szCs w:val="14"/>
                      <w:lang w:eastAsia="en-US"/>
                    </w:rPr>
                  </w:pPr>
                  <w:r w:rsidRPr="00887B57">
                    <w:rPr>
                      <w:rFonts w:ascii="Arial" w:hAnsi="Arial" w:cs="Narkisim"/>
                      <w:b/>
                      <w:bCs/>
                      <w:noProof w:val="0"/>
                      <w:sz w:val="16"/>
                      <w:szCs w:val="16"/>
                      <w:lang w:eastAsia="en-US"/>
                    </w:rPr>
                    <w:t>Under Review:</w:t>
                  </w:r>
                  <w:r w:rsidRPr="00887B57">
                    <w:rPr>
                      <w:rFonts w:ascii="Arial" w:hAnsi="Arial" w:cs="Narkisim"/>
                      <w:noProof w:val="0"/>
                      <w:sz w:val="14"/>
                      <w:szCs w:val="14"/>
                      <w:lang w:eastAsia="en-US"/>
                    </w:rPr>
                    <w:t> </w:t>
                  </w:r>
                </w:p>
                <w:p w:rsidR="00D965A2" w:rsidRPr="00887B57" w:rsidRDefault="00F21C9C" w:rsidP="00D965A2">
                  <w:pPr>
                    <w:bidi w:val="0"/>
                    <w:spacing w:line="240" w:lineRule="auto"/>
                    <w:jc w:val="left"/>
                    <w:rPr>
                      <w:rFonts w:ascii="Arial" w:hAnsi="Arial" w:cs="Narkisim"/>
                      <w:noProof w:val="0"/>
                      <w:sz w:val="14"/>
                      <w:szCs w:val="14"/>
                      <w:lang w:eastAsia="en-US"/>
                    </w:rPr>
                  </w:pPr>
                  <w:hyperlink r:id="rId37" w:anchor="bienville" w:history="1">
                    <w:r w:rsidR="00D965A2" w:rsidRPr="00887B57">
                      <w:rPr>
                        <w:rFonts w:ascii="Arial" w:hAnsi="Arial" w:cs="Narkisim"/>
                        <w:noProof w:val="0"/>
                        <w:color w:val="000000"/>
                        <w:sz w:val="14"/>
                        <w:szCs w:val="14"/>
                        <w:u w:val="single"/>
                        <w:lang w:eastAsia="en-US"/>
                      </w:rPr>
                      <w:t>Bienville</w:t>
                    </w:r>
                  </w:hyperlink>
                  <w:r w:rsidR="00D965A2" w:rsidRPr="00887B57">
                    <w:rPr>
                      <w:rFonts w:ascii="Arial" w:hAnsi="Arial" w:cs="Narkisim"/>
                      <w:noProof w:val="0"/>
                      <w:sz w:val="14"/>
                      <w:szCs w:val="14"/>
                      <w:lang w:eastAsia="en-US"/>
                    </w:rPr>
                    <w:t>; </w:t>
                  </w:r>
                  <w:hyperlink r:id="rId38" w:anchor="clearwater_port" w:history="1">
                    <w:r w:rsidR="00D965A2" w:rsidRPr="00887B57">
                      <w:rPr>
                        <w:rFonts w:ascii="Arial" w:hAnsi="Arial" w:cs="Narkisim"/>
                        <w:noProof w:val="0"/>
                        <w:color w:val="000000"/>
                        <w:sz w:val="14"/>
                        <w:szCs w:val="14"/>
                        <w:u w:val="single"/>
                        <w:lang w:eastAsia="en-US"/>
                      </w:rPr>
                      <w:t>Clearwater Port</w:t>
                    </w:r>
                  </w:hyperlink>
                  <w:r w:rsidR="00D965A2" w:rsidRPr="00887B57">
                    <w:rPr>
                      <w:rFonts w:ascii="Arial" w:hAnsi="Arial" w:cs="Narkisim"/>
                      <w:noProof w:val="0"/>
                      <w:sz w:val="14"/>
                      <w:szCs w:val="14"/>
                      <w:lang w:eastAsia="en-US"/>
                    </w:rPr>
                    <w:t>; </w:t>
                  </w:r>
                  <w:hyperlink r:id="rId39" w:anchor="safe_harbor_energy" w:history="1">
                    <w:r w:rsidR="00D965A2" w:rsidRPr="00887B57">
                      <w:rPr>
                        <w:rFonts w:ascii="Arial" w:hAnsi="Arial" w:cs="Narkisim"/>
                        <w:noProof w:val="0"/>
                        <w:color w:val="000000"/>
                        <w:sz w:val="14"/>
                        <w:szCs w:val="14"/>
                        <w:u w:val="single"/>
                        <w:lang w:eastAsia="en-US"/>
                      </w:rPr>
                      <w:t>Safe Harbor Energy</w:t>
                    </w:r>
                  </w:hyperlink>
                  <w:r w:rsidR="00D965A2" w:rsidRPr="00887B57">
                    <w:rPr>
                      <w:rFonts w:ascii="Arial" w:hAnsi="Arial" w:cs="Narkisim"/>
                      <w:noProof w:val="0"/>
                      <w:sz w:val="14"/>
                      <w:szCs w:val="14"/>
                      <w:lang w:eastAsia="en-US"/>
                    </w:rPr>
                    <w:t> </w:t>
                  </w:r>
                  <w:hyperlink r:id="rId40" w:anchor="texas_offshore_port_system" w:history="1">
                    <w:r w:rsidR="00D965A2" w:rsidRPr="00887B57">
                      <w:rPr>
                        <w:rFonts w:ascii="Arial" w:hAnsi="Arial" w:cs="Narkisim"/>
                        <w:noProof w:val="0"/>
                        <w:color w:val="000000"/>
                        <w:sz w:val="14"/>
                        <w:szCs w:val="14"/>
                        <w:u w:val="single"/>
                        <w:lang w:eastAsia="en-US"/>
                      </w:rPr>
                      <w:t>Texas Offshore Oil Port</w:t>
                    </w:r>
                  </w:hyperlink>
                  <w:r w:rsidR="00D965A2" w:rsidRPr="00887B57">
                    <w:rPr>
                      <w:rFonts w:ascii="Arial" w:hAnsi="Arial" w:cs="Narkisim"/>
                      <w:noProof w:val="0"/>
                      <w:sz w:val="14"/>
                      <w:szCs w:val="14"/>
                      <w:lang w:eastAsia="en-US"/>
                    </w:rPr>
                    <w:t>;</w:t>
                  </w:r>
                </w:p>
                <w:p w:rsidR="00D965A2" w:rsidRPr="00887B57" w:rsidRDefault="00D965A2" w:rsidP="00D965A2">
                  <w:pPr>
                    <w:bidi w:val="0"/>
                    <w:spacing w:line="240" w:lineRule="auto"/>
                    <w:jc w:val="left"/>
                    <w:rPr>
                      <w:rFonts w:ascii="Arial" w:hAnsi="Arial" w:cs="Narkisim"/>
                      <w:noProof w:val="0"/>
                      <w:sz w:val="14"/>
                      <w:szCs w:val="14"/>
                      <w:lang w:eastAsia="en-US"/>
                    </w:rPr>
                  </w:pPr>
                  <w:r w:rsidRPr="00887B57">
                    <w:rPr>
                      <w:rFonts w:ascii="Arial" w:hAnsi="Arial" w:cs="Narkisim"/>
                      <w:b/>
                      <w:bCs/>
                      <w:noProof w:val="0"/>
                      <w:sz w:val="16"/>
                      <w:szCs w:val="16"/>
                      <w:lang w:eastAsia="en-US"/>
                    </w:rPr>
                    <w:t>Withdrawn/Cancelled:</w:t>
                  </w:r>
                  <w:r w:rsidRPr="00887B57">
                    <w:rPr>
                      <w:rFonts w:ascii="Arial" w:hAnsi="Arial" w:cs="Narkisim"/>
                      <w:noProof w:val="0"/>
                      <w:sz w:val="14"/>
                      <w:szCs w:val="14"/>
                      <w:lang w:eastAsia="en-US"/>
                    </w:rPr>
                    <w:t> </w:t>
                  </w:r>
                </w:p>
                <w:p w:rsidR="00D965A2" w:rsidRPr="00887B57" w:rsidRDefault="00F21C9C" w:rsidP="00D965A2">
                  <w:pPr>
                    <w:bidi w:val="0"/>
                    <w:spacing w:line="240" w:lineRule="auto"/>
                    <w:jc w:val="left"/>
                    <w:rPr>
                      <w:rFonts w:ascii="Arial" w:hAnsi="Arial" w:cs="Narkisim"/>
                      <w:noProof w:val="0"/>
                      <w:sz w:val="14"/>
                      <w:szCs w:val="14"/>
                      <w:lang w:eastAsia="en-US"/>
                    </w:rPr>
                  </w:pPr>
                  <w:hyperlink r:id="rId41" w:anchor="beacon_port" w:history="1">
                    <w:r w:rsidR="00D965A2" w:rsidRPr="00887B57">
                      <w:rPr>
                        <w:rFonts w:ascii="Arial" w:hAnsi="Arial" w:cs="Narkisim"/>
                        <w:noProof w:val="0"/>
                        <w:color w:val="000000"/>
                        <w:sz w:val="14"/>
                        <w:szCs w:val="14"/>
                        <w:u w:val="single"/>
                        <w:lang w:eastAsia="en-US"/>
                      </w:rPr>
                      <w:t>Beacon Port</w:t>
                    </w:r>
                  </w:hyperlink>
                  <w:r w:rsidR="00D965A2" w:rsidRPr="00887B57">
                    <w:rPr>
                      <w:rFonts w:ascii="Arial" w:hAnsi="Arial" w:cs="Narkisim"/>
                      <w:noProof w:val="0"/>
                      <w:sz w:val="14"/>
                      <w:szCs w:val="14"/>
                      <w:lang w:eastAsia="en-US"/>
                    </w:rPr>
                    <w:t>; </w:t>
                  </w:r>
                  <w:hyperlink r:id="rId42" w:anchor="calypso_port" w:history="1">
                    <w:r w:rsidR="00D965A2" w:rsidRPr="00887B57">
                      <w:rPr>
                        <w:rFonts w:ascii="Arial" w:hAnsi="Arial" w:cs="Narkisim"/>
                        <w:noProof w:val="0"/>
                        <w:color w:val="000000"/>
                        <w:sz w:val="14"/>
                        <w:szCs w:val="14"/>
                        <w:u w:val="single"/>
                        <w:lang w:eastAsia="en-US"/>
                      </w:rPr>
                      <w:t>Calypso LNG</w:t>
                    </w:r>
                  </w:hyperlink>
                  <w:r w:rsidR="00D965A2" w:rsidRPr="00887B57">
                    <w:rPr>
                      <w:rFonts w:ascii="Arial" w:hAnsi="Arial" w:cs="Narkisim"/>
                      <w:noProof w:val="0"/>
                      <w:sz w:val="14"/>
                      <w:szCs w:val="14"/>
                      <w:lang w:eastAsia="en-US"/>
                    </w:rPr>
                    <w:t>; </w:t>
                  </w:r>
                  <w:hyperlink r:id="rId43" w:anchor="compass_port" w:history="1">
                    <w:r w:rsidR="00D965A2" w:rsidRPr="00887B57">
                      <w:rPr>
                        <w:rFonts w:ascii="Arial" w:hAnsi="Arial" w:cs="Narkisim"/>
                        <w:noProof w:val="0"/>
                        <w:color w:val="000000"/>
                        <w:sz w:val="14"/>
                        <w:szCs w:val="14"/>
                        <w:u w:val="single"/>
                        <w:lang w:eastAsia="en-US"/>
                      </w:rPr>
                      <w:t>Compass Port</w:t>
                    </w:r>
                  </w:hyperlink>
                  <w:r w:rsidR="00D965A2" w:rsidRPr="00887B57">
                    <w:rPr>
                      <w:rFonts w:ascii="Arial" w:hAnsi="Arial" w:cs="Narkisim"/>
                      <w:noProof w:val="0"/>
                      <w:sz w:val="14"/>
                      <w:szCs w:val="14"/>
                      <w:lang w:eastAsia="en-US"/>
                    </w:rPr>
                    <w:t>; </w:t>
                  </w:r>
                  <w:hyperlink r:id="rId44" w:anchor="oceanway_secure_energy" w:history="1">
                    <w:r w:rsidR="00D965A2" w:rsidRPr="00887B57">
                      <w:rPr>
                        <w:rFonts w:ascii="Arial" w:hAnsi="Arial" w:cs="Narkisim"/>
                        <w:noProof w:val="0"/>
                        <w:color w:val="000000"/>
                        <w:sz w:val="14"/>
                        <w:szCs w:val="14"/>
                        <w:u w:val="single"/>
                        <w:lang w:eastAsia="en-US"/>
                      </w:rPr>
                      <w:t>Oceanway Secure Energy</w:t>
                    </w:r>
                  </w:hyperlink>
                  <w:r w:rsidR="00D965A2" w:rsidRPr="00887B57">
                    <w:rPr>
                      <w:rFonts w:ascii="Arial" w:hAnsi="Arial" w:cs="Narkisim"/>
                      <w:noProof w:val="0"/>
                      <w:sz w:val="14"/>
                      <w:szCs w:val="14"/>
                      <w:lang w:eastAsia="en-US"/>
                    </w:rPr>
                    <w:t>; </w:t>
                  </w:r>
                  <w:hyperlink r:id="rId45" w:anchor="pearl_crossing" w:history="1">
                    <w:r w:rsidR="00D965A2" w:rsidRPr="00887B57">
                      <w:rPr>
                        <w:rFonts w:ascii="Arial" w:hAnsi="Arial" w:cs="Narkisim"/>
                        <w:noProof w:val="0"/>
                        <w:color w:val="000000"/>
                        <w:sz w:val="14"/>
                        <w:szCs w:val="14"/>
                        <w:u w:val="single"/>
                        <w:lang w:eastAsia="en-US"/>
                      </w:rPr>
                      <w:t>Pearl Crossing</w:t>
                    </w:r>
                  </w:hyperlink>
                </w:p>
                <w:p w:rsidR="00D965A2" w:rsidRPr="00887B57" w:rsidRDefault="00D965A2" w:rsidP="00D965A2">
                  <w:pPr>
                    <w:bidi w:val="0"/>
                    <w:spacing w:line="240" w:lineRule="auto"/>
                    <w:jc w:val="left"/>
                    <w:rPr>
                      <w:rFonts w:ascii="Arial" w:hAnsi="Arial" w:cs="Narkisim"/>
                      <w:noProof w:val="0"/>
                      <w:sz w:val="14"/>
                      <w:szCs w:val="14"/>
                      <w:lang w:eastAsia="en-US"/>
                    </w:rPr>
                  </w:pPr>
                  <w:r w:rsidRPr="00887B57">
                    <w:rPr>
                      <w:rFonts w:ascii="Arial" w:hAnsi="Arial" w:cs="Narkisim"/>
                      <w:b/>
                      <w:bCs/>
                      <w:noProof w:val="0"/>
                      <w:sz w:val="16"/>
                      <w:szCs w:val="16"/>
                      <w:lang w:eastAsia="en-US"/>
                    </w:rPr>
                    <w:t>Disapproved:</w:t>
                  </w:r>
                  <w:r w:rsidRPr="00887B57">
                    <w:rPr>
                      <w:rFonts w:ascii="Arial" w:hAnsi="Arial" w:cs="Narkisim"/>
                      <w:noProof w:val="0"/>
                      <w:sz w:val="14"/>
                      <w:szCs w:val="14"/>
                      <w:lang w:eastAsia="en-US"/>
                    </w:rPr>
                    <w:t> </w:t>
                  </w:r>
                </w:p>
                <w:p w:rsidR="00D965A2" w:rsidRPr="00887B57" w:rsidRDefault="00F21C9C" w:rsidP="00D965A2">
                  <w:pPr>
                    <w:bidi w:val="0"/>
                    <w:spacing w:line="240" w:lineRule="auto"/>
                    <w:jc w:val="left"/>
                    <w:rPr>
                      <w:rFonts w:ascii="Arial" w:hAnsi="Arial" w:cs="Narkisim"/>
                      <w:noProof w:val="0"/>
                      <w:sz w:val="14"/>
                      <w:szCs w:val="14"/>
                      <w:lang w:eastAsia="en-US"/>
                    </w:rPr>
                  </w:pPr>
                  <w:hyperlink r:id="rId46" w:anchor="cabrillo_port" w:history="1">
                    <w:r w:rsidR="00D965A2" w:rsidRPr="00887B57">
                      <w:rPr>
                        <w:rFonts w:ascii="Arial" w:hAnsi="Arial" w:cs="Narkisim"/>
                        <w:noProof w:val="0"/>
                        <w:color w:val="000000"/>
                        <w:sz w:val="14"/>
                        <w:szCs w:val="14"/>
                        <w:u w:val="single"/>
                        <w:lang w:eastAsia="en-US"/>
                      </w:rPr>
                      <w:t>Cabrillo Port</w:t>
                    </w:r>
                  </w:hyperlink>
                </w:p>
              </w:tc>
            </w:tr>
          </w:tbl>
          <w:p w:rsidR="00D965A2" w:rsidRPr="00887B57" w:rsidRDefault="00D965A2" w:rsidP="00D965A2">
            <w:pPr>
              <w:bidi w:val="0"/>
              <w:spacing w:line="240" w:lineRule="auto"/>
              <w:jc w:val="left"/>
              <w:rPr>
                <w:rFonts w:cs="Narkisim"/>
                <w:noProof w:val="0"/>
                <w:lang w:eastAsia="en-US"/>
              </w:rPr>
            </w:pPr>
          </w:p>
        </w:tc>
      </w:tr>
    </w:tbl>
    <w:p w:rsidR="004A24D6" w:rsidRPr="00887B57" w:rsidRDefault="004A24D6" w:rsidP="00040BC9">
      <w:pPr>
        <w:pStyle w:val="ac"/>
        <w:bidi w:val="0"/>
        <w:jc w:val="right"/>
        <w:rPr>
          <w:rFonts w:cs="Narkisim"/>
          <w:sz w:val="20"/>
          <w:szCs w:val="20"/>
        </w:rPr>
      </w:pPr>
    </w:p>
    <w:p w:rsidR="00487F58" w:rsidRDefault="00487F58" w:rsidP="00EA700F">
      <w:pPr>
        <w:pStyle w:val="ac"/>
        <w:numPr>
          <w:ilvl w:val="1"/>
          <w:numId w:val="17"/>
        </w:numPr>
        <w:jc w:val="left"/>
        <w:rPr>
          <w:rFonts w:cs="Narkisim"/>
        </w:rPr>
      </w:pPr>
      <w:r w:rsidRPr="00487F58">
        <w:rPr>
          <w:rStyle w:val="apple-style-span"/>
          <w:rFonts w:ascii="Arial" w:hAnsi="Arial" w:cs="Narkisim"/>
          <w:b/>
          <w:bCs/>
          <w:color w:val="000000"/>
        </w:rPr>
        <w:t>Gulf Gateway Energy Bridge</w:t>
      </w:r>
      <w:r w:rsidRPr="00487F58">
        <w:rPr>
          <w:rStyle w:val="apple-converted-space"/>
          <w:rFonts w:ascii="Arial" w:hAnsi="Arial" w:cs="Narkisim"/>
          <w:color w:val="000000"/>
        </w:rPr>
        <w:t> </w:t>
      </w:r>
      <w:r w:rsidRPr="00487F58">
        <w:rPr>
          <w:rFonts w:cs="Narkisim" w:hint="cs"/>
          <w:rtl/>
        </w:rPr>
        <w:t xml:space="preserve"> </w:t>
      </w:r>
      <w:r w:rsidRPr="00487F58">
        <w:rPr>
          <w:rStyle w:val="apple-style-span"/>
          <w:rFonts w:ascii="Arial" w:hAnsi="Arial" w:cs="Narkisim" w:hint="cs"/>
          <w:color w:val="333333"/>
          <w:rtl/>
        </w:rPr>
        <w:t xml:space="preserve"> </w:t>
      </w:r>
      <w:r>
        <w:rPr>
          <w:rFonts w:cs="Narkisim" w:hint="cs"/>
          <w:rtl/>
        </w:rPr>
        <w:t xml:space="preserve">- </w:t>
      </w:r>
      <w:r w:rsidR="00040BC9" w:rsidRPr="00487F58">
        <w:rPr>
          <w:rFonts w:cs="Narkisim" w:hint="cs"/>
          <w:rtl/>
        </w:rPr>
        <w:t>נמל מים עמוק</w:t>
      </w:r>
      <w:r w:rsidR="007709FE" w:rsidRPr="00487F58">
        <w:rPr>
          <w:rFonts w:cs="Narkisim" w:hint="cs"/>
          <w:rtl/>
        </w:rPr>
        <w:t xml:space="preserve"> שמבצע ר</w:t>
      </w:r>
      <w:r w:rsidR="001F2355" w:rsidRPr="00487F58">
        <w:rPr>
          <w:rFonts w:cs="Narkisim" w:hint="cs"/>
          <w:rtl/>
        </w:rPr>
        <w:t>ה-</w:t>
      </w:r>
      <w:r w:rsidR="007709FE" w:rsidRPr="00487F58">
        <w:rPr>
          <w:rFonts w:cs="Narkisim" w:hint="cs"/>
          <w:rtl/>
        </w:rPr>
        <w:t xml:space="preserve">גזיפיקציה של </w:t>
      </w:r>
      <w:r w:rsidR="007709FE" w:rsidRPr="00487F58">
        <w:rPr>
          <w:rFonts w:cs="Narkisim" w:hint="cs"/>
        </w:rPr>
        <w:t>LNG</w:t>
      </w:r>
      <w:r w:rsidR="007709FE" w:rsidRPr="00487F58">
        <w:rPr>
          <w:rFonts w:cs="Narkisim" w:hint="cs"/>
          <w:rtl/>
        </w:rPr>
        <w:t xml:space="preserve"> לתוך צנרת תת מימית המגיעה אל החוף , ומספק</w:t>
      </w:r>
      <w:r w:rsidR="00B12CCD" w:rsidRPr="00487F58">
        <w:rPr>
          <w:rFonts w:cs="Narkisim" w:hint="cs"/>
          <w:rtl/>
        </w:rPr>
        <w:t xml:space="preserve"> פתרון </w:t>
      </w:r>
      <w:r w:rsidR="007709FE" w:rsidRPr="00487F58">
        <w:rPr>
          <w:rFonts w:cs="Narkisim" w:hint="cs"/>
          <w:rtl/>
        </w:rPr>
        <w:t xml:space="preserve"> </w:t>
      </w:r>
      <w:r w:rsidR="00B12CCD" w:rsidRPr="00487F58">
        <w:rPr>
          <w:rFonts w:cs="Narkisim" w:hint="cs"/>
          <w:rtl/>
        </w:rPr>
        <w:t>ל</w:t>
      </w:r>
      <w:r w:rsidR="007709FE" w:rsidRPr="00487F58">
        <w:rPr>
          <w:rFonts w:cs="Narkisim" w:hint="cs"/>
          <w:rtl/>
        </w:rPr>
        <w:t>ביקושים קצרי מועד וארוכי טווח</w:t>
      </w:r>
      <w:r w:rsidR="00040BC9" w:rsidRPr="00487F58">
        <w:rPr>
          <w:rFonts w:cs="Narkisim" w:hint="cs"/>
          <w:rtl/>
        </w:rPr>
        <w:t xml:space="preserve"> </w:t>
      </w:r>
      <w:r w:rsidR="00B12CCD" w:rsidRPr="00487F58">
        <w:rPr>
          <w:rStyle w:val="apple-style-span"/>
          <w:rFonts w:ascii="Arial" w:hAnsi="Arial" w:cs="Narkisim" w:hint="cs"/>
          <w:color w:val="333333"/>
          <w:rtl/>
        </w:rPr>
        <w:t xml:space="preserve"> מופעל כיום ע"י חברת  </w:t>
      </w:r>
      <w:r w:rsidR="00B12CCD" w:rsidRPr="00487F58">
        <w:rPr>
          <w:rStyle w:val="apple-style-span"/>
          <w:rFonts w:ascii="Arial" w:hAnsi="Arial" w:cs="Narkisim"/>
          <w:color w:val="000000"/>
        </w:rPr>
        <w:t>Excelerate Energy</w:t>
      </w:r>
      <w:r w:rsidR="00B12CCD" w:rsidRPr="00487F58">
        <w:rPr>
          <w:rStyle w:val="apple-style-span"/>
          <w:rFonts w:ascii="Arial" w:hAnsi="Arial" w:cs="Narkisim" w:hint="cs"/>
          <w:color w:val="333333"/>
          <w:rtl/>
        </w:rPr>
        <w:t xml:space="preserve"> </w:t>
      </w:r>
      <w:r w:rsidR="00FB07F3" w:rsidRPr="00487F58">
        <w:rPr>
          <w:rStyle w:val="apple-style-span"/>
          <w:rFonts w:ascii="Arial" w:hAnsi="Arial" w:cs="Narkisim" w:hint="cs"/>
          <w:color w:val="333333"/>
          <w:rtl/>
        </w:rPr>
        <w:t xml:space="preserve">, ומבוסס על טכנולוגיה מוכחת של </w:t>
      </w:r>
      <w:r w:rsidR="00FB07F3" w:rsidRPr="00487F58">
        <w:rPr>
          <w:rStyle w:val="apple-style-span"/>
          <w:rFonts w:ascii="Arial" w:hAnsi="Arial" w:cs="Narkisim"/>
          <w:color w:val="000000"/>
        </w:rPr>
        <w:t>Explorer-Class’ EBRV</w:t>
      </w:r>
      <w:r w:rsidR="00FB07F3" w:rsidRPr="00487F58">
        <w:rPr>
          <w:rStyle w:val="apple-style-span"/>
          <w:rFonts w:ascii="Arial" w:hAnsi="Arial" w:cs="Narkisim" w:hint="cs"/>
          <w:color w:val="333333"/>
          <w:rtl/>
        </w:rPr>
        <w:t xml:space="preserve"> .  </w:t>
      </w:r>
      <w:r w:rsidR="00040BC9" w:rsidRPr="00487F58">
        <w:rPr>
          <w:rStyle w:val="apple-style-span"/>
          <w:rFonts w:ascii="Arial" w:hAnsi="Arial" w:cs="Narkisim" w:hint="cs"/>
          <w:color w:val="333333"/>
          <w:rtl/>
        </w:rPr>
        <w:t xml:space="preserve">ממוקם 116 מיל ימי (כ- 200 ק"מ) מחוף לואיזינה, במפרץ מקסיקו,  בעומק של כ- </w:t>
      </w:r>
      <w:r w:rsidR="00470B17" w:rsidRPr="00487F58">
        <w:rPr>
          <w:rStyle w:val="apple-style-span"/>
          <w:rFonts w:ascii="Arial" w:hAnsi="Arial" w:cs="Narkisim" w:hint="cs"/>
          <w:color w:val="333333"/>
          <w:rtl/>
        </w:rPr>
        <w:t>90</w:t>
      </w:r>
      <w:r w:rsidR="00040BC9" w:rsidRPr="00487F58">
        <w:rPr>
          <w:rStyle w:val="apple-style-span"/>
          <w:rFonts w:ascii="Arial" w:hAnsi="Arial" w:cs="Narkisim" w:hint="cs"/>
          <w:color w:val="333333"/>
          <w:rtl/>
        </w:rPr>
        <w:t xml:space="preserve"> מ' </w:t>
      </w:r>
      <w:r w:rsidR="00470B17" w:rsidRPr="00487F58">
        <w:rPr>
          <w:rStyle w:val="apple-style-span"/>
          <w:rFonts w:ascii="Arial" w:hAnsi="Arial" w:cs="Narkisim" w:hint="cs"/>
          <w:color w:val="333333"/>
          <w:rtl/>
        </w:rPr>
        <w:t xml:space="preserve">[ 280 רגל] </w:t>
      </w:r>
      <w:r w:rsidR="00040BC9" w:rsidRPr="00487F58">
        <w:rPr>
          <w:rStyle w:val="apple-style-span"/>
          <w:rFonts w:ascii="Arial" w:hAnsi="Arial" w:cs="Narkisim" w:hint="cs"/>
          <w:color w:val="333333"/>
          <w:rtl/>
        </w:rPr>
        <w:t xml:space="preserve">. </w:t>
      </w:r>
      <w:r w:rsidR="00040BC9" w:rsidRPr="00487F58">
        <w:rPr>
          <w:rFonts w:cs="Narkisim" w:hint="cs"/>
          <w:rtl/>
        </w:rPr>
        <w:t xml:space="preserve"> </w:t>
      </w:r>
    </w:p>
    <w:p w:rsidR="00487F58" w:rsidRDefault="00040BC9" w:rsidP="00487F58">
      <w:pPr>
        <w:pStyle w:val="ac"/>
        <w:ind w:left="360"/>
        <w:jc w:val="left"/>
        <w:rPr>
          <w:rFonts w:cs="Narkisim"/>
          <w:rtl/>
        </w:rPr>
      </w:pPr>
      <w:r w:rsidRPr="00487F58">
        <w:rPr>
          <w:rFonts w:cs="Narkisim" w:hint="cs"/>
          <w:rtl/>
        </w:rPr>
        <w:t>יש לראות את המתקן כמתקן שהוקם על בסיס טכנולוגיה מוכחת מכל כיוון</w:t>
      </w:r>
      <w:r w:rsidR="007709FE" w:rsidRPr="00487F58">
        <w:rPr>
          <w:rFonts w:cs="Narkisim" w:hint="cs"/>
          <w:rtl/>
        </w:rPr>
        <w:t xml:space="preserve">. קיבל רשיון פדראלי ב- 2002 , פעיל משנת 2005 </w:t>
      </w:r>
      <w:r w:rsidR="00476E37" w:rsidRPr="00887B57">
        <w:rPr>
          <w:rStyle w:val="af"/>
          <w:rFonts w:cs="Narkisim"/>
          <w:rtl/>
        </w:rPr>
        <w:footnoteReference w:id="43"/>
      </w:r>
      <w:r w:rsidR="00476E37" w:rsidRPr="00487F58">
        <w:rPr>
          <w:rFonts w:cs="Narkisim" w:hint="cs"/>
          <w:rtl/>
        </w:rPr>
        <w:t>.</w:t>
      </w:r>
    </w:p>
    <w:p w:rsidR="00AF1DE9" w:rsidRDefault="00470B17" w:rsidP="00AF1DE9">
      <w:pPr>
        <w:pStyle w:val="ac"/>
        <w:ind w:left="360"/>
        <w:jc w:val="left"/>
        <w:rPr>
          <w:rFonts w:cs="Narkisim"/>
          <w:rtl/>
        </w:rPr>
      </w:pPr>
      <w:r w:rsidRPr="00487F58">
        <w:rPr>
          <w:rFonts w:cs="Narkisim" w:hint="cs"/>
          <w:rtl/>
        </w:rPr>
        <w:lastRenderedPageBreak/>
        <w:t xml:space="preserve">המתקן יודע לספק כמויות גז של </w:t>
      </w:r>
      <w:r w:rsidRPr="00487F58">
        <w:rPr>
          <w:rStyle w:val="apple-converted-space"/>
          <w:rFonts w:ascii="Arial" w:hAnsi="Arial" w:cs="Narkisim"/>
          <w:color w:val="333333"/>
        </w:rPr>
        <w:t> </w:t>
      </w:r>
      <w:r w:rsidRPr="00487F58">
        <w:rPr>
          <w:rStyle w:val="apple-style-span"/>
          <w:rFonts w:ascii="Arial" w:hAnsi="Arial" w:cs="Narkisim"/>
          <w:color w:val="333333"/>
        </w:rPr>
        <w:t>500 MMcf/d</w:t>
      </w:r>
      <w:r w:rsidRPr="00487F58">
        <w:rPr>
          <w:rStyle w:val="apple-style-span"/>
          <w:rFonts w:ascii="Arial" w:hAnsi="Arial" w:cs="Narkisim" w:hint="cs"/>
          <w:color w:val="333333"/>
          <w:rtl/>
        </w:rPr>
        <w:t xml:space="preserve"> עם יכולות גידול ופיקים של עד כ- </w:t>
      </w:r>
      <w:r w:rsidRPr="00487F58">
        <w:rPr>
          <w:rStyle w:val="apple-style-span"/>
          <w:rFonts w:ascii="Arial" w:hAnsi="Arial" w:cs="Narkisim"/>
          <w:color w:val="333333"/>
        </w:rPr>
        <w:t>690 MMcf/d</w:t>
      </w:r>
      <w:r w:rsidR="00487F58">
        <w:rPr>
          <w:rFonts w:cs="Narkisim" w:hint="cs"/>
          <w:rtl/>
        </w:rPr>
        <w:t xml:space="preserve"> , </w:t>
      </w:r>
      <w:r w:rsidR="00487F58" w:rsidRPr="00487F58">
        <w:rPr>
          <w:rFonts w:cs="Narkisim" w:hint="cs"/>
          <w:b/>
          <w:bCs/>
          <w:rtl/>
        </w:rPr>
        <w:t>ו</w:t>
      </w:r>
      <w:r w:rsidRPr="00487F58">
        <w:rPr>
          <w:rFonts w:cs="Narkisim" w:hint="cs"/>
          <w:b/>
          <w:bCs/>
          <w:rtl/>
        </w:rPr>
        <w:t>המתקן הוכח כעמיד בתנאי הוריקן (הוריקן קתרינה)</w:t>
      </w:r>
      <w:r w:rsidR="00476E37" w:rsidRPr="00487F58">
        <w:rPr>
          <w:rStyle w:val="af"/>
          <w:rFonts w:cs="Narkisim"/>
          <w:b/>
          <w:bCs/>
          <w:rtl/>
        </w:rPr>
        <w:footnoteReference w:id="44"/>
      </w:r>
      <w:r w:rsidRPr="00487F58">
        <w:rPr>
          <w:rFonts w:cs="Narkisim" w:hint="cs"/>
          <w:b/>
          <w:bCs/>
          <w:rtl/>
        </w:rPr>
        <w:t>.</w:t>
      </w:r>
      <w:r w:rsidRPr="00487F58">
        <w:rPr>
          <w:rFonts w:cs="Narkisim" w:hint="cs"/>
          <w:rtl/>
        </w:rPr>
        <w:t xml:space="preserve"> </w:t>
      </w:r>
    </w:p>
    <w:p w:rsidR="00AF1DE9" w:rsidRDefault="00AF1DE9" w:rsidP="00AF1DE9">
      <w:pPr>
        <w:pStyle w:val="ac"/>
        <w:ind w:left="360"/>
        <w:jc w:val="left"/>
        <w:rPr>
          <w:rFonts w:cs="Narkisim"/>
          <w:rtl/>
        </w:rPr>
      </w:pPr>
    </w:p>
    <w:p w:rsidR="00AF1DE9" w:rsidRDefault="00AF1DE9" w:rsidP="00EA700F">
      <w:pPr>
        <w:pStyle w:val="ac"/>
        <w:numPr>
          <w:ilvl w:val="1"/>
          <w:numId w:val="17"/>
        </w:numPr>
        <w:jc w:val="left"/>
        <w:rPr>
          <w:rFonts w:cs="Narkisim"/>
        </w:rPr>
      </w:pPr>
      <w:r>
        <w:rPr>
          <w:rFonts w:cs="Narkisim" w:hint="cs"/>
          <w:rtl/>
        </w:rPr>
        <w:t>הטכנולוגיה עליה מתבססת החברה היא שימוש בספינה אחת המשמשת כמוביל וכמגזזת , תוך חיבור למצוף [</w:t>
      </w:r>
      <w:r w:rsidR="00F401A2">
        <w:rPr>
          <w:rFonts w:cs="Narkisim"/>
        </w:rPr>
        <w:t>Bouy</w:t>
      </w:r>
      <w:r>
        <w:rPr>
          <w:rFonts w:cs="Narkisim" w:hint="cs"/>
          <w:rtl/>
        </w:rPr>
        <w:t>] , כאשר מתחברים למערכת הצנרת , כבתמונה הבאה</w:t>
      </w:r>
      <w:r w:rsidR="00B75CFC">
        <w:rPr>
          <w:rStyle w:val="af"/>
          <w:rFonts w:cs="Narkisim"/>
          <w:rtl/>
        </w:rPr>
        <w:footnoteReference w:id="45"/>
      </w:r>
      <w:r>
        <w:rPr>
          <w:rFonts w:cs="Narkisim" w:hint="cs"/>
          <w:rtl/>
        </w:rPr>
        <w:t xml:space="preserve"> :</w:t>
      </w:r>
    </w:p>
    <w:p w:rsidR="00AF1DE9" w:rsidRDefault="00AF1DE9" w:rsidP="00B75CFC">
      <w:pPr>
        <w:pStyle w:val="ac"/>
        <w:ind w:left="360" w:hanging="453"/>
        <w:jc w:val="left"/>
        <w:rPr>
          <w:rFonts w:cs="Narkisim"/>
        </w:rPr>
      </w:pPr>
    </w:p>
    <w:p w:rsidR="00B75CFC" w:rsidRDefault="00B75CFC" w:rsidP="00AF1DE9">
      <w:pPr>
        <w:pStyle w:val="ac"/>
        <w:ind w:left="360"/>
        <w:jc w:val="left"/>
        <w:rPr>
          <w:rFonts w:cs="Narkisim"/>
          <w:rtl/>
        </w:rPr>
      </w:pPr>
      <w:r w:rsidRPr="00B75CFC">
        <w:rPr>
          <w:rFonts w:cs="Narkisim"/>
          <w:rtl/>
          <w:lang w:eastAsia="en-US"/>
        </w:rPr>
        <w:drawing>
          <wp:inline distT="0" distB="0" distL="0" distR="0">
            <wp:extent cx="5967682" cy="5926347"/>
            <wp:effectExtent l="19050" t="0" r="0" b="0"/>
            <wp:docPr id="6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srcRect/>
                    <a:stretch>
                      <a:fillRect/>
                    </a:stretch>
                  </pic:blipFill>
                  <pic:spPr bwMode="auto">
                    <a:xfrm>
                      <a:off x="0" y="0"/>
                      <a:ext cx="5964626" cy="5923312"/>
                    </a:xfrm>
                    <a:prstGeom prst="rect">
                      <a:avLst/>
                    </a:prstGeom>
                    <a:noFill/>
                    <a:ln w="9525">
                      <a:noFill/>
                      <a:miter lim="800000"/>
                      <a:headEnd/>
                      <a:tailEnd/>
                    </a:ln>
                  </pic:spPr>
                </pic:pic>
              </a:graphicData>
            </a:graphic>
          </wp:inline>
        </w:drawing>
      </w:r>
    </w:p>
    <w:p w:rsidR="00B75CFC" w:rsidRDefault="00B75CFC" w:rsidP="00AF1DE9">
      <w:pPr>
        <w:pStyle w:val="ac"/>
        <w:ind w:left="360"/>
        <w:jc w:val="left"/>
        <w:rPr>
          <w:rFonts w:cs="Narkisim"/>
          <w:rtl/>
        </w:rPr>
      </w:pPr>
    </w:p>
    <w:p w:rsidR="00B75CFC" w:rsidRDefault="00B75CFC" w:rsidP="00EA700F">
      <w:pPr>
        <w:pStyle w:val="ac"/>
        <w:numPr>
          <w:ilvl w:val="1"/>
          <w:numId w:val="17"/>
        </w:numPr>
        <w:jc w:val="left"/>
        <w:rPr>
          <w:rFonts w:cs="Narkisim"/>
        </w:rPr>
      </w:pPr>
      <w:r w:rsidRPr="00AF1DE9">
        <w:rPr>
          <w:rFonts w:cs="Narkisim" w:hint="cs"/>
          <w:rtl/>
        </w:rPr>
        <w:lastRenderedPageBreak/>
        <w:t xml:space="preserve">נמל דלקים </w:t>
      </w:r>
      <w:r w:rsidRPr="00AF1DE9">
        <w:rPr>
          <w:rStyle w:val="apple-style-span"/>
          <w:rFonts w:ascii="Arial" w:hAnsi="Arial" w:cs="Narkisim"/>
          <w:b/>
          <w:bCs/>
          <w:color w:val="000000"/>
        </w:rPr>
        <w:t>Louisiana Offshore Oil Port</w:t>
      </w:r>
      <w:r w:rsidRPr="00AF1DE9">
        <w:rPr>
          <w:rStyle w:val="apple-converted-space"/>
          <w:rFonts w:ascii="Arial" w:hAnsi="Arial" w:cs="Narkisim"/>
          <w:color w:val="000000"/>
        </w:rPr>
        <w:t> </w:t>
      </w:r>
      <w:r w:rsidRPr="00AF1DE9">
        <w:rPr>
          <w:rStyle w:val="apple-style-span"/>
          <w:rFonts w:ascii="Arial" w:hAnsi="Arial" w:cs="Narkisim"/>
          <w:color w:val="000000"/>
        </w:rPr>
        <w:t>(Marathon Domestic LLC)</w:t>
      </w:r>
      <w:r>
        <w:rPr>
          <w:rFonts w:cs="Narkisim" w:hint="cs"/>
          <w:rtl/>
        </w:rPr>
        <w:t xml:space="preserve"> :</w:t>
      </w:r>
      <w:r w:rsidRPr="00AF1DE9">
        <w:rPr>
          <w:rFonts w:cs="Narkisim" w:hint="cs"/>
          <w:rtl/>
        </w:rPr>
        <w:t xml:space="preserve"> </w:t>
      </w:r>
    </w:p>
    <w:p w:rsidR="00AF1DE9" w:rsidRDefault="00B75CFC" w:rsidP="00B75CFC">
      <w:pPr>
        <w:pStyle w:val="ac"/>
        <w:ind w:left="360"/>
        <w:jc w:val="left"/>
        <w:rPr>
          <w:rFonts w:cs="Narkisim"/>
          <w:rtl/>
        </w:rPr>
      </w:pPr>
      <w:r w:rsidRPr="00AF1DE9">
        <w:rPr>
          <w:rFonts w:cs="Narkisim" w:hint="cs"/>
          <w:rtl/>
        </w:rPr>
        <w:t>ממוקם כ- 18 מייל ימי ( כ- 33 ק"מ) בעומק הים מלואי</w:t>
      </w:r>
      <w:r w:rsidR="00B618D6" w:rsidRPr="00AF1DE9">
        <w:rPr>
          <w:rFonts w:cs="Narkisim" w:hint="cs"/>
          <w:rtl/>
        </w:rPr>
        <w:t xml:space="preserve">זיאנה , בעומק מים של כ- </w:t>
      </w:r>
      <w:r w:rsidR="00476E37" w:rsidRPr="00AF1DE9">
        <w:rPr>
          <w:rFonts w:cs="Narkisim" w:hint="cs"/>
          <w:rtl/>
        </w:rPr>
        <w:t xml:space="preserve">70 </w:t>
      </w:r>
      <w:r w:rsidR="00B618D6" w:rsidRPr="00AF1DE9">
        <w:rPr>
          <w:rFonts w:cs="Narkisim" w:hint="cs"/>
          <w:rtl/>
        </w:rPr>
        <w:t xml:space="preserve">מ' . </w:t>
      </w:r>
    </w:p>
    <w:p w:rsidR="00AF1DE9" w:rsidRDefault="00B618D6" w:rsidP="00AF1DE9">
      <w:pPr>
        <w:pStyle w:val="ac"/>
        <w:ind w:left="360"/>
        <w:jc w:val="left"/>
        <w:rPr>
          <w:rFonts w:cs="Narkisim"/>
          <w:rtl/>
        </w:rPr>
      </w:pPr>
      <w:r w:rsidRPr="00AF1DE9">
        <w:rPr>
          <w:rFonts w:cs="Narkisim" w:hint="cs"/>
          <w:rtl/>
        </w:rPr>
        <w:t xml:space="preserve">נועד על מנת לתת פתרון למיכלות הענק של מזוט (דלק כבד) </w:t>
      </w:r>
      <w:r w:rsidR="00AB5891" w:rsidRPr="00AF1DE9">
        <w:rPr>
          <w:rFonts w:cs="Narkisim" w:hint="cs"/>
          <w:rtl/>
        </w:rPr>
        <w:t xml:space="preserve">, ולסביבה והאוכלוסיה . </w:t>
      </w:r>
    </w:p>
    <w:p w:rsidR="00AB5891" w:rsidRPr="00AF1DE9" w:rsidRDefault="00AB5891" w:rsidP="00AF1DE9">
      <w:pPr>
        <w:pStyle w:val="ac"/>
        <w:ind w:left="360"/>
        <w:jc w:val="left"/>
        <w:rPr>
          <w:rFonts w:cs="Narkisim"/>
          <w:rtl/>
        </w:rPr>
      </w:pPr>
      <w:r w:rsidRPr="00AF1DE9">
        <w:rPr>
          <w:rFonts w:cs="Narkisim" w:hint="cs"/>
          <w:rtl/>
        </w:rPr>
        <w:t>המזוט נפרק לתוך צנרת תת מי</w:t>
      </w:r>
      <w:r w:rsidR="004045D6" w:rsidRPr="00AF1DE9">
        <w:rPr>
          <w:rFonts w:cs="Narkisim" w:hint="cs"/>
          <w:rtl/>
        </w:rPr>
        <w:t>מית המובילה</w:t>
      </w:r>
      <w:r w:rsidRPr="00AF1DE9">
        <w:rPr>
          <w:rFonts w:cs="Narkisim" w:hint="cs"/>
          <w:rtl/>
        </w:rPr>
        <w:t xml:space="preserve"> את ה</w:t>
      </w:r>
      <w:r w:rsidR="004045D6" w:rsidRPr="00AF1DE9">
        <w:rPr>
          <w:rFonts w:cs="Narkisim" w:hint="cs"/>
          <w:rtl/>
        </w:rPr>
        <w:t xml:space="preserve">דלק הכבד אל </w:t>
      </w:r>
      <w:r w:rsidRPr="00AF1DE9">
        <w:rPr>
          <w:rFonts w:cs="Narkisim" w:hint="cs"/>
          <w:rtl/>
        </w:rPr>
        <w:t>בתי הזיקוק.</w:t>
      </w:r>
      <w:r w:rsidR="00476E37" w:rsidRPr="00887B57">
        <w:rPr>
          <w:rStyle w:val="af"/>
          <w:rFonts w:cs="Narkisim"/>
          <w:rtl/>
        </w:rPr>
        <w:footnoteReference w:id="46"/>
      </w:r>
    </w:p>
    <w:p w:rsidR="00AF1DE9" w:rsidRPr="00BC7E34" w:rsidRDefault="00E14183" w:rsidP="00BC7E34">
      <w:pPr>
        <w:pStyle w:val="ac"/>
        <w:ind w:left="1080" w:hanging="1031"/>
        <w:jc w:val="left"/>
        <w:rPr>
          <w:rFonts w:cs="Narkisim"/>
          <w:rtl/>
        </w:rPr>
      </w:pPr>
      <w:r w:rsidRPr="00887B57">
        <w:rPr>
          <w:rFonts w:cs="Narkisim"/>
          <w:lang w:eastAsia="en-US"/>
        </w:rPr>
        <w:drawing>
          <wp:inline distT="0" distB="0" distL="0" distR="0">
            <wp:extent cx="5689410" cy="2398143"/>
            <wp:effectExtent l="19050" t="0" r="654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5694527" cy="2400300"/>
                    </a:xfrm>
                    <a:prstGeom prst="rect">
                      <a:avLst/>
                    </a:prstGeom>
                    <a:noFill/>
                    <a:ln w="9525">
                      <a:noFill/>
                      <a:miter lim="800000"/>
                      <a:headEnd/>
                      <a:tailEnd/>
                    </a:ln>
                  </pic:spPr>
                </pic:pic>
              </a:graphicData>
            </a:graphic>
          </wp:inline>
        </w:drawing>
      </w:r>
    </w:p>
    <w:p w:rsidR="00631A04" w:rsidRPr="00887B57" w:rsidRDefault="00E14183" w:rsidP="005F42E0">
      <w:pPr>
        <w:pStyle w:val="ac"/>
        <w:ind w:left="191"/>
        <w:jc w:val="left"/>
        <w:rPr>
          <w:rFonts w:cs="Narkisim"/>
          <w:rtl/>
        </w:rPr>
      </w:pPr>
      <w:r w:rsidRPr="00887B57">
        <w:rPr>
          <w:rFonts w:cs="Narkisim"/>
          <w:lang w:eastAsia="en-US"/>
        </w:rPr>
        <w:drawing>
          <wp:inline distT="0" distB="0" distL="0" distR="0">
            <wp:extent cx="5490301" cy="2147977"/>
            <wp:effectExtent l="19050" t="0" r="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srcRect/>
                    <a:stretch>
                      <a:fillRect/>
                    </a:stretch>
                  </pic:blipFill>
                  <pic:spPr bwMode="auto">
                    <a:xfrm>
                      <a:off x="0" y="0"/>
                      <a:ext cx="5498281" cy="2151099"/>
                    </a:xfrm>
                    <a:prstGeom prst="rect">
                      <a:avLst/>
                    </a:prstGeom>
                    <a:noFill/>
                    <a:ln w="9525">
                      <a:noFill/>
                      <a:miter lim="800000"/>
                      <a:headEnd/>
                      <a:tailEnd/>
                    </a:ln>
                  </pic:spPr>
                </pic:pic>
              </a:graphicData>
            </a:graphic>
          </wp:inline>
        </w:drawing>
      </w:r>
    </w:p>
    <w:p w:rsidR="00DC2192" w:rsidRPr="00095CA7" w:rsidRDefault="00E14183" w:rsidP="0014735B">
      <w:pPr>
        <w:pStyle w:val="ac"/>
        <w:ind w:left="1080" w:hanging="889"/>
        <w:jc w:val="left"/>
        <w:rPr>
          <w:rFonts w:cs="Narkisim"/>
          <w:rtl/>
        </w:rPr>
      </w:pPr>
      <w:r w:rsidRPr="00887B57">
        <w:rPr>
          <w:rFonts w:cs="Narkisim"/>
          <w:lang w:eastAsia="en-US"/>
        </w:rPr>
        <w:drawing>
          <wp:inline distT="0" distB="0" distL="0" distR="0">
            <wp:extent cx="5482063" cy="2216989"/>
            <wp:effectExtent l="19050" t="0" r="4337"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srcRect/>
                    <a:stretch>
                      <a:fillRect/>
                    </a:stretch>
                  </pic:blipFill>
                  <pic:spPr bwMode="auto">
                    <a:xfrm>
                      <a:off x="0" y="0"/>
                      <a:ext cx="5486400" cy="2218743"/>
                    </a:xfrm>
                    <a:prstGeom prst="rect">
                      <a:avLst/>
                    </a:prstGeom>
                    <a:noFill/>
                    <a:ln w="9525">
                      <a:noFill/>
                      <a:miter lim="800000"/>
                      <a:headEnd/>
                      <a:tailEnd/>
                    </a:ln>
                  </pic:spPr>
                </pic:pic>
              </a:graphicData>
            </a:graphic>
          </wp:inline>
        </w:drawing>
      </w:r>
    </w:p>
    <w:p w:rsidR="00AF1DE9" w:rsidRPr="00AF1DE9" w:rsidRDefault="00FB07F3" w:rsidP="006859F2">
      <w:pPr>
        <w:pStyle w:val="ac"/>
        <w:numPr>
          <w:ilvl w:val="1"/>
          <w:numId w:val="17"/>
        </w:numPr>
        <w:jc w:val="left"/>
        <w:rPr>
          <w:rStyle w:val="apple-style-span"/>
          <w:rFonts w:cs="Narkisim"/>
        </w:rPr>
      </w:pPr>
      <w:r w:rsidRPr="00AF1DE9">
        <w:rPr>
          <w:rFonts w:cs="Narkisim" w:hint="cs"/>
          <w:rtl/>
        </w:rPr>
        <w:lastRenderedPageBreak/>
        <w:t>נמל</w:t>
      </w:r>
      <w:r w:rsidR="004045D6" w:rsidRPr="00AF1DE9">
        <w:rPr>
          <w:rFonts w:cs="Narkisim" w:hint="cs"/>
          <w:rtl/>
        </w:rPr>
        <w:t xml:space="preserve"> יבוא </w:t>
      </w:r>
      <w:r w:rsidRPr="00AF1DE9">
        <w:rPr>
          <w:rFonts w:cs="Narkisim" w:hint="cs"/>
          <w:rtl/>
        </w:rPr>
        <w:t xml:space="preserve"> </w:t>
      </w:r>
      <w:r w:rsidRPr="00AF1DE9">
        <w:rPr>
          <w:rFonts w:cs="Narkisim" w:hint="cs"/>
        </w:rPr>
        <w:t xml:space="preserve">LNG </w:t>
      </w:r>
      <w:r w:rsidRPr="00AF1DE9">
        <w:rPr>
          <w:rFonts w:cs="Narkisim" w:hint="cs"/>
          <w:rtl/>
        </w:rPr>
        <w:t xml:space="preserve">-  </w:t>
      </w:r>
      <w:r w:rsidRPr="00AF1DE9">
        <w:rPr>
          <w:rStyle w:val="apple-style-span"/>
          <w:rFonts w:ascii="Arial" w:hAnsi="Arial" w:cs="Narkisim"/>
          <w:b/>
          <w:bCs/>
          <w:color w:val="000000"/>
        </w:rPr>
        <w:t>Neptune LNG</w:t>
      </w:r>
      <w:r w:rsidRPr="00AF1DE9">
        <w:rPr>
          <w:rStyle w:val="apple-style-span"/>
          <w:rFonts w:ascii="Arial" w:hAnsi="Arial" w:cs="Narkisim"/>
          <w:color w:val="000000"/>
        </w:rPr>
        <w:t> (Suez LNG N.A.)</w:t>
      </w:r>
      <w:r w:rsidRPr="00AF1DE9">
        <w:rPr>
          <w:rStyle w:val="apple-style-span"/>
          <w:rFonts w:ascii="Arial" w:hAnsi="Arial" w:cs="Narkisim" w:hint="cs"/>
          <w:color w:val="000000"/>
          <w:rtl/>
        </w:rPr>
        <w:t xml:space="preserve"> , פעיל מ</w:t>
      </w:r>
      <w:r w:rsidR="006859F2">
        <w:rPr>
          <w:rStyle w:val="apple-style-span"/>
          <w:rFonts w:ascii="Arial" w:hAnsi="Arial" w:cs="Narkisim" w:hint="cs"/>
          <w:color w:val="000000"/>
          <w:rtl/>
        </w:rPr>
        <w:t>מאי</w:t>
      </w:r>
      <w:r w:rsidRPr="00AF1DE9">
        <w:rPr>
          <w:rStyle w:val="apple-style-span"/>
          <w:rFonts w:ascii="Arial" w:hAnsi="Arial" w:cs="Narkisim" w:hint="cs"/>
          <w:color w:val="000000"/>
          <w:rtl/>
        </w:rPr>
        <w:t xml:space="preserve"> 2010 .</w:t>
      </w:r>
    </w:p>
    <w:p w:rsidR="00AA04C8" w:rsidRDefault="00AA04C8" w:rsidP="00AF1DE9">
      <w:pPr>
        <w:pStyle w:val="ac"/>
        <w:ind w:left="360"/>
        <w:jc w:val="left"/>
        <w:rPr>
          <w:rFonts w:cs="Narkisim"/>
          <w:rtl/>
        </w:rPr>
      </w:pPr>
      <w:r w:rsidRPr="00AF1DE9">
        <w:rPr>
          <w:rFonts w:cs="Narkisim" w:hint="cs"/>
          <w:rtl/>
        </w:rPr>
        <w:t>ממוקם 22 מייל צפונית לגולשר , מס'צוסס. מבוסס על טכנולוגיה נורבגית אמינה וידועה ופעילה כבר זמן רב (</w:t>
      </w:r>
      <w:r w:rsidRPr="00AF1DE9">
        <w:rPr>
          <w:rFonts w:cs="Narkisim" w:hint="cs"/>
        </w:rPr>
        <w:t>APL</w:t>
      </w:r>
      <w:r w:rsidRPr="00AF1DE9">
        <w:rPr>
          <w:rFonts w:cs="Narkisim" w:hint="cs"/>
          <w:rtl/>
        </w:rPr>
        <w:t>) . , המערכת מחוברת עם צנרת פעילה באורך של כ- 26 ק"מ אל הצנרת האספקה הראשית</w:t>
      </w:r>
      <w:r w:rsidR="00DC2192" w:rsidRPr="00AF1DE9">
        <w:rPr>
          <w:rFonts w:cs="Narkisim" w:hint="cs"/>
          <w:rtl/>
        </w:rPr>
        <w:t xml:space="preserve"> </w:t>
      </w:r>
      <w:r w:rsidR="00DC2192" w:rsidRPr="00887B57">
        <w:rPr>
          <w:rStyle w:val="af"/>
          <w:rFonts w:cs="Narkisim"/>
          <w:rtl/>
        </w:rPr>
        <w:footnoteReference w:id="47"/>
      </w:r>
      <w:r w:rsidRPr="00AF1DE9">
        <w:rPr>
          <w:rFonts w:cs="Narkisim" w:hint="cs"/>
          <w:rtl/>
        </w:rPr>
        <w:t>.</w:t>
      </w:r>
    </w:p>
    <w:p w:rsidR="00AF1DE9" w:rsidRDefault="0014735B" w:rsidP="00AF1DE9">
      <w:pPr>
        <w:pStyle w:val="ac"/>
        <w:ind w:left="360"/>
        <w:jc w:val="left"/>
        <w:rPr>
          <w:rFonts w:cs="Narkisim"/>
          <w:rtl/>
        </w:rPr>
      </w:pPr>
      <w:r>
        <w:rPr>
          <w:rFonts w:cs="Narkisim" w:hint="cs"/>
          <w:lang w:eastAsia="en-US"/>
        </w:rPr>
        <w:drawing>
          <wp:inline distT="0" distB="0" distL="0" distR="0">
            <wp:extent cx="5165425" cy="3476445"/>
            <wp:effectExtent l="19050" t="0" r="0" b="0"/>
            <wp:docPr id="77" name="תמונה 76" descr="Neptune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tune_Map.jpg"/>
                    <pic:cNvPicPr/>
                  </pic:nvPicPr>
                  <pic:blipFill>
                    <a:blip r:embed="rId51" cstate="print"/>
                    <a:stretch>
                      <a:fillRect/>
                    </a:stretch>
                  </pic:blipFill>
                  <pic:spPr>
                    <a:xfrm>
                      <a:off x="0" y="0"/>
                      <a:ext cx="5171007" cy="3480202"/>
                    </a:xfrm>
                    <a:prstGeom prst="rect">
                      <a:avLst/>
                    </a:prstGeom>
                  </pic:spPr>
                </pic:pic>
              </a:graphicData>
            </a:graphic>
          </wp:inline>
        </w:drawing>
      </w:r>
    </w:p>
    <w:p w:rsidR="0014735B" w:rsidRDefault="0014735B" w:rsidP="00AF1DE9">
      <w:pPr>
        <w:pStyle w:val="ac"/>
        <w:ind w:left="360"/>
        <w:jc w:val="left"/>
        <w:rPr>
          <w:rFonts w:cs="Narkisim"/>
        </w:rPr>
      </w:pPr>
      <w:r>
        <w:rPr>
          <w:rFonts w:cs="Narkisim" w:hint="cs"/>
          <w:lang w:eastAsia="en-US"/>
        </w:rPr>
        <w:drawing>
          <wp:inline distT="0" distB="0" distL="0" distR="0">
            <wp:extent cx="5241361" cy="3407434"/>
            <wp:effectExtent l="19050" t="0" r="0" b="0"/>
            <wp:docPr id="78" name="תמונה 77" descr="Neptune L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ptune LNG.jpg"/>
                    <pic:cNvPicPr/>
                  </pic:nvPicPr>
                  <pic:blipFill>
                    <a:blip r:embed="rId52" cstate="print"/>
                    <a:stretch>
                      <a:fillRect/>
                    </a:stretch>
                  </pic:blipFill>
                  <pic:spPr>
                    <a:xfrm>
                      <a:off x="0" y="0"/>
                      <a:ext cx="5249939" cy="3413011"/>
                    </a:xfrm>
                    <a:prstGeom prst="rect">
                      <a:avLst/>
                    </a:prstGeom>
                  </pic:spPr>
                </pic:pic>
              </a:graphicData>
            </a:graphic>
          </wp:inline>
        </w:drawing>
      </w:r>
    </w:p>
    <w:p w:rsidR="00311DF6" w:rsidRPr="00D82621" w:rsidRDefault="00FB07F3" w:rsidP="00D82621">
      <w:pPr>
        <w:pStyle w:val="ac"/>
        <w:numPr>
          <w:ilvl w:val="1"/>
          <w:numId w:val="17"/>
        </w:numPr>
        <w:jc w:val="left"/>
        <w:rPr>
          <w:rFonts w:cs="Narkisim"/>
          <w:rtl/>
        </w:rPr>
      </w:pPr>
      <w:r w:rsidRPr="00AF1DE9">
        <w:rPr>
          <w:rFonts w:cs="Narkisim" w:hint="cs"/>
          <w:rtl/>
        </w:rPr>
        <w:lastRenderedPageBreak/>
        <w:t>נמל</w:t>
      </w:r>
      <w:r w:rsidR="004045D6" w:rsidRPr="00AF1DE9">
        <w:rPr>
          <w:rFonts w:cs="Narkisim" w:hint="cs"/>
          <w:rtl/>
        </w:rPr>
        <w:t xml:space="preserve"> יבוא </w:t>
      </w:r>
      <w:r w:rsidRPr="00AF1DE9">
        <w:rPr>
          <w:rFonts w:cs="Narkisim" w:hint="cs"/>
          <w:rtl/>
        </w:rPr>
        <w:t xml:space="preserve"> </w:t>
      </w:r>
      <w:r w:rsidRPr="00AF1DE9">
        <w:rPr>
          <w:rFonts w:cs="Narkisim" w:hint="cs"/>
        </w:rPr>
        <w:t>LNG</w:t>
      </w:r>
      <w:r w:rsidRPr="00AF1DE9">
        <w:rPr>
          <w:rFonts w:cs="Narkisim" w:hint="cs"/>
          <w:rtl/>
        </w:rPr>
        <w:t xml:space="preserve"> - </w:t>
      </w:r>
      <w:r w:rsidRPr="00AF1DE9">
        <w:rPr>
          <w:rStyle w:val="apple-style-span"/>
          <w:rFonts w:ascii="Arial" w:hAnsi="Arial" w:cs="Narkisim"/>
          <w:b/>
          <w:bCs/>
          <w:color w:val="000000"/>
        </w:rPr>
        <w:t>Northeast Gateway</w:t>
      </w:r>
      <w:r w:rsidRPr="00AF1DE9">
        <w:rPr>
          <w:rStyle w:val="apple-converted-space"/>
          <w:rFonts w:ascii="Arial" w:hAnsi="Arial" w:cs="Narkisim"/>
          <w:color w:val="000000"/>
        </w:rPr>
        <w:t> </w:t>
      </w:r>
      <w:r w:rsidRPr="00AF1DE9">
        <w:rPr>
          <w:rStyle w:val="apple-style-span"/>
          <w:rFonts w:ascii="Arial" w:hAnsi="Arial" w:cs="Narkisim"/>
          <w:color w:val="000000"/>
        </w:rPr>
        <w:t>(Excelerate)</w:t>
      </w:r>
      <w:r w:rsidR="00476E37" w:rsidRPr="00AF1DE9">
        <w:rPr>
          <w:rFonts w:cs="Narkisim" w:hint="cs"/>
          <w:rtl/>
        </w:rPr>
        <w:t xml:space="preserve"> </w:t>
      </w:r>
      <w:r w:rsidR="00476E37" w:rsidRPr="00887B57">
        <w:rPr>
          <w:rStyle w:val="af"/>
          <w:rFonts w:cs="Narkisim"/>
          <w:rtl/>
        </w:rPr>
        <w:footnoteReference w:id="48"/>
      </w:r>
      <w:r w:rsidR="00786137">
        <w:rPr>
          <w:rFonts w:cs="Narkisim" w:hint="cs"/>
        </w:rPr>
        <w:t xml:space="preserve"> </w:t>
      </w:r>
      <w:r w:rsidR="00786137">
        <w:rPr>
          <w:rFonts w:cs="Narkisim" w:hint="cs"/>
          <w:rtl/>
        </w:rPr>
        <w:t>:</w:t>
      </w:r>
      <w:r w:rsidR="00D82621">
        <w:rPr>
          <w:rFonts w:cs="Narkisim" w:hint="cs"/>
          <w:rtl/>
        </w:rPr>
        <w:t xml:space="preserve"> </w:t>
      </w:r>
      <w:r w:rsidR="00D82621" w:rsidRPr="00D82621">
        <w:rPr>
          <w:rFonts w:cs="Narkisim" w:hint="cs"/>
          <w:rtl/>
        </w:rPr>
        <w:t xml:space="preserve">אחד משני נמלים מחוברים בצנרת תת מימית. </w:t>
      </w:r>
      <w:r w:rsidR="00311DF6" w:rsidRPr="00D82621">
        <w:rPr>
          <w:rFonts w:cs="Narkisim" w:hint="cs"/>
          <w:rtl/>
        </w:rPr>
        <w:t>ממוקם 13 מיל ימי (כ-21 ק"מ מהחוף) בחוף מסצ'וסס מול בוסטון</w:t>
      </w:r>
      <w:r w:rsidR="005638C9" w:rsidRPr="00D82621">
        <w:rPr>
          <w:rFonts w:cs="Narkisim" w:hint="cs"/>
          <w:rtl/>
        </w:rPr>
        <w:t xml:space="preserve"> בעומקים של כ- 85 מ' </w:t>
      </w:r>
      <w:r w:rsidR="00A67203" w:rsidRPr="00D82621">
        <w:rPr>
          <w:rFonts w:cs="Narkisim" w:hint="cs"/>
          <w:rtl/>
        </w:rPr>
        <w:t>,</w:t>
      </w:r>
      <w:r w:rsidR="00D82621">
        <w:rPr>
          <w:rFonts w:cs="Narkisim" w:hint="cs"/>
          <w:rtl/>
        </w:rPr>
        <w:t xml:space="preserve"> </w:t>
      </w:r>
      <w:r w:rsidR="00476E37" w:rsidRPr="00D82621">
        <w:rPr>
          <w:rFonts w:cs="Narkisim" w:hint="cs"/>
          <w:rtl/>
        </w:rPr>
        <w:t>בניתו</w:t>
      </w:r>
      <w:r w:rsidR="00311DF6" w:rsidRPr="00D82621">
        <w:rPr>
          <w:rFonts w:cs="Narkisim" w:hint="cs"/>
          <w:rtl/>
        </w:rPr>
        <w:t xml:space="preserve"> הסתיימה ב- 2007 והוא פעיל מפברואר 2008 . מחובר באמצעות צנרת של כ- 30 ק"מ למערך </w:t>
      </w:r>
      <w:r w:rsidR="00476E37" w:rsidRPr="00D82621">
        <w:rPr>
          <w:rFonts w:cs="Narkisim" w:hint="cs"/>
          <w:rtl/>
        </w:rPr>
        <w:t xml:space="preserve">הגז הטבעי </w:t>
      </w:r>
      <w:r w:rsidR="00311DF6" w:rsidRPr="00D82621">
        <w:rPr>
          <w:rFonts w:cs="Narkisim" w:hint="cs"/>
          <w:rtl/>
        </w:rPr>
        <w:t>המרכזי</w:t>
      </w:r>
      <w:r w:rsidR="00476E37" w:rsidRPr="00D82621">
        <w:rPr>
          <w:rFonts w:cs="Narkisim" w:hint="cs"/>
          <w:rtl/>
        </w:rPr>
        <w:t>.</w:t>
      </w:r>
      <w:r w:rsidR="00AF1F77" w:rsidRPr="00D82621">
        <w:rPr>
          <w:rFonts w:cs="Narkisim" w:hint="cs"/>
          <w:rtl/>
        </w:rPr>
        <w:t xml:space="preserve"> ניתן לראות היטב לגבי הפרוייקט , מיקומו ושילובו בסביבה הימית באתר </w:t>
      </w:r>
      <w:r w:rsidR="00AF1F77">
        <w:rPr>
          <w:rStyle w:val="af"/>
          <w:rFonts w:cs="Narkisim"/>
          <w:rtl/>
        </w:rPr>
        <w:footnoteReference w:id="49"/>
      </w:r>
      <w:r w:rsidR="00AF1F77" w:rsidRPr="00D82621">
        <w:rPr>
          <w:rFonts w:cs="Narkisim" w:hint="cs"/>
          <w:rtl/>
        </w:rPr>
        <w:t>.</w:t>
      </w:r>
    </w:p>
    <w:p w:rsidR="00631A04" w:rsidRDefault="00E14183" w:rsidP="00BC7E34">
      <w:pPr>
        <w:pStyle w:val="ac"/>
        <w:ind w:left="616" w:hanging="1314"/>
        <w:jc w:val="left"/>
        <w:rPr>
          <w:rFonts w:cs="Narkisim"/>
          <w:sz w:val="20"/>
          <w:szCs w:val="20"/>
          <w:rtl/>
        </w:rPr>
      </w:pPr>
      <w:r w:rsidRPr="00887B57">
        <w:rPr>
          <w:rFonts w:cs="Narkisim"/>
          <w:sz w:val="20"/>
          <w:szCs w:val="20"/>
          <w:lang w:eastAsia="en-US"/>
        </w:rPr>
        <w:drawing>
          <wp:inline distT="0" distB="0" distL="0" distR="0">
            <wp:extent cx="6342754" cy="3338422"/>
            <wp:effectExtent l="19050" t="0" r="896"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srcRect/>
                    <a:stretch>
                      <a:fillRect/>
                    </a:stretch>
                  </pic:blipFill>
                  <pic:spPr bwMode="auto">
                    <a:xfrm>
                      <a:off x="0" y="0"/>
                      <a:ext cx="6342492" cy="3338284"/>
                    </a:xfrm>
                    <a:prstGeom prst="rect">
                      <a:avLst/>
                    </a:prstGeom>
                    <a:noFill/>
                    <a:ln w="9525">
                      <a:noFill/>
                      <a:miter lim="800000"/>
                      <a:headEnd/>
                      <a:tailEnd/>
                    </a:ln>
                  </pic:spPr>
                </pic:pic>
              </a:graphicData>
            </a:graphic>
          </wp:inline>
        </w:drawing>
      </w:r>
    </w:p>
    <w:p w:rsidR="00BC7E34" w:rsidRDefault="00D82621" w:rsidP="00BC7E34">
      <w:pPr>
        <w:pStyle w:val="ac"/>
        <w:ind w:left="616" w:hanging="1314"/>
        <w:jc w:val="left"/>
        <w:rPr>
          <w:rFonts w:cs="Narkisim"/>
          <w:sz w:val="20"/>
          <w:szCs w:val="20"/>
          <w:rtl/>
        </w:rPr>
      </w:pPr>
      <w:r>
        <w:rPr>
          <w:rFonts w:cs="Narkisim" w:hint="cs"/>
          <w:sz w:val="20"/>
          <w:szCs w:val="20"/>
          <w:lang w:eastAsia="en-US"/>
        </w:rPr>
        <w:drawing>
          <wp:inline distT="0" distB="0" distL="0" distR="0">
            <wp:extent cx="2499193" cy="2544793"/>
            <wp:effectExtent l="19050" t="0" r="0" b="0"/>
            <wp:docPr id="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2494890" cy="2540412"/>
                    </a:xfrm>
                    <a:prstGeom prst="rect">
                      <a:avLst/>
                    </a:prstGeom>
                    <a:noFill/>
                    <a:ln w="9525">
                      <a:noFill/>
                      <a:miter lim="800000"/>
                      <a:headEnd/>
                      <a:tailEnd/>
                    </a:ln>
                  </pic:spPr>
                </pic:pic>
              </a:graphicData>
            </a:graphic>
          </wp:inline>
        </w:drawing>
      </w:r>
      <w:r>
        <w:rPr>
          <w:rFonts w:cs="Narkisim" w:hint="cs"/>
          <w:sz w:val="20"/>
          <w:szCs w:val="20"/>
          <w:lang w:eastAsia="en-US"/>
        </w:rPr>
        <w:drawing>
          <wp:inline distT="0" distB="0" distL="0" distR="0">
            <wp:extent cx="3448768" cy="2544793"/>
            <wp:effectExtent l="19050" t="0" r="0" b="0"/>
            <wp:docPr id="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3448768" cy="2544793"/>
                    </a:xfrm>
                    <a:prstGeom prst="rect">
                      <a:avLst/>
                    </a:prstGeom>
                    <a:noFill/>
                    <a:ln w="9525">
                      <a:noFill/>
                      <a:miter lim="800000"/>
                      <a:headEnd/>
                      <a:tailEnd/>
                    </a:ln>
                  </pic:spPr>
                </pic:pic>
              </a:graphicData>
            </a:graphic>
          </wp:inline>
        </w:drawing>
      </w:r>
    </w:p>
    <w:p w:rsidR="00BC7E34" w:rsidRDefault="00BC7E34" w:rsidP="00BC7E34">
      <w:pPr>
        <w:pStyle w:val="ac"/>
        <w:ind w:left="616" w:hanging="1314"/>
        <w:jc w:val="left"/>
        <w:rPr>
          <w:rFonts w:cs="Narkisim"/>
          <w:sz w:val="20"/>
          <w:szCs w:val="20"/>
          <w:rtl/>
        </w:rPr>
      </w:pPr>
    </w:p>
    <w:p w:rsidR="00BC7E34" w:rsidRPr="00BC7E34" w:rsidRDefault="00BC7E34" w:rsidP="00BC7E34">
      <w:pPr>
        <w:pStyle w:val="ac"/>
        <w:ind w:left="616" w:hanging="1314"/>
        <w:jc w:val="left"/>
        <w:rPr>
          <w:rFonts w:cs="Narkisim"/>
          <w:sz w:val="20"/>
          <w:szCs w:val="20"/>
          <w:rtl/>
        </w:rPr>
      </w:pPr>
    </w:p>
    <w:p w:rsidR="00DC159A" w:rsidRPr="00F401A2" w:rsidRDefault="00AD6A39" w:rsidP="00EA700F">
      <w:pPr>
        <w:pStyle w:val="ac"/>
        <w:numPr>
          <w:ilvl w:val="1"/>
          <w:numId w:val="17"/>
        </w:numPr>
        <w:rPr>
          <w:rFonts w:cs="Narkisim"/>
          <w:b/>
          <w:bCs/>
          <w:sz w:val="28"/>
          <w:szCs w:val="28"/>
          <w:rtl/>
        </w:rPr>
      </w:pPr>
      <w:r w:rsidRPr="00F401A2">
        <w:rPr>
          <w:rFonts w:cs="Narkisim" w:hint="cs"/>
          <w:rtl/>
        </w:rPr>
        <w:t>אחד מהטרמינלים</w:t>
      </w:r>
      <w:r w:rsidR="00F401A2">
        <w:rPr>
          <w:rFonts w:cs="Narkisim" w:hint="cs"/>
          <w:rtl/>
        </w:rPr>
        <w:t xml:space="preserve"> [</w:t>
      </w:r>
      <w:r w:rsidR="00F401A2">
        <w:rPr>
          <w:rFonts w:cs="Narkisim"/>
        </w:rPr>
        <w:t>cabrillo</w:t>
      </w:r>
      <w:r w:rsidR="00F401A2">
        <w:rPr>
          <w:rFonts w:cs="Narkisim" w:hint="cs"/>
          <w:rtl/>
        </w:rPr>
        <w:t>]</w:t>
      </w:r>
      <w:r w:rsidRPr="00F401A2">
        <w:rPr>
          <w:rFonts w:cs="Narkisim" w:hint="cs"/>
          <w:rtl/>
        </w:rPr>
        <w:t xml:space="preserve"> ליבוא גט"ן שאושר</w:t>
      </w:r>
      <w:r w:rsidR="00FD1FE7">
        <w:rPr>
          <w:rFonts w:cs="Narkisim" w:hint="cs"/>
          <w:rtl/>
        </w:rPr>
        <w:t xml:space="preserve"> ברישוי פדרא</w:t>
      </w:r>
      <w:r w:rsidR="00F401A2">
        <w:rPr>
          <w:rFonts w:cs="Narkisim" w:hint="cs"/>
          <w:rtl/>
        </w:rPr>
        <w:t>לי</w:t>
      </w:r>
      <w:r w:rsidR="002A7184">
        <w:rPr>
          <w:rFonts w:cs="Narkisim" w:hint="cs"/>
          <w:rtl/>
        </w:rPr>
        <w:t xml:space="preserve"> מלא (סקרים מלאים ושימוע ציבור)</w:t>
      </w:r>
      <w:r w:rsidR="00F401A2">
        <w:rPr>
          <w:rFonts w:cs="Narkisim" w:hint="cs"/>
          <w:rtl/>
        </w:rPr>
        <w:t xml:space="preserve"> , </w:t>
      </w:r>
      <w:r w:rsidRPr="00F401A2">
        <w:rPr>
          <w:rFonts w:cs="Narkisim" w:hint="cs"/>
          <w:rtl/>
        </w:rPr>
        <w:t xml:space="preserve">בוטל למימוש ע"י </w:t>
      </w:r>
      <w:r w:rsidR="00267C7A">
        <w:rPr>
          <w:rFonts w:cs="Narkisim" w:hint="cs"/>
          <w:rtl/>
        </w:rPr>
        <w:t>מושל המדינה</w:t>
      </w:r>
      <w:r w:rsidRPr="00F401A2">
        <w:rPr>
          <w:rFonts w:cs="Narkisim" w:hint="cs"/>
          <w:rtl/>
        </w:rPr>
        <w:t xml:space="preserve"> , יועד להתמקם בעומק ים של </w:t>
      </w:r>
      <w:r w:rsidRPr="00F401A2">
        <w:rPr>
          <w:rFonts w:cs="Narkisim" w:hint="cs"/>
          <w:u w:val="single"/>
          <w:rtl/>
        </w:rPr>
        <w:t xml:space="preserve">884 מ' </w:t>
      </w:r>
      <w:r w:rsidRPr="00F401A2">
        <w:rPr>
          <w:rFonts w:cs="Narkisim" w:hint="cs"/>
          <w:rtl/>
        </w:rPr>
        <w:t>במרחק של 22 ק"מ מהחוף הקרוב !! עם הטכנולוגיה שצויינה .</w:t>
      </w:r>
    </w:p>
    <w:p w:rsidR="001E481B" w:rsidRPr="00887B57" w:rsidRDefault="00E14183">
      <w:pPr>
        <w:rPr>
          <w:rFonts w:cs="Narkisim"/>
          <w:b/>
          <w:bCs/>
          <w:sz w:val="28"/>
          <w:szCs w:val="28"/>
          <w:rtl/>
        </w:rPr>
      </w:pPr>
      <w:r w:rsidRPr="00887B57">
        <w:rPr>
          <w:rFonts w:cs="Narkisim"/>
          <w:b/>
          <w:bCs/>
          <w:sz w:val="28"/>
          <w:szCs w:val="28"/>
          <w:lang w:eastAsia="en-US"/>
        </w:rPr>
        <w:lastRenderedPageBreak/>
        <w:drawing>
          <wp:inline distT="0" distB="0" distL="0" distR="0">
            <wp:extent cx="6312739" cy="3994031"/>
            <wp:effectExtent l="19050" t="0" r="0" b="0"/>
            <wp:docPr id="4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1"/>
                    <pic:cNvPicPr>
                      <a:picLocks noChangeAspect="1" noChangeArrowheads="1"/>
                    </pic:cNvPicPr>
                  </pic:nvPicPr>
                  <pic:blipFill>
                    <a:blip r:embed="rId56" cstate="print"/>
                    <a:srcRect/>
                    <a:stretch>
                      <a:fillRect/>
                    </a:stretch>
                  </pic:blipFill>
                  <pic:spPr bwMode="auto">
                    <a:xfrm>
                      <a:off x="0" y="0"/>
                      <a:ext cx="6318386" cy="3997604"/>
                    </a:xfrm>
                    <a:prstGeom prst="rect">
                      <a:avLst/>
                    </a:prstGeom>
                    <a:noFill/>
                    <a:ln w="9525">
                      <a:noFill/>
                      <a:miter lim="800000"/>
                      <a:headEnd/>
                      <a:tailEnd/>
                    </a:ln>
                  </pic:spPr>
                </pic:pic>
              </a:graphicData>
            </a:graphic>
          </wp:inline>
        </w:drawing>
      </w:r>
    </w:p>
    <w:p w:rsidR="007E3C81" w:rsidRPr="006859F2" w:rsidRDefault="006859F2" w:rsidP="006859F2">
      <w:pPr>
        <w:pStyle w:val="ac"/>
        <w:numPr>
          <w:ilvl w:val="1"/>
          <w:numId w:val="17"/>
        </w:numPr>
        <w:rPr>
          <w:rFonts w:cs="Narkisim"/>
          <w:b/>
          <w:bCs/>
          <w:rtl/>
        </w:rPr>
      </w:pPr>
      <w:r w:rsidRPr="00FD1FE7">
        <w:rPr>
          <w:rFonts w:cs="Narkisim" w:hint="cs"/>
          <w:b/>
          <w:bCs/>
          <w:u w:val="single"/>
          <w:rtl/>
        </w:rPr>
        <w:t>קצב בניית פרוייקט ועלויות הבניה</w:t>
      </w:r>
      <w:r w:rsidRPr="006859F2">
        <w:rPr>
          <w:rFonts w:cs="Narkisim" w:hint="cs"/>
          <w:b/>
          <w:bCs/>
          <w:rtl/>
        </w:rPr>
        <w:t xml:space="preserve"> : </w:t>
      </w:r>
    </w:p>
    <w:p w:rsidR="006859F2" w:rsidRPr="006859F2" w:rsidRDefault="006859F2" w:rsidP="00FD1FE7">
      <w:pPr>
        <w:pStyle w:val="ac"/>
        <w:numPr>
          <w:ilvl w:val="2"/>
          <w:numId w:val="17"/>
        </w:numPr>
        <w:rPr>
          <w:rFonts w:cs="Narkisim"/>
        </w:rPr>
      </w:pPr>
      <w:r w:rsidRPr="006859F2">
        <w:rPr>
          <w:rFonts w:cs="Narkisim" w:hint="cs"/>
          <w:rtl/>
        </w:rPr>
        <w:t xml:space="preserve">פרוייקט של </w:t>
      </w:r>
      <w:r w:rsidR="00FD1FE7">
        <w:rPr>
          <w:rFonts w:cs="Narkisim" w:hint="cs"/>
          <w:rtl/>
        </w:rPr>
        <w:t xml:space="preserve">מתקן קבלת גט"ן בים בנמל </w:t>
      </w:r>
      <w:r w:rsidR="00641574">
        <w:rPr>
          <w:rFonts w:cs="Narkisim" w:hint="cs"/>
          <w:rtl/>
        </w:rPr>
        <w:t>הכולל את הספינות המיוצרות במ</w:t>
      </w:r>
      <w:r w:rsidRPr="006859F2">
        <w:rPr>
          <w:rFonts w:cs="Narkisim" w:hint="cs"/>
          <w:rtl/>
        </w:rPr>
        <w:t>יוחד</w:t>
      </w:r>
      <w:r w:rsidR="00FD1FE7">
        <w:rPr>
          <w:rFonts w:cs="Narkisim" w:hint="cs"/>
          <w:rtl/>
        </w:rPr>
        <w:t xml:space="preserve"> לפרוייקט </w:t>
      </w:r>
      <w:r w:rsidRPr="006859F2">
        <w:rPr>
          <w:rFonts w:cs="Narkisim" w:hint="cs"/>
          <w:rtl/>
        </w:rPr>
        <w:t xml:space="preserve"> , את המתקן עצמו , וצנרת ארוכה המתחברת מתחת למים</w:t>
      </w:r>
      <w:r w:rsidR="00FD1FE7">
        <w:rPr>
          <w:rFonts w:cs="Narkisim" w:hint="cs"/>
          <w:rtl/>
        </w:rPr>
        <w:t xml:space="preserve"> אל צנרת ראשית להפצה תלויות בסוג הפרוייקט , עומק המים , מרחק הצנרת , סוג החיבורים ונתונים רבים נוספים. בהערכה בתחום הגובה  מדובר </w:t>
      </w:r>
      <w:r w:rsidRPr="006859F2">
        <w:rPr>
          <w:rFonts w:cs="Narkisim" w:hint="cs"/>
          <w:rtl/>
        </w:rPr>
        <w:t xml:space="preserve"> </w:t>
      </w:r>
      <w:r w:rsidR="00FD1FE7">
        <w:rPr>
          <w:rFonts w:cs="Narkisim" w:hint="cs"/>
          <w:rtl/>
        </w:rPr>
        <w:t>ב</w:t>
      </w:r>
      <w:r w:rsidRPr="006859F2">
        <w:rPr>
          <w:rFonts w:cs="Narkisim" w:hint="cs"/>
          <w:rtl/>
        </w:rPr>
        <w:t xml:space="preserve">פרוייקט של </w:t>
      </w:r>
      <w:r w:rsidR="00FD1FE7">
        <w:rPr>
          <w:rFonts w:cs="Narkisim" w:hint="cs"/>
          <w:rtl/>
        </w:rPr>
        <w:t>850-1000</w:t>
      </w:r>
      <w:r w:rsidRPr="006859F2">
        <w:rPr>
          <w:rFonts w:cs="Narkisim" w:hint="cs"/>
          <w:rtl/>
        </w:rPr>
        <w:t xml:space="preserve"> </w:t>
      </w:r>
      <w:r w:rsidR="00FD1FE7">
        <w:rPr>
          <w:rFonts w:cs="Narkisim" w:hint="cs"/>
          <w:rtl/>
        </w:rPr>
        <w:t xml:space="preserve">מליון </w:t>
      </w:r>
      <w:r w:rsidRPr="006859F2">
        <w:rPr>
          <w:rFonts w:cs="Narkisim" w:hint="cs"/>
          <w:rtl/>
        </w:rPr>
        <w:t xml:space="preserve">דולר </w:t>
      </w:r>
      <w:r w:rsidRPr="006859F2">
        <w:rPr>
          <w:rStyle w:val="af"/>
          <w:rFonts w:cs="Narkisim"/>
          <w:rtl/>
        </w:rPr>
        <w:footnoteReference w:id="50"/>
      </w:r>
      <w:r w:rsidRPr="006859F2">
        <w:rPr>
          <w:rFonts w:cs="Narkisim" w:hint="cs"/>
          <w:rtl/>
        </w:rPr>
        <w:t xml:space="preserve"> </w:t>
      </w:r>
      <w:r w:rsidR="00FD1FE7">
        <w:rPr>
          <w:rStyle w:val="af"/>
          <w:rFonts w:cs="Narkisim"/>
          <w:rtl/>
        </w:rPr>
        <w:footnoteReference w:id="51"/>
      </w:r>
      <w:r w:rsidR="00FD1FE7">
        <w:rPr>
          <w:rFonts w:cs="Narkisim" w:hint="cs"/>
          <w:rtl/>
        </w:rPr>
        <w:t xml:space="preserve"> </w:t>
      </w:r>
      <w:r w:rsidR="000A31BE">
        <w:rPr>
          <w:rFonts w:cs="Narkisim" w:hint="cs"/>
          <w:rtl/>
        </w:rPr>
        <w:t>ואורך</w:t>
      </w:r>
      <w:r w:rsidR="00FD1FE7">
        <w:rPr>
          <w:rFonts w:cs="Narkisim" w:hint="cs"/>
          <w:rtl/>
        </w:rPr>
        <w:t xml:space="preserve"> לביצוע</w:t>
      </w:r>
      <w:r w:rsidR="000A31BE">
        <w:rPr>
          <w:rFonts w:cs="Narkisim" w:hint="cs"/>
          <w:rtl/>
        </w:rPr>
        <w:t xml:space="preserve"> (כולל רישוי) כ- 3 שנים</w:t>
      </w:r>
      <w:r w:rsidRPr="006859F2">
        <w:rPr>
          <w:rFonts w:cs="Narkisim" w:hint="cs"/>
          <w:rtl/>
        </w:rPr>
        <w:t>.</w:t>
      </w:r>
    </w:p>
    <w:p w:rsidR="000A31BE" w:rsidRPr="000A31BE" w:rsidRDefault="006859F2" w:rsidP="006859F2">
      <w:pPr>
        <w:pStyle w:val="ac"/>
        <w:numPr>
          <w:ilvl w:val="2"/>
          <w:numId w:val="17"/>
        </w:numPr>
        <w:rPr>
          <w:rFonts w:cs="Narkisim"/>
          <w:b/>
          <w:bCs/>
        </w:rPr>
      </w:pPr>
      <w:r w:rsidRPr="000A31BE">
        <w:rPr>
          <w:rFonts w:cs="Narkisim" w:hint="cs"/>
          <w:rtl/>
        </w:rPr>
        <w:t xml:space="preserve">כחלק מתהליך הרישוי מוצגת העלות הכספית ויכולת היזם לממשה . כך לדוגמא בהליך ארוך לרישוי נמל </w:t>
      </w:r>
      <w:r w:rsidRPr="000A31BE">
        <w:rPr>
          <w:rFonts w:cs="Narkisim"/>
          <w:rtl/>
        </w:rPr>
        <w:t>–</w:t>
      </w:r>
      <w:r w:rsidRPr="000A31BE">
        <w:rPr>
          <w:rFonts w:cs="Narkisim" w:hint="cs"/>
          <w:rtl/>
        </w:rPr>
        <w:t xml:space="preserve"> </w:t>
      </w:r>
      <w:r w:rsidRPr="000A31BE">
        <w:rPr>
          <w:rFonts w:cs="Narkisim"/>
        </w:rPr>
        <w:t>port dolphin</w:t>
      </w:r>
      <w:r w:rsidR="000A31BE">
        <w:rPr>
          <w:rFonts w:cs="Narkisim" w:hint="cs"/>
          <w:rtl/>
        </w:rPr>
        <w:t xml:space="preserve">  שמי</w:t>
      </w:r>
      <w:r w:rsidRPr="000A31BE">
        <w:rPr>
          <w:rFonts w:cs="Narkisim" w:hint="cs"/>
          <w:rtl/>
        </w:rPr>
        <w:t>ועד ל</w:t>
      </w:r>
      <w:r w:rsidR="000A31BE">
        <w:rPr>
          <w:rFonts w:cs="Narkisim" w:hint="cs"/>
          <w:rtl/>
        </w:rPr>
        <w:t>מיקום מול פלורידה</w:t>
      </w:r>
      <w:r w:rsidRPr="000A31BE">
        <w:rPr>
          <w:rFonts w:cs="Narkisim" w:hint="cs"/>
          <w:rtl/>
        </w:rPr>
        <w:t xml:space="preserve">. </w:t>
      </w:r>
    </w:p>
    <w:p w:rsidR="006859F2" w:rsidRPr="000A31BE" w:rsidRDefault="00641574" w:rsidP="006859F2">
      <w:pPr>
        <w:pStyle w:val="ac"/>
        <w:numPr>
          <w:ilvl w:val="2"/>
          <w:numId w:val="17"/>
        </w:numPr>
        <w:rPr>
          <w:rStyle w:val="apple-style-span"/>
          <w:rFonts w:cs="Narkisim"/>
          <w:b/>
          <w:bCs/>
        </w:rPr>
      </w:pPr>
      <w:r w:rsidRPr="000A31BE">
        <w:rPr>
          <w:rFonts w:cs="Narkisim" w:hint="cs"/>
          <w:b/>
          <w:bCs/>
          <w:rtl/>
        </w:rPr>
        <w:t xml:space="preserve">נמל </w:t>
      </w:r>
      <w:r w:rsidRPr="000A31BE">
        <w:rPr>
          <w:rStyle w:val="apple-style-span"/>
          <w:rFonts w:ascii="Arial" w:hAnsi="Arial" w:cs="Narkisim"/>
          <w:b/>
          <w:bCs/>
          <w:color w:val="000000"/>
        </w:rPr>
        <w:t>Neptune LNG</w:t>
      </w:r>
      <w:r w:rsidRPr="000A31BE">
        <w:rPr>
          <w:rStyle w:val="apple-style-span"/>
          <w:rFonts w:ascii="Arial" w:hAnsi="Arial" w:cs="Narkisim"/>
          <w:color w:val="000000"/>
        </w:rPr>
        <w:t> (Suez LNG N.A.)</w:t>
      </w:r>
      <w:r w:rsidRPr="000A31BE">
        <w:rPr>
          <w:rStyle w:val="apple-style-span"/>
          <w:rFonts w:ascii="Arial" w:hAnsi="Arial" w:cs="Narkisim" w:hint="cs"/>
          <w:color w:val="000000"/>
          <w:rtl/>
        </w:rPr>
        <w:t xml:space="preserve"> סיים רישוי עד 2008 , החל בניה מיולי 2008 , הוכרז כפעיל במאי 2010 , עלות בניה </w:t>
      </w:r>
      <w:r w:rsidR="00FD1FE7">
        <w:rPr>
          <w:rStyle w:val="apple-style-span"/>
          <w:rFonts w:ascii="Arial" w:hAnsi="Arial" w:cs="Narkisim" w:hint="cs"/>
          <w:color w:val="000000"/>
          <w:rtl/>
        </w:rPr>
        <w:t xml:space="preserve">מוערכת </w:t>
      </w:r>
      <w:r w:rsidRPr="000A31BE">
        <w:rPr>
          <w:rStyle w:val="apple-style-span"/>
          <w:rFonts w:ascii="Arial" w:hAnsi="Arial" w:cs="Narkisim" w:hint="cs"/>
          <w:color w:val="000000"/>
          <w:rtl/>
        </w:rPr>
        <w:t xml:space="preserve">כ- 1 בליון דולר </w:t>
      </w:r>
      <w:r w:rsidR="00823860">
        <w:rPr>
          <w:rStyle w:val="af"/>
          <w:rFonts w:ascii="Arial" w:hAnsi="Arial" w:cs="Narkisim"/>
          <w:color w:val="000000"/>
          <w:rtl/>
        </w:rPr>
        <w:footnoteReference w:id="52"/>
      </w:r>
      <w:r w:rsidRPr="000A31BE">
        <w:rPr>
          <w:rStyle w:val="apple-style-span"/>
          <w:rFonts w:ascii="Arial" w:hAnsi="Arial" w:cs="Narkisim" w:hint="cs"/>
          <w:color w:val="000000"/>
          <w:rtl/>
        </w:rPr>
        <w:t xml:space="preserve">. </w:t>
      </w:r>
    </w:p>
    <w:p w:rsidR="00641574" w:rsidRDefault="00823860" w:rsidP="00FD1FE7">
      <w:pPr>
        <w:pStyle w:val="ac"/>
        <w:numPr>
          <w:ilvl w:val="2"/>
          <w:numId w:val="17"/>
        </w:numPr>
        <w:rPr>
          <w:rFonts w:cs="Narkisim"/>
        </w:rPr>
      </w:pPr>
      <w:r w:rsidRPr="00823860">
        <w:rPr>
          <w:rFonts w:cs="Narkisim" w:hint="cs"/>
          <w:rtl/>
        </w:rPr>
        <w:t xml:space="preserve">עלות בנית ספינה ייחודית נושאת גט"ן ומגזזת הוא בסדר גודל של כ- </w:t>
      </w:r>
      <w:r w:rsidR="00FD1FE7">
        <w:rPr>
          <w:rFonts w:cs="Narkisim" w:hint="cs"/>
          <w:rtl/>
        </w:rPr>
        <w:t>300-400</w:t>
      </w:r>
      <w:r w:rsidRPr="00823860">
        <w:rPr>
          <w:rFonts w:cs="Narkisim" w:hint="cs"/>
          <w:rtl/>
        </w:rPr>
        <w:t xml:space="preserve"> מליון דולר </w:t>
      </w:r>
      <w:r w:rsidR="00FD1FE7">
        <w:rPr>
          <w:rFonts w:cs="Narkisim" w:hint="cs"/>
          <w:rtl/>
        </w:rPr>
        <w:t xml:space="preserve">, כתלות בגודלה ובנפח הקיבול הנדרש, וזמן בנייתה הוא לא פחות משנה וחצי מ- </w:t>
      </w:r>
      <w:r w:rsidR="00FD1FE7">
        <w:rPr>
          <w:rFonts w:cs="Narkisim" w:hint="cs"/>
        </w:rPr>
        <w:t>ARO</w:t>
      </w:r>
      <w:r w:rsidR="00FD1FE7">
        <w:rPr>
          <w:rFonts w:cs="Narkisim" w:hint="cs"/>
          <w:rtl/>
        </w:rPr>
        <w:t>.</w:t>
      </w:r>
    </w:p>
    <w:p w:rsidR="00EB2736" w:rsidRDefault="000A31BE" w:rsidP="000A31BE">
      <w:pPr>
        <w:pStyle w:val="ac"/>
        <w:numPr>
          <w:ilvl w:val="2"/>
          <w:numId w:val="17"/>
        </w:numPr>
        <w:rPr>
          <w:rFonts w:cs="Narkisim"/>
        </w:rPr>
      </w:pPr>
      <w:r>
        <w:rPr>
          <w:rFonts w:cs="Narkisim" w:hint="cs"/>
          <w:rtl/>
        </w:rPr>
        <w:t>והערכה כי הבדל העלויות בין התקנת המתקנים בעומק של מס' עשרות מ' למעל 100 מ' הוא  שינוי של עד כ- 10%- 15% בעלות פרויקט כסד"ג.</w:t>
      </w:r>
    </w:p>
    <w:p w:rsidR="00FD1FE7" w:rsidRPr="000A31BE" w:rsidRDefault="00FD1FE7" w:rsidP="000A31BE">
      <w:pPr>
        <w:pStyle w:val="ac"/>
        <w:numPr>
          <w:ilvl w:val="2"/>
          <w:numId w:val="17"/>
        </w:numPr>
        <w:rPr>
          <w:rFonts w:cs="Narkisim"/>
          <w:rtl/>
        </w:rPr>
      </w:pPr>
      <w:r>
        <w:rPr>
          <w:rFonts w:cs="Narkisim" w:hint="cs"/>
          <w:rtl/>
        </w:rPr>
        <w:t xml:space="preserve">אדגיש כי זו המדובר בהערכה בלבד , שכן חסרים נתונים רבים שניתן יהיה להעביר לאנשי מקצוע להערכה מפורטת. </w:t>
      </w:r>
    </w:p>
    <w:p w:rsidR="00D91FB2" w:rsidRPr="00404BE9" w:rsidRDefault="00D91FB2" w:rsidP="00EA700F">
      <w:pPr>
        <w:pStyle w:val="ac"/>
        <w:numPr>
          <w:ilvl w:val="0"/>
          <w:numId w:val="3"/>
        </w:numPr>
        <w:rPr>
          <w:rFonts w:cs="Narkisim"/>
          <w:b/>
          <w:bCs/>
          <w:sz w:val="28"/>
          <w:szCs w:val="28"/>
          <w:rtl/>
        </w:rPr>
      </w:pPr>
      <w:r w:rsidRPr="00404BE9">
        <w:rPr>
          <w:rFonts w:cs="Narkisim" w:hint="cs"/>
          <w:b/>
          <w:bCs/>
          <w:sz w:val="28"/>
          <w:szCs w:val="28"/>
          <w:u w:val="single"/>
          <w:rtl/>
        </w:rPr>
        <w:lastRenderedPageBreak/>
        <w:t xml:space="preserve">סוגיית </w:t>
      </w:r>
      <w:r w:rsidR="00A11C3A">
        <w:rPr>
          <w:rFonts w:cs="Narkisim" w:hint="cs"/>
          <w:b/>
          <w:bCs/>
          <w:sz w:val="28"/>
          <w:szCs w:val="28"/>
          <w:u w:val="single"/>
          <w:rtl/>
        </w:rPr>
        <w:t>חזות ו</w:t>
      </w:r>
      <w:r w:rsidRPr="00404BE9">
        <w:rPr>
          <w:rFonts w:cs="Narkisim" w:hint="cs"/>
          <w:b/>
          <w:bCs/>
          <w:sz w:val="28"/>
          <w:szCs w:val="28"/>
          <w:u w:val="single"/>
          <w:rtl/>
        </w:rPr>
        <w:t>ניצפות</w:t>
      </w:r>
      <w:r w:rsidR="00A11C3A">
        <w:rPr>
          <w:rFonts w:cs="Narkisim" w:hint="cs"/>
          <w:b/>
          <w:bCs/>
          <w:sz w:val="28"/>
          <w:szCs w:val="28"/>
          <w:u w:val="single"/>
          <w:rtl/>
        </w:rPr>
        <w:t xml:space="preserve"> המתקן</w:t>
      </w:r>
      <w:r w:rsidRPr="00404BE9">
        <w:rPr>
          <w:rFonts w:cs="Narkisim" w:hint="cs"/>
          <w:b/>
          <w:bCs/>
          <w:sz w:val="28"/>
          <w:szCs w:val="28"/>
          <w:rtl/>
        </w:rPr>
        <w:t xml:space="preserve"> :</w:t>
      </w:r>
    </w:p>
    <w:p w:rsidR="00404BE9" w:rsidRDefault="00D91FB2" w:rsidP="00EA700F">
      <w:pPr>
        <w:pStyle w:val="ac"/>
        <w:numPr>
          <w:ilvl w:val="1"/>
          <w:numId w:val="18"/>
        </w:numPr>
        <w:rPr>
          <w:rFonts w:cs="Narkisim"/>
          <w:kern w:val="16"/>
        </w:rPr>
      </w:pPr>
      <w:r w:rsidRPr="00404BE9">
        <w:rPr>
          <w:rFonts w:cs="Narkisim" w:hint="cs"/>
          <w:kern w:val="16"/>
          <w:rtl/>
        </w:rPr>
        <w:t>אוניית גט"ן ואוניה מגזזת מייצרות מתקן גדול שלא נראה עד היום</w:t>
      </w:r>
      <w:r w:rsidR="0074243B" w:rsidRPr="00404BE9">
        <w:rPr>
          <w:rFonts w:cs="Narkisim" w:hint="cs"/>
          <w:kern w:val="16"/>
          <w:rtl/>
        </w:rPr>
        <w:t xml:space="preserve"> במדינת ישראל כמתקן בים</w:t>
      </w:r>
      <w:r w:rsidRPr="00404BE9">
        <w:rPr>
          <w:rFonts w:cs="Narkisim" w:hint="cs"/>
          <w:kern w:val="16"/>
          <w:rtl/>
        </w:rPr>
        <w:t xml:space="preserve"> באילוסטרציה של מסוע הפחם בנמל חדרה</w:t>
      </w:r>
      <w:r w:rsidR="0074243B" w:rsidRPr="00404BE9">
        <w:rPr>
          <w:rFonts w:cs="Narkisim" w:hint="cs"/>
          <w:kern w:val="16"/>
          <w:rtl/>
        </w:rPr>
        <w:t xml:space="preserve"> דהיום (פרט לאסדת ים תטיס הנמצאת כ- 37 ק"מ מאשדוד , וכ- 25 ק"מ בניצב לקו החוף דרומית לאשקלון).</w:t>
      </w:r>
    </w:p>
    <w:p w:rsidR="00404BE9" w:rsidRDefault="00404BE9" w:rsidP="00404BE9">
      <w:pPr>
        <w:pStyle w:val="ac"/>
        <w:ind w:left="360"/>
        <w:rPr>
          <w:rFonts w:cs="Narkisim"/>
          <w:kern w:val="16"/>
        </w:rPr>
      </w:pPr>
    </w:p>
    <w:p w:rsidR="00404BE9" w:rsidRDefault="00D91FB2" w:rsidP="00EA700F">
      <w:pPr>
        <w:pStyle w:val="ac"/>
        <w:numPr>
          <w:ilvl w:val="1"/>
          <w:numId w:val="18"/>
        </w:numPr>
        <w:rPr>
          <w:rFonts w:cs="Narkisim"/>
          <w:kern w:val="16"/>
        </w:rPr>
      </w:pPr>
      <w:r w:rsidRPr="00404BE9">
        <w:rPr>
          <w:rFonts w:cs="Narkisim" w:hint="cs"/>
          <w:kern w:val="16"/>
          <w:rtl/>
        </w:rPr>
        <w:t xml:space="preserve">מדובר בזוג אוניות שכל אחת מהן שקולה למבנה , מעל פני המים, באורך של כ- 300 מ' ויותר , ובגובה המקביל לגובה מבנה  של 8-9 קומות </w:t>
      </w:r>
      <w:r w:rsidR="00EB2736" w:rsidRPr="00404BE9">
        <w:rPr>
          <w:rFonts w:cs="Narkisim" w:hint="cs"/>
          <w:kern w:val="16"/>
          <w:rtl/>
        </w:rPr>
        <w:t>(24 מ' מעל פני הים)</w:t>
      </w:r>
      <w:r w:rsidRPr="00404BE9">
        <w:rPr>
          <w:rFonts w:cs="Narkisim" w:hint="cs"/>
          <w:kern w:val="16"/>
          <w:rtl/>
        </w:rPr>
        <w:t>.</w:t>
      </w:r>
    </w:p>
    <w:p w:rsidR="00404BE9" w:rsidRPr="00404BE9" w:rsidRDefault="00404BE9" w:rsidP="00404BE9">
      <w:pPr>
        <w:pStyle w:val="ac"/>
        <w:rPr>
          <w:rFonts w:cs="Narkisim"/>
          <w:kern w:val="16"/>
          <w:rtl/>
        </w:rPr>
      </w:pPr>
    </w:p>
    <w:p w:rsidR="00D91FB2" w:rsidRPr="00404BE9" w:rsidRDefault="00D91FB2" w:rsidP="00EA700F">
      <w:pPr>
        <w:pStyle w:val="ac"/>
        <w:numPr>
          <w:ilvl w:val="1"/>
          <w:numId w:val="18"/>
        </w:numPr>
        <w:rPr>
          <w:rFonts w:cs="Narkisim"/>
          <w:kern w:val="16"/>
        </w:rPr>
      </w:pPr>
      <w:r w:rsidRPr="00404BE9">
        <w:rPr>
          <w:rFonts w:cs="Narkisim" w:hint="cs"/>
          <w:kern w:val="16"/>
          <w:rtl/>
        </w:rPr>
        <w:t xml:space="preserve">האופק ימי </w:t>
      </w:r>
      <w:r w:rsidRPr="00404BE9">
        <w:rPr>
          <w:rFonts w:cs="Narkisim"/>
          <w:kern w:val="16"/>
          <w:rtl/>
        </w:rPr>
        <w:t>–</w:t>
      </w:r>
      <w:r w:rsidRPr="00404BE9">
        <w:rPr>
          <w:rFonts w:cs="Narkisim" w:hint="cs"/>
          <w:kern w:val="16"/>
          <w:rtl/>
        </w:rPr>
        <w:t xml:space="preserve"> הניצפות של אוניות ו/או מתקנים מהחוף מחושבת באמצעות </w:t>
      </w:r>
      <w:r w:rsidRPr="00404BE9">
        <w:rPr>
          <w:rFonts w:cs="Narkisim"/>
          <w:rtl/>
        </w:rPr>
        <w:t>נוסחה</w:t>
      </w:r>
      <w:r w:rsidRPr="00404BE9">
        <w:rPr>
          <w:rFonts w:cs="Narkisim"/>
        </w:rPr>
        <w:t xml:space="preserve"> </w:t>
      </w:r>
      <w:hyperlink r:id="rId57" w:tooltip="קירוב" w:history="1">
        <w:r w:rsidRPr="00404BE9">
          <w:rPr>
            <w:rFonts w:cs="Narkisim"/>
            <w:u w:val="single"/>
            <w:rtl/>
          </w:rPr>
          <w:t>מקורבת</w:t>
        </w:r>
      </w:hyperlink>
      <w:r w:rsidRPr="00404BE9">
        <w:rPr>
          <w:rFonts w:cs="Narkisim"/>
        </w:rPr>
        <w:t xml:space="preserve"> </w:t>
      </w:r>
      <w:r w:rsidRPr="00404BE9">
        <w:rPr>
          <w:rFonts w:cs="Narkisim"/>
          <w:rtl/>
        </w:rPr>
        <w:t>למדידת המרחק של צופה מקו האופק אותו הוא רואה, כאשר</w:t>
      </w:r>
      <w:r w:rsidRPr="00404BE9">
        <w:rPr>
          <w:rFonts w:cs="Narkisim"/>
        </w:rPr>
        <w:t xml:space="preserve"> d </w:t>
      </w:r>
      <w:r w:rsidRPr="00404BE9">
        <w:rPr>
          <w:rFonts w:cs="Narkisim"/>
          <w:rtl/>
        </w:rPr>
        <w:t>הוא המרחק בקילומטרים ו</w:t>
      </w:r>
      <w:r w:rsidRPr="00404BE9">
        <w:rPr>
          <w:rFonts w:cs="Narkisim"/>
        </w:rPr>
        <w:t xml:space="preserve">-h </w:t>
      </w:r>
      <w:r w:rsidRPr="00404BE9">
        <w:rPr>
          <w:rFonts w:cs="Narkisim"/>
          <w:rtl/>
        </w:rPr>
        <w:t>הוא גובה עיני הצופה מפני האדמה במטרים</w:t>
      </w:r>
      <w:r w:rsidRPr="00404BE9">
        <w:rPr>
          <w:rFonts w:cs="Narkisim"/>
        </w:rPr>
        <w:t>:</w:t>
      </w:r>
      <w:r w:rsidRPr="00404BE9">
        <w:rPr>
          <w:rFonts w:cs="Narkisim" w:hint="cs"/>
          <w:kern w:val="16"/>
          <w:rtl/>
        </w:rPr>
        <w:t xml:space="preserve">   </w:t>
      </w:r>
      <w:r w:rsidRPr="00887B57">
        <w:rPr>
          <w:lang w:eastAsia="en-US"/>
        </w:rPr>
        <w:drawing>
          <wp:inline distT="0" distB="0" distL="0" distR="0">
            <wp:extent cx="802005" cy="198120"/>
            <wp:effectExtent l="19050" t="0" r="0" b="0"/>
            <wp:docPr id="26" name="תמונה 26" descr="d = \sqrt{13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 = \sqrt{13h}"/>
                    <pic:cNvPicPr>
                      <a:picLocks noChangeAspect="1" noChangeArrowheads="1"/>
                    </pic:cNvPicPr>
                  </pic:nvPicPr>
                  <pic:blipFill>
                    <a:blip r:embed="rId58" cstate="print"/>
                    <a:srcRect/>
                    <a:stretch>
                      <a:fillRect/>
                    </a:stretch>
                  </pic:blipFill>
                  <pic:spPr bwMode="auto">
                    <a:xfrm>
                      <a:off x="0" y="0"/>
                      <a:ext cx="802005" cy="198120"/>
                    </a:xfrm>
                    <a:prstGeom prst="rect">
                      <a:avLst/>
                    </a:prstGeom>
                    <a:noFill/>
                    <a:ln w="9525">
                      <a:noFill/>
                      <a:miter lim="800000"/>
                      <a:headEnd/>
                      <a:tailEnd/>
                    </a:ln>
                  </pic:spPr>
                </pic:pic>
              </a:graphicData>
            </a:graphic>
          </wp:inline>
        </w:drawing>
      </w:r>
    </w:p>
    <w:p w:rsidR="00D91FB2" w:rsidRPr="00887B57" w:rsidRDefault="00D91FB2" w:rsidP="00D91FB2">
      <w:pPr>
        <w:spacing w:line="240" w:lineRule="auto"/>
        <w:jc w:val="left"/>
        <w:rPr>
          <w:rFonts w:cs="Narkisim"/>
          <w:rtl/>
        </w:rPr>
      </w:pPr>
      <w:r w:rsidRPr="00887B57">
        <w:rPr>
          <w:rFonts w:cs="Narkisim"/>
        </w:rPr>
        <w:br/>
      </w:r>
    </w:p>
    <w:p w:rsidR="00D91FB2" w:rsidRPr="00887B57" w:rsidRDefault="00D91FB2" w:rsidP="00EA700F">
      <w:pPr>
        <w:numPr>
          <w:ilvl w:val="0"/>
          <w:numId w:val="12"/>
        </w:numPr>
        <w:bidi w:val="0"/>
        <w:spacing w:line="240" w:lineRule="auto"/>
        <w:jc w:val="left"/>
        <w:rPr>
          <w:rFonts w:cs="Narkisim"/>
        </w:rPr>
      </w:pPr>
      <w:r w:rsidRPr="00887B57">
        <w:rPr>
          <w:rFonts w:cs="Narkisim"/>
          <w:color w:val="0000FF"/>
          <w:lang w:eastAsia="en-US"/>
        </w:rPr>
        <w:drawing>
          <wp:inline distT="0" distB="0" distL="0" distR="0">
            <wp:extent cx="2380615" cy="1250950"/>
            <wp:effectExtent l="19050" t="0" r="635" b="0"/>
            <wp:docPr id="12" name="תמונה 27" descr="250px-Sonne_Meer_und_M%C3%B6w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50px-Sonne_Meer_und_M%C3%B6we"/>
                    <pic:cNvPicPr>
                      <a:picLocks noChangeAspect="1" noChangeArrowheads="1"/>
                    </pic:cNvPicPr>
                  </pic:nvPicPr>
                  <pic:blipFill>
                    <a:blip r:embed="rId60" cstate="print"/>
                    <a:srcRect/>
                    <a:stretch>
                      <a:fillRect/>
                    </a:stretch>
                  </pic:blipFill>
                  <pic:spPr bwMode="auto">
                    <a:xfrm>
                      <a:off x="0" y="0"/>
                      <a:ext cx="2380615" cy="1250950"/>
                    </a:xfrm>
                    <a:prstGeom prst="rect">
                      <a:avLst/>
                    </a:prstGeom>
                    <a:noFill/>
                    <a:ln w="9525">
                      <a:noFill/>
                      <a:miter lim="800000"/>
                      <a:headEnd/>
                      <a:tailEnd/>
                    </a:ln>
                  </pic:spPr>
                </pic:pic>
              </a:graphicData>
            </a:graphic>
          </wp:inline>
        </w:drawing>
      </w:r>
      <w:r w:rsidRPr="00887B57">
        <w:rPr>
          <w:rFonts w:cs="Narkisim"/>
          <w:color w:val="0000FF"/>
          <w:lang w:eastAsia="en-US"/>
        </w:rPr>
        <w:drawing>
          <wp:inline distT="0" distB="0" distL="0" distR="0">
            <wp:extent cx="2380615" cy="1268095"/>
            <wp:effectExtent l="19050" t="0" r="635" b="0"/>
            <wp:docPr id="11" name="תמונה 28" descr="250px-Horizons">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50px-Horizons"/>
                    <pic:cNvPicPr>
                      <a:picLocks noChangeAspect="1" noChangeArrowheads="1"/>
                    </pic:cNvPicPr>
                  </pic:nvPicPr>
                  <pic:blipFill>
                    <a:blip r:embed="rId62" cstate="print"/>
                    <a:srcRect/>
                    <a:stretch>
                      <a:fillRect/>
                    </a:stretch>
                  </pic:blipFill>
                  <pic:spPr bwMode="auto">
                    <a:xfrm>
                      <a:off x="0" y="0"/>
                      <a:ext cx="2380615" cy="1268095"/>
                    </a:xfrm>
                    <a:prstGeom prst="rect">
                      <a:avLst/>
                    </a:prstGeom>
                    <a:noFill/>
                    <a:ln w="9525">
                      <a:noFill/>
                      <a:miter lim="800000"/>
                      <a:headEnd/>
                      <a:tailEnd/>
                    </a:ln>
                  </pic:spPr>
                </pic:pic>
              </a:graphicData>
            </a:graphic>
          </wp:inline>
        </w:drawing>
      </w:r>
    </w:p>
    <w:p w:rsidR="00D91FB2" w:rsidRPr="00887B57" w:rsidRDefault="00D91FB2" w:rsidP="00EA700F">
      <w:pPr>
        <w:numPr>
          <w:ilvl w:val="0"/>
          <w:numId w:val="12"/>
        </w:numPr>
        <w:bidi w:val="0"/>
        <w:spacing w:line="240" w:lineRule="auto"/>
        <w:jc w:val="left"/>
        <w:rPr>
          <w:rFonts w:cs="Narkisim"/>
        </w:rPr>
      </w:pPr>
      <w:r w:rsidRPr="00887B57">
        <w:rPr>
          <w:rFonts w:cs="Narkisim"/>
          <w:color w:val="0000FF"/>
          <w:lang w:eastAsia="en-US"/>
        </w:rPr>
        <w:drawing>
          <wp:inline distT="0" distB="0" distL="0" distR="0">
            <wp:extent cx="146685" cy="103505"/>
            <wp:effectExtent l="19050" t="0" r="5715" b="0"/>
            <wp:docPr id="9" name="תמונה 29" descr="magnify-clip">
              <a:hlinkClick xmlns:a="http://schemas.openxmlformats.org/drawingml/2006/main" r:id="rId59" tooltip="הגדלה"/>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gnify-clip"/>
                    <pic:cNvPicPr>
                      <a:picLocks noChangeAspect="1" noChangeArrowheads="1"/>
                    </pic:cNvPicPr>
                  </pic:nvPicPr>
                  <pic:blipFill>
                    <a:blip r:embed="rId63" cstate="print"/>
                    <a:srcRect/>
                    <a:stretch>
                      <a:fillRect/>
                    </a:stretch>
                  </pic:blipFill>
                  <pic:spPr bwMode="auto">
                    <a:xfrm>
                      <a:off x="0" y="0"/>
                      <a:ext cx="146685" cy="103505"/>
                    </a:xfrm>
                    <a:prstGeom prst="rect">
                      <a:avLst/>
                    </a:prstGeom>
                    <a:noFill/>
                    <a:ln w="9525">
                      <a:noFill/>
                      <a:miter lim="800000"/>
                      <a:headEnd/>
                      <a:tailEnd/>
                    </a:ln>
                  </pic:spPr>
                </pic:pic>
              </a:graphicData>
            </a:graphic>
          </wp:inline>
        </w:drawing>
      </w:r>
    </w:p>
    <w:p w:rsidR="00D91FB2" w:rsidRPr="00887B57" w:rsidRDefault="00D91FB2" w:rsidP="00D91FB2">
      <w:pPr>
        <w:ind w:left="837"/>
        <w:rPr>
          <w:rFonts w:cs="Narkisim"/>
          <w:kern w:val="16"/>
        </w:rPr>
      </w:pPr>
    </w:p>
    <w:p w:rsidR="0074243B" w:rsidRPr="00404BE9" w:rsidRDefault="0074243B" w:rsidP="00EA700F">
      <w:pPr>
        <w:pStyle w:val="ac"/>
        <w:numPr>
          <w:ilvl w:val="1"/>
          <w:numId w:val="18"/>
        </w:numPr>
        <w:rPr>
          <w:rFonts w:cs="Narkisim"/>
          <w:kern w:val="16"/>
        </w:rPr>
      </w:pPr>
      <w:r w:rsidRPr="00404BE9">
        <w:rPr>
          <w:rFonts w:cs="Narkisim" w:hint="cs"/>
          <w:kern w:val="16"/>
          <w:rtl/>
        </w:rPr>
        <w:t>ולכן בחישוב פשוט שמבוצע לצופה בגובה של 1.7 מ' מגובה פני הים (צופה ההולך בחוף) , ועד לצופה העומד במרפסת ביתו בגובה של בניין בן 5 קומות נראה לפי הטבלה הבאה :</w:t>
      </w:r>
    </w:p>
    <w:p w:rsidR="0074243B" w:rsidRPr="00887B57" w:rsidRDefault="0074243B" w:rsidP="0074243B">
      <w:pPr>
        <w:pStyle w:val="ac"/>
        <w:rPr>
          <w:rFonts w:cs="Narkisim"/>
          <w:kern w:val="16"/>
          <w:rtl/>
        </w:rPr>
      </w:pPr>
    </w:p>
    <w:tbl>
      <w:tblPr>
        <w:tblStyle w:val="af6"/>
        <w:bidiVisual/>
        <w:tblW w:w="0" w:type="auto"/>
        <w:tblInd w:w="360" w:type="dxa"/>
        <w:tblLook w:val="04A0"/>
      </w:tblPr>
      <w:tblGrid>
        <w:gridCol w:w="1640"/>
        <w:gridCol w:w="3118"/>
        <w:gridCol w:w="1985"/>
        <w:gridCol w:w="1951"/>
      </w:tblGrid>
      <w:tr w:rsidR="0074243B" w:rsidRPr="00887B57" w:rsidTr="00EC2FF9">
        <w:tc>
          <w:tcPr>
            <w:tcW w:w="1640" w:type="dxa"/>
            <w:shd w:val="pct10" w:color="auto" w:fill="auto"/>
          </w:tcPr>
          <w:p w:rsidR="0074243B" w:rsidRPr="00887B57" w:rsidRDefault="0074243B" w:rsidP="0074243B">
            <w:pPr>
              <w:pStyle w:val="ac"/>
              <w:ind w:left="0"/>
              <w:jc w:val="center"/>
              <w:rPr>
                <w:rFonts w:cs="Narkisim"/>
                <w:kern w:val="16"/>
                <w:rtl/>
              </w:rPr>
            </w:pPr>
            <w:r w:rsidRPr="00887B57">
              <w:rPr>
                <w:rFonts w:cs="Narkisim" w:hint="cs"/>
                <w:kern w:val="16"/>
                <w:rtl/>
              </w:rPr>
              <w:t>גובה צופה במטרים</w:t>
            </w:r>
          </w:p>
        </w:tc>
        <w:tc>
          <w:tcPr>
            <w:tcW w:w="3118" w:type="dxa"/>
            <w:shd w:val="pct10" w:color="auto" w:fill="auto"/>
          </w:tcPr>
          <w:p w:rsidR="0074243B" w:rsidRPr="00887B57" w:rsidRDefault="00EC2FF9" w:rsidP="00EC2FF9">
            <w:pPr>
              <w:pStyle w:val="ac"/>
              <w:ind w:left="0"/>
              <w:jc w:val="center"/>
              <w:rPr>
                <w:rFonts w:cs="Narkisim"/>
                <w:kern w:val="16"/>
                <w:rtl/>
              </w:rPr>
            </w:pPr>
            <w:r w:rsidRPr="00887B57">
              <w:rPr>
                <w:rFonts w:cs="Narkisim" w:hint="cs"/>
                <w:kern w:val="16"/>
                <w:rtl/>
              </w:rPr>
              <w:t>הקבלה / הקבלה</w:t>
            </w:r>
          </w:p>
        </w:tc>
        <w:tc>
          <w:tcPr>
            <w:tcW w:w="1985" w:type="dxa"/>
            <w:shd w:val="pct10" w:color="auto" w:fill="auto"/>
          </w:tcPr>
          <w:p w:rsidR="0074243B" w:rsidRPr="00887B57" w:rsidRDefault="0074243B" w:rsidP="0074243B">
            <w:pPr>
              <w:pStyle w:val="ac"/>
              <w:ind w:left="0"/>
              <w:jc w:val="center"/>
              <w:rPr>
                <w:rFonts w:cs="Narkisim"/>
                <w:kern w:val="16"/>
                <w:rtl/>
              </w:rPr>
            </w:pPr>
            <w:r w:rsidRPr="00887B57">
              <w:rPr>
                <w:rFonts w:cs="Narkisim" w:hint="cs"/>
                <w:kern w:val="16"/>
                <w:rtl/>
              </w:rPr>
              <w:t>עד לאיזה טווח יראה את האוניות</w:t>
            </w:r>
          </w:p>
        </w:tc>
        <w:tc>
          <w:tcPr>
            <w:tcW w:w="1951" w:type="dxa"/>
            <w:shd w:val="pct10" w:color="auto" w:fill="auto"/>
          </w:tcPr>
          <w:p w:rsidR="0074243B" w:rsidRPr="00887B57" w:rsidRDefault="0074243B" w:rsidP="0074243B">
            <w:pPr>
              <w:pStyle w:val="ac"/>
              <w:ind w:left="0"/>
              <w:jc w:val="center"/>
              <w:rPr>
                <w:rFonts w:cs="Narkisim"/>
                <w:kern w:val="16"/>
                <w:rtl/>
              </w:rPr>
            </w:pPr>
            <w:r w:rsidRPr="00887B57">
              <w:rPr>
                <w:rFonts w:cs="Narkisim" w:hint="cs"/>
                <w:kern w:val="16"/>
                <w:rtl/>
              </w:rPr>
              <w:t>הערות</w:t>
            </w:r>
          </w:p>
        </w:tc>
      </w:tr>
      <w:tr w:rsidR="0074243B" w:rsidRPr="00887B57" w:rsidTr="00EC2FF9">
        <w:tc>
          <w:tcPr>
            <w:tcW w:w="1640" w:type="dxa"/>
          </w:tcPr>
          <w:p w:rsidR="0074243B" w:rsidRPr="00887B57" w:rsidRDefault="0074243B" w:rsidP="0074243B">
            <w:pPr>
              <w:pStyle w:val="ac"/>
              <w:ind w:left="0"/>
              <w:jc w:val="center"/>
              <w:rPr>
                <w:rFonts w:cs="Narkisim"/>
                <w:kern w:val="16"/>
                <w:rtl/>
              </w:rPr>
            </w:pPr>
            <w:r w:rsidRPr="00887B57">
              <w:rPr>
                <w:rFonts w:cs="Narkisim" w:hint="cs"/>
                <w:kern w:val="16"/>
                <w:rtl/>
              </w:rPr>
              <w:t>1.7 מ'</w:t>
            </w:r>
          </w:p>
        </w:tc>
        <w:tc>
          <w:tcPr>
            <w:tcW w:w="3118" w:type="dxa"/>
          </w:tcPr>
          <w:p w:rsidR="0074243B" w:rsidRPr="00887B57" w:rsidRDefault="00EC2FF9" w:rsidP="0074243B">
            <w:pPr>
              <w:pStyle w:val="ac"/>
              <w:ind w:left="0"/>
              <w:rPr>
                <w:rFonts w:cs="Narkisim"/>
                <w:kern w:val="16"/>
                <w:rtl/>
              </w:rPr>
            </w:pPr>
            <w:r w:rsidRPr="00887B57">
              <w:rPr>
                <w:rFonts w:cs="Narkisim" w:hint="cs"/>
                <w:kern w:val="16"/>
                <w:rtl/>
              </w:rPr>
              <w:t>ל</w:t>
            </w:r>
            <w:r w:rsidR="0074243B" w:rsidRPr="00887B57">
              <w:rPr>
                <w:rFonts w:cs="Narkisim" w:hint="cs"/>
                <w:kern w:val="16"/>
                <w:rtl/>
              </w:rPr>
              <w:t>מטייל על חוף חדרה</w:t>
            </w:r>
          </w:p>
        </w:tc>
        <w:tc>
          <w:tcPr>
            <w:tcW w:w="1985" w:type="dxa"/>
          </w:tcPr>
          <w:p w:rsidR="0074243B" w:rsidRPr="00887B57" w:rsidRDefault="00EB2736" w:rsidP="00EB2736">
            <w:pPr>
              <w:pStyle w:val="ac"/>
              <w:ind w:left="0"/>
              <w:jc w:val="center"/>
              <w:rPr>
                <w:rFonts w:cs="Narkisim"/>
                <w:b/>
                <w:bCs/>
                <w:kern w:val="16"/>
                <w:rtl/>
              </w:rPr>
            </w:pPr>
            <w:r w:rsidRPr="00887B57">
              <w:rPr>
                <w:rFonts w:cs="Narkisim" w:hint="cs"/>
                <w:b/>
                <w:bCs/>
                <w:kern w:val="16"/>
                <w:rtl/>
              </w:rPr>
              <w:t>כ- 18 ק"מ</w:t>
            </w:r>
          </w:p>
        </w:tc>
        <w:tc>
          <w:tcPr>
            <w:tcW w:w="1951" w:type="dxa"/>
          </w:tcPr>
          <w:p w:rsidR="0074243B" w:rsidRPr="00887B57" w:rsidRDefault="00EB2736" w:rsidP="0074243B">
            <w:pPr>
              <w:pStyle w:val="ac"/>
              <w:ind w:left="0"/>
              <w:rPr>
                <w:rFonts w:cs="Narkisim"/>
                <w:kern w:val="16"/>
                <w:rtl/>
              </w:rPr>
            </w:pPr>
            <w:r w:rsidRPr="00887B57">
              <w:rPr>
                <w:rFonts w:cs="Narkisim" w:hint="cs"/>
                <w:kern w:val="16"/>
                <w:rtl/>
              </w:rPr>
              <w:t xml:space="preserve">מתאים לדוח </w:t>
            </w:r>
            <w:r w:rsidRPr="00887B57">
              <w:rPr>
                <w:rFonts w:cs="Narkisim"/>
                <w:kern w:val="16"/>
              </w:rPr>
              <w:t>LIPA</w:t>
            </w:r>
          </w:p>
        </w:tc>
      </w:tr>
      <w:tr w:rsidR="0074243B" w:rsidRPr="00887B57" w:rsidTr="00EC2FF9">
        <w:tc>
          <w:tcPr>
            <w:tcW w:w="1640" w:type="dxa"/>
          </w:tcPr>
          <w:p w:rsidR="0074243B" w:rsidRPr="00887B57" w:rsidRDefault="0074243B" w:rsidP="0074243B">
            <w:pPr>
              <w:pStyle w:val="ac"/>
              <w:ind w:left="0"/>
              <w:jc w:val="center"/>
              <w:rPr>
                <w:rFonts w:cs="Narkisim"/>
                <w:kern w:val="16"/>
                <w:rtl/>
              </w:rPr>
            </w:pPr>
            <w:r w:rsidRPr="00887B57">
              <w:rPr>
                <w:rFonts w:cs="Narkisim" w:hint="cs"/>
                <w:kern w:val="16"/>
                <w:rtl/>
              </w:rPr>
              <w:t xml:space="preserve">3-5 מ' </w:t>
            </w:r>
          </w:p>
        </w:tc>
        <w:tc>
          <w:tcPr>
            <w:tcW w:w="3118" w:type="dxa"/>
          </w:tcPr>
          <w:p w:rsidR="0074243B" w:rsidRPr="00887B57" w:rsidRDefault="00EC2FF9" w:rsidP="0074243B">
            <w:pPr>
              <w:pStyle w:val="ac"/>
              <w:ind w:left="0"/>
              <w:rPr>
                <w:rFonts w:cs="Narkisim"/>
                <w:kern w:val="16"/>
                <w:rtl/>
              </w:rPr>
            </w:pPr>
            <w:r w:rsidRPr="00887B57">
              <w:rPr>
                <w:rFonts w:cs="Narkisim" w:hint="cs"/>
                <w:kern w:val="16"/>
                <w:rtl/>
              </w:rPr>
              <w:t>לעומד / נוסע ב</w:t>
            </w:r>
            <w:r w:rsidR="0074243B" w:rsidRPr="00887B57">
              <w:rPr>
                <w:rFonts w:cs="Narkisim" w:hint="cs"/>
                <w:kern w:val="16"/>
                <w:rtl/>
              </w:rPr>
              <w:t>כביש החוף</w:t>
            </w:r>
          </w:p>
        </w:tc>
        <w:tc>
          <w:tcPr>
            <w:tcW w:w="1985" w:type="dxa"/>
          </w:tcPr>
          <w:p w:rsidR="0074243B" w:rsidRPr="00887B57" w:rsidRDefault="00EB2736" w:rsidP="00EB2736">
            <w:pPr>
              <w:pStyle w:val="ac"/>
              <w:ind w:left="0"/>
              <w:jc w:val="center"/>
              <w:rPr>
                <w:rFonts w:cs="Narkisim"/>
                <w:b/>
                <w:bCs/>
                <w:kern w:val="16"/>
                <w:rtl/>
              </w:rPr>
            </w:pPr>
            <w:r w:rsidRPr="00887B57">
              <w:rPr>
                <w:rFonts w:cs="Narkisim" w:hint="cs"/>
                <w:b/>
                <w:bCs/>
                <w:kern w:val="16"/>
                <w:rtl/>
              </w:rPr>
              <w:t>כ- 19 ק"מ</w:t>
            </w:r>
          </w:p>
        </w:tc>
        <w:tc>
          <w:tcPr>
            <w:tcW w:w="1951" w:type="dxa"/>
          </w:tcPr>
          <w:p w:rsidR="0074243B" w:rsidRPr="00887B57" w:rsidRDefault="0074243B" w:rsidP="0074243B">
            <w:pPr>
              <w:pStyle w:val="ac"/>
              <w:ind w:left="0"/>
              <w:rPr>
                <w:rFonts w:cs="Narkisim"/>
                <w:kern w:val="16"/>
                <w:rtl/>
              </w:rPr>
            </w:pPr>
          </w:p>
        </w:tc>
      </w:tr>
      <w:tr w:rsidR="0074243B" w:rsidRPr="00887B57" w:rsidTr="00EC2FF9">
        <w:tc>
          <w:tcPr>
            <w:tcW w:w="1640" w:type="dxa"/>
          </w:tcPr>
          <w:p w:rsidR="0074243B" w:rsidRPr="00887B57" w:rsidRDefault="0074243B" w:rsidP="0074243B">
            <w:pPr>
              <w:pStyle w:val="ac"/>
              <w:ind w:left="0"/>
              <w:jc w:val="center"/>
              <w:rPr>
                <w:rFonts w:cs="Narkisim"/>
                <w:kern w:val="16"/>
                <w:rtl/>
              </w:rPr>
            </w:pPr>
            <w:r w:rsidRPr="00887B57">
              <w:rPr>
                <w:rFonts w:cs="Narkisim" w:hint="cs"/>
                <w:kern w:val="16"/>
                <w:rtl/>
              </w:rPr>
              <w:t>10 מ'</w:t>
            </w:r>
          </w:p>
        </w:tc>
        <w:tc>
          <w:tcPr>
            <w:tcW w:w="3118" w:type="dxa"/>
          </w:tcPr>
          <w:p w:rsidR="0074243B" w:rsidRPr="00887B57" w:rsidRDefault="00EC2FF9" w:rsidP="006072AB">
            <w:pPr>
              <w:pStyle w:val="ac"/>
              <w:ind w:left="0"/>
              <w:rPr>
                <w:rFonts w:cs="Narkisim"/>
                <w:kern w:val="16"/>
                <w:rtl/>
              </w:rPr>
            </w:pPr>
            <w:r w:rsidRPr="00887B57">
              <w:rPr>
                <w:rFonts w:cs="Narkisim" w:hint="cs"/>
                <w:kern w:val="16"/>
                <w:rtl/>
              </w:rPr>
              <w:t>לצופה מ</w:t>
            </w:r>
            <w:r w:rsidR="0074243B" w:rsidRPr="00887B57">
              <w:rPr>
                <w:rFonts w:cs="Narkisim" w:hint="cs"/>
                <w:kern w:val="16"/>
                <w:rtl/>
              </w:rPr>
              <w:t>מרפסת בית בקומה 3</w:t>
            </w:r>
          </w:p>
        </w:tc>
        <w:tc>
          <w:tcPr>
            <w:tcW w:w="1985" w:type="dxa"/>
          </w:tcPr>
          <w:p w:rsidR="0074243B" w:rsidRPr="00887B57" w:rsidRDefault="00EB2736" w:rsidP="00EB2736">
            <w:pPr>
              <w:pStyle w:val="ac"/>
              <w:ind w:left="0"/>
              <w:jc w:val="center"/>
              <w:rPr>
                <w:rFonts w:cs="Narkisim"/>
                <w:b/>
                <w:bCs/>
                <w:kern w:val="16"/>
                <w:rtl/>
              </w:rPr>
            </w:pPr>
            <w:r w:rsidRPr="00887B57">
              <w:rPr>
                <w:rFonts w:cs="Narkisim" w:hint="cs"/>
                <w:b/>
                <w:bCs/>
                <w:kern w:val="16"/>
                <w:rtl/>
              </w:rPr>
              <w:t>כ- 21 ק"מ</w:t>
            </w:r>
          </w:p>
        </w:tc>
        <w:tc>
          <w:tcPr>
            <w:tcW w:w="1951" w:type="dxa"/>
          </w:tcPr>
          <w:p w:rsidR="0074243B" w:rsidRPr="00887B57" w:rsidRDefault="0074243B" w:rsidP="0074243B">
            <w:pPr>
              <w:pStyle w:val="ac"/>
              <w:ind w:left="0"/>
              <w:rPr>
                <w:rFonts w:cs="Narkisim"/>
                <w:kern w:val="16"/>
                <w:rtl/>
              </w:rPr>
            </w:pPr>
          </w:p>
        </w:tc>
      </w:tr>
      <w:tr w:rsidR="0074243B" w:rsidRPr="00887B57" w:rsidTr="00EC2FF9">
        <w:tc>
          <w:tcPr>
            <w:tcW w:w="1640" w:type="dxa"/>
          </w:tcPr>
          <w:p w:rsidR="0074243B" w:rsidRPr="00887B57" w:rsidRDefault="0074243B" w:rsidP="0074243B">
            <w:pPr>
              <w:pStyle w:val="ac"/>
              <w:ind w:left="0"/>
              <w:jc w:val="center"/>
              <w:rPr>
                <w:rFonts w:cs="Narkisim"/>
                <w:kern w:val="16"/>
                <w:rtl/>
              </w:rPr>
            </w:pPr>
            <w:r w:rsidRPr="00887B57">
              <w:rPr>
                <w:rFonts w:cs="Narkisim" w:hint="cs"/>
                <w:kern w:val="16"/>
                <w:rtl/>
              </w:rPr>
              <w:t>16 מ'</w:t>
            </w:r>
          </w:p>
        </w:tc>
        <w:tc>
          <w:tcPr>
            <w:tcW w:w="3118" w:type="dxa"/>
          </w:tcPr>
          <w:p w:rsidR="0074243B" w:rsidRPr="00887B57" w:rsidRDefault="00EC2FF9" w:rsidP="006072AB">
            <w:pPr>
              <w:pStyle w:val="ac"/>
              <w:ind w:left="0"/>
              <w:rPr>
                <w:rFonts w:cs="Narkisim"/>
                <w:kern w:val="16"/>
                <w:rtl/>
              </w:rPr>
            </w:pPr>
            <w:r w:rsidRPr="00887B57">
              <w:rPr>
                <w:rFonts w:cs="Narkisim" w:hint="cs"/>
                <w:kern w:val="16"/>
                <w:rtl/>
              </w:rPr>
              <w:t>לצופה מ</w:t>
            </w:r>
            <w:r w:rsidR="0074243B" w:rsidRPr="00887B57">
              <w:rPr>
                <w:rFonts w:cs="Narkisim" w:hint="cs"/>
                <w:kern w:val="16"/>
                <w:rtl/>
              </w:rPr>
              <w:t xml:space="preserve">מרפסת בית בקומה 5 </w:t>
            </w:r>
          </w:p>
        </w:tc>
        <w:tc>
          <w:tcPr>
            <w:tcW w:w="1985" w:type="dxa"/>
          </w:tcPr>
          <w:p w:rsidR="0074243B" w:rsidRPr="00887B57" w:rsidRDefault="00EB2736" w:rsidP="00EB2736">
            <w:pPr>
              <w:pStyle w:val="ac"/>
              <w:ind w:left="0"/>
              <w:jc w:val="center"/>
              <w:rPr>
                <w:rFonts w:cs="Narkisim"/>
                <w:b/>
                <w:bCs/>
                <w:kern w:val="16"/>
                <w:rtl/>
              </w:rPr>
            </w:pPr>
            <w:r w:rsidRPr="00887B57">
              <w:rPr>
                <w:rFonts w:cs="Narkisim" w:hint="cs"/>
                <w:b/>
                <w:bCs/>
                <w:kern w:val="16"/>
                <w:rtl/>
              </w:rPr>
              <w:t>כ- 23 ק"מ</w:t>
            </w:r>
          </w:p>
        </w:tc>
        <w:tc>
          <w:tcPr>
            <w:tcW w:w="1951" w:type="dxa"/>
          </w:tcPr>
          <w:p w:rsidR="0074243B" w:rsidRPr="00887B57" w:rsidRDefault="0074243B" w:rsidP="0074243B">
            <w:pPr>
              <w:pStyle w:val="ac"/>
              <w:ind w:left="0"/>
              <w:rPr>
                <w:rFonts w:cs="Narkisim"/>
                <w:kern w:val="16"/>
                <w:rtl/>
              </w:rPr>
            </w:pPr>
          </w:p>
        </w:tc>
      </w:tr>
      <w:tr w:rsidR="0074243B" w:rsidRPr="00887B57" w:rsidTr="00EC2FF9">
        <w:tc>
          <w:tcPr>
            <w:tcW w:w="1640" w:type="dxa"/>
          </w:tcPr>
          <w:p w:rsidR="0074243B" w:rsidRPr="00887B57" w:rsidRDefault="0074243B" w:rsidP="0074243B">
            <w:pPr>
              <w:pStyle w:val="ac"/>
              <w:ind w:left="0"/>
              <w:jc w:val="center"/>
              <w:rPr>
                <w:rFonts w:cs="Narkisim"/>
                <w:kern w:val="16"/>
                <w:rtl/>
              </w:rPr>
            </w:pPr>
            <w:r w:rsidRPr="00887B57">
              <w:rPr>
                <w:rFonts w:cs="Narkisim" w:hint="cs"/>
                <w:kern w:val="16"/>
                <w:rtl/>
              </w:rPr>
              <w:t>21 מ'</w:t>
            </w:r>
          </w:p>
        </w:tc>
        <w:tc>
          <w:tcPr>
            <w:tcW w:w="3118" w:type="dxa"/>
          </w:tcPr>
          <w:p w:rsidR="0074243B" w:rsidRPr="00887B57" w:rsidRDefault="00EC2FF9" w:rsidP="006072AB">
            <w:pPr>
              <w:pStyle w:val="ac"/>
              <w:ind w:left="0"/>
              <w:rPr>
                <w:rFonts w:cs="Narkisim"/>
                <w:kern w:val="16"/>
                <w:rtl/>
              </w:rPr>
            </w:pPr>
            <w:r w:rsidRPr="00887B57">
              <w:rPr>
                <w:rFonts w:cs="Narkisim" w:hint="cs"/>
                <w:kern w:val="16"/>
                <w:rtl/>
              </w:rPr>
              <w:t>לצופה מ</w:t>
            </w:r>
            <w:r w:rsidR="0074243B" w:rsidRPr="00887B57">
              <w:rPr>
                <w:rFonts w:cs="Narkisim" w:hint="cs"/>
                <w:kern w:val="16"/>
                <w:rtl/>
              </w:rPr>
              <w:t>מרפסת בית קומה 7</w:t>
            </w:r>
          </w:p>
        </w:tc>
        <w:tc>
          <w:tcPr>
            <w:tcW w:w="1985" w:type="dxa"/>
          </w:tcPr>
          <w:p w:rsidR="0074243B" w:rsidRPr="00887B57" w:rsidRDefault="00EB2736" w:rsidP="00EB2736">
            <w:pPr>
              <w:pStyle w:val="ac"/>
              <w:ind w:left="0"/>
              <w:jc w:val="center"/>
              <w:rPr>
                <w:rFonts w:cs="Narkisim"/>
                <w:b/>
                <w:bCs/>
                <w:kern w:val="16"/>
                <w:rtl/>
              </w:rPr>
            </w:pPr>
            <w:r w:rsidRPr="00887B57">
              <w:rPr>
                <w:rFonts w:cs="Narkisim" w:hint="cs"/>
                <w:b/>
                <w:bCs/>
                <w:kern w:val="16"/>
                <w:rtl/>
              </w:rPr>
              <w:t>כ- 24 ק"מ</w:t>
            </w:r>
          </w:p>
        </w:tc>
        <w:tc>
          <w:tcPr>
            <w:tcW w:w="1951" w:type="dxa"/>
          </w:tcPr>
          <w:p w:rsidR="0074243B" w:rsidRPr="00887B57" w:rsidRDefault="0074243B" w:rsidP="0074243B">
            <w:pPr>
              <w:pStyle w:val="ac"/>
              <w:ind w:left="0"/>
              <w:rPr>
                <w:rFonts w:cs="Narkisim"/>
                <w:kern w:val="16"/>
                <w:rtl/>
              </w:rPr>
            </w:pPr>
          </w:p>
        </w:tc>
      </w:tr>
    </w:tbl>
    <w:p w:rsidR="0074243B" w:rsidRPr="00887B57" w:rsidRDefault="0074243B" w:rsidP="0074243B">
      <w:pPr>
        <w:pStyle w:val="ac"/>
        <w:ind w:left="360"/>
        <w:rPr>
          <w:rFonts w:cs="Narkisim"/>
          <w:kern w:val="16"/>
        </w:rPr>
      </w:pPr>
    </w:p>
    <w:p w:rsidR="0074243B" w:rsidRPr="00887B57" w:rsidRDefault="0074243B" w:rsidP="0074243B">
      <w:pPr>
        <w:pStyle w:val="ac"/>
        <w:rPr>
          <w:rFonts w:cs="Narkisim"/>
          <w:kern w:val="16"/>
          <w:rtl/>
        </w:rPr>
      </w:pPr>
    </w:p>
    <w:p w:rsidR="00F8659C" w:rsidRDefault="00D91FB2" w:rsidP="00EA700F">
      <w:pPr>
        <w:pStyle w:val="ac"/>
        <w:numPr>
          <w:ilvl w:val="1"/>
          <w:numId w:val="18"/>
        </w:numPr>
        <w:rPr>
          <w:rFonts w:cs="Narkisim"/>
          <w:kern w:val="16"/>
        </w:rPr>
      </w:pPr>
      <w:r w:rsidRPr="00404BE9">
        <w:rPr>
          <w:rFonts w:cs="Narkisim" w:hint="cs"/>
          <w:kern w:val="16"/>
          <w:rtl/>
        </w:rPr>
        <w:t xml:space="preserve">יש להדגיש כי אוניות </w:t>
      </w:r>
      <w:r w:rsidRPr="00404BE9">
        <w:rPr>
          <w:rFonts w:cs="Narkisim" w:hint="cs"/>
          <w:kern w:val="16"/>
        </w:rPr>
        <w:t>LNG</w:t>
      </w:r>
      <w:r w:rsidRPr="00404BE9">
        <w:rPr>
          <w:rFonts w:cs="Narkisim" w:hint="cs"/>
          <w:kern w:val="16"/>
          <w:rtl/>
        </w:rPr>
        <w:t xml:space="preserve"> מחוייבות , בשל הקוד הבינלאומי והימי , להציג את היותן ככאלו בצורה בולטת ומובלטת , שכן בים מקובל שאסור להתקרב לאוניות כאלו לא פחות מכ- 10 ק"מ בשל סיבות בטיחותיות ואסונות אפשריים. ומכאן שכל אוניה כזו תהיה צבועה בצבעים הנראים </w:t>
      </w:r>
      <w:r w:rsidRPr="00404BE9">
        <w:rPr>
          <w:rFonts w:cs="Narkisim" w:hint="cs"/>
          <w:kern w:val="16"/>
          <w:rtl/>
        </w:rPr>
        <w:lastRenderedPageBreak/>
        <w:t xml:space="preserve">למרחוק </w:t>
      </w:r>
      <w:r w:rsidR="00F8659C">
        <w:rPr>
          <w:rFonts w:cs="Narkisim" w:hint="cs"/>
          <w:kern w:val="16"/>
          <w:rtl/>
        </w:rPr>
        <w:t xml:space="preserve">בתוספת </w:t>
      </w:r>
      <w:r w:rsidRPr="00404BE9">
        <w:rPr>
          <w:rFonts w:cs="Narkisim" w:hint="cs"/>
          <w:kern w:val="16"/>
          <w:rtl/>
        </w:rPr>
        <w:t xml:space="preserve">כיתוב ברור וקריא על הדפנות של </w:t>
      </w:r>
      <w:r w:rsidRPr="00404BE9">
        <w:rPr>
          <w:rFonts w:cs="Narkisim" w:hint="cs"/>
          <w:kern w:val="16"/>
        </w:rPr>
        <w:t>LNG</w:t>
      </w:r>
      <w:r w:rsidRPr="00404BE9">
        <w:rPr>
          <w:rFonts w:cs="Narkisim" w:hint="cs"/>
          <w:kern w:val="16"/>
          <w:rtl/>
        </w:rPr>
        <w:t xml:space="preserve"> . כיתוב הניתן להבחנה בעין בלתי מזויינת של </w:t>
      </w:r>
      <w:r w:rsidR="00EB2736" w:rsidRPr="00404BE9">
        <w:rPr>
          <w:rFonts w:cs="Narkisim" w:hint="cs"/>
          <w:kern w:val="16"/>
          <w:rtl/>
        </w:rPr>
        <w:t xml:space="preserve">במרחק </w:t>
      </w:r>
      <w:r w:rsidRPr="00404BE9">
        <w:rPr>
          <w:rFonts w:cs="Narkisim" w:hint="cs"/>
          <w:kern w:val="16"/>
          <w:rtl/>
        </w:rPr>
        <w:t>קילומטרים רבים.</w:t>
      </w:r>
    </w:p>
    <w:p w:rsidR="00F8659C" w:rsidRDefault="00F8659C" w:rsidP="00F8659C">
      <w:pPr>
        <w:pStyle w:val="ac"/>
        <w:ind w:left="360"/>
        <w:rPr>
          <w:rFonts w:cs="Narkisim"/>
          <w:kern w:val="16"/>
        </w:rPr>
      </w:pPr>
    </w:p>
    <w:p w:rsidR="00D91FB2" w:rsidRPr="00F8659C" w:rsidRDefault="00D91FB2" w:rsidP="00EA700F">
      <w:pPr>
        <w:pStyle w:val="ac"/>
        <w:numPr>
          <w:ilvl w:val="1"/>
          <w:numId w:val="18"/>
        </w:numPr>
        <w:rPr>
          <w:rFonts w:cs="Narkisim"/>
          <w:kern w:val="16"/>
        </w:rPr>
      </w:pPr>
      <w:r w:rsidRPr="00F8659C">
        <w:rPr>
          <w:rFonts w:cs="Narkisim" w:hint="cs"/>
          <w:b/>
          <w:bCs/>
          <w:rtl/>
        </w:rPr>
        <w:t>בדו</w:t>
      </w:r>
      <w:r w:rsidR="00EC2FF9" w:rsidRPr="00F8659C">
        <w:rPr>
          <w:rFonts w:cs="Narkisim" w:hint="cs"/>
          <w:b/>
          <w:bCs/>
          <w:rtl/>
        </w:rPr>
        <w:t>"</w:t>
      </w:r>
      <w:r w:rsidRPr="00F8659C">
        <w:rPr>
          <w:rFonts w:cs="Narkisim" w:hint="cs"/>
          <w:b/>
          <w:bCs/>
          <w:rtl/>
        </w:rPr>
        <w:t xml:space="preserve">ח שנערך עבור </w:t>
      </w:r>
      <w:r w:rsidRPr="00F8659C">
        <w:rPr>
          <w:rFonts w:cs="Narkisim" w:hint="cs"/>
          <w:b/>
          <w:bCs/>
        </w:rPr>
        <w:t xml:space="preserve">LIPA </w:t>
      </w:r>
      <w:r w:rsidRPr="00F8659C">
        <w:rPr>
          <w:rFonts w:cs="Narkisim" w:hint="cs"/>
          <w:b/>
          <w:bCs/>
          <w:rtl/>
        </w:rPr>
        <w:t xml:space="preserve"> נבחנה סוגיית הניצפות לגבי מתקן </w:t>
      </w:r>
      <w:r w:rsidRPr="00F8659C">
        <w:rPr>
          <w:rFonts w:cs="Narkisim" w:hint="cs"/>
          <w:b/>
          <w:bCs/>
        </w:rPr>
        <w:t>FSRU</w:t>
      </w:r>
      <w:r w:rsidRPr="00F8659C">
        <w:rPr>
          <w:rFonts w:cs="Narkisim" w:hint="cs"/>
          <w:b/>
          <w:bCs/>
          <w:rtl/>
        </w:rPr>
        <w:t xml:space="preserve"> הצפוי להיות ממוקם בטווח של 18 ק"מ מהחוף</w:t>
      </w:r>
      <w:r w:rsidR="00EC2FF9" w:rsidRPr="00F8659C">
        <w:rPr>
          <w:rFonts w:cs="Narkisim" w:hint="cs"/>
          <w:b/>
          <w:bCs/>
          <w:rtl/>
        </w:rPr>
        <w:t xml:space="preserve"> ע"י צופה מהחוף</w:t>
      </w:r>
      <w:r w:rsidR="00F8659C">
        <w:rPr>
          <w:rFonts w:cs="Narkisim" w:hint="cs"/>
          <w:b/>
          <w:bCs/>
          <w:rtl/>
        </w:rPr>
        <w:t xml:space="preserve"> </w:t>
      </w:r>
      <w:r w:rsidR="00F8659C">
        <w:rPr>
          <w:rStyle w:val="af"/>
          <w:rFonts w:cs="Narkisim"/>
          <w:b/>
          <w:bCs/>
          <w:rtl/>
        </w:rPr>
        <w:footnoteReference w:id="53"/>
      </w:r>
      <w:r w:rsidR="00EC2FF9" w:rsidRPr="00F8659C">
        <w:rPr>
          <w:rFonts w:cs="Narkisim" w:hint="cs"/>
          <w:b/>
          <w:bCs/>
          <w:rtl/>
        </w:rPr>
        <w:t xml:space="preserve"> </w:t>
      </w:r>
      <w:r w:rsidRPr="00F8659C">
        <w:rPr>
          <w:rFonts w:cs="Narkisim" w:hint="cs"/>
          <w:b/>
          <w:bCs/>
          <w:rtl/>
        </w:rPr>
        <w:t>:</w:t>
      </w:r>
    </w:p>
    <w:p w:rsidR="00EB2736" w:rsidRPr="00887B57" w:rsidRDefault="00EB2736" w:rsidP="00EB2736">
      <w:pPr>
        <w:pStyle w:val="ac"/>
        <w:ind w:left="360" w:hanging="878"/>
        <w:rPr>
          <w:rFonts w:cs="Narkisim"/>
          <w:kern w:val="16"/>
          <w:sz w:val="22"/>
          <w:szCs w:val="22"/>
          <w:rtl/>
        </w:rPr>
      </w:pPr>
      <w:r w:rsidRPr="00887B57">
        <w:rPr>
          <w:rFonts w:cs="Narkisim" w:hint="cs"/>
          <w:kern w:val="16"/>
          <w:sz w:val="22"/>
          <w:szCs w:val="22"/>
          <w:rtl/>
          <w:lang w:eastAsia="en-US"/>
        </w:rPr>
        <w:drawing>
          <wp:inline distT="0" distB="0" distL="0" distR="0">
            <wp:extent cx="6614662" cy="3804249"/>
            <wp:effectExtent l="19050" t="0" r="0" b="0"/>
            <wp:docPr id="15"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srcRect/>
                    <a:stretch>
                      <a:fillRect/>
                    </a:stretch>
                  </pic:blipFill>
                  <pic:spPr bwMode="auto">
                    <a:xfrm>
                      <a:off x="0" y="0"/>
                      <a:ext cx="6616216" cy="3805143"/>
                    </a:xfrm>
                    <a:prstGeom prst="rect">
                      <a:avLst/>
                    </a:prstGeom>
                    <a:noFill/>
                    <a:ln w="9525">
                      <a:noFill/>
                      <a:miter lim="800000"/>
                      <a:headEnd/>
                      <a:tailEnd/>
                    </a:ln>
                  </pic:spPr>
                </pic:pic>
              </a:graphicData>
            </a:graphic>
          </wp:inline>
        </w:drawing>
      </w:r>
    </w:p>
    <w:p w:rsidR="00EB2736" w:rsidRPr="00887B57" w:rsidRDefault="00EB2736" w:rsidP="00EB2736">
      <w:pPr>
        <w:pStyle w:val="ac"/>
        <w:ind w:left="360"/>
        <w:rPr>
          <w:rFonts w:cs="Narkisim"/>
          <w:kern w:val="16"/>
          <w:sz w:val="22"/>
          <w:szCs w:val="22"/>
        </w:rPr>
      </w:pPr>
    </w:p>
    <w:p w:rsidR="00EB2736" w:rsidRPr="00F8659C" w:rsidRDefault="00EB2736" w:rsidP="00763106">
      <w:pPr>
        <w:pStyle w:val="ac"/>
        <w:numPr>
          <w:ilvl w:val="1"/>
          <w:numId w:val="18"/>
        </w:numPr>
        <w:rPr>
          <w:rFonts w:cs="Narkisim"/>
          <w:kern w:val="16"/>
          <w:sz w:val="22"/>
          <w:szCs w:val="22"/>
        </w:rPr>
      </w:pPr>
      <w:r w:rsidRPr="00F8659C">
        <w:rPr>
          <w:rFonts w:cs="Narkisim" w:hint="cs"/>
          <w:rtl/>
        </w:rPr>
        <w:t xml:space="preserve">מכאן ניתן להגדיר כי מתקן </w:t>
      </w:r>
      <w:r w:rsidRPr="00F8659C">
        <w:rPr>
          <w:rFonts w:cs="Narkisim" w:hint="cs"/>
        </w:rPr>
        <w:t>FSRU</w:t>
      </w:r>
      <w:r w:rsidRPr="00F8659C">
        <w:rPr>
          <w:rFonts w:cs="Narkisim" w:hint="cs"/>
          <w:rtl/>
        </w:rPr>
        <w:t xml:space="preserve"> המורכב משתי ספינות אשר ימצא בטווחים של 2.4 ק"מ יבלוט בשטח לכל בר בי רב </w:t>
      </w:r>
      <w:r w:rsidR="009527B3">
        <w:rPr>
          <w:rFonts w:cs="Narkisim" w:hint="cs"/>
          <w:rtl/>
        </w:rPr>
        <w:t xml:space="preserve"> גם בהולכו על חוף הים (ובלי לדבר על עומדו במרפסת בית בגובה)</w:t>
      </w:r>
      <w:r w:rsidRPr="00F8659C">
        <w:rPr>
          <w:rFonts w:cs="Narkisim" w:hint="cs"/>
          <w:rtl/>
        </w:rPr>
        <w:t xml:space="preserve">, וכי רק לאחר שמתרחקים למרחקים באזור 15-18 ק"מ מתחילה להתקבל תמונת ניצפות הדומה לתמונה המופיעה בסעיף ו' דלעיל , כאשר יש לזכור כי ככל שנעלה בגובה הצופה , כפי שצפוי באזור המיועד לבניה לגבהים של </w:t>
      </w:r>
      <w:r w:rsidR="00763106">
        <w:rPr>
          <w:rFonts w:cs="Narkisim" w:hint="cs"/>
          <w:rtl/>
        </w:rPr>
        <w:t>15-25</w:t>
      </w:r>
      <w:r w:rsidRPr="00F8659C">
        <w:rPr>
          <w:rFonts w:cs="Narkisim" w:hint="cs"/>
          <w:rtl/>
        </w:rPr>
        <w:t xml:space="preserve"> מ' , הרי טווח הניצפות והבולטות יהיה גבוה יותר.</w:t>
      </w:r>
    </w:p>
    <w:p w:rsidR="00EB2736" w:rsidRPr="00887B57" w:rsidRDefault="00EB2736" w:rsidP="00EB2736">
      <w:pPr>
        <w:pStyle w:val="ac"/>
        <w:rPr>
          <w:rFonts w:cs="Narkisim"/>
          <w:kern w:val="16"/>
          <w:sz w:val="22"/>
          <w:szCs w:val="22"/>
          <w:rtl/>
        </w:rPr>
      </w:pPr>
    </w:p>
    <w:p w:rsidR="008927CB" w:rsidRDefault="008927CB">
      <w:pPr>
        <w:bidi w:val="0"/>
        <w:spacing w:line="240" w:lineRule="auto"/>
        <w:jc w:val="left"/>
        <w:rPr>
          <w:rFonts w:cs="Narkisim"/>
          <w:b/>
          <w:bCs/>
          <w:kern w:val="16"/>
          <w:u w:val="single"/>
          <w:rtl/>
        </w:rPr>
      </w:pPr>
      <w:r>
        <w:rPr>
          <w:rFonts w:cs="Narkisim"/>
          <w:b/>
          <w:bCs/>
          <w:kern w:val="16"/>
          <w:u w:val="single"/>
          <w:rtl/>
        </w:rPr>
        <w:br w:type="page"/>
      </w:r>
    </w:p>
    <w:p w:rsidR="008927CB" w:rsidRPr="00067140" w:rsidRDefault="0087576B" w:rsidP="00EA700F">
      <w:pPr>
        <w:pStyle w:val="ac"/>
        <w:numPr>
          <w:ilvl w:val="0"/>
          <w:numId w:val="3"/>
        </w:numPr>
        <w:ind w:right="-284"/>
        <w:rPr>
          <w:rFonts w:cs="Narkisim"/>
          <w:kern w:val="16"/>
        </w:rPr>
      </w:pPr>
      <w:r w:rsidRPr="008927CB">
        <w:rPr>
          <w:rFonts w:cs="Narkisim"/>
          <w:b/>
          <w:bCs/>
          <w:kern w:val="16"/>
          <w:u w:val="single"/>
          <w:rtl/>
        </w:rPr>
        <w:lastRenderedPageBreak/>
        <w:t>סוגיית זיהום ים והשפעותי</w:t>
      </w:r>
      <w:r w:rsidR="00A11C3A">
        <w:rPr>
          <w:rFonts w:cs="Narkisim" w:hint="cs"/>
          <w:b/>
          <w:bCs/>
          <w:kern w:val="16"/>
          <w:u w:val="single"/>
          <w:rtl/>
        </w:rPr>
        <w:t>ו</w:t>
      </w:r>
      <w:r w:rsidRPr="008927CB">
        <w:rPr>
          <w:rFonts w:cs="Narkisim"/>
          <w:kern w:val="16"/>
          <w:rtl/>
        </w:rPr>
        <w:t xml:space="preserve"> </w:t>
      </w:r>
      <w:r w:rsidRPr="008927CB">
        <w:rPr>
          <w:rFonts w:cs="Narkisim" w:hint="cs"/>
          <w:kern w:val="16"/>
          <w:rtl/>
        </w:rPr>
        <w:t>:</w:t>
      </w:r>
    </w:p>
    <w:p w:rsidR="0087576B" w:rsidRDefault="008927CB" w:rsidP="00EA700F">
      <w:pPr>
        <w:numPr>
          <w:ilvl w:val="1"/>
          <w:numId w:val="3"/>
        </w:numPr>
        <w:ind w:left="837" w:hanging="500"/>
        <w:rPr>
          <w:rFonts w:cs="Narkisim"/>
          <w:kern w:val="16"/>
        </w:rPr>
      </w:pPr>
      <w:r>
        <w:rPr>
          <w:rFonts w:cs="Narkisim" w:hint="cs"/>
          <w:kern w:val="16"/>
          <w:rtl/>
        </w:rPr>
        <w:t>הנושא</w:t>
      </w:r>
      <w:r w:rsidR="00BB0187">
        <w:rPr>
          <w:rFonts w:cs="Narkisim" w:hint="cs"/>
          <w:kern w:val="16"/>
          <w:rtl/>
        </w:rPr>
        <w:t xml:space="preserve"> של זיהום ים</w:t>
      </w:r>
      <w:r>
        <w:rPr>
          <w:rFonts w:cs="Narkisim" w:hint="cs"/>
          <w:kern w:val="16"/>
          <w:rtl/>
        </w:rPr>
        <w:t xml:space="preserve"> אמנם </w:t>
      </w:r>
      <w:r w:rsidR="0087576B" w:rsidRPr="00887B57">
        <w:rPr>
          <w:rFonts w:cs="Narkisim"/>
          <w:kern w:val="16"/>
          <w:rtl/>
        </w:rPr>
        <w:t>מופיע במסמך הנחיות של משרד להגנת הס</w:t>
      </w:r>
      <w:r w:rsidR="0087576B" w:rsidRPr="00887B57">
        <w:rPr>
          <w:rFonts w:cs="Narkisim" w:hint="cs"/>
          <w:kern w:val="16"/>
          <w:rtl/>
        </w:rPr>
        <w:t>ביבה</w:t>
      </w:r>
      <w:r w:rsidR="0087576B" w:rsidRPr="00887B57">
        <w:rPr>
          <w:rFonts w:cs="Narkisim"/>
          <w:kern w:val="16"/>
          <w:rtl/>
        </w:rPr>
        <w:t xml:space="preserve"> לת</w:t>
      </w:r>
      <w:r>
        <w:rPr>
          <w:rFonts w:cs="Narkisim"/>
          <w:kern w:val="16"/>
          <w:rtl/>
        </w:rPr>
        <w:t>סקיר השפעה על הסביבה לתמ"א 37ו'</w:t>
      </w:r>
      <w:r>
        <w:rPr>
          <w:rFonts w:cs="Narkisim" w:hint="cs"/>
          <w:kern w:val="16"/>
          <w:rtl/>
        </w:rPr>
        <w:t>, ואולם היכן מהותו או השפעותיו בסקר הסביבתי א' ב' ??</w:t>
      </w:r>
    </w:p>
    <w:p w:rsidR="008927CB" w:rsidRPr="00887B57" w:rsidRDefault="008927CB" w:rsidP="008927CB">
      <w:pPr>
        <w:ind w:left="837"/>
        <w:rPr>
          <w:rFonts w:cs="Narkisim"/>
          <w:kern w:val="16"/>
        </w:rPr>
      </w:pPr>
    </w:p>
    <w:p w:rsidR="008927CB" w:rsidRPr="00EB5A7E" w:rsidRDefault="00F52DF4" w:rsidP="00EB5A7E">
      <w:pPr>
        <w:numPr>
          <w:ilvl w:val="1"/>
          <w:numId w:val="3"/>
        </w:numPr>
        <w:ind w:left="837" w:hanging="500"/>
        <w:rPr>
          <w:rFonts w:cs="Narkisim"/>
          <w:kern w:val="16"/>
          <w:rtl/>
        </w:rPr>
      </w:pPr>
      <w:r>
        <w:rPr>
          <w:rFonts w:cs="Narkisim" w:hint="cs"/>
          <w:kern w:val="16"/>
          <w:rtl/>
        </w:rPr>
        <w:t>תחילה אסביר לקורא ל</w:t>
      </w:r>
      <w:r w:rsidR="008927CB">
        <w:rPr>
          <w:rFonts w:cs="Narkisim" w:hint="cs"/>
          <w:kern w:val="16"/>
          <w:rtl/>
        </w:rPr>
        <w:t xml:space="preserve">מה הכוונה </w:t>
      </w:r>
      <w:r w:rsidR="00EB5A7E">
        <w:rPr>
          <w:rFonts w:cs="Narkisim" w:hint="cs"/>
          <w:kern w:val="16"/>
          <w:rtl/>
        </w:rPr>
        <w:t xml:space="preserve">ב"זיהום ים" </w:t>
      </w:r>
      <w:r w:rsidR="008927CB">
        <w:rPr>
          <w:rFonts w:cs="Narkisim" w:hint="cs"/>
          <w:kern w:val="16"/>
          <w:rtl/>
        </w:rPr>
        <w:t>שכן בישיבת המועצה הארצית לתיכנון ובניה האחרונה הצליחו ג</w:t>
      </w:r>
      <w:r w:rsidR="00BB0187">
        <w:rPr>
          <w:rFonts w:cs="Narkisim" w:hint="cs"/>
          <w:kern w:val="16"/>
          <w:rtl/>
        </w:rPr>
        <w:t>ורמים שונים להטעות את המשתתפים, בטענתם הכפולה : כי גט"ן אינו מזהם , וכי אין הבדל בין אוניות כאלו לאוניות המגיעות ככל</w:t>
      </w:r>
      <w:r w:rsidR="00A11C3A">
        <w:rPr>
          <w:rFonts w:cs="Narkisim" w:hint="cs"/>
          <w:kern w:val="16"/>
          <w:rtl/>
        </w:rPr>
        <w:t xml:space="preserve"> אוניה</w:t>
      </w:r>
      <w:r w:rsidR="00BB0187">
        <w:rPr>
          <w:rFonts w:cs="Narkisim" w:hint="cs"/>
          <w:kern w:val="16"/>
          <w:rtl/>
        </w:rPr>
        <w:t xml:space="preserve"> לאזור , ברם :</w:t>
      </w:r>
    </w:p>
    <w:p w:rsidR="00F52DF4" w:rsidRDefault="00F52DF4" w:rsidP="00EA700F">
      <w:pPr>
        <w:numPr>
          <w:ilvl w:val="2"/>
          <w:numId w:val="3"/>
        </w:numPr>
        <w:rPr>
          <w:rFonts w:cs="Narkisim"/>
          <w:kern w:val="16"/>
        </w:rPr>
      </w:pPr>
      <w:r>
        <w:rPr>
          <w:rFonts w:cs="Narkisim" w:hint="cs"/>
          <w:kern w:val="16"/>
          <w:rtl/>
        </w:rPr>
        <w:t>נכון הוא שמדובר באוניות המובילות גט"ן או מגזזות אותו.</w:t>
      </w:r>
    </w:p>
    <w:p w:rsidR="008927CB" w:rsidRDefault="00F52DF4" w:rsidP="00EA700F">
      <w:pPr>
        <w:numPr>
          <w:ilvl w:val="2"/>
          <w:numId w:val="3"/>
        </w:numPr>
        <w:rPr>
          <w:rFonts w:cs="Narkisim"/>
          <w:kern w:val="16"/>
        </w:rPr>
      </w:pPr>
      <w:r>
        <w:rPr>
          <w:rFonts w:cs="Narkisim" w:hint="cs"/>
          <w:kern w:val="16"/>
          <w:rtl/>
        </w:rPr>
        <w:t>ו</w:t>
      </w:r>
      <w:r w:rsidR="008927CB">
        <w:rPr>
          <w:rFonts w:cs="Narkisim" w:hint="cs"/>
          <w:kern w:val="16"/>
          <w:rtl/>
        </w:rPr>
        <w:t xml:space="preserve">נכון הוא שגט"ן צף על פני המים ולכאורה אינו פוגע בסביבה הימית (לגבי זיהום אויר בעת שריפה ומשמעותו </w:t>
      </w:r>
      <w:r w:rsidR="008927CB">
        <w:rPr>
          <w:rFonts w:cs="Narkisim"/>
          <w:kern w:val="16"/>
          <w:rtl/>
        </w:rPr>
        <w:t>–</w:t>
      </w:r>
      <w:r w:rsidR="008927CB">
        <w:rPr>
          <w:rFonts w:cs="Narkisim" w:hint="cs"/>
          <w:kern w:val="16"/>
          <w:rtl/>
        </w:rPr>
        <w:t xml:space="preserve"> סוגיה נפרדת</w:t>
      </w:r>
      <w:r w:rsidR="00EB5A7E">
        <w:rPr>
          <w:rFonts w:cs="Narkisim" w:hint="cs"/>
          <w:kern w:val="16"/>
          <w:rtl/>
        </w:rPr>
        <w:t xml:space="preserve"> שלא נדון בה במסמך זה</w:t>
      </w:r>
      <w:r w:rsidR="008927CB">
        <w:rPr>
          <w:rFonts w:cs="Narkisim" w:hint="cs"/>
          <w:kern w:val="16"/>
          <w:rtl/>
        </w:rPr>
        <w:t>)</w:t>
      </w:r>
    </w:p>
    <w:p w:rsidR="008927CB" w:rsidRDefault="008927CB" w:rsidP="00EA700F">
      <w:pPr>
        <w:numPr>
          <w:ilvl w:val="2"/>
          <w:numId w:val="3"/>
        </w:numPr>
        <w:rPr>
          <w:rFonts w:cs="Narkisim"/>
          <w:kern w:val="16"/>
        </w:rPr>
      </w:pPr>
      <w:r>
        <w:rPr>
          <w:rFonts w:cs="Narkisim" w:hint="cs"/>
          <w:kern w:val="16"/>
          <w:rtl/>
        </w:rPr>
        <w:t xml:space="preserve">ואולם </w:t>
      </w:r>
      <w:r w:rsidRPr="00F52DF4">
        <w:rPr>
          <w:rFonts w:cs="Narkisim" w:hint="cs"/>
          <w:b/>
          <w:bCs/>
          <w:kern w:val="16"/>
          <w:rtl/>
        </w:rPr>
        <w:t>כל אוניה</w:t>
      </w:r>
      <w:r>
        <w:rPr>
          <w:rFonts w:cs="Narkisim" w:hint="cs"/>
          <w:kern w:val="16"/>
          <w:rtl/>
        </w:rPr>
        <w:t xml:space="preserve"> שמובילה גט"ן + </w:t>
      </w:r>
      <w:r w:rsidR="00F52DF4">
        <w:rPr>
          <w:rFonts w:cs="Narkisim" w:hint="cs"/>
          <w:kern w:val="16"/>
          <w:rtl/>
        </w:rPr>
        <w:t xml:space="preserve">האוניה המגזזת , </w:t>
      </w:r>
      <w:r w:rsidR="00F52DF4" w:rsidRPr="00EB5A7E">
        <w:rPr>
          <w:rFonts w:cs="Narkisim" w:hint="cs"/>
          <w:b/>
          <w:bCs/>
          <w:kern w:val="16"/>
          <w:u w:val="single"/>
          <w:rtl/>
        </w:rPr>
        <w:t>נושאת בקרבה</w:t>
      </w:r>
      <w:r w:rsidRPr="00EB5A7E">
        <w:rPr>
          <w:rFonts w:cs="Narkisim" w:hint="cs"/>
          <w:b/>
          <w:bCs/>
          <w:kern w:val="16"/>
          <w:u w:val="single"/>
          <w:rtl/>
        </w:rPr>
        <w:t xml:space="preserve"> סך של מעל ל- 5 מליון ליטר מזוט שהוא דלק כבד</w:t>
      </w:r>
      <w:r>
        <w:rPr>
          <w:rFonts w:cs="Narkisim" w:hint="cs"/>
          <w:kern w:val="16"/>
          <w:rtl/>
        </w:rPr>
        <w:t xml:space="preserve"> , ודלקים נוספים , לצורך הפעלה עצמית של מערכות ההנעה של הספינות</w:t>
      </w:r>
      <w:r w:rsidR="00F52DF4">
        <w:rPr>
          <w:rFonts w:cs="Narkisim" w:hint="cs"/>
          <w:kern w:val="16"/>
          <w:rtl/>
        </w:rPr>
        <w:t xml:space="preserve"> {התפעול השוטף של הספינה}</w:t>
      </w:r>
      <w:r w:rsidR="00EB5A7E">
        <w:rPr>
          <w:rFonts w:cs="Narkisim" w:hint="cs"/>
          <w:kern w:val="16"/>
          <w:rtl/>
        </w:rPr>
        <w:t xml:space="preserve"> , ו</w:t>
      </w:r>
      <w:r>
        <w:rPr>
          <w:rFonts w:cs="Narkisim" w:hint="cs"/>
          <w:kern w:val="16"/>
          <w:rtl/>
        </w:rPr>
        <w:t>מערכות פנימיות אחרות בספינות.</w:t>
      </w:r>
    </w:p>
    <w:p w:rsidR="00BB0187" w:rsidRDefault="00BB0187" w:rsidP="00EB5A7E">
      <w:pPr>
        <w:numPr>
          <w:ilvl w:val="2"/>
          <w:numId w:val="3"/>
        </w:numPr>
        <w:ind w:right="-567"/>
        <w:rPr>
          <w:rFonts w:cs="Narkisim"/>
          <w:kern w:val="16"/>
        </w:rPr>
      </w:pPr>
      <w:r>
        <w:rPr>
          <w:rFonts w:cs="Narkisim" w:hint="cs"/>
          <w:kern w:val="16"/>
          <w:rtl/>
        </w:rPr>
        <w:t xml:space="preserve">האזור לא ראה עדיין אוניות בגדלים כאלו , והנושאות כמות כזו גדולה של דלק </w:t>
      </w:r>
      <w:r w:rsidR="0049743A">
        <w:rPr>
          <w:rFonts w:cs="Narkisim" w:hint="cs"/>
          <w:kern w:val="16"/>
          <w:rtl/>
        </w:rPr>
        <w:t>כבד, מה עוד שהן עומדות להיות בים פתוח</w:t>
      </w:r>
      <w:r w:rsidR="00EB5A7E">
        <w:rPr>
          <w:rFonts w:cs="Narkisim" w:hint="cs"/>
          <w:kern w:val="16"/>
          <w:rtl/>
        </w:rPr>
        <w:t>, קרוב לחוף,</w:t>
      </w:r>
      <w:r w:rsidR="0049743A">
        <w:rPr>
          <w:rFonts w:cs="Narkisim" w:hint="cs"/>
          <w:kern w:val="16"/>
          <w:rtl/>
        </w:rPr>
        <w:t xml:space="preserve"> ולא במפרץ/נמל שיכול ל</w:t>
      </w:r>
      <w:r w:rsidR="00EB5A7E">
        <w:rPr>
          <w:rFonts w:cs="Narkisim" w:hint="cs"/>
          <w:kern w:val="16"/>
          <w:rtl/>
        </w:rPr>
        <w:t>סייע בבי</w:t>
      </w:r>
      <w:r w:rsidR="0049743A">
        <w:rPr>
          <w:rFonts w:cs="Narkisim" w:hint="cs"/>
          <w:kern w:val="16"/>
          <w:rtl/>
        </w:rPr>
        <w:t>ד</w:t>
      </w:r>
      <w:r w:rsidR="00EB5A7E">
        <w:rPr>
          <w:rFonts w:cs="Narkisim" w:hint="cs"/>
          <w:kern w:val="16"/>
          <w:rtl/>
        </w:rPr>
        <w:t xml:space="preserve">וד אירוע ובהכלתו </w:t>
      </w:r>
      <w:r w:rsidR="0049743A">
        <w:rPr>
          <w:rFonts w:cs="Narkisim" w:hint="cs"/>
          <w:kern w:val="16"/>
          <w:rtl/>
        </w:rPr>
        <w:t>.</w:t>
      </w:r>
    </w:p>
    <w:p w:rsidR="008927CB" w:rsidRDefault="008927CB" w:rsidP="00EA700F">
      <w:pPr>
        <w:numPr>
          <w:ilvl w:val="2"/>
          <w:numId w:val="3"/>
        </w:numPr>
        <w:rPr>
          <w:rFonts w:cs="Narkisim"/>
          <w:kern w:val="16"/>
        </w:rPr>
      </w:pPr>
      <w:r>
        <w:rPr>
          <w:rFonts w:cs="Narkisim" w:hint="cs"/>
          <w:kern w:val="16"/>
          <w:rtl/>
        </w:rPr>
        <w:t>המערכות בספינות הנ"ל יעבדו כל הזמן , בין בשב</w:t>
      </w:r>
      <w:r w:rsidR="00F52DF4">
        <w:rPr>
          <w:rFonts w:cs="Narkisim" w:hint="cs"/>
          <w:kern w:val="16"/>
          <w:rtl/>
        </w:rPr>
        <w:t>יל לשמר את הגט"ן בטמפ' הנמוכה בה</w:t>
      </w:r>
      <w:r>
        <w:rPr>
          <w:rFonts w:cs="Narkisim" w:hint="cs"/>
          <w:kern w:val="16"/>
          <w:rtl/>
        </w:rPr>
        <w:t xml:space="preserve"> הוא מוחזק, ובין</w:t>
      </w:r>
      <w:r w:rsidR="00F52DF4">
        <w:rPr>
          <w:rFonts w:cs="Narkisim" w:hint="cs"/>
          <w:kern w:val="16"/>
          <w:rtl/>
        </w:rPr>
        <w:t xml:space="preserve"> באם להמשיך תיפעול ספינתי על מזח</w:t>
      </w:r>
      <w:r>
        <w:rPr>
          <w:rFonts w:cs="Narkisim" w:hint="cs"/>
          <w:kern w:val="16"/>
          <w:rtl/>
        </w:rPr>
        <w:t xml:space="preserve"> צף</w:t>
      </w:r>
      <w:r w:rsidR="00F52DF4">
        <w:rPr>
          <w:rFonts w:cs="Narkisim" w:hint="cs"/>
          <w:kern w:val="16"/>
          <w:rtl/>
        </w:rPr>
        <w:t xml:space="preserve"> כמתוכנן</w:t>
      </w:r>
      <w:r>
        <w:rPr>
          <w:rFonts w:cs="Narkisim" w:hint="cs"/>
          <w:kern w:val="16"/>
          <w:rtl/>
        </w:rPr>
        <w:t xml:space="preserve"> .</w:t>
      </w:r>
    </w:p>
    <w:p w:rsidR="00067140" w:rsidRDefault="00067140" w:rsidP="00EA700F">
      <w:pPr>
        <w:numPr>
          <w:ilvl w:val="2"/>
          <w:numId w:val="3"/>
        </w:numPr>
        <w:rPr>
          <w:rFonts w:cs="Narkisim"/>
          <w:kern w:val="16"/>
        </w:rPr>
      </w:pPr>
      <w:r>
        <w:rPr>
          <w:rFonts w:cs="Narkisim" w:hint="cs"/>
          <w:kern w:val="16"/>
          <w:rtl/>
        </w:rPr>
        <w:t>עוד נוסיף עובדה כי במדינת ישראל ברוב ימות השנה קיים זרם</w:t>
      </w:r>
      <w:r w:rsidR="00F52DF4">
        <w:rPr>
          <w:rFonts w:cs="Narkisim" w:hint="cs"/>
          <w:kern w:val="16"/>
          <w:rtl/>
        </w:rPr>
        <w:t xml:space="preserve"> ים</w:t>
      </w:r>
      <w:r>
        <w:rPr>
          <w:rFonts w:cs="Narkisim" w:hint="cs"/>
          <w:kern w:val="16"/>
          <w:rtl/>
        </w:rPr>
        <w:t xml:space="preserve"> צפוני / צפון מזרחי</w:t>
      </w:r>
      <w:r w:rsidR="00F52DF4">
        <w:rPr>
          <w:rFonts w:cs="Narkisim" w:hint="cs"/>
          <w:kern w:val="16"/>
          <w:rtl/>
        </w:rPr>
        <w:t xml:space="preserve"> </w:t>
      </w:r>
      <w:r w:rsidR="005F32BD">
        <w:rPr>
          <w:rFonts w:cs="Narkisim"/>
          <w:kern w:val="16"/>
          <w:rtl/>
        </w:rPr>
        <w:t>–</w:t>
      </w:r>
      <w:r w:rsidR="005F32BD">
        <w:rPr>
          <w:rFonts w:cs="Narkisim" w:hint="cs"/>
          <w:kern w:val="16"/>
          <w:rtl/>
        </w:rPr>
        <w:t xml:space="preserve"> דבר שיוביל כל זיהום הישר אל שמורות הטבע של מעגן מיכאל , הבונים וצפונה אל עתלית ויותר</w:t>
      </w:r>
      <w:r w:rsidR="00F52DF4">
        <w:rPr>
          <w:rFonts w:cs="Narkisim" w:hint="cs"/>
          <w:kern w:val="16"/>
          <w:rtl/>
        </w:rPr>
        <w:t>.</w:t>
      </w:r>
    </w:p>
    <w:p w:rsidR="008927CB" w:rsidRDefault="008927CB" w:rsidP="008927CB">
      <w:pPr>
        <w:pStyle w:val="ac"/>
        <w:rPr>
          <w:rFonts w:cs="Narkisim"/>
          <w:kern w:val="16"/>
          <w:rtl/>
        </w:rPr>
      </w:pPr>
    </w:p>
    <w:p w:rsidR="008927CB" w:rsidRPr="00067140" w:rsidRDefault="008927CB" w:rsidP="00EA700F">
      <w:pPr>
        <w:numPr>
          <w:ilvl w:val="1"/>
          <w:numId w:val="3"/>
        </w:numPr>
        <w:ind w:left="837" w:hanging="500"/>
        <w:rPr>
          <w:rFonts w:cs="Narkisim"/>
          <w:kern w:val="16"/>
          <w:rtl/>
        </w:rPr>
      </w:pPr>
      <w:r>
        <w:rPr>
          <w:rFonts w:cs="Narkisim" w:hint="cs"/>
          <w:kern w:val="16"/>
          <w:rtl/>
        </w:rPr>
        <w:t>הסוגיה</w:t>
      </w:r>
      <w:r w:rsidR="00067140">
        <w:rPr>
          <w:rFonts w:cs="Narkisim" w:hint="cs"/>
          <w:kern w:val="16"/>
          <w:rtl/>
        </w:rPr>
        <w:t xml:space="preserve"> של זיהום ים</w:t>
      </w:r>
      <w:r>
        <w:rPr>
          <w:rFonts w:cs="Narkisim" w:hint="cs"/>
          <w:kern w:val="16"/>
          <w:rtl/>
        </w:rPr>
        <w:t xml:space="preserve"> אינה</w:t>
      </w:r>
      <w:r w:rsidR="0087576B" w:rsidRPr="00887B57">
        <w:rPr>
          <w:rFonts w:cs="Narkisim" w:hint="cs"/>
          <w:kern w:val="16"/>
          <w:rtl/>
        </w:rPr>
        <w:t xml:space="preserve"> מופיע</w:t>
      </w:r>
      <w:r>
        <w:rPr>
          <w:rFonts w:cs="Narkisim" w:hint="cs"/>
          <w:kern w:val="16"/>
          <w:rtl/>
        </w:rPr>
        <w:t>ה</w:t>
      </w:r>
      <w:r w:rsidR="0087576B" w:rsidRPr="00887B57">
        <w:rPr>
          <w:rFonts w:cs="Narkisim" w:hint="cs"/>
          <w:kern w:val="16"/>
          <w:rtl/>
        </w:rPr>
        <w:t xml:space="preserve"> כנושא נבדק בתסקיר השפעה על הסביבה ומשמעויות והשפעות</w:t>
      </w:r>
      <w:r w:rsidR="00067140">
        <w:rPr>
          <w:rFonts w:cs="Narkisim" w:hint="cs"/>
          <w:kern w:val="16"/>
          <w:rtl/>
        </w:rPr>
        <w:t>יו</w:t>
      </w:r>
      <w:r>
        <w:rPr>
          <w:rFonts w:cs="Narkisim" w:hint="cs"/>
          <w:kern w:val="16"/>
          <w:rtl/>
        </w:rPr>
        <w:t>:</w:t>
      </w:r>
    </w:p>
    <w:p w:rsidR="008927CB" w:rsidRDefault="008927CB" w:rsidP="00EA700F">
      <w:pPr>
        <w:numPr>
          <w:ilvl w:val="2"/>
          <w:numId w:val="3"/>
        </w:numPr>
        <w:rPr>
          <w:rFonts w:cs="Narkisim"/>
          <w:kern w:val="16"/>
        </w:rPr>
      </w:pPr>
      <w:r>
        <w:rPr>
          <w:rFonts w:cs="Narkisim" w:hint="cs"/>
          <w:kern w:val="16"/>
          <w:rtl/>
        </w:rPr>
        <w:t xml:space="preserve"> הצורך במוכנות למניעת זיהום ים- מחוייבות של בונה המיזם? המפעיל? מדינת ישראל?</w:t>
      </w:r>
    </w:p>
    <w:p w:rsidR="008927CB" w:rsidRDefault="0087576B" w:rsidP="00EA700F">
      <w:pPr>
        <w:numPr>
          <w:ilvl w:val="2"/>
          <w:numId w:val="3"/>
        </w:numPr>
        <w:rPr>
          <w:rFonts w:cs="Narkisim"/>
          <w:kern w:val="16"/>
        </w:rPr>
      </w:pPr>
      <w:r w:rsidRPr="008927CB">
        <w:rPr>
          <w:rFonts w:cs="Narkisim" w:hint="cs"/>
          <w:kern w:val="16"/>
          <w:rtl/>
        </w:rPr>
        <w:t>, שלוב ב</w:t>
      </w:r>
      <w:r w:rsidR="008927CB">
        <w:rPr>
          <w:rFonts w:cs="Narkisim" w:hint="cs"/>
          <w:kern w:val="16"/>
          <w:rtl/>
        </w:rPr>
        <w:t>תוכנית הלאומית למניעת זיהום ים -ה</w:t>
      </w:r>
      <w:r w:rsidRPr="008927CB">
        <w:rPr>
          <w:rFonts w:cs="Narkisim" w:hint="cs"/>
          <w:kern w:val="16"/>
          <w:rtl/>
        </w:rPr>
        <w:t xml:space="preserve">תלמ"ת , </w:t>
      </w:r>
      <w:r w:rsidR="00F52DF4">
        <w:rPr>
          <w:rFonts w:cs="Narkisim" w:hint="cs"/>
          <w:kern w:val="16"/>
          <w:rtl/>
        </w:rPr>
        <w:t>וה</w:t>
      </w:r>
      <w:r w:rsidRPr="008927CB">
        <w:rPr>
          <w:rFonts w:cs="Narkisim" w:hint="cs"/>
          <w:kern w:val="16"/>
          <w:rtl/>
        </w:rPr>
        <w:t xml:space="preserve">אחריות </w:t>
      </w:r>
      <w:r w:rsidR="00F52DF4">
        <w:rPr>
          <w:rFonts w:cs="Narkisim"/>
          <w:kern w:val="16"/>
          <w:rtl/>
        </w:rPr>
        <w:t>–</w:t>
      </w:r>
      <w:r w:rsidR="00F52DF4">
        <w:rPr>
          <w:rFonts w:cs="Narkisim" w:hint="cs"/>
          <w:kern w:val="16"/>
          <w:rtl/>
        </w:rPr>
        <w:t xml:space="preserve"> של מי</w:t>
      </w:r>
      <w:r w:rsidRPr="008927CB">
        <w:rPr>
          <w:rFonts w:cs="Narkisim" w:hint="cs"/>
          <w:kern w:val="16"/>
          <w:rtl/>
        </w:rPr>
        <w:t>?</w:t>
      </w:r>
      <w:r w:rsidR="00F52DF4">
        <w:rPr>
          <w:rFonts w:cs="Narkisim" w:hint="cs"/>
          <w:kern w:val="16"/>
          <w:rtl/>
        </w:rPr>
        <w:t>?</w:t>
      </w:r>
      <w:r w:rsidRPr="008927CB">
        <w:rPr>
          <w:rFonts w:cs="Narkisim" w:hint="cs"/>
          <w:kern w:val="16"/>
          <w:rtl/>
        </w:rPr>
        <w:t xml:space="preserve"> , </w:t>
      </w:r>
    </w:p>
    <w:p w:rsidR="0087576B" w:rsidRPr="008927CB" w:rsidRDefault="008927CB" w:rsidP="00EA700F">
      <w:pPr>
        <w:numPr>
          <w:ilvl w:val="2"/>
          <w:numId w:val="3"/>
        </w:numPr>
        <w:rPr>
          <w:rFonts w:cs="Narkisim"/>
          <w:kern w:val="16"/>
        </w:rPr>
      </w:pPr>
      <w:r>
        <w:rPr>
          <w:rFonts w:cs="Narkisim" w:hint="cs"/>
          <w:kern w:val="16"/>
          <w:rtl/>
        </w:rPr>
        <w:t>מהי ה</w:t>
      </w:r>
      <w:r w:rsidR="0087576B" w:rsidRPr="008927CB">
        <w:rPr>
          <w:rFonts w:cs="Narkisim" w:hint="cs"/>
          <w:kern w:val="16"/>
          <w:rtl/>
        </w:rPr>
        <w:t>השפעה על חופי הים</w:t>
      </w:r>
      <w:r>
        <w:rPr>
          <w:rFonts w:cs="Narkisim" w:hint="cs"/>
          <w:kern w:val="16"/>
          <w:rtl/>
        </w:rPr>
        <w:t xml:space="preserve"> בעת אירוע </w:t>
      </w:r>
      <w:r w:rsidR="0087576B" w:rsidRPr="008927CB">
        <w:rPr>
          <w:rFonts w:cs="Narkisim" w:hint="cs"/>
          <w:kern w:val="16"/>
          <w:rtl/>
        </w:rPr>
        <w:t xml:space="preserve"> , זמן התראה והכלה מחייב והשפ</w:t>
      </w:r>
      <w:r>
        <w:rPr>
          <w:rFonts w:cs="Narkisim" w:hint="cs"/>
          <w:kern w:val="16"/>
          <w:rtl/>
        </w:rPr>
        <w:t>עתו על הרחקת המתקן מהחופים ועוד?</w:t>
      </w:r>
    </w:p>
    <w:p w:rsidR="008927CB" w:rsidRDefault="008927CB" w:rsidP="008927CB">
      <w:pPr>
        <w:ind w:left="837"/>
        <w:rPr>
          <w:rFonts w:cs="Narkisim"/>
          <w:kern w:val="16"/>
        </w:rPr>
      </w:pPr>
    </w:p>
    <w:p w:rsidR="0087576B" w:rsidRDefault="008927CB" w:rsidP="00EA700F">
      <w:pPr>
        <w:numPr>
          <w:ilvl w:val="1"/>
          <w:numId w:val="3"/>
        </w:numPr>
        <w:ind w:left="837" w:hanging="500"/>
        <w:rPr>
          <w:rFonts w:cs="Narkisim"/>
          <w:kern w:val="16"/>
        </w:rPr>
      </w:pPr>
      <w:r>
        <w:rPr>
          <w:rFonts w:cs="Narkisim" w:hint="cs"/>
          <w:kern w:val="16"/>
          <w:rtl/>
        </w:rPr>
        <w:t>הנושא</w:t>
      </w:r>
      <w:r w:rsidR="00067140">
        <w:rPr>
          <w:rFonts w:cs="Narkisim" w:hint="cs"/>
          <w:kern w:val="16"/>
          <w:rtl/>
        </w:rPr>
        <w:t xml:space="preserve"> הועלה מול ר' אגף ים וחופים , ולהבנתנו אף הוא רואה בדאגה את הטווח המיקום הקרוב של המתקן אל החוף , דבר אשר בעת אירוע שריפה , עלול לגרור אחריו אירוע זיהום ים גדל מימדים [הקרוי בלשון המקצועית </w:t>
      </w:r>
      <w:r w:rsidR="00067140">
        <w:rPr>
          <w:rFonts w:cs="Narkisim" w:hint="cs"/>
          <w:kern w:val="16"/>
        </w:rPr>
        <w:t xml:space="preserve">TIER </w:t>
      </w:r>
      <w:r w:rsidR="00067140">
        <w:rPr>
          <w:rFonts w:cs="Narkisim"/>
          <w:kern w:val="16"/>
        </w:rPr>
        <w:t>3</w:t>
      </w:r>
      <w:r w:rsidR="00067140">
        <w:rPr>
          <w:rFonts w:cs="Narkisim" w:hint="cs"/>
          <w:kern w:val="16"/>
        </w:rPr>
        <w:t xml:space="preserve"> </w:t>
      </w:r>
      <w:r w:rsidR="00067140">
        <w:rPr>
          <w:rFonts w:cs="Narkisim" w:hint="cs"/>
          <w:kern w:val="16"/>
          <w:rtl/>
        </w:rPr>
        <w:t>] , אשר יחייב הפעלת תוכניות ושילובים ויכולות הכלת זיהום</w:t>
      </w:r>
      <w:r w:rsidR="00EB5A7E">
        <w:rPr>
          <w:rFonts w:cs="Narkisim" w:hint="cs"/>
          <w:kern w:val="16"/>
          <w:rtl/>
        </w:rPr>
        <w:t>, וכלים</w:t>
      </w:r>
      <w:r w:rsidR="00067140">
        <w:rPr>
          <w:rFonts w:cs="Narkisim" w:hint="cs"/>
          <w:kern w:val="16"/>
          <w:rtl/>
        </w:rPr>
        <w:t xml:space="preserve"> שלא קיימות כיום במדינת ישראל ; </w:t>
      </w:r>
    </w:p>
    <w:p w:rsidR="00EB5A7E" w:rsidRDefault="00EB5A7E" w:rsidP="00EB5A7E">
      <w:pPr>
        <w:ind w:left="837"/>
        <w:rPr>
          <w:rFonts w:cs="Narkisim"/>
          <w:kern w:val="16"/>
        </w:rPr>
      </w:pPr>
    </w:p>
    <w:p w:rsidR="00EB5A7E" w:rsidRDefault="00EB5A7E" w:rsidP="00EB5A7E">
      <w:pPr>
        <w:numPr>
          <w:ilvl w:val="1"/>
          <w:numId w:val="3"/>
        </w:numPr>
        <w:ind w:left="837" w:hanging="500"/>
        <w:rPr>
          <w:rFonts w:cs="Narkisim"/>
          <w:kern w:val="16"/>
        </w:rPr>
      </w:pPr>
      <w:r>
        <w:rPr>
          <w:rFonts w:cs="Narkisim" w:hint="cs"/>
          <w:kern w:val="16"/>
          <w:rtl/>
        </w:rPr>
        <w:lastRenderedPageBreak/>
        <w:t>הסוג</w:t>
      </w:r>
      <w:r w:rsidR="005F32BD">
        <w:rPr>
          <w:rFonts w:cs="Narkisim" w:hint="cs"/>
          <w:kern w:val="16"/>
          <w:rtl/>
        </w:rPr>
        <w:t>יה גם הועלתה בכנסת אך לאחרונה ,בחודש פברו</w:t>
      </w:r>
      <w:r>
        <w:rPr>
          <w:rFonts w:cs="Narkisim" w:hint="cs"/>
          <w:kern w:val="16"/>
          <w:rtl/>
        </w:rPr>
        <w:t>אר</w:t>
      </w:r>
      <w:r w:rsidR="005F32BD">
        <w:rPr>
          <w:rFonts w:cs="Narkisim" w:hint="cs"/>
          <w:kern w:val="16"/>
          <w:rtl/>
        </w:rPr>
        <w:t xml:space="preserve"> 2011</w:t>
      </w:r>
      <w:r>
        <w:rPr>
          <w:rFonts w:cs="Narkisim" w:hint="cs"/>
          <w:kern w:val="16"/>
          <w:rtl/>
        </w:rPr>
        <w:t xml:space="preserve"> </w:t>
      </w:r>
      <w:r w:rsidR="005F32BD">
        <w:rPr>
          <w:rFonts w:cs="Narkisim" w:hint="cs"/>
          <w:kern w:val="16"/>
          <w:rtl/>
        </w:rPr>
        <w:t xml:space="preserve">, </w:t>
      </w:r>
      <w:r>
        <w:rPr>
          <w:rFonts w:cs="Narkisim" w:hint="cs"/>
          <w:kern w:val="16"/>
          <w:rtl/>
        </w:rPr>
        <w:t>לאחר עבודה שנערכה ע"י המרכז למחקר ומידע של הכנסת. בעבודה זו אומר ר' אגף ים וחופים כי : "</w:t>
      </w:r>
      <w:r w:rsidRPr="00EB5A7E">
        <w:rPr>
          <w:rFonts w:cs="Narkisim"/>
          <w:kern w:val="16"/>
          <w:rtl/>
        </w:rPr>
        <w:t xml:space="preserve">לאירוע דליפה במהלך קידוחים בים יש להתייחס על-פי רוב כאל אירוע בדרגת </w:t>
      </w:r>
      <w:r w:rsidRPr="00EB5A7E">
        <w:rPr>
          <w:rFonts w:cs="Narkisim"/>
          <w:kern w:val="16"/>
        </w:rPr>
        <w:t>Tier 3</w:t>
      </w:r>
      <w:r w:rsidRPr="00EB5A7E">
        <w:rPr>
          <w:rFonts w:cs="Narkisim"/>
          <w:kern w:val="16"/>
          <w:rtl/>
        </w:rPr>
        <w:t>. מר עמיר הוסיף שכיום אין די כוח-אדם וכלי-שיט להתמודד באופן עצמאי עם אירוע מסוג זה.</w:t>
      </w:r>
      <w:r>
        <w:rPr>
          <w:rFonts w:cs="Narkisim" w:hint="cs"/>
          <w:kern w:val="16"/>
          <w:rtl/>
        </w:rPr>
        <w:t>"</w:t>
      </w:r>
      <w:r>
        <w:rPr>
          <w:rStyle w:val="af"/>
          <w:rFonts w:cs="Narkisim"/>
          <w:kern w:val="16"/>
          <w:rtl/>
        </w:rPr>
        <w:footnoteReference w:id="54"/>
      </w:r>
      <w:r>
        <w:rPr>
          <w:rFonts w:cs="Narkisim" w:hint="cs"/>
          <w:kern w:val="16"/>
          <w:rtl/>
        </w:rPr>
        <w:t xml:space="preserve">  </w:t>
      </w:r>
    </w:p>
    <w:p w:rsidR="00EB5A7E" w:rsidRDefault="00EB5A7E" w:rsidP="00EB5A7E">
      <w:pPr>
        <w:rPr>
          <w:rFonts w:cs="Narkisim"/>
          <w:kern w:val="16"/>
        </w:rPr>
      </w:pPr>
    </w:p>
    <w:p w:rsidR="00EB5A7E" w:rsidRPr="00EB5A7E" w:rsidRDefault="00EB5A7E" w:rsidP="00EB5A7E">
      <w:pPr>
        <w:numPr>
          <w:ilvl w:val="1"/>
          <w:numId w:val="3"/>
        </w:numPr>
        <w:ind w:left="837" w:hanging="500"/>
        <w:rPr>
          <w:rFonts w:cs="Narkisim"/>
          <w:kern w:val="16"/>
        </w:rPr>
      </w:pPr>
      <w:r>
        <w:rPr>
          <w:rFonts w:cs="Narkisim" w:hint="cs"/>
          <w:kern w:val="16"/>
          <w:rtl/>
        </w:rPr>
        <w:t>המשמעות היא שבכל אירוע זיהום ים חמור תידרש מדינת ישראל לסיוע בינלאומי (כנהוג) , זמן הגעתו והנזקים שיגרמו עד למימוש סיוע ועבודה נרחבת זו הוא עצום.</w:t>
      </w:r>
    </w:p>
    <w:p w:rsidR="0049743A" w:rsidRDefault="0049743A" w:rsidP="0049743A">
      <w:pPr>
        <w:ind w:left="837"/>
        <w:rPr>
          <w:rFonts w:cs="Narkisim"/>
          <w:kern w:val="16"/>
          <w:rtl/>
        </w:rPr>
      </w:pPr>
    </w:p>
    <w:p w:rsidR="0049743A" w:rsidRDefault="0049743A" w:rsidP="0049743A">
      <w:pPr>
        <w:ind w:left="837"/>
        <w:rPr>
          <w:rFonts w:cs="Narkisim"/>
          <w:kern w:val="16"/>
        </w:rPr>
      </w:pPr>
    </w:p>
    <w:p w:rsidR="00F52DF4" w:rsidRDefault="00F52DF4" w:rsidP="00EA700F">
      <w:pPr>
        <w:numPr>
          <w:ilvl w:val="1"/>
          <w:numId w:val="3"/>
        </w:numPr>
        <w:ind w:left="837" w:hanging="500"/>
        <w:rPr>
          <w:rFonts w:cs="Narkisim"/>
          <w:kern w:val="16"/>
        </w:rPr>
      </w:pPr>
      <w:r>
        <w:rPr>
          <w:rFonts w:cs="Narkisim" w:hint="cs"/>
          <w:kern w:val="16"/>
          <w:rtl/>
        </w:rPr>
        <w:t>ואסביר ביתר פי</w:t>
      </w:r>
      <w:r w:rsidR="008F38E1">
        <w:rPr>
          <w:rFonts w:cs="Narkisim" w:hint="cs"/>
          <w:kern w:val="16"/>
          <w:rtl/>
        </w:rPr>
        <w:t>רוט תרחיש סביר</w:t>
      </w:r>
      <w:r>
        <w:rPr>
          <w:rFonts w:cs="Narkisim" w:hint="cs"/>
          <w:kern w:val="16"/>
          <w:rtl/>
        </w:rPr>
        <w:t xml:space="preserve"> : </w:t>
      </w:r>
    </w:p>
    <w:p w:rsidR="00F52DF4" w:rsidRDefault="00F52DF4" w:rsidP="00F52DF4">
      <w:pPr>
        <w:numPr>
          <w:ilvl w:val="2"/>
          <w:numId w:val="3"/>
        </w:numPr>
        <w:rPr>
          <w:rFonts w:cs="Narkisim"/>
          <w:kern w:val="16"/>
        </w:rPr>
      </w:pPr>
      <w:r>
        <w:rPr>
          <w:rFonts w:cs="Narkisim" w:hint="cs"/>
          <w:kern w:val="16"/>
          <w:rtl/>
        </w:rPr>
        <w:t>באוניית הגט"ן /או המגזזת או בשניהם נפ</w:t>
      </w:r>
      <w:r w:rsidR="005F32BD">
        <w:rPr>
          <w:rFonts w:cs="Narkisim" w:hint="cs"/>
          <w:kern w:val="16"/>
          <w:rtl/>
        </w:rPr>
        <w:t>ר</w:t>
      </w:r>
      <w:r>
        <w:rPr>
          <w:rFonts w:cs="Narkisim" w:hint="cs"/>
          <w:kern w:val="16"/>
          <w:rtl/>
        </w:rPr>
        <w:t xml:space="preserve">צו המיכלים בין באם מדובר באירוע מכוון (אירוע מלחמתי / טרור) ובין באירוע בטיחותי . </w:t>
      </w:r>
    </w:p>
    <w:p w:rsidR="00F52DF4" w:rsidRDefault="00F52DF4" w:rsidP="00F52DF4">
      <w:pPr>
        <w:numPr>
          <w:ilvl w:val="2"/>
          <w:numId w:val="3"/>
        </w:numPr>
        <w:rPr>
          <w:rFonts w:cs="Narkisim"/>
          <w:kern w:val="16"/>
        </w:rPr>
      </w:pPr>
      <w:r>
        <w:rPr>
          <w:rFonts w:cs="Narkisim" w:hint="cs"/>
          <w:kern w:val="16"/>
          <w:rtl/>
        </w:rPr>
        <w:t xml:space="preserve">הגט"ן מתחיל להישפך , יוצר בריכה , מתחיל להתאדות , וניצת . </w:t>
      </w:r>
    </w:p>
    <w:p w:rsidR="00F52DF4" w:rsidRDefault="00F52DF4" w:rsidP="008F38E1">
      <w:pPr>
        <w:numPr>
          <w:ilvl w:val="2"/>
          <w:numId w:val="3"/>
        </w:numPr>
        <w:rPr>
          <w:rFonts w:cs="Narkisim"/>
          <w:kern w:val="16"/>
        </w:rPr>
      </w:pPr>
      <w:r>
        <w:rPr>
          <w:rFonts w:cs="Narkisim" w:hint="cs"/>
          <w:kern w:val="16"/>
          <w:rtl/>
        </w:rPr>
        <w:t>משעה זו נוצרת בריכת אש</w:t>
      </w:r>
      <w:r w:rsidR="008F38E1">
        <w:rPr>
          <w:rFonts w:cs="Narkisim" w:hint="cs"/>
          <w:kern w:val="16"/>
          <w:rtl/>
        </w:rPr>
        <w:t xml:space="preserve"> אשר חוזרת אף אל הספינה , ובטמפרטורות</w:t>
      </w:r>
      <w:r>
        <w:rPr>
          <w:rFonts w:cs="Narkisim" w:hint="cs"/>
          <w:kern w:val="16"/>
          <w:rtl/>
        </w:rPr>
        <w:t xml:space="preserve"> אשר למעשה יפגעו בספינה/ספינות בצורה אנושה</w:t>
      </w:r>
      <w:r w:rsidR="008F38E1">
        <w:rPr>
          <w:rFonts w:cs="Narkisim" w:hint="cs"/>
          <w:kern w:val="16"/>
          <w:rtl/>
        </w:rPr>
        <w:t xml:space="preserve"> , עד כדי קריסתן.</w:t>
      </w:r>
    </w:p>
    <w:p w:rsidR="00F52DF4" w:rsidRDefault="00F52DF4" w:rsidP="00F52DF4">
      <w:pPr>
        <w:numPr>
          <w:ilvl w:val="2"/>
          <w:numId w:val="3"/>
        </w:numPr>
        <w:rPr>
          <w:rFonts w:cs="Narkisim"/>
          <w:kern w:val="16"/>
        </w:rPr>
      </w:pPr>
      <w:r>
        <w:rPr>
          <w:rFonts w:cs="Narkisim" w:hint="cs"/>
          <w:kern w:val="16"/>
          <w:rtl/>
        </w:rPr>
        <w:t xml:space="preserve">הדלק הכבד בסך של מליוני ליטר מזוט המצוי באוניות אלו יחל להישפך </w:t>
      </w:r>
      <w:r w:rsidR="005F32BD">
        <w:rPr>
          <w:rFonts w:cs="Narkisim" w:hint="cs"/>
          <w:kern w:val="16"/>
          <w:rtl/>
        </w:rPr>
        <w:t>אל הים , ו</w:t>
      </w:r>
      <w:r>
        <w:rPr>
          <w:rFonts w:cs="Narkisim" w:hint="cs"/>
          <w:kern w:val="16"/>
          <w:rtl/>
        </w:rPr>
        <w:t>בחסות הזרם הוא מתחיל להיס</w:t>
      </w:r>
      <w:r w:rsidR="005F32BD">
        <w:rPr>
          <w:rFonts w:cs="Narkisim" w:hint="cs"/>
          <w:kern w:val="16"/>
          <w:rtl/>
        </w:rPr>
        <w:t>ח</w:t>
      </w:r>
      <w:r>
        <w:rPr>
          <w:rFonts w:cs="Narkisim" w:hint="cs"/>
          <w:kern w:val="16"/>
          <w:rtl/>
        </w:rPr>
        <w:t>ף צפון מזרחית ו</w:t>
      </w:r>
      <w:r w:rsidR="005F32BD">
        <w:rPr>
          <w:rFonts w:cs="Narkisim" w:hint="cs"/>
          <w:kern w:val="16"/>
          <w:rtl/>
        </w:rPr>
        <w:t xml:space="preserve">חלקו </w:t>
      </w:r>
      <w:r>
        <w:rPr>
          <w:rFonts w:cs="Narkisim" w:hint="cs"/>
          <w:kern w:val="16"/>
          <w:rtl/>
        </w:rPr>
        <w:t>לשקוע ל</w:t>
      </w:r>
      <w:r w:rsidR="005F32BD">
        <w:rPr>
          <w:rFonts w:cs="Narkisim" w:hint="cs"/>
          <w:kern w:val="16"/>
          <w:rtl/>
        </w:rPr>
        <w:t>איטו ל</w:t>
      </w:r>
      <w:r>
        <w:rPr>
          <w:rFonts w:cs="Narkisim" w:hint="cs"/>
          <w:kern w:val="16"/>
          <w:rtl/>
        </w:rPr>
        <w:t>קרקעית</w:t>
      </w:r>
      <w:r w:rsidR="005F32BD">
        <w:rPr>
          <w:rFonts w:cs="Narkisim" w:hint="cs"/>
          <w:kern w:val="16"/>
          <w:rtl/>
        </w:rPr>
        <w:t>.</w:t>
      </w:r>
      <w:r>
        <w:rPr>
          <w:rFonts w:cs="Narkisim" w:hint="cs"/>
          <w:kern w:val="16"/>
          <w:rtl/>
        </w:rPr>
        <w:t xml:space="preserve"> </w:t>
      </w:r>
    </w:p>
    <w:p w:rsidR="00F52DF4" w:rsidRDefault="00F52DF4" w:rsidP="00F52DF4">
      <w:pPr>
        <w:numPr>
          <w:ilvl w:val="2"/>
          <w:numId w:val="3"/>
        </w:numPr>
        <w:rPr>
          <w:rFonts w:cs="Narkisim"/>
          <w:kern w:val="16"/>
        </w:rPr>
      </w:pPr>
      <w:r>
        <w:rPr>
          <w:rFonts w:cs="Narkisim" w:hint="cs"/>
          <w:kern w:val="16"/>
          <w:rtl/>
        </w:rPr>
        <w:t xml:space="preserve">מכיוון שבריכת האש עדיין לא נכבתה </w:t>
      </w:r>
      <w:r>
        <w:rPr>
          <w:rFonts w:cs="Narkisim"/>
          <w:kern w:val="16"/>
          <w:rtl/>
        </w:rPr>
        <w:t>–</w:t>
      </w:r>
      <w:r>
        <w:rPr>
          <w:rFonts w:cs="Narkisim" w:hint="cs"/>
          <w:kern w:val="16"/>
          <w:rtl/>
        </w:rPr>
        <w:t xml:space="preserve"> אף לגורמי איכות הסביבה או גורמים אחרים אין כמעט שום דרך לטפל בזיהום ים האדיר הזה , עד אשר החום והשריפה תכבה וניתן יהיה להתחיל לגשת למקום על מנת לנסות לטפל בזיהום ים בגודל כזה.</w:t>
      </w:r>
    </w:p>
    <w:p w:rsidR="00EB5A7E" w:rsidRDefault="00EB5A7E" w:rsidP="00F52DF4">
      <w:pPr>
        <w:numPr>
          <w:ilvl w:val="2"/>
          <w:numId w:val="3"/>
        </w:numPr>
        <w:rPr>
          <w:rFonts w:cs="Narkisim"/>
          <w:kern w:val="16"/>
        </w:rPr>
      </w:pPr>
      <w:r>
        <w:rPr>
          <w:rFonts w:cs="Narkisim" w:hint="cs"/>
          <w:kern w:val="16"/>
          <w:rtl/>
        </w:rPr>
        <w:t>לאירוע רב מימדים שכזה ידרש אגף ים וחופים לה</w:t>
      </w:r>
      <w:r w:rsidR="005F32BD">
        <w:rPr>
          <w:rFonts w:cs="Narkisim" w:hint="cs"/>
          <w:kern w:val="16"/>
          <w:rtl/>
        </w:rPr>
        <w:t>שת</w:t>
      </w:r>
      <w:r>
        <w:rPr>
          <w:rFonts w:cs="Narkisim" w:hint="cs"/>
          <w:kern w:val="16"/>
          <w:rtl/>
        </w:rPr>
        <w:t>מש בכל הצ</w:t>
      </w:r>
      <w:r w:rsidR="005F32BD">
        <w:rPr>
          <w:rFonts w:cs="Narkisim" w:hint="cs"/>
          <w:kern w:val="16"/>
          <w:rtl/>
        </w:rPr>
        <w:t>יוד הקיים בארץ תוך הבא</w:t>
      </w:r>
      <w:r>
        <w:rPr>
          <w:rFonts w:cs="Narkisim" w:hint="cs"/>
          <w:kern w:val="16"/>
          <w:rtl/>
        </w:rPr>
        <w:t>ת</w:t>
      </w:r>
      <w:r w:rsidR="005F32BD">
        <w:rPr>
          <w:rFonts w:cs="Narkisim" w:hint="cs"/>
          <w:kern w:val="16"/>
          <w:rtl/>
        </w:rPr>
        <w:t>ו</w:t>
      </w:r>
      <w:r>
        <w:rPr>
          <w:rFonts w:cs="Narkisim" w:hint="cs"/>
          <w:kern w:val="16"/>
          <w:rtl/>
        </w:rPr>
        <w:t xml:space="preserve"> מכל מקום</w:t>
      </w:r>
      <w:r w:rsidR="005F32BD">
        <w:rPr>
          <w:rFonts w:cs="Narkisim" w:hint="cs"/>
          <w:kern w:val="16"/>
          <w:rtl/>
        </w:rPr>
        <w:t xml:space="preserve"> אפשרי</w:t>
      </w:r>
      <w:r>
        <w:rPr>
          <w:rFonts w:cs="Narkisim" w:hint="cs"/>
          <w:kern w:val="16"/>
          <w:rtl/>
        </w:rPr>
        <w:t xml:space="preserve"> , וכן הבאת כוחות זרים שיסייעו בנושא . </w:t>
      </w:r>
    </w:p>
    <w:p w:rsidR="00EB5A7E" w:rsidRDefault="00EB5A7E" w:rsidP="00F52DF4">
      <w:pPr>
        <w:numPr>
          <w:ilvl w:val="2"/>
          <w:numId w:val="3"/>
        </w:numPr>
        <w:rPr>
          <w:rFonts w:cs="Narkisim"/>
          <w:kern w:val="16"/>
        </w:rPr>
      </w:pPr>
      <w:r>
        <w:rPr>
          <w:rFonts w:cs="Narkisim" w:hint="cs"/>
          <w:kern w:val="16"/>
          <w:rtl/>
        </w:rPr>
        <w:t>אוכל לציין כי אירוע ז</w:t>
      </w:r>
      <w:r w:rsidR="008647ED">
        <w:rPr>
          <w:rFonts w:cs="Narkisim" w:hint="cs"/>
          <w:kern w:val="16"/>
          <w:rtl/>
        </w:rPr>
        <w:t>יהום ים גדול שארע בלבנון בשנת 2006 , הביא לעלות ניקוי של מעל למיליארד יורו , וקיימות דוגמאות נוספות מלא מעט מקומות בעולם.</w:t>
      </w:r>
    </w:p>
    <w:p w:rsidR="00067140" w:rsidRDefault="00067140" w:rsidP="00067140">
      <w:pPr>
        <w:ind w:left="837"/>
        <w:rPr>
          <w:rFonts w:cs="Narkisim"/>
          <w:kern w:val="16"/>
        </w:rPr>
      </w:pPr>
    </w:p>
    <w:p w:rsidR="00067140" w:rsidRDefault="00067140" w:rsidP="00EA700F">
      <w:pPr>
        <w:numPr>
          <w:ilvl w:val="1"/>
          <w:numId w:val="3"/>
        </w:numPr>
        <w:ind w:left="837" w:hanging="500"/>
        <w:rPr>
          <w:rFonts w:cs="Narkisim"/>
          <w:kern w:val="16"/>
        </w:rPr>
      </w:pPr>
      <w:r>
        <w:rPr>
          <w:rFonts w:cs="Narkisim" w:hint="cs"/>
          <w:kern w:val="16"/>
          <w:rtl/>
        </w:rPr>
        <w:t>המשמעות היא חשש לזיהום ים ברמה של אסון אקולוגי שיהרוס את כל חופי הים מחדרה צפונה , את שמורות ועתיקות שדות ים , מעגן מיכאל , הבונים ועתלית , ועוד ועוד.</w:t>
      </w:r>
    </w:p>
    <w:p w:rsidR="00067140" w:rsidRDefault="00067140" w:rsidP="00067140">
      <w:pPr>
        <w:pStyle w:val="ac"/>
        <w:rPr>
          <w:rFonts w:cs="Narkisim"/>
          <w:kern w:val="16"/>
          <w:rtl/>
        </w:rPr>
      </w:pPr>
    </w:p>
    <w:p w:rsidR="00067140" w:rsidRDefault="00067140" w:rsidP="00EA700F">
      <w:pPr>
        <w:numPr>
          <w:ilvl w:val="1"/>
          <w:numId w:val="3"/>
        </w:numPr>
        <w:ind w:left="837" w:hanging="500"/>
        <w:rPr>
          <w:rFonts w:cs="Narkisim"/>
          <w:kern w:val="16"/>
        </w:rPr>
      </w:pPr>
      <w:r>
        <w:rPr>
          <w:rFonts w:cs="Narkisim" w:hint="cs"/>
          <w:kern w:val="16"/>
          <w:rtl/>
        </w:rPr>
        <w:t>ככל שהמתקן יו</w:t>
      </w:r>
      <w:r w:rsidR="00EB5A7E">
        <w:rPr>
          <w:rFonts w:cs="Narkisim" w:hint="cs"/>
          <w:kern w:val="16"/>
          <w:rtl/>
        </w:rPr>
        <w:t>ר</w:t>
      </w:r>
      <w:r>
        <w:rPr>
          <w:rFonts w:cs="Narkisim" w:hint="cs"/>
          <w:kern w:val="16"/>
          <w:rtl/>
        </w:rPr>
        <w:t xml:space="preserve">חק ללב ים , תינתן האפשרות </w:t>
      </w:r>
      <w:r w:rsidR="00EB5A7E">
        <w:rPr>
          <w:rFonts w:cs="Narkisim" w:hint="cs"/>
          <w:kern w:val="16"/>
          <w:rtl/>
        </w:rPr>
        <w:t xml:space="preserve">וזמן התגובה </w:t>
      </w:r>
      <w:r>
        <w:rPr>
          <w:rFonts w:cs="Narkisim" w:hint="cs"/>
          <w:kern w:val="16"/>
          <w:rtl/>
        </w:rPr>
        <w:t xml:space="preserve">לתכנן תוכניות למקרה של אסון שכזה , ולהערך ולחייב את המפעיל והיזם במוכנות לאירוע בגדלים ספציפיים. </w:t>
      </w:r>
    </w:p>
    <w:p w:rsidR="00067140" w:rsidRDefault="00067140" w:rsidP="00067140">
      <w:pPr>
        <w:pStyle w:val="ac"/>
        <w:rPr>
          <w:rFonts w:cs="Narkisim"/>
          <w:kern w:val="16"/>
          <w:rtl/>
        </w:rPr>
      </w:pPr>
    </w:p>
    <w:p w:rsidR="00EB5A7E" w:rsidRPr="005F32BD" w:rsidRDefault="00067140" w:rsidP="005F32BD">
      <w:pPr>
        <w:numPr>
          <w:ilvl w:val="1"/>
          <w:numId w:val="3"/>
        </w:numPr>
        <w:ind w:left="837" w:hanging="500"/>
        <w:rPr>
          <w:rFonts w:cs="Narkisim"/>
          <w:kern w:val="16"/>
        </w:rPr>
      </w:pPr>
      <w:r>
        <w:rPr>
          <w:rFonts w:cs="Narkisim" w:hint="cs"/>
          <w:kern w:val="16"/>
          <w:rtl/>
        </w:rPr>
        <w:t xml:space="preserve">כאמור </w:t>
      </w:r>
      <w:r>
        <w:rPr>
          <w:rFonts w:cs="Narkisim"/>
          <w:kern w:val="16"/>
          <w:rtl/>
        </w:rPr>
        <w:t>–</w:t>
      </w:r>
      <w:r>
        <w:rPr>
          <w:rFonts w:cs="Narkisim" w:hint="cs"/>
          <w:kern w:val="16"/>
          <w:rtl/>
        </w:rPr>
        <w:t xml:space="preserve"> כל דבר מסוגיות אלו לא מופיע לא בתזכירים , </w:t>
      </w:r>
      <w:r w:rsidR="00F52DF4">
        <w:rPr>
          <w:rFonts w:cs="Narkisim" w:hint="cs"/>
          <w:kern w:val="16"/>
          <w:rtl/>
        </w:rPr>
        <w:t>לא בישיבות ההכנה</w:t>
      </w:r>
      <w:r w:rsidR="00EB5A7E">
        <w:rPr>
          <w:rFonts w:cs="Narkisim" w:hint="cs"/>
          <w:kern w:val="16"/>
          <w:rtl/>
        </w:rPr>
        <w:t xml:space="preserve"> , לא בועדות העורכים</w:t>
      </w:r>
      <w:r w:rsidR="00F52DF4">
        <w:rPr>
          <w:rFonts w:cs="Narkisim" w:hint="cs"/>
          <w:kern w:val="16"/>
          <w:rtl/>
        </w:rPr>
        <w:t>,</w:t>
      </w:r>
      <w:r w:rsidR="00EB5A7E">
        <w:rPr>
          <w:rFonts w:cs="Narkisim" w:hint="cs"/>
          <w:kern w:val="16"/>
          <w:rtl/>
        </w:rPr>
        <w:t xml:space="preserve"> </w:t>
      </w:r>
      <w:r>
        <w:rPr>
          <w:rFonts w:cs="Narkisim" w:hint="cs"/>
          <w:kern w:val="16"/>
          <w:rtl/>
        </w:rPr>
        <w:t>ו</w:t>
      </w:r>
      <w:r w:rsidR="00EB5A7E">
        <w:rPr>
          <w:rFonts w:cs="Narkisim" w:hint="cs"/>
          <w:kern w:val="16"/>
          <w:rtl/>
        </w:rPr>
        <w:t xml:space="preserve">לא </w:t>
      </w:r>
      <w:r>
        <w:rPr>
          <w:rFonts w:cs="Narkisim" w:hint="cs"/>
          <w:kern w:val="16"/>
          <w:rtl/>
        </w:rPr>
        <w:t>בעבודות</w:t>
      </w:r>
      <w:r w:rsidR="00F52DF4">
        <w:rPr>
          <w:rFonts w:cs="Narkisim" w:hint="cs"/>
          <w:kern w:val="16"/>
          <w:rtl/>
        </w:rPr>
        <w:t xml:space="preserve"> השונות שהובאו לידיעתינו</w:t>
      </w:r>
      <w:r>
        <w:rPr>
          <w:rFonts w:cs="Narkisim" w:hint="cs"/>
          <w:kern w:val="16"/>
          <w:rtl/>
        </w:rPr>
        <w:t xml:space="preserve"> .</w:t>
      </w:r>
    </w:p>
    <w:p w:rsidR="00125454" w:rsidRDefault="00125454" w:rsidP="00EA700F">
      <w:pPr>
        <w:pStyle w:val="ac"/>
        <w:numPr>
          <w:ilvl w:val="0"/>
          <w:numId w:val="3"/>
        </w:numPr>
        <w:rPr>
          <w:rFonts w:cs="Narkisim"/>
          <w:b/>
          <w:bCs/>
        </w:rPr>
      </w:pPr>
      <w:r w:rsidRPr="0049743A">
        <w:rPr>
          <w:rFonts w:cs="Narkisim" w:hint="cs"/>
          <w:b/>
          <w:bCs/>
          <w:u w:val="single"/>
          <w:rtl/>
        </w:rPr>
        <w:lastRenderedPageBreak/>
        <w:t>במקום סיכום</w:t>
      </w:r>
      <w:r w:rsidRPr="0049743A">
        <w:rPr>
          <w:rFonts w:cs="Narkisim" w:hint="cs"/>
          <w:b/>
          <w:bCs/>
          <w:rtl/>
        </w:rPr>
        <w:t xml:space="preserve"> : </w:t>
      </w:r>
    </w:p>
    <w:p w:rsidR="008647ED" w:rsidRPr="0049743A" w:rsidRDefault="008647ED" w:rsidP="008647ED">
      <w:pPr>
        <w:pStyle w:val="ac"/>
        <w:ind w:left="360"/>
        <w:rPr>
          <w:rFonts w:cs="Narkisim"/>
          <w:b/>
          <w:bCs/>
        </w:rPr>
      </w:pPr>
    </w:p>
    <w:p w:rsidR="008647ED" w:rsidRDefault="00125454" w:rsidP="008647ED">
      <w:pPr>
        <w:pStyle w:val="ac"/>
        <w:numPr>
          <w:ilvl w:val="1"/>
          <w:numId w:val="3"/>
        </w:numPr>
        <w:ind w:right="-142"/>
        <w:rPr>
          <w:rFonts w:cs="Narkisim"/>
          <w:b/>
          <w:bCs/>
        </w:rPr>
      </w:pPr>
      <w:r w:rsidRPr="0049743A">
        <w:rPr>
          <w:rFonts w:cs="Narkisim" w:hint="cs"/>
          <w:b/>
          <w:bCs/>
          <w:rtl/>
        </w:rPr>
        <w:t>בעבודה זו סקרתי ביריעה רחבה בעיות העולות מתוך הסקר הסביבתי</w:t>
      </w:r>
      <w:r w:rsidR="008F38E1">
        <w:rPr>
          <w:rFonts w:cs="Narkisim" w:hint="cs"/>
          <w:b/>
          <w:bCs/>
          <w:rtl/>
        </w:rPr>
        <w:t xml:space="preserve"> שבוצע ע"י תה"ל</w:t>
      </w:r>
      <w:r w:rsidR="00BB0187" w:rsidRPr="0049743A">
        <w:rPr>
          <w:rFonts w:cs="Narkisim" w:hint="cs"/>
          <w:b/>
          <w:bCs/>
          <w:rtl/>
        </w:rPr>
        <w:t xml:space="preserve"> </w:t>
      </w:r>
      <w:r w:rsidR="008F38E1">
        <w:rPr>
          <w:rFonts w:cs="Narkisim" w:hint="cs"/>
          <w:b/>
          <w:bCs/>
          <w:rtl/>
        </w:rPr>
        <w:t>ו</w:t>
      </w:r>
      <w:r w:rsidR="00BB0187" w:rsidRPr="0049743A">
        <w:rPr>
          <w:rFonts w:cs="Narkisim" w:hint="cs"/>
          <w:b/>
          <w:bCs/>
          <w:rtl/>
        </w:rPr>
        <w:t>שהוצג למועצה הארצית לתכנון ובניה</w:t>
      </w:r>
      <w:r w:rsidR="008F38E1">
        <w:rPr>
          <w:rFonts w:cs="Narkisim" w:hint="cs"/>
          <w:b/>
          <w:bCs/>
          <w:rtl/>
        </w:rPr>
        <w:t>.</w:t>
      </w:r>
    </w:p>
    <w:p w:rsidR="008647ED" w:rsidRDefault="008647ED" w:rsidP="008647ED">
      <w:pPr>
        <w:pStyle w:val="ac"/>
        <w:ind w:left="792" w:right="-142"/>
        <w:rPr>
          <w:rFonts w:cs="Narkisim"/>
          <w:b/>
          <w:bCs/>
        </w:rPr>
      </w:pPr>
    </w:p>
    <w:p w:rsidR="008F38E1" w:rsidRDefault="00125454" w:rsidP="008647ED">
      <w:pPr>
        <w:pStyle w:val="ac"/>
        <w:numPr>
          <w:ilvl w:val="1"/>
          <w:numId w:val="3"/>
        </w:numPr>
        <w:ind w:right="-142"/>
        <w:rPr>
          <w:rFonts w:cs="Narkisim"/>
          <w:b/>
          <w:bCs/>
        </w:rPr>
      </w:pPr>
      <w:r w:rsidRPr="0049743A">
        <w:rPr>
          <w:rFonts w:cs="Narkisim" w:hint="cs"/>
          <w:b/>
          <w:bCs/>
          <w:rtl/>
        </w:rPr>
        <w:t>פעילות</w:t>
      </w:r>
      <w:r w:rsidR="008F38E1">
        <w:rPr>
          <w:rFonts w:cs="Narkisim" w:hint="cs"/>
          <w:b/>
          <w:bCs/>
          <w:rtl/>
        </w:rPr>
        <w:t xml:space="preserve"> זו</w:t>
      </w:r>
      <w:r w:rsidR="00D82621">
        <w:rPr>
          <w:rFonts w:cs="Narkisim" w:hint="cs"/>
          <w:b/>
          <w:bCs/>
          <w:rtl/>
        </w:rPr>
        <w:t xml:space="preserve"> של סקר סביבתי פרקים א' וב' </w:t>
      </w:r>
      <w:r w:rsidR="005F32BD">
        <w:rPr>
          <w:rFonts w:cs="Narkisim" w:hint="cs"/>
          <w:b/>
          <w:bCs/>
          <w:rtl/>
        </w:rPr>
        <w:t xml:space="preserve">, </w:t>
      </w:r>
      <w:r w:rsidRPr="0049743A">
        <w:rPr>
          <w:rFonts w:cs="Narkisim" w:hint="cs"/>
          <w:b/>
          <w:bCs/>
          <w:rtl/>
        </w:rPr>
        <w:t>שלא מוצתה ושהביא</w:t>
      </w:r>
      <w:r w:rsidR="00952E8F">
        <w:rPr>
          <w:rFonts w:cs="Narkisim" w:hint="cs"/>
          <w:b/>
          <w:bCs/>
          <w:rtl/>
        </w:rPr>
        <w:t>ה</w:t>
      </w:r>
      <w:r w:rsidR="00D82621">
        <w:rPr>
          <w:rFonts w:cs="Narkisim" w:hint="cs"/>
          <w:b/>
          <w:bCs/>
          <w:rtl/>
        </w:rPr>
        <w:t xml:space="preserve"> להחלטה שגויה , </w:t>
      </w:r>
      <w:r w:rsidRPr="0049743A">
        <w:rPr>
          <w:rFonts w:cs="Narkisim" w:hint="cs"/>
          <w:b/>
          <w:bCs/>
          <w:rtl/>
        </w:rPr>
        <w:t>עלולה להוביל לאסון בעתיד ,</w:t>
      </w:r>
      <w:r w:rsidR="008F38E1">
        <w:rPr>
          <w:rFonts w:cs="Narkisim" w:hint="cs"/>
          <w:b/>
          <w:bCs/>
          <w:rtl/>
        </w:rPr>
        <w:t xml:space="preserve"> לא רק לתושבי האזור, אלא גם למתקנים חיונים הקרובים אליו . </w:t>
      </w:r>
    </w:p>
    <w:p w:rsidR="00125454" w:rsidRPr="0049743A" w:rsidRDefault="008F38E1" w:rsidP="008F38E1">
      <w:pPr>
        <w:pStyle w:val="ac"/>
        <w:ind w:left="792"/>
        <w:rPr>
          <w:rFonts w:cs="Narkisim"/>
          <w:b/>
          <w:bCs/>
        </w:rPr>
      </w:pPr>
      <w:r>
        <w:rPr>
          <w:rFonts w:cs="Narkisim" w:hint="cs"/>
          <w:b/>
          <w:bCs/>
          <w:rtl/>
        </w:rPr>
        <w:t>אסון</w:t>
      </w:r>
      <w:r w:rsidR="00125454" w:rsidRPr="0049743A">
        <w:rPr>
          <w:rFonts w:cs="Narkisim" w:hint="cs"/>
          <w:b/>
          <w:bCs/>
          <w:rtl/>
        </w:rPr>
        <w:t xml:space="preserve"> שלא ניתן יהיה לחזור ממנו</w:t>
      </w:r>
      <w:r>
        <w:rPr>
          <w:rFonts w:cs="Narkisim" w:hint="cs"/>
          <w:b/>
          <w:bCs/>
          <w:rtl/>
        </w:rPr>
        <w:t xml:space="preserve"> בקלות (אם בכלל), ופעולות השיקום ימשכו זמן רב</w:t>
      </w:r>
      <w:r w:rsidR="00125454" w:rsidRPr="0049743A">
        <w:rPr>
          <w:rFonts w:cs="Narkisim" w:hint="cs"/>
          <w:b/>
          <w:bCs/>
          <w:rtl/>
        </w:rPr>
        <w:t>.</w:t>
      </w:r>
    </w:p>
    <w:p w:rsidR="00BB0187" w:rsidRPr="0049743A" w:rsidRDefault="00BB0187" w:rsidP="00BB0187">
      <w:pPr>
        <w:pStyle w:val="ac"/>
        <w:ind w:left="792"/>
        <w:rPr>
          <w:rFonts w:cs="Narkisim"/>
          <w:b/>
          <w:bCs/>
        </w:rPr>
      </w:pPr>
    </w:p>
    <w:p w:rsidR="00BB0187" w:rsidRPr="0049743A" w:rsidRDefault="00BB0187" w:rsidP="00EA700F">
      <w:pPr>
        <w:pStyle w:val="ac"/>
        <w:numPr>
          <w:ilvl w:val="1"/>
          <w:numId w:val="3"/>
        </w:numPr>
        <w:rPr>
          <w:rFonts w:cs="Narkisim"/>
          <w:b/>
          <w:bCs/>
        </w:rPr>
      </w:pPr>
      <w:r w:rsidRPr="0049743A">
        <w:rPr>
          <w:rFonts w:cs="Narkisim" w:hint="cs"/>
          <w:b/>
          <w:bCs/>
          <w:rtl/>
        </w:rPr>
        <w:t>במקביל לעבודה זו תוצג עבודה בטחונית , ש</w:t>
      </w:r>
      <w:r w:rsidR="00A67EA5">
        <w:rPr>
          <w:rFonts w:cs="Narkisim" w:hint="cs"/>
          <w:b/>
          <w:bCs/>
          <w:rtl/>
        </w:rPr>
        <w:t>תציג את הבעייתיות בדוח הקיים , חוסר הבנת התווך הימי, ו</w:t>
      </w:r>
      <w:r w:rsidRPr="0049743A">
        <w:rPr>
          <w:rFonts w:cs="Narkisim" w:hint="cs"/>
          <w:b/>
          <w:bCs/>
          <w:rtl/>
        </w:rPr>
        <w:t>תגבה את בעיית המיקום שאושר</w:t>
      </w:r>
      <w:r w:rsidR="00A67EA5">
        <w:rPr>
          <w:rFonts w:cs="Narkisim" w:hint="cs"/>
          <w:b/>
          <w:bCs/>
          <w:rtl/>
        </w:rPr>
        <w:t>, ותמליץ על העתקתו לעומק הים לטווח רחוק</w:t>
      </w:r>
      <w:r w:rsidRPr="0049743A">
        <w:rPr>
          <w:rFonts w:cs="Narkisim" w:hint="cs"/>
          <w:b/>
          <w:bCs/>
          <w:rtl/>
        </w:rPr>
        <w:t>.</w:t>
      </w:r>
    </w:p>
    <w:p w:rsidR="00BB0187" w:rsidRPr="0049743A" w:rsidRDefault="00BB0187" w:rsidP="00BB0187">
      <w:pPr>
        <w:rPr>
          <w:rFonts w:cs="Narkisim"/>
          <w:b/>
          <w:bCs/>
        </w:rPr>
      </w:pPr>
    </w:p>
    <w:p w:rsidR="00BB0187" w:rsidRPr="00A67EA5" w:rsidRDefault="00125454" w:rsidP="00A67EA5">
      <w:pPr>
        <w:pStyle w:val="ac"/>
        <w:numPr>
          <w:ilvl w:val="1"/>
          <w:numId w:val="3"/>
        </w:numPr>
        <w:rPr>
          <w:rFonts w:cs="Narkisim"/>
          <w:b/>
          <w:bCs/>
          <w:rtl/>
        </w:rPr>
      </w:pPr>
      <w:r w:rsidRPr="0049743A">
        <w:rPr>
          <w:rFonts w:cs="Narkisim" w:hint="cs"/>
          <w:b/>
          <w:bCs/>
          <w:rtl/>
        </w:rPr>
        <w:t xml:space="preserve">לאור כל האמור לעיל אנו חוזרים ומבקשים כי יערך תהליך של סקרים ברמה אחרת מהקיים כיום , </w:t>
      </w:r>
      <w:r w:rsidR="008F38E1">
        <w:rPr>
          <w:rFonts w:cs="Narkisim" w:hint="cs"/>
          <w:b/>
          <w:bCs/>
          <w:rtl/>
        </w:rPr>
        <w:t>ו</w:t>
      </w:r>
      <w:r w:rsidRPr="0049743A">
        <w:rPr>
          <w:rFonts w:cs="Narkisim" w:hint="cs"/>
          <w:b/>
          <w:bCs/>
          <w:rtl/>
        </w:rPr>
        <w:t>כי יבוצע הליך של שיתוף ציבור, ושהמתקן יורחק ללב ים , ולא פחות מ</w:t>
      </w:r>
      <w:r w:rsidR="005053BD">
        <w:rPr>
          <w:rFonts w:cs="Narkisim" w:hint="cs"/>
          <w:b/>
          <w:bCs/>
          <w:rtl/>
        </w:rPr>
        <w:t xml:space="preserve"> 18 </w:t>
      </w:r>
      <w:r w:rsidR="008647ED">
        <w:rPr>
          <w:rFonts w:cs="Narkisim" w:hint="cs"/>
          <w:b/>
          <w:bCs/>
          <w:rtl/>
        </w:rPr>
        <w:t>- 15 ק"מ , מטעמי בטיחות , ביטחון ואבטחה , טעמי שמירה על איכות הסביבה ומשיקולי פיתוח אורבניים.</w:t>
      </w:r>
      <w:r w:rsidRPr="0049743A">
        <w:rPr>
          <w:rFonts w:cs="Narkisim" w:hint="cs"/>
          <w:b/>
          <w:bCs/>
          <w:rtl/>
        </w:rPr>
        <w:t xml:space="preserve"> </w:t>
      </w:r>
    </w:p>
    <w:p w:rsidR="00125454" w:rsidRDefault="00125454" w:rsidP="00C74B49">
      <w:pPr>
        <w:ind w:left="6480"/>
        <w:rPr>
          <w:rFonts w:cs="Narkisim"/>
          <w:b/>
          <w:bCs/>
          <w:sz w:val="28"/>
          <w:szCs w:val="28"/>
          <w:rtl/>
        </w:rPr>
      </w:pPr>
    </w:p>
    <w:p w:rsidR="00936B89" w:rsidRPr="00887B57" w:rsidRDefault="00BB0187" w:rsidP="00C74B49">
      <w:pPr>
        <w:jc w:val="left"/>
        <w:rPr>
          <w:rFonts w:cs="Narkisim"/>
          <w:b/>
          <w:bCs/>
          <w:sz w:val="28"/>
          <w:szCs w:val="28"/>
          <w:rtl/>
        </w:rPr>
      </w:pPr>
      <w:r>
        <w:rPr>
          <w:rFonts w:cs="Narkisim" w:hint="cs"/>
          <w:b/>
          <w:bCs/>
          <w:sz w:val="28"/>
          <w:szCs w:val="28"/>
          <w:rtl/>
        </w:rPr>
        <w:t xml:space="preserve">                                                                           </w:t>
      </w:r>
      <w:r w:rsidR="009C3A48">
        <w:rPr>
          <w:rFonts w:cs="Narkisim" w:hint="cs"/>
          <w:b/>
          <w:bCs/>
          <w:sz w:val="28"/>
          <w:szCs w:val="28"/>
          <w:rtl/>
        </w:rPr>
        <w:t xml:space="preserve"> </w:t>
      </w:r>
    </w:p>
    <w:p w:rsidR="008647ED" w:rsidRDefault="008647ED" w:rsidP="00B8465C">
      <w:pPr>
        <w:rPr>
          <w:rFonts w:cs="Narkisim"/>
          <w:b/>
          <w:bCs/>
          <w:sz w:val="28"/>
          <w:szCs w:val="28"/>
          <w:rtl/>
        </w:rPr>
      </w:pPr>
    </w:p>
    <w:p w:rsidR="005F32BD" w:rsidRDefault="005F32BD" w:rsidP="00B8465C">
      <w:pPr>
        <w:rPr>
          <w:rFonts w:cs="Narkisim"/>
          <w:b/>
          <w:bCs/>
          <w:sz w:val="28"/>
          <w:szCs w:val="28"/>
          <w:rtl/>
        </w:rPr>
      </w:pPr>
    </w:p>
    <w:p w:rsidR="005F32BD" w:rsidRDefault="005F32BD" w:rsidP="00B8465C">
      <w:pPr>
        <w:rPr>
          <w:rFonts w:cs="Narkisim"/>
          <w:b/>
          <w:bCs/>
          <w:sz w:val="28"/>
          <w:szCs w:val="28"/>
          <w:rtl/>
        </w:rPr>
      </w:pPr>
    </w:p>
    <w:p w:rsidR="005F32BD" w:rsidRDefault="005F32BD" w:rsidP="00B8465C">
      <w:pPr>
        <w:rPr>
          <w:rFonts w:cs="Narkisim"/>
          <w:b/>
          <w:bCs/>
          <w:sz w:val="28"/>
          <w:szCs w:val="28"/>
          <w:rtl/>
        </w:rPr>
      </w:pPr>
    </w:p>
    <w:p w:rsidR="008647ED" w:rsidRDefault="008647ED" w:rsidP="00B8465C">
      <w:pPr>
        <w:rPr>
          <w:rFonts w:cs="Narkisim"/>
          <w:b/>
          <w:bCs/>
          <w:sz w:val="28"/>
          <w:szCs w:val="28"/>
          <w:rtl/>
        </w:rPr>
      </w:pPr>
    </w:p>
    <w:p w:rsidR="008647ED" w:rsidRDefault="008647ED" w:rsidP="008647ED">
      <w:pPr>
        <w:ind w:left="6480"/>
        <w:rPr>
          <w:rFonts w:cs="Narkisim"/>
          <w:b/>
          <w:bCs/>
          <w:sz w:val="28"/>
          <w:szCs w:val="28"/>
          <w:rtl/>
        </w:rPr>
      </w:pPr>
      <w:r>
        <w:rPr>
          <w:rFonts w:cs="Narkisim" w:hint="cs"/>
          <w:b/>
          <w:bCs/>
          <w:sz w:val="28"/>
          <w:szCs w:val="28"/>
          <w:lang w:eastAsia="en-US"/>
        </w:rPr>
        <w:drawing>
          <wp:inline distT="0" distB="0" distL="0" distR="0">
            <wp:extent cx="1130300" cy="716280"/>
            <wp:effectExtent l="19050" t="0" r="0" b="0"/>
            <wp:docPr id="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1130300" cy="716280"/>
                    </a:xfrm>
                    <a:prstGeom prst="rect">
                      <a:avLst/>
                    </a:prstGeom>
                    <a:noFill/>
                    <a:ln w="9525">
                      <a:noFill/>
                      <a:miter lim="800000"/>
                      <a:headEnd/>
                      <a:tailEnd/>
                    </a:ln>
                  </pic:spPr>
                </pic:pic>
              </a:graphicData>
            </a:graphic>
          </wp:inline>
        </w:drawing>
      </w:r>
    </w:p>
    <w:p w:rsidR="008647ED" w:rsidRDefault="008647ED" w:rsidP="00B8465C">
      <w:pPr>
        <w:rPr>
          <w:rFonts w:cs="Narkisim"/>
          <w:b/>
          <w:bCs/>
          <w:sz w:val="28"/>
          <w:szCs w:val="28"/>
          <w:rtl/>
        </w:rPr>
      </w:pPr>
    </w:p>
    <w:p w:rsidR="008647ED" w:rsidRDefault="008647ED" w:rsidP="00B8465C">
      <w:pPr>
        <w:rPr>
          <w:rFonts w:cs="Narkisim"/>
          <w:b/>
          <w:bCs/>
          <w:sz w:val="28"/>
          <w:szCs w:val="28"/>
          <w:rtl/>
        </w:rPr>
      </w:pPr>
    </w:p>
    <w:p w:rsidR="008647ED" w:rsidRDefault="008647ED" w:rsidP="00B8465C">
      <w:pPr>
        <w:rPr>
          <w:rFonts w:cs="Narkisim"/>
          <w:b/>
          <w:bCs/>
          <w:sz w:val="28"/>
          <w:szCs w:val="28"/>
          <w:rtl/>
        </w:rPr>
      </w:pPr>
    </w:p>
    <w:p w:rsidR="008647ED" w:rsidRDefault="008647ED" w:rsidP="00B8465C">
      <w:pPr>
        <w:rPr>
          <w:rFonts w:cs="Narkisim"/>
          <w:b/>
          <w:bCs/>
          <w:sz w:val="28"/>
          <w:szCs w:val="28"/>
          <w:rtl/>
        </w:rPr>
      </w:pPr>
    </w:p>
    <w:p w:rsidR="008647ED" w:rsidRDefault="008647ED" w:rsidP="00B8465C">
      <w:pPr>
        <w:rPr>
          <w:rFonts w:cs="Narkisim"/>
          <w:b/>
          <w:bCs/>
          <w:sz w:val="28"/>
          <w:szCs w:val="28"/>
          <w:rtl/>
        </w:rPr>
      </w:pPr>
    </w:p>
    <w:p w:rsidR="008647ED" w:rsidRDefault="008647ED" w:rsidP="00B8465C">
      <w:pPr>
        <w:rPr>
          <w:rFonts w:cs="Narkisim"/>
          <w:b/>
          <w:bCs/>
          <w:sz w:val="28"/>
          <w:szCs w:val="28"/>
          <w:rtl/>
        </w:rPr>
      </w:pPr>
    </w:p>
    <w:p w:rsidR="008647ED" w:rsidRDefault="008647ED" w:rsidP="00B8465C">
      <w:pPr>
        <w:rPr>
          <w:rFonts w:cs="Narkisim"/>
          <w:b/>
          <w:bCs/>
          <w:sz w:val="28"/>
          <w:szCs w:val="28"/>
          <w:rtl/>
        </w:rPr>
      </w:pPr>
    </w:p>
    <w:p w:rsidR="00936B89" w:rsidRPr="00B8465C" w:rsidRDefault="00936B89" w:rsidP="00B8465C">
      <w:pPr>
        <w:rPr>
          <w:rFonts w:cs="Narkisim"/>
          <w:sz w:val="20"/>
          <w:szCs w:val="20"/>
          <w:rtl/>
        </w:rPr>
      </w:pPr>
      <w:r w:rsidRPr="00887B57">
        <w:rPr>
          <w:rFonts w:cs="Narkisim" w:hint="cs"/>
          <w:b/>
          <w:bCs/>
          <w:sz w:val="28"/>
          <w:szCs w:val="28"/>
          <w:rtl/>
        </w:rPr>
        <w:lastRenderedPageBreak/>
        <w:t xml:space="preserve">נספח </w:t>
      </w:r>
      <w:r w:rsidR="00B8465C">
        <w:rPr>
          <w:rFonts w:cs="Narkisim" w:hint="cs"/>
          <w:b/>
          <w:bCs/>
          <w:sz w:val="28"/>
          <w:szCs w:val="28"/>
          <w:rtl/>
        </w:rPr>
        <w:t>א'</w:t>
      </w:r>
      <w:r w:rsidRPr="00887B57">
        <w:rPr>
          <w:rFonts w:cs="Narkisim" w:hint="cs"/>
          <w:b/>
          <w:bCs/>
          <w:sz w:val="28"/>
          <w:szCs w:val="28"/>
          <w:rtl/>
        </w:rPr>
        <w:t xml:space="preserve"> </w:t>
      </w:r>
      <w:r w:rsidRPr="00B8465C">
        <w:rPr>
          <w:rFonts w:cs="Narkisim"/>
          <w:b/>
          <w:bCs/>
          <w:sz w:val="28"/>
          <w:szCs w:val="28"/>
          <w:u w:val="single"/>
          <w:rtl/>
        </w:rPr>
        <w:t>–</w:t>
      </w:r>
      <w:r w:rsidRPr="00B8465C">
        <w:rPr>
          <w:rFonts w:cs="Narkisim" w:hint="cs"/>
          <w:b/>
          <w:bCs/>
          <w:sz w:val="28"/>
          <w:szCs w:val="28"/>
          <w:u w:val="single"/>
          <w:rtl/>
        </w:rPr>
        <w:t xml:space="preserve"> דוגמא לרגולציה מחייבת בארה"ב לפרוייקט נמל/מזח </w:t>
      </w:r>
      <w:r w:rsidRPr="00B8465C">
        <w:rPr>
          <w:rFonts w:cs="Narkisim" w:hint="cs"/>
          <w:b/>
          <w:bCs/>
          <w:sz w:val="28"/>
          <w:szCs w:val="28"/>
          <w:u w:val="single"/>
        </w:rPr>
        <w:t>LNG</w:t>
      </w:r>
      <w:r w:rsidRPr="00887B57">
        <w:rPr>
          <w:rFonts w:cs="Narkisim" w:hint="cs"/>
          <w:b/>
          <w:bCs/>
          <w:sz w:val="28"/>
          <w:szCs w:val="28"/>
          <w:rtl/>
        </w:rPr>
        <w:t xml:space="preserve"> </w:t>
      </w:r>
      <w:r w:rsidR="00B8465C">
        <w:rPr>
          <w:rStyle w:val="af"/>
          <w:rFonts w:cs="Narkisim"/>
          <w:b/>
          <w:bCs/>
          <w:sz w:val="28"/>
          <w:szCs w:val="28"/>
          <w:rtl/>
        </w:rPr>
        <w:footnoteReference w:id="55"/>
      </w:r>
    </w:p>
    <w:p w:rsidR="00404BE9" w:rsidRPr="00887B57" w:rsidRDefault="00404BE9" w:rsidP="00404BE9">
      <w:pPr>
        <w:pStyle w:val="ac"/>
        <w:ind w:left="1080"/>
        <w:jc w:val="left"/>
        <w:rPr>
          <w:rFonts w:cs="Narkisim"/>
          <w:sz w:val="20"/>
          <w:szCs w:val="20"/>
          <w:rtl/>
        </w:rPr>
      </w:pPr>
    </w:p>
    <w:p w:rsidR="0030520F" w:rsidRDefault="0030520F" w:rsidP="0030520F">
      <w:pPr>
        <w:pStyle w:val="ac"/>
        <w:numPr>
          <w:ilvl w:val="0"/>
          <w:numId w:val="20"/>
        </w:numPr>
        <w:jc w:val="left"/>
        <w:rPr>
          <w:rFonts w:cs="Narkisim"/>
        </w:rPr>
      </w:pPr>
      <w:r w:rsidRPr="0030520F">
        <w:rPr>
          <w:rFonts w:cs="Narkisim" w:hint="cs"/>
          <w:rtl/>
        </w:rPr>
        <w:t>משמר החופים האמריקאי [</w:t>
      </w:r>
      <w:r w:rsidRPr="0030520F">
        <w:rPr>
          <w:rFonts w:cs="Narkisim" w:hint="cs"/>
        </w:rPr>
        <w:t>USCG</w:t>
      </w:r>
      <w:r w:rsidRPr="0030520F">
        <w:rPr>
          <w:rFonts w:cs="Narkisim" w:hint="cs"/>
          <w:rtl/>
        </w:rPr>
        <w:t>] הוא הסוכנות הפדראלית המובילה לביטחון ימי בארה"ב</w:t>
      </w:r>
      <w:r w:rsidR="00B8465C">
        <w:rPr>
          <w:rFonts w:cs="Narkisim" w:hint="cs"/>
          <w:rtl/>
        </w:rPr>
        <w:t>, והו</w:t>
      </w:r>
      <w:r w:rsidR="002675FD">
        <w:rPr>
          <w:rFonts w:cs="Narkisim" w:hint="cs"/>
          <w:rtl/>
        </w:rPr>
        <w:t>א אשר מהווה את הציר לרגולציה בארה"ב בנושא נמלי יבוא לגט"ן</w:t>
      </w:r>
      <w:r w:rsidR="002675FD">
        <w:rPr>
          <w:rStyle w:val="af"/>
          <w:rFonts w:cs="Narkisim"/>
          <w:rtl/>
        </w:rPr>
        <w:footnoteReference w:id="56"/>
      </w:r>
      <w:r w:rsidR="002675FD">
        <w:rPr>
          <w:rFonts w:cs="Narkisim" w:hint="cs"/>
          <w:rtl/>
        </w:rPr>
        <w:t xml:space="preserve">. </w:t>
      </w:r>
    </w:p>
    <w:p w:rsidR="00B8465C" w:rsidRPr="0030520F" w:rsidRDefault="00B8465C" w:rsidP="00B8465C">
      <w:pPr>
        <w:pStyle w:val="ac"/>
        <w:ind w:left="360"/>
        <w:jc w:val="left"/>
        <w:rPr>
          <w:rFonts w:cs="Narkisim"/>
        </w:rPr>
      </w:pPr>
    </w:p>
    <w:p w:rsidR="0030520F" w:rsidRPr="0030520F" w:rsidRDefault="0030520F" w:rsidP="0030520F">
      <w:pPr>
        <w:pStyle w:val="ac"/>
        <w:numPr>
          <w:ilvl w:val="0"/>
          <w:numId w:val="20"/>
        </w:numPr>
        <w:jc w:val="left"/>
        <w:rPr>
          <w:rFonts w:cs="Narkisim"/>
        </w:rPr>
      </w:pPr>
      <w:r w:rsidRPr="0030520F">
        <w:rPr>
          <w:rFonts w:cs="Narkisim" w:hint="cs"/>
          <w:rtl/>
        </w:rPr>
        <w:t>את סמכותו הוא גוזר משני חוקים מרכזיים</w:t>
      </w:r>
      <w:r w:rsidRPr="0030520F">
        <w:rPr>
          <w:rStyle w:val="af"/>
          <w:rFonts w:cs="Narkisim"/>
          <w:rtl/>
        </w:rPr>
        <w:footnoteReference w:id="57"/>
      </w:r>
      <w:r w:rsidRPr="0030520F">
        <w:rPr>
          <w:rFonts w:cs="Narkisim" w:hint="cs"/>
          <w:rtl/>
        </w:rPr>
        <w:t xml:space="preserve"> : </w:t>
      </w:r>
    </w:p>
    <w:p w:rsidR="0030520F" w:rsidRPr="0030520F" w:rsidRDefault="0030520F" w:rsidP="0030520F">
      <w:pPr>
        <w:pStyle w:val="ac"/>
        <w:numPr>
          <w:ilvl w:val="1"/>
          <w:numId w:val="20"/>
        </w:numPr>
        <w:jc w:val="left"/>
        <w:rPr>
          <w:rFonts w:cs="Narkisim"/>
        </w:rPr>
      </w:pPr>
      <w:r w:rsidRPr="0030520F">
        <w:rPr>
          <w:rFonts w:cs="Narkisim"/>
        </w:rPr>
        <w:t>Port and Waterways Safety Act of 1972 (P.L. 92-340)</w:t>
      </w:r>
    </w:p>
    <w:p w:rsidR="0030520F" w:rsidRPr="0030520F" w:rsidRDefault="0030520F" w:rsidP="0030520F">
      <w:pPr>
        <w:pStyle w:val="ac"/>
        <w:numPr>
          <w:ilvl w:val="1"/>
          <w:numId w:val="20"/>
        </w:numPr>
        <w:jc w:val="left"/>
        <w:rPr>
          <w:rFonts w:cs="Narkisim"/>
        </w:rPr>
      </w:pPr>
      <w:r w:rsidRPr="0030520F">
        <w:rPr>
          <w:rFonts w:cs="Narkisim"/>
        </w:rPr>
        <w:t xml:space="preserve">Maritime Security Act of 2002 (P.L. 107-295) </w:t>
      </w:r>
    </w:p>
    <w:p w:rsidR="00B8465C" w:rsidRDefault="00B8465C" w:rsidP="00B8465C">
      <w:pPr>
        <w:pStyle w:val="ac"/>
        <w:ind w:left="360"/>
        <w:jc w:val="left"/>
        <w:rPr>
          <w:rFonts w:cs="Narkisim"/>
        </w:rPr>
      </w:pPr>
    </w:p>
    <w:p w:rsidR="004D7D49" w:rsidRDefault="004D7D49" w:rsidP="0030520F">
      <w:pPr>
        <w:pStyle w:val="ac"/>
        <w:numPr>
          <w:ilvl w:val="0"/>
          <w:numId w:val="20"/>
        </w:numPr>
        <w:jc w:val="left"/>
        <w:rPr>
          <w:rFonts w:cs="Narkisim"/>
        </w:rPr>
      </w:pPr>
      <w:r>
        <w:rPr>
          <w:rFonts w:cs="Narkisim" w:hint="cs"/>
          <w:rtl/>
        </w:rPr>
        <w:t xml:space="preserve">ואת הפעילות בנושא זה גוזר  משמר החופים מהחוק : </w:t>
      </w:r>
      <w:r w:rsidRPr="00887B57">
        <w:rPr>
          <w:rFonts w:ascii="Arial" w:hAnsi="Arial" w:cs="Narkisim"/>
          <w:color w:val="000000"/>
          <w:sz w:val="17"/>
          <w:szCs w:val="17"/>
        </w:rPr>
        <w:t>Deepwater Port Act of 1974 (DWPA),</w:t>
      </w:r>
    </w:p>
    <w:p w:rsidR="00B8465C" w:rsidRDefault="00B8465C" w:rsidP="00B8465C">
      <w:pPr>
        <w:pStyle w:val="ac"/>
        <w:ind w:left="360"/>
        <w:jc w:val="left"/>
        <w:rPr>
          <w:rFonts w:cs="Narkisim"/>
        </w:rPr>
      </w:pPr>
    </w:p>
    <w:p w:rsidR="00404BE9" w:rsidRDefault="0030520F" w:rsidP="0030520F">
      <w:pPr>
        <w:pStyle w:val="ac"/>
        <w:numPr>
          <w:ilvl w:val="0"/>
          <w:numId w:val="20"/>
        </w:numPr>
        <w:jc w:val="left"/>
        <w:rPr>
          <w:rFonts w:cs="Narkisim"/>
        </w:rPr>
      </w:pPr>
      <w:r w:rsidRPr="0030520F">
        <w:rPr>
          <w:rFonts w:cs="Narkisim" w:hint="cs"/>
          <w:rtl/>
        </w:rPr>
        <w:t>משמר החופים קיבל את סמכות האישור לגבי מתקני גט"ן בים , וק</w:t>
      </w:r>
      <w:r w:rsidR="002675FD">
        <w:rPr>
          <w:rFonts w:cs="Narkisim" w:hint="cs"/>
          <w:rtl/>
        </w:rPr>
        <w:t>ו</w:t>
      </w:r>
      <w:r w:rsidRPr="0030520F">
        <w:rPr>
          <w:rFonts w:cs="Narkisim" w:hint="cs"/>
          <w:rtl/>
        </w:rPr>
        <w:t xml:space="preserve">בע </w:t>
      </w:r>
      <w:r w:rsidR="002675FD">
        <w:rPr>
          <w:rFonts w:cs="Narkisim" w:hint="cs"/>
          <w:rtl/>
        </w:rPr>
        <w:t xml:space="preserve">, בשילוב הסוכנויות האחרות, </w:t>
      </w:r>
      <w:r w:rsidRPr="0030520F">
        <w:rPr>
          <w:rFonts w:cs="Narkisim" w:hint="cs"/>
          <w:rtl/>
        </w:rPr>
        <w:t xml:space="preserve">את </w:t>
      </w:r>
      <w:r w:rsidR="00404BE9" w:rsidRPr="0030520F">
        <w:rPr>
          <w:rFonts w:cs="Narkisim" w:hint="cs"/>
          <w:rtl/>
        </w:rPr>
        <w:t>הרשיונות וה</w:t>
      </w:r>
      <w:r w:rsidRPr="0030520F">
        <w:rPr>
          <w:rFonts w:cs="Narkisim" w:hint="cs"/>
          <w:rtl/>
        </w:rPr>
        <w:t>תקנים שמתקנים צריכים לעמוד בהם בנוהל מסודר</w:t>
      </w:r>
      <w:r w:rsidRPr="0030520F">
        <w:rPr>
          <w:rStyle w:val="af"/>
          <w:rFonts w:cs="Narkisim"/>
          <w:rtl/>
        </w:rPr>
        <w:footnoteReference w:id="58"/>
      </w:r>
      <w:r w:rsidRPr="0030520F">
        <w:rPr>
          <w:rFonts w:cs="Narkisim" w:hint="cs"/>
          <w:rtl/>
        </w:rPr>
        <w:t xml:space="preserve"> : </w:t>
      </w:r>
    </w:p>
    <w:p w:rsidR="0030520F" w:rsidRPr="0030520F" w:rsidRDefault="0030520F" w:rsidP="0030520F">
      <w:pPr>
        <w:pStyle w:val="ac"/>
        <w:ind w:left="360"/>
        <w:jc w:val="left"/>
        <w:rPr>
          <w:rFonts w:cs="Narkisim"/>
        </w:rPr>
      </w:pPr>
      <w:r>
        <w:rPr>
          <w:rFonts w:cs="Narkisim"/>
        </w:rPr>
        <w:t>U.S Coast Guard and Maritime Administation DeepWater Port Act</w:t>
      </w:r>
      <w:r w:rsidR="002675FD">
        <w:rPr>
          <w:rFonts w:cs="Narkisim"/>
        </w:rPr>
        <w:t xml:space="preserve"> and the Licensing Process , USCG-2004-18474, Fact Sheet</w:t>
      </w:r>
    </w:p>
    <w:p w:rsidR="00B8465C" w:rsidRPr="00B8465C" w:rsidRDefault="00B8465C" w:rsidP="00B8465C">
      <w:pPr>
        <w:pStyle w:val="ac"/>
        <w:ind w:left="360"/>
        <w:jc w:val="left"/>
        <w:rPr>
          <w:rFonts w:cs="Narkisim"/>
        </w:rPr>
      </w:pPr>
    </w:p>
    <w:p w:rsidR="004D7D49" w:rsidRPr="004D7D49" w:rsidRDefault="004D7D49" w:rsidP="0030520F">
      <w:pPr>
        <w:pStyle w:val="ac"/>
        <w:numPr>
          <w:ilvl w:val="0"/>
          <w:numId w:val="20"/>
        </w:numPr>
        <w:jc w:val="left"/>
        <w:rPr>
          <w:rFonts w:cs="Narkisim"/>
        </w:rPr>
      </w:pPr>
      <w:r>
        <w:rPr>
          <w:rFonts w:asciiTheme="majorBidi" w:hAnsiTheme="majorBidi" w:cs="Narkisim" w:hint="cs"/>
          <w:rtl/>
        </w:rPr>
        <w:t>משמר החופים</w:t>
      </w:r>
      <w:r w:rsidR="00924395">
        <w:rPr>
          <w:rFonts w:asciiTheme="majorBidi" w:hAnsiTheme="majorBidi" w:cs="Narkisim" w:hint="cs"/>
          <w:rtl/>
        </w:rPr>
        <w:t xml:space="preserve"> מחייב לקבל לכל בקשה 350 אלף דולר תמורת סקר הביטחות והסקר הסביבתי הבלתי תלוי , וכל התהליך (המופיע בסוף הנספח), הוא </w:t>
      </w:r>
      <w:r>
        <w:rPr>
          <w:rFonts w:cs="Narkisim" w:hint="cs"/>
          <w:rtl/>
        </w:rPr>
        <w:t xml:space="preserve"> מבקר את הכנת הסקר הסביבתי </w:t>
      </w:r>
      <w:r>
        <w:rPr>
          <w:rFonts w:cs="Narkisim" w:hint="cs"/>
        </w:rPr>
        <w:t>EIS</w:t>
      </w:r>
      <w:r>
        <w:rPr>
          <w:rFonts w:cs="Narkisim" w:hint="cs"/>
          <w:rtl/>
        </w:rPr>
        <w:t xml:space="preserve"> הבוחן לעומק את הסוגיה הבטיחותית ואזורי הביטחון  תחת תקני </w:t>
      </w:r>
      <w:r>
        <w:rPr>
          <w:rFonts w:cs="Narkisim" w:hint="cs"/>
        </w:rPr>
        <w:t>NEPA</w:t>
      </w:r>
      <w:r>
        <w:rPr>
          <w:rFonts w:cs="Narkisim" w:hint="cs"/>
          <w:rtl/>
        </w:rPr>
        <w:t xml:space="preserve"> וחוק </w:t>
      </w:r>
      <w:r>
        <w:rPr>
          <w:rFonts w:cs="Narkisim" w:hint="cs"/>
        </w:rPr>
        <w:t>DWPA</w:t>
      </w:r>
      <w:r>
        <w:rPr>
          <w:rFonts w:cs="Narkisim" w:hint="cs"/>
          <w:rtl/>
        </w:rPr>
        <w:t xml:space="preserve">, ומגבלות נוספות ספציפיות המוגדרות בהתאם למיקום האתרים. </w:t>
      </w:r>
    </w:p>
    <w:p w:rsidR="00B8465C" w:rsidRPr="00B8465C" w:rsidRDefault="00B8465C" w:rsidP="00B8465C">
      <w:pPr>
        <w:pStyle w:val="ac"/>
        <w:ind w:left="360"/>
        <w:jc w:val="left"/>
        <w:rPr>
          <w:rFonts w:cs="Narkisim"/>
        </w:rPr>
      </w:pPr>
    </w:p>
    <w:p w:rsidR="0030520F" w:rsidRDefault="002675FD" w:rsidP="004D7D49">
      <w:pPr>
        <w:pStyle w:val="ac"/>
        <w:numPr>
          <w:ilvl w:val="0"/>
          <w:numId w:val="20"/>
        </w:numPr>
        <w:jc w:val="left"/>
        <w:rPr>
          <w:rFonts w:cs="Narkisim"/>
        </w:rPr>
      </w:pPr>
      <w:r>
        <w:rPr>
          <w:rFonts w:asciiTheme="majorBidi" w:hAnsiTheme="majorBidi" w:cs="Narkisim" w:hint="cs"/>
          <w:rtl/>
        </w:rPr>
        <w:t>משמר החופים קובע את דרכי הגישה הנוחים והנכונים ליבוא הגט"ן ודורש עבודת הערכה למיקום [</w:t>
      </w:r>
      <w:r>
        <w:rPr>
          <w:rFonts w:asciiTheme="majorBidi" w:hAnsiTheme="majorBidi" w:cs="Narkisim" w:hint="cs"/>
        </w:rPr>
        <w:t>WSA</w:t>
      </w:r>
      <w:r>
        <w:rPr>
          <w:rFonts w:asciiTheme="majorBidi" w:hAnsiTheme="majorBidi" w:cs="Narkisim" w:hint="cs"/>
          <w:rtl/>
        </w:rPr>
        <w:t>] ולדרכי הגישה</w:t>
      </w:r>
      <w:r w:rsidR="004D7D49">
        <w:rPr>
          <w:rFonts w:asciiTheme="majorBidi" w:hAnsiTheme="majorBidi" w:cs="Narkisim" w:hint="cs"/>
          <w:rtl/>
        </w:rPr>
        <w:t>, ומאשרר נהלים ספציפיים לכל נמל על מנת להקטין סיכונים לתאונות.</w:t>
      </w:r>
      <w:r>
        <w:rPr>
          <w:rFonts w:asciiTheme="majorBidi" w:hAnsiTheme="majorBidi" w:cs="Narkisim" w:hint="cs"/>
          <w:rtl/>
        </w:rPr>
        <w:t xml:space="preserve"> </w:t>
      </w:r>
    </w:p>
    <w:p w:rsidR="00B8465C" w:rsidRPr="00B8465C" w:rsidRDefault="00B8465C" w:rsidP="00B8465C">
      <w:pPr>
        <w:jc w:val="left"/>
        <w:rPr>
          <w:rFonts w:cs="Narkisim"/>
        </w:rPr>
      </w:pPr>
    </w:p>
    <w:p w:rsidR="004D7D49" w:rsidRDefault="002675FD" w:rsidP="004D7D49">
      <w:pPr>
        <w:pStyle w:val="ac"/>
        <w:numPr>
          <w:ilvl w:val="0"/>
          <w:numId w:val="20"/>
        </w:numPr>
        <w:jc w:val="left"/>
        <w:rPr>
          <w:rFonts w:cs="Narkisim"/>
        </w:rPr>
      </w:pPr>
      <w:r>
        <w:rPr>
          <w:rFonts w:asciiTheme="majorBidi" w:hAnsiTheme="majorBidi" w:cs="Narkisim" w:hint="cs"/>
          <w:rtl/>
        </w:rPr>
        <w:t>משמר החופים</w:t>
      </w:r>
      <w:r w:rsidR="004D7D49">
        <w:rPr>
          <w:rFonts w:asciiTheme="majorBidi" w:hAnsiTheme="majorBidi" w:cs="Narkisim" w:hint="cs"/>
          <w:rtl/>
        </w:rPr>
        <w:t xml:space="preserve"> מפקח על המתקן בים שכן ה- </w:t>
      </w:r>
      <w:r w:rsidR="004D7D49">
        <w:rPr>
          <w:rFonts w:asciiTheme="majorBidi" w:hAnsiTheme="majorBidi" w:cs="Narkisim" w:hint="cs"/>
        </w:rPr>
        <w:t>USCG</w:t>
      </w:r>
      <w:r w:rsidR="004D7D49">
        <w:rPr>
          <w:rFonts w:asciiTheme="majorBidi" w:hAnsiTheme="majorBidi" w:cs="Narkisim" w:hint="cs"/>
          <w:rtl/>
        </w:rPr>
        <w:t xml:space="preserve"> הוא האחראי על הבטיחות והביטחון של מתקני </w:t>
      </w:r>
      <w:r w:rsidR="004D7D49">
        <w:rPr>
          <w:rFonts w:asciiTheme="majorBidi" w:hAnsiTheme="majorBidi" w:cs="Narkisim" w:hint="cs"/>
        </w:rPr>
        <w:t>LNG</w:t>
      </w:r>
      <w:r w:rsidR="004D7D49">
        <w:rPr>
          <w:rFonts w:asciiTheme="majorBidi" w:hAnsiTheme="majorBidi" w:cs="Narkisim" w:hint="cs"/>
          <w:rtl/>
        </w:rPr>
        <w:t xml:space="preserve"> ואוניות במימי ארה"ב .</w:t>
      </w:r>
    </w:p>
    <w:p w:rsidR="00B8465C" w:rsidRPr="00B8465C" w:rsidRDefault="00B8465C" w:rsidP="00B8465C">
      <w:pPr>
        <w:jc w:val="left"/>
        <w:rPr>
          <w:rFonts w:cs="Narkisim"/>
        </w:rPr>
      </w:pPr>
    </w:p>
    <w:p w:rsidR="004D7D49" w:rsidRDefault="004D7D49" w:rsidP="004D7D49">
      <w:pPr>
        <w:pStyle w:val="ac"/>
        <w:numPr>
          <w:ilvl w:val="0"/>
          <w:numId w:val="20"/>
        </w:numPr>
        <w:jc w:val="left"/>
        <w:rPr>
          <w:rFonts w:cs="Narkisim"/>
        </w:rPr>
      </w:pPr>
      <w:r>
        <w:rPr>
          <w:rFonts w:asciiTheme="majorBidi" w:hAnsiTheme="majorBidi" w:cs="Narkisim" w:hint="cs"/>
        </w:rPr>
        <w:lastRenderedPageBreak/>
        <w:t>MARAD</w:t>
      </w:r>
      <w:r>
        <w:rPr>
          <w:rFonts w:asciiTheme="majorBidi" w:hAnsiTheme="majorBidi" w:cs="Narkisim" w:hint="cs"/>
          <w:rtl/>
        </w:rPr>
        <w:t xml:space="preserve"> - </w:t>
      </w:r>
      <w:r w:rsidRPr="00887B57">
        <w:rPr>
          <w:rStyle w:val="af5"/>
          <w:rFonts w:ascii="Arial" w:hAnsi="Arial" w:cs="Narkisim"/>
          <w:b/>
          <w:bCs/>
          <w:color w:val="000000"/>
          <w:sz w:val="17"/>
          <w:szCs w:val="17"/>
        </w:rPr>
        <w:t>The Maritime Administration</w:t>
      </w:r>
      <w:r w:rsidR="00E83B70">
        <w:rPr>
          <w:rFonts w:cs="Narkisim" w:hint="cs"/>
          <w:rtl/>
        </w:rPr>
        <w:t xml:space="preserve"> </w:t>
      </w:r>
      <w:r w:rsidR="00FD088B">
        <w:rPr>
          <w:rFonts w:cs="Narkisim" w:hint="cs"/>
          <w:rtl/>
        </w:rPr>
        <w:t xml:space="preserve">בעלת סמכות ענינית תחת </w:t>
      </w:r>
      <w:hyperlink r:id="rId66" w:tgtFrame="_blank" w:history="1">
        <w:r w:rsidR="00FD088B" w:rsidRPr="00FD088B">
          <w:rPr>
            <w:rStyle w:val="Hyperlink"/>
            <w:rFonts w:ascii="Arial" w:hAnsi="Arial" w:cs="Narkisim"/>
            <w:b/>
            <w:bCs/>
            <w:color w:val="auto"/>
            <w:sz w:val="18"/>
            <w:szCs w:val="18"/>
            <w:u w:val="none"/>
          </w:rPr>
          <w:t>Natural Gas Act</w:t>
        </w:r>
      </w:hyperlink>
      <w:r w:rsidR="00FD088B">
        <w:rPr>
          <w:rFonts w:hint="cs"/>
          <w:rtl/>
        </w:rPr>
        <w:t xml:space="preserve"> , </w:t>
      </w:r>
      <w:r w:rsidR="00E83B70">
        <w:rPr>
          <w:rFonts w:cs="Narkisim" w:hint="cs"/>
          <w:rtl/>
        </w:rPr>
        <w:t xml:space="preserve">הסמכות לתת רשיונות לנמלי הים העמוק בהתאם לרגולציה שגובשה תחת </w:t>
      </w:r>
      <w:r w:rsidR="00E83B70" w:rsidRPr="00E83B70">
        <w:rPr>
          <w:rFonts w:cs="Narkisim" w:hint="cs"/>
          <w:rtl/>
        </w:rPr>
        <w:t xml:space="preserve">: </w:t>
      </w:r>
      <w:r w:rsidR="00E83B70" w:rsidRPr="00E83B70">
        <w:rPr>
          <w:rStyle w:val="apple-converted-space"/>
          <w:rFonts w:ascii="Arial" w:hAnsi="Arial" w:cs="Narkisim"/>
          <w:sz w:val="17"/>
          <w:szCs w:val="17"/>
        </w:rPr>
        <w:t> </w:t>
      </w:r>
      <w:hyperlink r:id="rId67" w:tgtFrame="_blank" w:history="1">
        <w:r w:rsidR="00E83B70" w:rsidRPr="00E83B70">
          <w:rPr>
            <w:rStyle w:val="Hyperlink"/>
            <w:rFonts w:ascii="Arial" w:hAnsi="Arial" w:cs="Narkisim"/>
            <w:b/>
            <w:bCs/>
            <w:color w:val="auto"/>
            <w:sz w:val="18"/>
            <w:szCs w:val="18"/>
            <w:u w:val="none"/>
          </w:rPr>
          <w:t>Maritime Transportation Security Act (MTSA) of 2002</w:t>
        </w:r>
      </w:hyperlink>
      <w:r w:rsidR="00E83B70">
        <w:rPr>
          <w:rFonts w:cs="Narkisim" w:hint="cs"/>
          <w:rtl/>
        </w:rPr>
        <w:t>, כאשר נהלים חדשים בנוגע לטרור ימי נכנסו לתוקף באמצע 2004 , וכל הנמלים והאוניות העוברות בארה"ב חייבות לעמוד בתקנים אלו.</w:t>
      </w:r>
    </w:p>
    <w:p w:rsidR="00B8465C" w:rsidRPr="00B8465C" w:rsidRDefault="00B8465C" w:rsidP="00B8465C">
      <w:pPr>
        <w:jc w:val="left"/>
        <w:rPr>
          <w:rFonts w:cs="Narkisim"/>
        </w:rPr>
      </w:pPr>
    </w:p>
    <w:p w:rsidR="00E83B70" w:rsidRPr="00924395" w:rsidRDefault="00E83B70" w:rsidP="00924395">
      <w:pPr>
        <w:pStyle w:val="ac"/>
        <w:numPr>
          <w:ilvl w:val="0"/>
          <w:numId w:val="20"/>
        </w:numPr>
        <w:ind w:right="-567"/>
        <w:jc w:val="left"/>
        <w:rPr>
          <w:rFonts w:cs="Narkisim"/>
          <w:sz w:val="22"/>
          <w:szCs w:val="22"/>
        </w:rPr>
      </w:pPr>
      <w:r>
        <w:rPr>
          <w:rFonts w:asciiTheme="majorBidi" w:hAnsiTheme="majorBidi" w:cs="Narkisim" w:hint="cs"/>
          <w:rtl/>
        </w:rPr>
        <w:t xml:space="preserve">ועל אף כל זאת קיימת לכל מדינה </w:t>
      </w:r>
      <w:r w:rsidRPr="00924395">
        <w:rPr>
          <w:rStyle w:val="af4"/>
          <w:rFonts w:ascii="Arial" w:hAnsi="Arial" w:hint="cs"/>
          <w:color w:val="000000"/>
          <w:rtl/>
        </w:rPr>
        <w:t>בארה</w:t>
      </w:r>
      <w:r>
        <w:rPr>
          <w:rFonts w:asciiTheme="majorBidi" w:hAnsiTheme="majorBidi" w:cs="Narkisim" w:hint="cs"/>
          <w:rtl/>
        </w:rPr>
        <w:t xml:space="preserve">"ב זכות ה"ווטו" שלא לאשר הקמת מתקן </w:t>
      </w:r>
      <w:r>
        <w:rPr>
          <w:rFonts w:asciiTheme="majorBidi" w:hAnsiTheme="majorBidi" w:cs="Narkisim" w:hint="cs"/>
        </w:rPr>
        <w:t>LNG</w:t>
      </w:r>
      <w:r>
        <w:rPr>
          <w:rFonts w:asciiTheme="majorBidi" w:hAnsiTheme="majorBidi" w:cs="Narkisim" w:hint="cs"/>
          <w:rtl/>
        </w:rPr>
        <w:t xml:space="preserve"> וזאת בהתאם לחוקים הבאים : </w:t>
      </w:r>
    </w:p>
    <w:p w:rsidR="00FD088B" w:rsidRPr="00924395" w:rsidRDefault="00E83B70" w:rsidP="00924395">
      <w:pPr>
        <w:numPr>
          <w:ilvl w:val="1"/>
          <w:numId w:val="20"/>
        </w:numPr>
        <w:spacing w:before="100" w:beforeAutospacing="1" w:after="100" w:afterAutospacing="1" w:line="240" w:lineRule="auto"/>
        <w:ind w:right="-567"/>
        <w:jc w:val="left"/>
        <w:rPr>
          <w:rFonts w:ascii="Arial" w:hAnsi="Arial" w:cs="Narkisim"/>
          <w:color w:val="000000"/>
          <w:sz w:val="22"/>
          <w:szCs w:val="22"/>
        </w:rPr>
      </w:pPr>
      <w:r w:rsidRPr="00924395">
        <w:rPr>
          <w:rStyle w:val="af4"/>
          <w:rFonts w:ascii="Arial" w:hAnsi="Arial" w:cs="Narkisim"/>
          <w:color w:val="000000"/>
          <w:sz w:val="22"/>
          <w:szCs w:val="22"/>
        </w:rPr>
        <w:t>Coastal Zone Management Act:</w:t>
      </w:r>
      <w:r w:rsidRPr="00924395">
        <w:rPr>
          <w:rStyle w:val="apple-converted-space"/>
          <w:rFonts w:ascii="Arial" w:hAnsi="Arial" w:cs="Narkisim"/>
          <w:color w:val="000000"/>
          <w:sz w:val="22"/>
          <w:szCs w:val="22"/>
        </w:rPr>
        <w:t> </w:t>
      </w:r>
      <w:r w:rsidRPr="00924395">
        <w:rPr>
          <w:rFonts w:ascii="Arial" w:hAnsi="Arial" w:cs="Narkisim"/>
          <w:color w:val="000000"/>
          <w:sz w:val="22"/>
          <w:szCs w:val="22"/>
        </w:rPr>
        <w:t xml:space="preserve"> Section 307(c)</w:t>
      </w:r>
      <w:r w:rsidRPr="00924395">
        <w:rPr>
          <w:rFonts w:ascii="Arial" w:hAnsi="Arial" w:cs="Narkisim" w:hint="cs"/>
          <w:color w:val="000000"/>
          <w:sz w:val="22"/>
          <w:szCs w:val="22"/>
          <w:rtl/>
        </w:rPr>
        <w:t xml:space="preserve"> </w:t>
      </w:r>
      <w:r w:rsidR="00FD088B" w:rsidRPr="00924395">
        <w:rPr>
          <w:rFonts w:ascii="Arial" w:hAnsi="Arial" w:cs="Narkisim"/>
          <w:color w:val="000000"/>
          <w:sz w:val="22"/>
          <w:szCs w:val="22"/>
          <w:rtl/>
        </w:rPr>
        <w:t>–</w:t>
      </w:r>
      <w:r w:rsidRPr="00924395">
        <w:rPr>
          <w:rFonts w:ascii="Arial" w:hAnsi="Arial" w:cs="Narkisim" w:hint="cs"/>
          <w:color w:val="000000"/>
          <w:sz w:val="22"/>
          <w:szCs w:val="22"/>
          <w:rtl/>
        </w:rPr>
        <w:t xml:space="preserve"> </w:t>
      </w:r>
      <w:r w:rsidR="00FD088B" w:rsidRPr="00924395">
        <w:rPr>
          <w:rStyle w:val="af4"/>
          <w:rFonts w:ascii="Arial" w:hAnsi="Arial" w:cs="Narkisim" w:hint="cs"/>
          <w:b w:val="0"/>
          <w:bCs w:val="0"/>
          <w:color w:val="000000"/>
          <w:sz w:val="22"/>
          <w:szCs w:val="22"/>
          <w:rtl/>
        </w:rPr>
        <w:t>יזם / מוביל פרוייקט גט"ן צריך לקבל אישור שהפעילות במימי החופין של המדינה עומד</w:t>
      </w:r>
      <w:r w:rsidR="00FD088B" w:rsidRPr="00924395">
        <w:rPr>
          <w:rFonts w:ascii="Arial" w:hAnsi="Arial" w:cs="Narkisim" w:hint="cs"/>
          <w:b/>
          <w:bCs/>
          <w:color w:val="000000"/>
          <w:sz w:val="22"/>
          <w:szCs w:val="22"/>
          <w:rtl/>
        </w:rPr>
        <w:t xml:space="preserve"> </w:t>
      </w:r>
      <w:r w:rsidR="00FD088B" w:rsidRPr="00924395">
        <w:rPr>
          <w:rFonts w:ascii="Arial" w:hAnsi="Arial" w:cs="Narkisim" w:hint="cs"/>
          <w:color w:val="000000"/>
          <w:sz w:val="22"/>
          <w:szCs w:val="22"/>
          <w:rtl/>
        </w:rPr>
        <w:t xml:space="preserve">בתוכנית הפיתוח החופית . </w:t>
      </w:r>
    </w:p>
    <w:p w:rsidR="00FD088B" w:rsidRPr="00924395" w:rsidRDefault="00FD088B" w:rsidP="00924395">
      <w:pPr>
        <w:numPr>
          <w:ilvl w:val="1"/>
          <w:numId w:val="20"/>
        </w:numPr>
        <w:spacing w:before="100" w:beforeAutospacing="1" w:after="100" w:afterAutospacing="1" w:line="240" w:lineRule="auto"/>
        <w:ind w:right="-567"/>
        <w:jc w:val="left"/>
        <w:rPr>
          <w:rFonts w:ascii="Arial" w:hAnsi="Arial" w:cs="Narkisim"/>
          <w:color w:val="000000"/>
          <w:sz w:val="22"/>
          <w:szCs w:val="22"/>
        </w:rPr>
      </w:pPr>
      <w:r w:rsidRPr="00924395">
        <w:rPr>
          <w:rStyle w:val="af4"/>
          <w:rFonts w:ascii="Arial" w:hAnsi="Arial" w:cs="Narkisim"/>
          <w:color w:val="000000"/>
          <w:sz w:val="22"/>
          <w:szCs w:val="22"/>
        </w:rPr>
        <w:t>Clean Water Act:</w:t>
      </w:r>
      <w:r w:rsidRPr="00924395">
        <w:rPr>
          <w:rStyle w:val="apple-converted-space"/>
          <w:rFonts w:ascii="Arial" w:hAnsi="Arial" w:cs="Narkisim"/>
          <w:color w:val="000000"/>
          <w:sz w:val="22"/>
          <w:szCs w:val="22"/>
        </w:rPr>
        <w:t> </w:t>
      </w:r>
      <w:r w:rsidRPr="00924395">
        <w:rPr>
          <w:rFonts w:ascii="Arial" w:hAnsi="Arial" w:cs="Narkisim"/>
          <w:color w:val="000000"/>
          <w:sz w:val="22"/>
          <w:szCs w:val="22"/>
        </w:rPr>
        <w:t>Under Section 401,</w:t>
      </w:r>
      <w:r w:rsidRPr="00924395">
        <w:rPr>
          <w:rFonts w:ascii="Arial" w:hAnsi="Arial" w:cs="Narkisim" w:hint="cs"/>
          <w:color w:val="000000"/>
          <w:sz w:val="22"/>
          <w:szCs w:val="22"/>
          <w:rtl/>
        </w:rPr>
        <w:t>- אישור לעמידה בסטנדרטים של איכות המים הנדרשת להישמר מסביב למתקן , ועוד נושאים.</w:t>
      </w:r>
    </w:p>
    <w:p w:rsidR="00B8465C" w:rsidRPr="00924395" w:rsidRDefault="00FD088B" w:rsidP="00924395">
      <w:pPr>
        <w:numPr>
          <w:ilvl w:val="1"/>
          <w:numId w:val="20"/>
        </w:numPr>
        <w:spacing w:before="100" w:beforeAutospacing="1" w:after="100" w:afterAutospacing="1" w:line="480" w:lineRule="auto"/>
        <w:ind w:right="-567"/>
        <w:jc w:val="left"/>
        <w:rPr>
          <w:rFonts w:ascii="Arial" w:hAnsi="Arial" w:cs="Narkisim"/>
          <w:color w:val="000000"/>
        </w:rPr>
      </w:pPr>
      <w:r w:rsidRPr="00924395">
        <w:rPr>
          <w:rStyle w:val="af4"/>
          <w:rFonts w:ascii="Arial" w:hAnsi="Arial" w:cs="Narkisim"/>
          <w:color w:val="000000"/>
          <w:sz w:val="22"/>
          <w:szCs w:val="22"/>
        </w:rPr>
        <w:t>Clean Air Act:</w:t>
      </w:r>
      <w:r w:rsidRPr="00924395">
        <w:rPr>
          <w:rStyle w:val="apple-converted-space"/>
          <w:rFonts w:ascii="Arial" w:hAnsi="Arial" w:cs="Narkisim"/>
          <w:color w:val="000000"/>
          <w:sz w:val="22"/>
          <w:szCs w:val="22"/>
        </w:rPr>
        <w:t> </w:t>
      </w:r>
      <w:r w:rsidRPr="00924395">
        <w:rPr>
          <w:rFonts w:ascii="Arial" w:hAnsi="Arial" w:cs="Narkisim"/>
          <w:color w:val="000000"/>
          <w:sz w:val="22"/>
          <w:szCs w:val="22"/>
        </w:rPr>
        <w:t xml:space="preserve">Under Section 502, </w:t>
      </w:r>
      <w:r w:rsidRPr="00924395">
        <w:rPr>
          <w:rFonts w:ascii="Arial" w:hAnsi="Arial" w:cs="Narkisim" w:hint="cs"/>
          <w:color w:val="000000"/>
          <w:sz w:val="22"/>
          <w:szCs w:val="22"/>
          <w:rtl/>
        </w:rPr>
        <w:t xml:space="preserve"> -  אישור שהמתקן עומד בתקני חוק אויר נקי במדינה הספציפית</w:t>
      </w:r>
      <w:r w:rsidR="00B8465C" w:rsidRPr="00924395">
        <w:rPr>
          <w:rFonts w:ascii="Arial" w:hAnsi="Arial" w:cs="Narkisim" w:hint="cs"/>
          <w:color w:val="000000"/>
          <w:sz w:val="22"/>
          <w:szCs w:val="22"/>
          <w:rtl/>
        </w:rPr>
        <w:t>.</w:t>
      </w:r>
      <w:r w:rsidRPr="00924395">
        <w:rPr>
          <w:rFonts w:ascii="Arial" w:hAnsi="Arial" w:cs="Narkisim" w:hint="cs"/>
          <w:color w:val="000000"/>
          <w:sz w:val="22"/>
          <w:szCs w:val="22"/>
          <w:rtl/>
        </w:rPr>
        <w:t xml:space="preserve"> </w:t>
      </w:r>
    </w:p>
    <w:p w:rsidR="00FD088B" w:rsidRPr="00B8465C" w:rsidRDefault="00FD088B" w:rsidP="00924395">
      <w:pPr>
        <w:numPr>
          <w:ilvl w:val="0"/>
          <w:numId w:val="20"/>
        </w:numPr>
        <w:spacing w:before="100" w:beforeAutospacing="1" w:after="100" w:afterAutospacing="1" w:line="276" w:lineRule="auto"/>
        <w:jc w:val="left"/>
        <w:rPr>
          <w:rFonts w:ascii="Arial" w:hAnsi="Arial" w:cs="Narkisim"/>
          <w:color w:val="000000"/>
          <w:rtl/>
        </w:rPr>
      </w:pPr>
      <w:r w:rsidRPr="00B8465C">
        <w:rPr>
          <w:rFonts w:ascii="Arial" w:hAnsi="Arial" w:cs="Narkisim" w:hint="cs"/>
          <w:color w:val="000000"/>
          <w:rtl/>
        </w:rPr>
        <w:t xml:space="preserve">תחת הפיקוח של </w:t>
      </w:r>
      <w:r w:rsidRPr="00B8465C">
        <w:rPr>
          <w:rFonts w:ascii="Arial" w:hAnsi="Arial" w:cs="Narkisim" w:hint="cs"/>
          <w:color w:val="000000"/>
        </w:rPr>
        <w:t xml:space="preserve">FERC </w:t>
      </w:r>
      <w:r w:rsidRPr="00B8465C">
        <w:rPr>
          <w:rFonts w:ascii="Arial" w:hAnsi="Arial" w:cs="Narkisim"/>
          <w:color w:val="000000"/>
        </w:rPr>
        <w:t xml:space="preserve"> </w:t>
      </w:r>
      <w:r w:rsidRPr="00B8465C">
        <w:rPr>
          <w:rFonts w:ascii="Arial" w:hAnsi="Arial" w:cs="Narkisim" w:hint="cs"/>
          <w:color w:val="000000"/>
          <w:rtl/>
        </w:rPr>
        <w:t xml:space="preserve"> הנתונים מצביעים כי רק % 20ֵ מהבקשות עוברות את סף הנתונים המאושרים , כאשר בסופו של תהליך מתקיימת בחינה לעומק של הסקר הסביבתי המתייחס הן לנושאים סביבתיים והן לנושאי בטיחות , והן לבחינת נושאי הביטחון ע"י ה- </w:t>
      </w:r>
      <w:r w:rsidRPr="00B8465C">
        <w:rPr>
          <w:rFonts w:ascii="Arial" w:hAnsi="Arial" w:cs="Narkisim" w:hint="cs"/>
          <w:color w:val="000000"/>
        </w:rPr>
        <w:t>USCG</w:t>
      </w:r>
      <w:r w:rsidRPr="00B8465C">
        <w:rPr>
          <w:rFonts w:ascii="Arial" w:hAnsi="Arial" w:cs="Narkisim" w:hint="cs"/>
          <w:color w:val="000000"/>
          <w:rtl/>
        </w:rPr>
        <w:t xml:space="preserve"> </w:t>
      </w:r>
      <w:r w:rsidR="00924395">
        <w:rPr>
          <w:rStyle w:val="af"/>
          <w:rFonts w:ascii="Arial" w:hAnsi="Arial" w:cs="Narkisim"/>
          <w:color w:val="000000"/>
          <w:rtl/>
        </w:rPr>
        <w:footnoteReference w:id="59"/>
      </w:r>
      <w:r w:rsidRPr="00B8465C">
        <w:rPr>
          <w:rFonts w:ascii="Arial" w:hAnsi="Arial" w:cs="Narkisim" w:hint="cs"/>
          <w:color w:val="000000"/>
          <w:rtl/>
        </w:rPr>
        <w:t>.</w:t>
      </w:r>
    </w:p>
    <w:p w:rsidR="00B8465C" w:rsidRDefault="008F0DE3" w:rsidP="00B8465C">
      <w:pPr>
        <w:rPr>
          <w:rFonts w:cs="Narkisim"/>
          <w:b/>
          <w:bCs/>
          <w:sz w:val="28"/>
          <w:szCs w:val="28"/>
          <w:rtl/>
        </w:rPr>
      </w:pPr>
      <w:r w:rsidRPr="00887B57">
        <w:rPr>
          <w:rFonts w:cs="Narkisim"/>
          <w:b/>
          <w:bCs/>
          <w:sz w:val="28"/>
          <w:szCs w:val="28"/>
          <w:lang w:eastAsia="en-US"/>
        </w:rPr>
        <w:drawing>
          <wp:inline distT="0" distB="0" distL="0" distR="0">
            <wp:extent cx="5372459" cy="4572000"/>
            <wp:effectExtent l="19050" t="0" r="0" b="0"/>
            <wp:docPr id="18"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srcRect/>
                    <a:stretch>
                      <a:fillRect/>
                    </a:stretch>
                  </pic:blipFill>
                  <pic:spPr bwMode="auto">
                    <a:xfrm>
                      <a:off x="0" y="0"/>
                      <a:ext cx="5376544" cy="4575476"/>
                    </a:xfrm>
                    <a:prstGeom prst="rect">
                      <a:avLst/>
                    </a:prstGeom>
                    <a:noFill/>
                    <a:ln w="9525">
                      <a:noFill/>
                      <a:miter lim="800000"/>
                      <a:headEnd/>
                      <a:tailEnd/>
                    </a:ln>
                  </pic:spPr>
                </pic:pic>
              </a:graphicData>
            </a:graphic>
          </wp:inline>
        </w:drawing>
      </w:r>
    </w:p>
    <w:p w:rsidR="00B8465C" w:rsidRDefault="00B8465C">
      <w:pPr>
        <w:rPr>
          <w:rFonts w:cs="Narkisim"/>
          <w:b/>
          <w:bCs/>
          <w:sz w:val="28"/>
          <w:szCs w:val="28"/>
          <w:rtl/>
        </w:rPr>
      </w:pPr>
    </w:p>
    <w:p w:rsidR="00C33F54" w:rsidRDefault="00B8465C" w:rsidP="00B8465C">
      <w:pPr>
        <w:rPr>
          <w:rFonts w:cs="Narkisim"/>
          <w:b/>
          <w:bCs/>
          <w:sz w:val="28"/>
          <w:szCs w:val="28"/>
          <w:rtl/>
        </w:rPr>
      </w:pPr>
      <w:r>
        <w:rPr>
          <w:rFonts w:cs="Narkisim" w:hint="cs"/>
          <w:b/>
          <w:bCs/>
          <w:sz w:val="28"/>
          <w:szCs w:val="28"/>
          <w:rtl/>
        </w:rPr>
        <w:t>ותחת כל התהליך הנ"ל שאורך לא יותר משנה , קיימות לציבור אפשרויות להשמיע דברו:</w:t>
      </w:r>
    </w:p>
    <w:p w:rsidR="00924395" w:rsidRPr="00887B57" w:rsidRDefault="00924395" w:rsidP="00B8465C">
      <w:pPr>
        <w:rPr>
          <w:rFonts w:cs="Narkisim"/>
          <w:b/>
          <w:bCs/>
          <w:sz w:val="28"/>
          <w:szCs w:val="28"/>
          <w:rtl/>
        </w:rPr>
      </w:pPr>
      <w:r>
        <w:rPr>
          <w:rFonts w:cs="Narkisim" w:hint="cs"/>
          <w:b/>
          <w:bCs/>
          <w:sz w:val="28"/>
          <w:szCs w:val="28"/>
          <w:lang w:eastAsia="en-US"/>
        </w:rPr>
        <w:drawing>
          <wp:inline distT="0" distB="0" distL="0" distR="0">
            <wp:extent cx="5615004" cy="3105510"/>
            <wp:effectExtent l="19050" t="0" r="4746" b="0"/>
            <wp:docPr id="21"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srcRect/>
                    <a:stretch>
                      <a:fillRect/>
                    </a:stretch>
                  </pic:blipFill>
                  <pic:spPr bwMode="auto">
                    <a:xfrm>
                      <a:off x="0" y="0"/>
                      <a:ext cx="5612130" cy="3103920"/>
                    </a:xfrm>
                    <a:prstGeom prst="rect">
                      <a:avLst/>
                    </a:prstGeom>
                    <a:noFill/>
                    <a:ln w="9525">
                      <a:noFill/>
                      <a:miter lim="800000"/>
                      <a:headEnd/>
                      <a:tailEnd/>
                    </a:ln>
                  </pic:spPr>
                </pic:pic>
              </a:graphicData>
            </a:graphic>
          </wp:inline>
        </w:drawing>
      </w:r>
    </w:p>
    <w:p w:rsidR="00C33F54" w:rsidRPr="00887B57" w:rsidRDefault="00C33F54">
      <w:pPr>
        <w:rPr>
          <w:rFonts w:cs="Narkisim"/>
          <w:b/>
          <w:bCs/>
          <w:sz w:val="28"/>
          <w:szCs w:val="28"/>
          <w:rtl/>
        </w:rPr>
      </w:pPr>
    </w:p>
    <w:p w:rsidR="00C33F54" w:rsidRPr="00887B57" w:rsidRDefault="00C33F54">
      <w:pPr>
        <w:rPr>
          <w:rFonts w:cs="Narkisim"/>
          <w:b/>
          <w:bCs/>
          <w:sz w:val="28"/>
          <w:szCs w:val="28"/>
          <w:rtl/>
        </w:rPr>
      </w:pPr>
    </w:p>
    <w:p w:rsidR="00755411" w:rsidRPr="00887B57" w:rsidRDefault="00665180" w:rsidP="00A22EF3">
      <w:pPr>
        <w:ind w:left="-93"/>
        <w:jc w:val="right"/>
        <w:rPr>
          <w:rFonts w:cs="Narkisim"/>
          <w:b/>
          <w:bCs/>
          <w:sz w:val="28"/>
          <w:szCs w:val="28"/>
          <w:rtl/>
        </w:rPr>
      </w:pPr>
      <w:r w:rsidRPr="00887B57">
        <w:rPr>
          <w:rFonts w:ascii="Arial" w:hAnsi="Arial" w:cs="Narkisim"/>
          <w:color w:val="000000"/>
          <w:sz w:val="17"/>
          <w:szCs w:val="17"/>
          <w:lang w:eastAsia="en-US"/>
        </w:rPr>
        <w:drawing>
          <wp:inline distT="0" distB="0" distL="0" distR="0">
            <wp:extent cx="5864165" cy="4217526"/>
            <wp:effectExtent l="19050" t="0" r="3235"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srcRect/>
                    <a:stretch>
                      <a:fillRect/>
                    </a:stretch>
                  </pic:blipFill>
                  <pic:spPr bwMode="auto">
                    <a:xfrm>
                      <a:off x="0" y="0"/>
                      <a:ext cx="5864057" cy="4217449"/>
                    </a:xfrm>
                    <a:prstGeom prst="rect">
                      <a:avLst/>
                    </a:prstGeom>
                    <a:noFill/>
                    <a:ln w="9525">
                      <a:noFill/>
                      <a:miter lim="800000"/>
                      <a:headEnd/>
                      <a:tailEnd/>
                    </a:ln>
                  </pic:spPr>
                </pic:pic>
              </a:graphicData>
            </a:graphic>
          </wp:inline>
        </w:drawing>
      </w:r>
    </w:p>
    <w:p w:rsidR="00755411" w:rsidRPr="00887B57" w:rsidRDefault="00824A19" w:rsidP="00924395">
      <w:pPr>
        <w:ind w:left="720"/>
        <w:jc w:val="left"/>
        <w:rPr>
          <w:rFonts w:cs="Narkisim"/>
          <w:sz w:val="28"/>
          <w:szCs w:val="28"/>
        </w:rPr>
      </w:pPr>
      <w:r w:rsidRPr="00887B57">
        <w:rPr>
          <w:rFonts w:cs="Narkisim" w:hint="cs"/>
          <w:b/>
          <w:bCs/>
          <w:sz w:val="32"/>
          <w:szCs w:val="32"/>
          <w:rtl/>
        </w:rPr>
        <w:lastRenderedPageBreak/>
        <w:t>נספח ב':</w:t>
      </w:r>
      <w:r w:rsidR="00755411" w:rsidRPr="00887B57">
        <w:rPr>
          <w:rFonts w:cs="Narkisim" w:hint="cs"/>
          <w:b/>
          <w:bCs/>
          <w:sz w:val="32"/>
          <w:szCs w:val="32"/>
          <w:rtl/>
        </w:rPr>
        <w:t xml:space="preserve"> </w:t>
      </w:r>
      <w:r w:rsidR="00722494" w:rsidRPr="00887B57">
        <w:rPr>
          <w:rFonts w:cs="Narkisim" w:hint="cs"/>
          <w:b/>
          <w:bCs/>
          <w:sz w:val="32"/>
          <w:szCs w:val="32"/>
          <w:u w:val="single"/>
          <w:rtl/>
        </w:rPr>
        <w:t>סוגיית שטף החום</w:t>
      </w:r>
      <w:r w:rsidR="00D94F95" w:rsidRPr="00887B57">
        <w:rPr>
          <w:rFonts w:cs="Narkisim" w:hint="cs"/>
          <w:b/>
          <w:bCs/>
          <w:sz w:val="32"/>
          <w:szCs w:val="32"/>
          <w:u w:val="single"/>
          <w:rtl/>
        </w:rPr>
        <w:t xml:space="preserve"> בגט"ן </w:t>
      </w:r>
      <w:r w:rsidR="00722494" w:rsidRPr="00887B57">
        <w:rPr>
          <w:rFonts w:cs="Narkisim" w:hint="cs"/>
          <w:b/>
          <w:bCs/>
          <w:sz w:val="32"/>
          <w:szCs w:val="32"/>
          <w:u w:val="single"/>
          <w:rtl/>
        </w:rPr>
        <w:t xml:space="preserve"> בתקנים </w:t>
      </w:r>
      <w:r w:rsidR="00ED6591" w:rsidRPr="00887B57">
        <w:rPr>
          <w:rFonts w:cs="Narkisim" w:hint="cs"/>
          <w:b/>
          <w:bCs/>
          <w:sz w:val="32"/>
          <w:szCs w:val="32"/>
          <w:u w:val="single"/>
          <w:rtl/>
        </w:rPr>
        <w:t>מקובלים</w:t>
      </w:r>
      <w:r w:rsidR="00722494" w:rsidRPr="00887B57">
        <w:rPr>
          <w:rFonts w:cs="Narkisim" w:hint="cs"/>
          <w:b/>
          <w:bCs/>
          <w:sz w:val="32"/>
          <w:szCs w:val="32"/>
          <w:u w:val="single"/>
          <w:rtl/>
        </w:rPr>
        <w:t xml:space="preserve"> </w:t>
      </w:r>
      <w:r w:rsidRPr="00887B57">
        <w:rPr>
          <w:rFonts w:cs="Narkisim" w:hint="cs"/>
          <w:b/>
          <w:bCs/>
          <w:sz w:val="32"/>
          <w:szCs w:val="32"/>
          <w:u w:val="single"/>
          <w:rtl/>
        </w:rPr>
        <w:t>והשפעותיו</w:t>
      </w:r>
      <w:r w:rsidR="00D94F95" w:rsidRPr="00887B57">
        <w:rPr>
          <w:rFonts w:cs="Narkisim" w:hint="cs"/>
          <w:b/>
          <w:bCs/>
          <w:sz w:val="32"/>
          <w:szCs w:val="32"/>
          <w:u w:val="single"/>
          <w:rtl/>
        </w:rPr>
        <w:t>:</w:t>
      </w:r>
      <w:r w:rsidR="00755411" w:rsidRPr="00887B57">
        <w:rPr>
          <w:rFonts w:cs="Narkisim" w:hint="cs"/>
          <w:sz w:val="32"/>
          <w:szCs w:val="32"/>
          <w:rtl/>
        </w:rPr>
        <w:t xml:space="preserve"> </w:t>
      </w:r>
    </w:p>
    <w:p w:rsidR="00755411" w:rsidRDefault="00755411" w:rsidP="00497226">
      <w:pPr>
        <w:pStyle w:val="ac"/>
        <w:numPr>
          <w:ilvl w:val="0"/>
          <w:numId w:val="21"/>
        </w:numPr>
        <w:rPr>
          <w:rFonts w:cs="Narkisim"/>
        </w:rPr>
      </w:pPr>
      <w:r w:rsidRPr="00887B57">
        <w:rPr>
          <w:rFonts w:cs="Narkisim" w:hint="cs"/>
          <w:rtl/>
        </w:rPr>
        <w:t xml:space="preserve">הקריטריון  </w:t>
      </w:r>
      <w:r w:rsidR="00DC2192" w:rsidRPr="00887B57">
        <w:rPr>
          <w:rFonts w:cs="Narkisim" w:hint="cs"/>
          <w:rtl/>
        </w:rPr>
        <w:t xml:space="preserve">הקיים כיום </w:t>
      </w:r>
      <w:r w:rsidRPr="00887B57">
        <w:rPr>
          <w:rFonts w:cs="Narkisim" w:hint="cs"/>
          <w:rtl/>
        </w:rPr>
        <w:t xml:space="preserve">בתקן האמריקאי  </w:t>
      </w:r>
      <w:r w:rsidRPr="00887B57">
        <w:rPr>
          <w:rFonts w:cs="Narkisim" w:hint="cs"/>
        </w:rPr>
        <w:t>NEPA-59</w:t>
      </w:r>
      <w:r w:rsidRPr="00887B57">
        <w:rPr>
          <w:rFonts w:cs="Narkisim" w:hint="cs"/>
          <w:rtl/>
        </w:rPr>
        <w:t xml:space="preserve"> מדבר על גבול</w:t>
      </w:r>
      <w:r w:rsidR="00A11C3A">
        <w:rPr>
          <w:rFonts w:cs="Narkisim" w:hint="cs"/>
          <w:rtl/>
        </w:rPr>
        <w:t xml:space="preserve"> תחתון</w:t>
      </w:r>
      <w:r w:rsidRPr="00887B57">
        <w:rPr>
          <w:rFonts w:cs="Narkisim" w:hint="cs"/>
          <w:rtl/>
        </w:rPr>
        <w:t xml:space="preserve"> לציבור</w:t>
      </w:r>
      <w:r w:rsidR="00A11C3A">
        <w:rPr>
          <w:rFonts w:cs="Narkisim" w:hint="cs"/>
          <w:rtl/>
        </w:rPr>
        <w:t xml:space="preserve"> של שטף חום</w:t>
      </w:r>
      <w:r w:rsidRPr="00887B57">
        <w:rPr>
          <w:rFonts w:cs="Narkisim" w:hint="cs"/>
          <w:rtl/>
        </w:rPr>
        <w:t xml:space="preserve"> של </w:t>
      </w:r>
      <w:r w:rsidR="00ED6591" w:rsidRPr="00887B57">
        <w:rPr>
          <w:rFonts w:cs="Narkisim"/>
        </w:rPr>
        <w:t>KW/m</w:t>
      </w:r>
      <w:r w:rsidR="00ED6591" w:rsidRPr="00887B57">
        <w:rPr>
          <w:rFonts w:cs="Narkisim"/>
          <w:vertAlign w:val="superscript"/>
        </w:rPr>
        <w:t>2</w:t>
      </w:r>
      <w:r w:rsidR="00722494" w:rsidRPr="00887B57">
        <w:rPr>
          <w:rFonts w:cs="Narkisim" w:hint="cs"/>
          <w:rtl/>
        </w:rPr>
        <w:t xml:space="preserve"> 5 , כאשר לפני מספר שנים התעורר ויכוח האם לשנות ערך זה ל-</w:t>
      </w:r>
      <w:r w:rsidR="00ED6591" w:rsidRPr="00887B57">
        <w:rPr>
          <w:rFonts w:cs="Narkisim" w:hint="cs"/>
          <w:rtl/>
        </w:rPr>
        <w:t xml:space="preserve"> </w:t>
      </w:r>
      <w:r w:rsidR="00ED6591" w:rsidRPr="00887B57">
        <w:rPr>
          <w:rFonts w:cs="Narkisim"/>
        </w:rPr>
        <w:t>KW/m</w:t>
      </w:r>
      <w:r w:rsidR="00ED6591" w:rsidRPr="00887B57">
        <w:rPr>
          <w:rFonts w:cs="Narkisim"/>
          <w:vertAlign w:val="superscript"/>
        </w:rPr>
        <w:t>2</w:t>
      </w:r>
      <w:r w:rsidR="00722494" w:rsidRPr="00887B57">
        <w:rPr>
          <w:rFonts w:cs="Narkisim" w:hint="cs"/>
          <w:rtl/>
        </w:rPr>
        <w:t xml:space="preserve"> 2.5 .</w:t>
      </w:r>
    </w:p>
    <w:p w:rsidR="00924395" w:rsidRPr="00887B57" w:rsidRDefault="00924395" w:rsidP="00924395">
      <w:pPr>
        <w:pStyle w:val="ac"/>
        <w:ind w:left="360"/>
        <w:rPr>
          <w:rFonts w:cs="Narkisim"/>
        </w:rPr>
      </w:pPr>
    </w:p>
    <w:p w:rsidR="00755411" w:rsidRPr="00887B57" w:rsidRDefault="00755411" w:rsidP="00322233">
      <w:pPr>
        <w:pStyle w:val="ac"/>
        <w:numPr>
          <w:ilvl w:val="0"/>
          <w:numId w:val="21"/>
        </w:numPr>
        <w:rPr>
          <w:rFonts w:cs="Narkisim"/>
        </w:rPr>
      </w:pPr>
      <w:r w:rsidRPr="00887B57">
        <w:rPr>
          <w:rFonts w:cs="Narkisim" w:hint="cs"/>
          <w:rtl/>
        </w:rPr>
        <w:t xml:space="preserve">קיים אמנם ויכוח בין מומחים רבים לנושא גט"ן לגבי מהו קריטריון הסף התחתון לשטף חום לטובת טווח סיכון מירבי מארוע גט"ן </w:t>
      </w:r>
      <w:r w:rsidRPr="00887B57">
        <w:rPr>
          <w:rStyle w:val="af"/>
          <w:rFonts w:cs="Narkisim"/>
          <w:rtl/>
        </w:rPr>
        <w:footnoteReference w:id="60"/>
      </w:r>
      <w:r w:rsidRPr="00887B57">
        <w:rPr>
          <w:rFonts w:cs="Narkisim" w:hint="cs"/>
          <w:rtl/>
        </w:rPr>
        <w:t>, אך ברור הוא כי קיימים מספר תקנים בהם הסף התחתון ה</w:t>
      </w:r>
      <w:r w:rsidR="00322233">
        <w:rPr>
          <w:rFonts w:cs="Narkisim" w:hint="cs"/>
          <w:rtl/>
        </w:rPr>
        <w:t>נדרש</w:t>
      </w:r>
      <w:r w:rsidRPr="00887B57">
        <w:rPr>
          <w:rFonts w:cs="Narkisim" w:hint="cs"/>
          <w:rtl/>
        </w:rPr>
        <w:t xml:space="preserve"> נמוך בהרבה , כאשר הם מתייחסים לסוגיית החום וליכולת של אנשים להתמגן מפניו : </w:t>
      </w:r>
    </w:p>
    <w:p w:rsidR="00722494" w:rsidRPr="00887B57" w:rsidRDefault="00722494" w:rsidP="00497226">
      <w:pPr>
        <w:pStyle w:val="ac"/>
        <w:numPr>
          <w:ilvl w:val="2"/>
          <w:numId w:val="21"/>
        </w:numPr>
        <w:rPr>
          <w:rFonts w:cs="Narkisim"/>
        </w:rPr>
      </w:pPr>
      <w:r w:rsidRPr="00887B57">
        <w:rPr>
          <w:rFonts w:cs="Narkisim"/>
          <w:rtl/>
        </w:rPr>
        <w:t>ה</w:t>
      </w:r>
      <w:r w:rsidRPr="00887B57">
        <w:rPr>
          <w:rFonts w:cs="Narkisim" w:hint="cs"/>
          <w:rtl/>
        </w:rPr>
        <w:t xml:space="preserve">- </w:t>
      </w:r>
      <w:r w:rsidRPr="00887B57">
        <w:rPr>
          <w:rFonts w:cs="Narkisim"/>
          <w:rtl/>
        </w:rPr>
        <w:t xml:space="preserve"> </w:t>
      </w:r>
      <w:r w:rsidRPr="00887B57">
        <w:rPr>
          <w:rFonts w:cs="Narkisim"/>
        </w:rPr>
        <w:t>TNO</w:t>
      </w:r>
      <w:r w:rsidRPr="00887B57">
        <w:rPr>
          <w:rFonts w:cs="Narkisim"/>
          <w:rtl/>
        </w:rPr>
        <w:t xml:space="preserve"> קובע כי שטף קרינת הספק של  </w:t>
      </w:r>
      <w:r w:rsidRPr="00887B57">
        <w:rPr>
          <w:rFonts w:cs="Narkisim"/>
        </w:rPr>
        <w:t>KW/m</w:t>
      </w:r>
      <w:r w:rsidRPr="00887B57">
        <w:rPr>
          <w:rFonts w:cs="Narkisim"/>
          <w:vertAlign w:val="superscript"/>
        </w:rPr>
        <w:t>2</w:t>
      </w:r>
      <w:r w:rsidRPr="00887B57">
        <w:rPr>
          <w:rFonts w:cs="Narkisim"/>
          <w:rtl/>
        </w:rPr>
        <w:t>1 הנה כעוצמת שטף החום המקסימלי שעור האדם מסוגל לספוג למשך זמן רב ללא כאב</w:t>
      </w:r>
      <w:r w:rsidRPr="00887B57">
        <w:rPr>
          <w:rFonts w:cs="Narkisim" w:hint="cs"/>
          <w:rtl/>
        </w:rPr>
        <w:t>.</w:t>
      </w:r>
    </w:p>
    <w:p w:rsidR="00722494" w:rsidRPr="00887B57" w:rsidRDefault="00722494" w:rsidP="00497226">
      <w:pPr>
        <w:pStyle w:val="ac"/>
        <w:numPr>
          <w:ilvl w:val="2"/>
          <w:numId w:val="21"/>
        </w:numPr>
        <w:rPr>
          <w:rFonts w:cs="Narkisim"/>
          <w:rtl/>
        </w:rPr>
      </w:pPr>
      <w:r w:rsidRPr="00887B57">
        <w:rPr>
          <w:rFonts w:cs="Narkisim"/>
          <w:rtl/>
        </w:rPr>
        <w:t xml:space="preserve">תקן </w:t>
      </w:r>
      <w:r w:rsidRPr="00887B57">
        <w:rPr>
          <w:rFonts w:cs="Narkisim"/>
          <w:b/>
          <w:bCs/>
        </w:rPr>
        <w:t>EN-1473</w:t>
      </w:r>
      <w:r w:rsidRPr="00887B57">
        <w:rPr>
          <w:rFonts w:cs="Narkisim"/>
          <w:rtl/>
        </w:rPr>
        <w:t xml:space="preserve"> </w:t>
      </w:r>
      <w:r w:rsidRPr="00887B57">
        <w:rPr>
          <w:rFonts w:cs="Narkisim" w:hint="cs"/>
          <w:rtl/>
        </w:rPr>
        <w:t xml:space="preserve">("הארופאי") </w:t>
      </w:r>
      <w:r w:rsidRPr="00887B57">
        <w:rPr>
          <w:rFonts w:cs="Narkisim"/>
          <w:rtl/>
        </w:rPr>
        <w:t>קובע שטף</w:t>
      </w:r>
      <w:r w:rsidRPr="00887B57">
        <w:rPr>
          <w:rFonts w:cs="Narkisim" w:hint="cs"/>
          <w:rtl/>
        </w:rPr>
        <w:t xml:space="preserve"> חום מינ</w:t>
      </w:r>
      <w:r w:rsidR="00ED6591" w:rsidRPr="00887B57">
        <w:rPr>
          <w:rFonts w:cs="Narkisim" w:hint="cs"/>
          <w:rtl/>
        </w:rPr>
        <w:t>י</w:t>
      </w:r>
      <w:r w:rsidRPr="00887B57">
        <w:rPr>
          <w:rFonts w:cs="Narkisim" w:hint="cs"/>
          <w:rtl/>
        </w:rPr>
        <w:t>מ</w:t>
      </w:r>
      <w:r w:rsidR="00ED6591" w:rsidRPr="00887B57">
        <w:rPr>
          <w:rFonts w:cs="Narkisim" w:hint="cs"/>
          <w:rtl/>
        </w:rPr>
        <w:t>א</w:t>
      </w:r>
      <w:r w:rsidRPr="00887B57">
        <w:rPr>
          <w:rFonts w:cs="Narkisim" w:hint="cs"/>
          <w:rtl/>
        </w:rPr>
        <w:t>לי (טווח תחתון)</w:t>
      </w:r>
      <w:r w:rsidRPr="00887B57">
        <w:rPr>
          <w:rFonts w:cs="Narkisim"/>
          <w:rtl/>
        </w:rPr>
        <w:t xml:space="preserve"> בעוצמה של </w:t>
      </w:r>
      <w:r w:rsidR="00ED6591" w:rsidRPr="00887B57">
        <w:rPr>
          <w:rFonts w:cs="Narkisim"/>
        </w:rPr>
        <w:t xml:space="preserve"> </w:t>
      </w:r>
      <w:r w:rsidRPr="00887B57">
        <w:rPr>
          <w:rFonts w:cs="Narkisim"/>
        </w:rPr>
        <w:t>KW/m</w:t>
      </w:r>
      <w:r w:rsidRPr="00887B57">
        <w:rPr>
          <w:rFonts w:cs="Narkisim"/>
          <w:vertAlign w:val="superscript"/>
        </w:rPr>
        <w:t>2</w:t>
      </w:r>
      <w:r w:rsidRPr="00887B57">
        <w:rPr>
          <w:rFonts w:cs="Narkisim"/>
          <w:rtl/>
        </w:rPr>
        <w:t>1.5</w:t>
      </w:r>
      <w:r w:rsidR="00ED6591" w:rsidRPr="00887B57">
        <w:rPr>
          <w:rFonts w:cs="Narkisim" w:hint="cs"/>
          <w:rtl/>
        </w:rPr>
        <w:t xml:space="preserve"> </w:t>
      </w:r>
      <w:r w:rsidR="00A11C3A">
        <w:rPr>
          <w:rFonts w:cs="Narkisim" w:hint="cs"/>
          <w:rtl/>
        </w:rPr>
        <w:t>.</w:t>
      </w:r>
      <w:r w:rsidR="00ED6591" w:rsidRPr="00887B57">
        <w:rPr>
          <w:rFonts w:cs="Narkisim" w:hint="cs"/>
          <w:rtl/>
        </w:rPr>
        <w:t xml:space="preserve"> </w:t>
      </w:r>
      <w:r w:rsidRPr="00887B57">
        <w:rPr>
          <w:rFonts w:cs="Narkisim"/>
          <w:rtl/>
        </w:rPr>
        <w:t xml:space="preserve"> </w:t>
      </w:r>
    </w:p>
    <w:p w:rsidR="00722494" w:rsidRPr="00887B57" w:rsidRDefault="00722494" w:rsidP="00497226">
      <w:pPr>
        <w:pStyle w:val="ac"/>
        <w:numPr>
          <w:ilvl w:val="2"/>
          <w:numId w:val="21"/>
        </w:numPr>
        <w:rPr>
          <w:rFonts w:cs="Narkisim"/>
          <w:rtl/>
        </w:rPr>
      </w:pPr>
      <w:r w:rsidRPr="00887B57">
        <w:rPr>
          <w:rFonts w:cs="Narkisim"/>
          <w:rtl/>
        </w:rPr>
        <w:t xml:space="preserve">התקן האמריקאי של </w:t>
      </w:r>
      <w:r w:rsidRPr="00887B57">
        <w:rPr>
          <w:rFonts w:cs="Narkisim"/>
          <w:b/>
          <w:bCs/>
          <w:i/>
          <w:iCs/>
        </w:rPr>
        <w:t>US Department of Housing and Urban Development</w:t>
      </w:r>
      <w:r w:rsidRPr="00887B57">
        <w:rPr>
          <w:rFonts w:cs="Narkisim"/>
          <w:b/>
          <w:bCs/>
        </w:rPr>
        <w:t xml:space="preserve">  </w:t>
      </w:r>
      <w:r w:rsidRPr="00887B57">
        <w:rPr>
          <w:rFonts w:cs="Narkisim"/>
          <w:b/>
          <w:bCs/>
          <w:rtl/>
        </w:rPr>
        <w:t xml:space="preserve"> </w:t>
      </w:r>
      <w:r w:rsidRPr="00887B57">
        <w:rPr>
          <w:rFonts w:cs="Narkisim"/>
          <w:rtl/>
        </w:rPr>
        <w:t xml:space="preserve">קובע ששטף החום המקסימלי יהיה לא יותר מאשר </w:t>
      </w:r>
      <w:r w:rsidRPr="00887B57">
        <w:rPr>
          <w:rFonts w:cs="Narkisim"/>
        </w:rPr>
        <w:t>450BTU/fr</w:t>
      </w:r>
      <w:r w:rsidRPr="00887B57">
        <w:rPr>
          <w:rFonts w:cs="Narkisim"/>
          <w:vertAlign w:val="superscript"/>
        </w:rPr>
        <w:t>2</w:t>
      </w:r>
      <w:r w:rsidRPr="00887B57">
        <w:rPr>
          <w:rFonts w:cs="Narkisim"/>
        </w:rPr>
        <w:t>/Hr</w:t>
      </w:r>
      <w:r w:rsidRPr="00887B57">
        <w:rPr>
          <w:rFonts w:cs="Narkisim"/>
          <w:rtl/>
        </w:rPr>
        <w:t xml:space="preserve"> או </w:t>
      </w:r>
      <w:r w:rsidRPr="00887B57">
        <w:rPr>
          <w:rFonts w:cs="Narkisim"/>
        </w:rPr>
        <w:t>KW/m</w:t>
      </w:r>
      <w:r w:rsidRPr="00887B57">
        <w:rPr>
          <w:rFonts w:cs="Narkisim"/>
          <w:vertAlign w:val="superscript"/>
        </w:rPr>
        <w:t>2</w:t>
      </w:r>
      <w:r w:rsidRPr="00887B57">
        <w:rPr>
          <w:rFonts w:cs="Narkisim"/>
          <w:rtl/>
        </w:rPr>
        <w:t>1.4</w:t>
      </w:r>
    </w:p>
    <w:p w:rsidR="00722494" w:rsidRPr="00887B57" w:rsidRDefault="00722494" w:rsidP="00497226">
      <w:pPr>
        <w:pStyle w:val="ac"/>
        <w:numPr>
          <w:ilvl w:val="2"/>
          <w:numId w:val="21"/>
        </w:numPr>
        <w:rPr>
          <w:rFonts w:cs="Narkisim"/>
          <w:rtl/>
        </w:rPr>
      </w:pPr>
      <w:r w:rsidRPr="00887B57">
        <w:rPr>
          <w:rFonts w:cs="Narkisim"/>
          <w:rtl/>
        </w:rPr>
        <w:t xml:space="preserve">תקן </w:t>
      </w:r>
      <w:r w:rsidRPr="00887B57">
        <w:rPr>
          <w:rStyle w:val="apple-converted-space"/>
          <w:rFonts w:cs="Narkisim"/>
          <w:color w:val="000000"/>
          <w:sz w:val="14"/>
          <w:szCs w:val="14"/>
        </w:rPr>
        <w:t> </w:t>
      </w:r>
      <w:r w:rsidRPr="00887B57">
        <w:rPr>
          <w:rStyle w:val="apple-style-span"/>
          <w:rFonts w:ascii="Arial" w:hAnsi="Arial" w:cs="Narkisim"/>
          <w:color w:val="000000"/>
          <w:sz w:val="20"/>
          <w:szCs w:val="20"/>
        </w:rPr>
        <w:t>API-5217</w:t>
      </w:r>
      <w:r w:rsidRPr="00887B57">
        <w:rPr>
          <w:rStyle w:val="af"/>
          <w:rFonts w:cs="Narkisim"/>
          <w:rtl/>
        </w:rPr>
        <w:footnoteReference w:id="61"/>
      </w:r>
      <w:r w:rsidRPr="00887B57">
        <w:rPr>
          <w:rFonts w:cs="Narkisim" w:hint="cs"/>
          <w:rtl/>
        </w:rPr>
        <w:t xml:space="preserve"> </w:t>
      </w:r>
      <w:r w:rsidRPr="00887B57">
        <w:rPr>
          <w:rFonts w:cs="Narkisim"/>
          <w:rtl/>
        </w:rPr>
        <w:t>קובע צפיפות הספק (שטף) בעוצמה מ</w:t>
      </w:r>
      <w:r w:rsidRPr="00887B57">
        <w:rPr>
          <w:rFonts w:cs="Narkisim" w:hint="cs"/>
          <w:rtl/>
        </w:rPr>
        <w:t>ינימאלית</w:t>
      </w:r>
      <w:r w:rsidRPr="00887B57">
        <w:rPr>
          <w:rFonts w:cs="Narkisim"/>
          <w:rtl/>
        </w:rPr>
        <w:t xml:space="preserve"> של </w:t>
      </w:r>
      <w:r w:rsidRPr="00887B57">
        <w:rPr>
          <w:rFonts w:cs="Narkisim"/>
        </w:rPr>
        <w:t>1.58KW/m</w:t>
      </w:r>
      <w:r w:rsidRPr="00887B57">
        <w:rPr>
          <w:rFonts w:cs="Narkisim"/>
          <w:vertAlign w:val="superscript"/>
        </w:rPr>
        <w:t>2</w:t>
      </w:r>
      <w:r w:rsidRPr="00887B57">
        <w:rPr>
          <w:rFonts w:cs="Narkisim"/>
          <w:rtl/>
        </w:rPr>
        <w:t xml:space="preserve"> </w:t>
      </w:r>
    </w:p>
    <w:p w:rsidR="00722494" w:rsidRPr="00887B57" w:rsidRDefault="00722494" w:rsidP="00497226">
      <w:pPr>
        <w:pStyle w:val="ac"/>
        <w:numPr>
          <w:ilvl w:val="2"/>
          <w:numId w:val="21"/>
        </w:numPr>
        <w:rPr>
          <w:rFonts w:cs="Narkisim"/>
          <w:rtl/>
        </w:rPr>
      </w:pPr>
      <w:r w:rsidRPr="00887B57">
        <w:rPr>
          <w:rFonts w:cs="Narkisim"/>
          <w:rtl/>
        </w:rPr>
        <w:t>ארגון ההגנה בפני שרפות</w:t>
      </w:r>
      <w:r w:rsidR="00FF6DC4" w:rsidRPr="00887B57">
        <w:rPr>
          <w:rFonts w:cs="Narkisim" w:hint="cs"/>
          <w:rtl/>
        </w:rPr>
        <w:t xml:space="preserve"> בארה"ב</w:t>
      </w:r>
      <w:r w:rsidRPr="00887B57">
        <w:rPr>
          <w:rFonts w:cs="Narkisim"/>
          <w:rtl/>
        </w:rPr>
        <w:t xml:space="preserve"> </w:t>
      </w:r>
      <w:r w:rsidRPr="00887B57">
        <w:rPr>
          <w:rFonts w:cs="Narkisim"/>
        </w:rPr>
        <w:t xml:space="preserve">Society of fire protection </w:t>
      </w:r>
      <w:r w:rsidRPr="00887B57">
        <w:rPr>
          <w:rFonts w:cs="Narkisim"/>
          <w:rtl/>
        </w:rPr>
        <w:t xml:space="preserve"> מגדיר בספר</w:t>
      </w:r>
      <w:r w:rsidRPr="00887B57">
        <w:rPr>
          <w:rFonts w:cs="Narkisim" w:hint="cs"/>
          <w:rtl/>
        </w:rPr>
        <w:t xml:space="preserve"> / מגדיר</w:t>
      </w:r>
      <w:r w:rsidRPr="00887B57">
        <w:rPr>
          <w:rFonts w:cs="Narkisim"/>
          <w:rtl/>
        </w:rPr>
        <w:t xml:space="preserve"> שפורסם על ידו </w:t>
      </w:r>
      <w:r w:rsidRPr="00887B57">
        <w:rPr>
          <w:rFonts w:cs="Narkisim"/>
        </w:rPr>
        <w:t>SFPE</w:t>
      </w:r>
      <w:r w:rsidRPr="00887B57">
        <w:rPr>
          <w:rFonts w:cs="Narkisim"/>
          <w:rtl/>
        </w:rPr>
        <w:t xml:space="preserve"> קובע </w:t>
      </w:r>
      <w:r w:rsidRPr="00887B57">
        <w:rPr>
          <w:rFonts w:cs="Narkisim"/>
        </w:rPr>
        <w:t>2.5</w:t>
      </w:r>
      <w:r w:rsidR="00ED6591" w:rsidRPr="00887B57">
        <w:rPr>
          <w:rFonts w:cs="Narkisim"/>
        </w:rPr>
        <w:t xml:space="preserve"> </w:t>
      </w:r>
      <w:r w:rsidRPr="00887B57">
        <w:rPr>
          <w:rFonts w:cs="Narkisim"/>
        </w:rPr>
        <w:t>KW/m</w:t>
      </w:r>
      <w:r w:rsidRPr="00887B57">
        <w:rPr>
          <w:rFonts w:cs="Narkisim"/>
          <w:vertAlign w:val="superscript"/>
        </w:rPr>
        <w:t>2</w:t>
      </w:r>
      <w:r w:rsidRPr="00887B57">
        <w:rPr>
          <w:rFonts w:cs="Narkisim"/>
          <w:vertAlign w:val="superscript"/>
          <w:rtl/>
        </w:rPr>
        <w:t xml:space="preserve"> </w:t>
      </w:r>
      <w:r w:rsidRPr="00887B57">
        <w:rPr>
          <w:rFonts w:cs="Narkisim"/>
          <w:rtl/>
        </w:rPr>
        <w:t>כמקסימום נסבל ע"י בני אדם</w:t>
      </w:r>
      <w:r w:rsidRPr="00887B57">
        <w:rPr>
          <w:rFonts w:cs="Narkisim" w:hint="cs"/>
          <w:rtl/>
        </w:rPr>
        <w:t>, וכקריטריון הפרדה מהציבור.</w:t>
      </w:r>
    </w:p>
    <w:p w:rsidR="00755411" w:rsidRPr="00887B57" w:rsidRDefault="00755411" w:rsidP="00497226">
      <w:pPr>
        <w:pStyle w:val="ac"/>
        <w:numPr>
          <w:ilvl w:val="2"/>
          <w:numId w:val="21"/>
        </w:numPr>
        <w:rPr>
          <w:rFonts w:cs="Narkisim"/>
        </w:rPr>
      </w:pPr>
      <w:r w:rsidRPr="00887B57">
        <w:rPr>
          <w:rFonts w:cs="Narkisim" w:hint="cs"/>
          <w:rtl/>
        </w:rPr>
        <w:t xml:space="preserve">בסקר ספציפי שנעשה כחלק מתהליך רישוי לנמל מים עמוקים הומלץ כי הגבול התחתון יהיה </w:t>
      </w:r>
      <w:r w:rsidR="00ED6591" w:rsidRPr="00887B57">
        <w:rPr>
          <w:rFonts w:cs="Narkisim"/>
        </w:rPr>
        <w:t>KW/m</w:t>
      </w:r>
      <w:r w:rsidR="00ED6591" w:rsidRPr="00887B57">
        <w:rPr>
          <w:rFonts w:cs="Narkisim"/>
          <w:vertAlign w:val="superscript"/>
        </w:rPr>
        <w:t>2</w:t>
      </w:r>
      <w:r w:rsidR="00ED6591" w:rsidRPr="00887B57">
        <w:rPr>
          <w:rFonts w:cs="Narkisim"/>
          <w:vertAlign w:val="superscript"/>
          <w:rtl/>
        </w:rPr>
        <w:t xml:space="preserve"> </w:t>
      </w:r>
      <w:r w:rsidRPr="00887B57">
        <w:rPr>
          <w:rFonts w:cs="Narkisim" w:hint="cs"/>
          <w:rtl/>
        </w:rPr>
        <w:t xml:space="preserve">2 . </w:t>
      </w:r>
    </w:p>
    <w:p w:rsidR="00755411" w:rsidRPr="00887B57" w:rsidRDefault="00755411" w:rsidP="00497226">
      <w:pPr>
        <w:pStyle w:val="ac"/>
        <w:numPr>
          <w:ilvl w:val="2"/>
          <w:numId w:val="21"/>
        </w:numPr>
        <w:rPr>
          <w:rFonts w:cs="Narkisim"/>
        </w:rPr>
      </w:pPr>
      <w:r w:rsidRPr="00887B57">
        <w:rPr>
          <w:rFonts w:cs="Narkisim" w:hint="cs"/>
          <w:rtl/>
        </w:rPr>
        <w:t>ב</w:t>
      </w:r>
      <w:r w:rsidR="00D94F95" w:rsidRPr="00887B57">
        <w:rPr>
          <w:rFonts w:cs="Narkisim" w:hint="cs"/>
          <w:rtl/>
        </w:rPr>
        <w:t>מסגרת אחד מה</w:t>
      </w:r>
      <w:r w:rsidRPr="00887B57">
        <w:rPr>
          <w:rFonts w:cs="Narkisim" w:hint="cs"/>
          <w:rtl/>
        </w:rPr>
        <w:t>סקר</w:t>
      </w:r>
      <w:r w:rsidR="00D94F95" w:rsidRPr="00887B57">
        <w:rPr>
          <w:rFonts w:cs="Narkisim" w:hint="cs"/>
          <w:rtl/>
        </w:rPr>
        <w:t>ים</w:t>
      </w:r>
      <w:r w:rsidRPr="00887B57">
        <w:rPr>
          <w:rFonts w:cs="Narkisim" w:hint="cs"/>
          <w:rtl/>
        </w:rPr>
        <w:t xml:space="preserve"> </w:t>
      </w:r>
      <w:r w:rsidR="00D94F95" w:rsidRPr="00887B57">
        <w:rPr>
          <w:rFonts w:cs="Narkisim" w:hint="cs"/>
          <w:rtl/>
        </w:rPr>
        <w:t>ה</w:t>
      </w:r>
      <w:r w:rsidRPr="00887B57">
        <w:rPr>
          <w:rFonts w:cs="Narkisim" w:hint="cs"/>
          <w:rtl/>
        </w:rPr>
        <w:t>בלתי תלוי</w:t>
      </w:r>
      <w:r w:rsidR="00D94F95" w:rsidRPr="00887B57">
        <w:rPr>
          <w:rFonts w:cs="Narkisim" w:hint="cs"/>
          <w:rtl/>
        </w:rPr>
        <w:t>ם</w:t>
      </w:r>
      <w:r w:rsidRPr="00887B57">
        <w:rPr>
          <w:rFonts w:cs="Narkisim" w:hint="cs"/>
          <w:rtl/>
        </w:rPr>
        <w:t xml:space="preserve"> נערכה בדיקה בין 21 מומחים לנושא בארה"ב אשר מתוכם כ- 42% מאמינים כי </w:t>
      </w:r>
      <w:r w:rsidR="00ED6591" w:rsidRPr="00887B57">
        <w:rPr>
          <w:rFonts w:cs="Narkisim"/>
        </w:rPr>
        <w:t>KW/m</w:t>
      </w:r>
      <w:r w:rsidR="00ED6591" w:rsidRPr="00887B57">
        <w:rPr>
          <w:rFonts w:cs="Narkisim"/>
          <w:vertAlign w:val="superscript"/>
        </w:rPr>
        <w:t>2</w:t>
      </w:r>
      <w:r w:rsidRPr="00887B57">
        <w:rPr>
          <w:rFonts w:cs="Narkisim" w:hint="cs"/>
          <w:rtl/>
        </w:rPr>
        <w:t xml:space="preserve"> 5 מספק להגדרת בטיחות , כ- 11% מעונינים כי הרמה הנאותה היא </w:t>
      </w:r>
      <w:r w:rsidR="00ED6591" w:rsidRPr="00887B57">
        <w:rPr>
          <w:rFonts w:cs="Narkisim"/>
        </w:rPr>
        <w:t>KW/m</w:t>
      </w:r>
      <w:r w:rsidR="00ED6591" w:rsidRPr="00887B57">
        <w:rPr>
          <w:rFonts w:cs="Narkisim"/>
          <w:vertAlign w:val="superscript"/>
        </w:rPr>
        <w:t>2</w:t>
      </w:r>
      <w:r w:rsidRPr="00887B57">
        <w:rPr>
          <w:rFonts w:cs="Narkisim" w:hint="cs"/>
          <w:rtl/>
        </w:rPr>
        <w:t xml:space="preserve"> 1.6 , והשאר מאמינים במגבלות אחרות.  </w:t>
      </w:r>
    </w:p>
    <w:p w:rsidR="00FC2F7F" w:rsidRPr="00887B57" w:rsidRDefault="00FC2F7F" w:rsidP="00497226">
      <w:pPr>
        <w:pStyle w:val="ac"/>
        <w:numPr>
          <w:ilvl w:val="2"/>
          <w:numId w:val="21"/>
        </w:numPr>
        <w:rPr>
          <w:rFonts w:cs="Narkisim"/>
          <w:rtl/>
        </w:rPr>
      </w:pPr>
      <w:r w:rsidRPr="00887B57">
        <w:rPr>
          <w:rFonts w:cs="Narkisim"/>
          <w:rtl/>
        </w:rPr>
        <w:t xml:space="preserve">קיים וויכוח וטענות ששטף בעוצמה של  </w:t>
      </w:r>
      <w:r w:rsidRPr="00887B57">
        <w:rPr>
          <w:rFonts w:cs="Narkisim"/>
        </w:rPr>
        <w:t>5</w:t>
      </w:r>
      <w:r w:rsidR="00D94F95" w:rsidRPr="00887B57">
        <w:rPr>
          <w:rFonts w:cs="Narkisim"/>
        </w:rPr>
        <w:t xml:space="preserve"> </w:t>
      </w:r>
      <w:r w:rsidRPr="00887B57">
        <w:rPr>
          <w:rFonts w:cs="Narkisim"/>
        </w:rPr>
        <w:t>KW/m</w:t>
      </w:r>
      <w:r w:rsidRPr="00887B57">
        <w:rPr>
          <w:rFonts w:cs="Narkisim"/>
          <w:vertAlign w:val="superscript"/>
        </w:rPr>
        <w:t>2</w:t>
      </w:r>
      <w:r w:rsidRPr="00887B57">
        <w:rPr>
          <w:rFonts w:cs="Narkisim"/>
          <w:vertAlign w:val="superscript"/>
          <w:rtl/>
        </w:rPr>
        <w:t xml:space="preserve"> </w:t>
      </w:r>
      <w:r w:rsidRPr="00887B57">
        <w:rPr>
          <w:rFonts w:cs="Narkisim"/>
          <w:rtl/>
        </w:rPr>
        <w:t>הוא חסם מספק הגנה ואדם יוכ</w:t>
      </w:r>
      <w:r w:rsidR="00D94F95" w:rsidRPr="00887B57">
        <w:rPr>
          <w:rFonts w:cs="Narkisim"/>
          <w:rtl/>
        </w:rPr>
        <w:t>ל להימלט מסכנה בריצה תוך 20 שני</w:t>
      </w:r>
      <w:r w:rsidRPr="00887B57">
        <w:rPr>
          <w:rFonts w:cs="Narkisim"/>
          <w:rtl/>
        </w:rPr>
        <w:t>ות</w:t>
      </w:r>
      <w:r w:rsidR="00060CC1">
        <w:rPr>
          <w:rFonts w:cs="Narkisim" w:hint="cs"/>
          <w:rtl/>
        </w:rPr>
        <w:t>,</w:t>
      </w:r>
      <w:r w:rsidRPr="00887B57">
        <w:rPr>
          <w:rFonts w:cs="Narkisim"/>
          <w:rtl/>
        </w:rPr>
        <w:t xml:space="preserve"> אבל טיעון זה לא יש</w:t>
      </w:r>
      <w:r w:rsidR="00A11C3A">
        <w:rPr>
          <w:rFonts w:cs="Narkisim" w:hint="cs"/>
          <w:rtl/>
        </w:rPr>
        <w:t>י</w:t>
      </w:r>
      <w:r w:rsidRPr="00887B57">
        <w:rPr>
          <w:rFonts w:cs="Narkisim"/>
          <w:rtl/>
        </w:rPr>
        <w:t>ם מן הסיבות הבאות:</w:t>
      </w:r>
    </w:p>
    <w:p w:rsidR="00FC2F7F" w:rsidRPr="00887B57" w:rsidRDefault="00FC2F7F" w:rsidP="00497226">
      <w:pPr>
        <w:pStyle w:val="ac"/>
        <w:numPr>
          <w:ilvl w:val="3"/>
          <w:numId w:val="21"/>
        </w:numPr>
        <w:rPr>
          <w:rFonts w:cs="Narkisim"/>
          <w:rtl/>
        </w:rPr>
      </w:pPr>
      <w:r w:rsidRPr="00887B57">
        <w:rPr>
          <w:rFonts w:cs="Narkisim"/>
          <w:rtl/>
        </w:rPr>
        <w:t>בעייתי מאוד ואדם יחוש בכאב ולכן לא ישים לאוכלוסיות רגישות ואיזורים מאוכלסים</w:t>
      </w:r>
    </w:p>
    <w:p w:rsidR="00FC2F7F" w:rsidRPr="00887B57" w:rsidRDefault="00FC2F7F" w:rsidP="00497226">
      <w:pPr>
        <w:pStyle w:val="ac"/>
        <w:numPr>
          <w:ilvl w:val="3"/>
          <w:numId w:val="21"/>
        </w:numPr>
        <w:rPr>
          <w:rFonts w:cs="Narkisim"/>
          <w:rtl/>
        </w:rPr>
      </w:pPr>
      <w:r w:rsidRPr="00887B57">
        <w:rPr>
          <w:rFonts w:cs="Narkisim"/>
          <w:rtl/>
        </w:rPr>
        <w:t>לא ניתן להימלט בתוך 20 שניות באיזורים צפופים ממקור החום</w:t>
      </w:r>
      <w:r w:rsidR="00D94F95" w:rsidRPr="00887B57">
        <w:rPr>
          <w:rFonts w:cs="Narkisim" w:hint="cs"/>
          <w:rtl/>
        </w:rPr>
        <w:t>, ואף לנסות להבין להיכן להימלט.</w:t>
      </w:r>
    </w:p>
    <w:p w:rsidR="00FC2F7F" w:rsidRPr="00887B57" w:rsidRDefault="00FC2F7F" w:rsidP="00497226">
      <w:pPr>
        <w:pStyle w:val="ac"/>
        <w:numPr>
          <w:ilvl w:val="3"/>
          <w:numId w:val="21"/>
        </w:numPr>
        <w:rPr>
          <w:rFonts w:cs="Narkisim"/>
          <w:rtl/>
        </w:rPr>
      </w:pPr>
      <w:r w:rsidRPr="00887B57">
        <w:rPr>
          <w:rFonts w:cs="Narkisim"/>
          <w:rtl/>
        </w:rPr>
        <w:t xml:space="preserve">תקן </w:t>
      </w:r>
      <w:r w:rsidRPr="00887B57">
        <w:rPr>
          <w:rFonts w:cs="Narkisim"/>
        </w:rPr>
        <w:t>NFPA-59</w:t>
      </w:r>
      <w:r w:rsidRPr="00887B57">
        <w:rPr>
          <w:rFonts w:cs="Narkisim"/>
          <w:rtl/>
        </w:rPr>
        <w:t xml:space="preserve"> </w:t>
      </w:r>
      <w:r w:rsidRPr="00887B57">
        <w:rPr>
          <w:rFonts w:cs="Narkisim"/>
          <w:u w:val="single"/>
          <w:rtl/>
        </w:rPr>
        <w:t>לא מצי</w:t>
      </w:r>
      <w:r w:rsidR="00D94F95" w:rsidRPr="00887B57">
        <w:rPr>
          <w:rFonts w:cs="Narkisim"/>
          <w:u w:val="single"/>
          <w:rtl/>
        </w:rPr>
        <w:t>ג</w:t>
      </w:r>
      <w:r w:rsidR="00D94F95" w:rsidRPr="00887B57">
        <w:rPr>
          <w:rFonts w:cs="Narkisim"/>
          <w:rtl/>
        </w:rPr>
        <w:t xml:space="preserve"> את פרמטר משך </w:t>
      </w:r>
      <w:r w:rsidR="00ED6591" w:rsidRPr="00887B57">
        <w:rPr>
          <w:rFonts w:cs="Narkisim" w:hint="cs"/>
          <w:rtl/>
        </w:rPr>
        <w:t xml:space="preserve">זמן </w:t>
      </w:r>
      <w:r w:rsidR="00D94F95" w:rsidRPr="00887B57">
        <w:rPr>
          <w:rFonts w:cs="Narkisim"/>
          <w:rtl/>
        </w:rPr>
        <w:t>החשיפה ולכן הגדר</w:t>
      </w:r>
      <w:r w:rsidR="00D94F95" w:rsidRPr="00887B57">
        <w:rPr>
          <w:rFonts w:cs="Narkisim" w:hint="cs"/>
          <w:rtl/>
        </w:rPr>
        <w:t>ת תקן זה</w:t>
      </w:r>
      <w:r w:rsidR="00D94F95" w:rsidRPr="00887B57">
        <w:rPr>
          <w:rFonts w:cs="Narkisim"/>
          <w:rtl/>
        </w:rPr>
        <w:t xml:space="preserve"> </w:t>
      </w:r>
      <w:r w:rsidRPr="00887B57">
        <w:rPr>
          <w:rFonts w:cs="Narkisim"/>
          <w:rtl/>
        </w:rPr>
        <w:t xml:space="preserve">בעייתית </w:t>
      </w:r>
      <w:r w:rsidR="00ED6591" w:rsidRPr="00887B57">
        <w:rPr>
          <w:rFonts w:cs="Narkisim" w:hint="cs"/>
          <w:rtl/>
        </w:rPr>
        <w:t>.</w:t>
      </w:r>
    </w:p>
    <w:p w:rsidR="00FC2F7F" w:rsidRPr="00887B57" w:rsidRDefault="00FC2F7F" w:rsidP="00497226">
      <w:pPr>
        <w:pStyle w:val="ac"/>
        <w:numPr>
          <w:ilvl w:val="0"/>
          <w:numId w:val="21"/>
        </w:numPr>
        <w:rPr>
          <w:rFonts w:cs="Narkisim"/>
          <w:rtl/>
        </w:rPr>
      </w:pPr>
      <w:r w:rsidRPr="00887B57">
        <w:rPr>
          <w:rFonts w:cs="Narkisim"/>
          <w:b/>
          <w:bCs/>
          <w:rtl/>
        </w:rPr>
        <w:lastRenderedPageBreak/>
        <w:t xml:space="preserve">כאשר דנים במאגרי </w:t>
      </w:r>
      <w:r w:rsidRPr="00887B57">
        <w:rPr>
          <w:rFonts w:cs="Narkisim"/>
          <w:b/>
          <w:bCs/>
        </w:rPr>
        <w:t>LNG</w:t>
      </w:r>
      <w:r w:rsidRPr="00887B57">
        <w:rPr>
          <w:rFonts w:cs="Narkisim"/>
          <w:b/>
          <w:bCs/>
          <w:rtl/>
        </w:rPr>
        <w:t xml:space="preserve"> גדולים באוניות , תרחיש דליפה , בקיעת מיכל הנו הרה אסון בשל גודל בריכת</w:t>
      </w:r>
      <w:r w:rsidR="00ED6591" w:rsidRPr="00887B57">
        <w:rPr>
          <w:rFonts w:cs="Narkisim"/>
          <w:b/>
          <w:bCs/>
          <w:rtl/>
        </w:rPr>
        <w:t xml:space="preserve"> האש הפוטנציאלית שעלולה להיווצר</w:t>
      </w:r>
      <w:r w:rsidR="00ED6591" w:rsidRPr="00887B57">
        <w:rPr>
          <w:rFonts w:cs="Narkisim" w:hint="cs"/>
          <w:b/>
          <w:bCs/>
          <w:rtl/>
        </w:rPr>
        <w:t xml:space="preserve">, ולכן </w:t>
      </w:r>
      <w:r w:rsidRPr="00887B57">
        <w:rPr>
          <w:rFonts w:cs="Narkisim"/>
          <w:b/>
          <w:bCs/>
          <w:rtl/>
        </w:rPr>
        <w:t>טווחי הבטחון ומרחקי ההפרדה הנם גדולים ו</w:t>
      </w:r>
      <w:r w:rsidR="00D94F95" w:rsidRPr="00887B57">
        <w:rPr>
          <w:rFonts w:cs="Narkisim" w:hint="cs"/>
          <w:b/>
          <w:bCs/>
          <w:rtl/>
        </w:rPr>
        <w:t xml:space="preserve">צריכים להימדד </w:t>
      </w:r>
      <w:r w:rsidRPr="00887B57">
        <w:rPr>
          <w:rFonts w:cs="Narkisim"/>
          <w:b/>
          <w:bCs/>
          <w:rtl/>
        </w:rPr>
        <w:t xml:space="preserve">לפי הקריטריונים לשטף </w:t>
      </w:r>
      <w:r w:rsidR="00D94F95" w:rsidRPr="00887B57">
        <w:rPr>
          <w:rFonts w:cs="Narkisim" w:hint="cs"/>
          <w:b/>
          <w:bCs/>
          <w:rtl/>
        </w:rPr>
        <w:t>מינ</w:t>
      </w:r>
      <w:r w:rsidR="00322233">
        <w:rPr>
          <w:rFonts w:cs="Narkisim" w:hint="cs"/>
          <w:b/>
          <w:bCs/>
          <w:rtl/>
        </w:rPr>
        <w:t>י</w:t>
      </w:r>
      <w:r w:rsidR="00D94F95" w:rsidRPr="00887B57">
        <w:rPr>
          <w:rFonts w:cs="Narkisim" w:hint="cs"/>
          <w:b/>
          <w:bCs/>
          <w:rtl/>
        </w:rPr>
        <w:t xml:space="preserve">מאלי של </w:t>
      </w:r>
      <w:r w:rsidRPr="00887B57">
        <w:rPr>
          <w:rFonts w:cs="Narkisim"/>
          <w:b/>
          <w:bCs/>
          <w:rtl/>
        </w:rPr>
        <w:t xml:space="preserve"> </w:t>
      </w:r>
      <w:r w:rsidRPr="00887B57">
        <w:rPr>
          <w:rFonts w:cs="Narkisim"/>
          <w:b/>
          <w:bCs/>
        </w:rPr>
        <w:t>1.5</w:t>
      </w:r>
      <w:r w:rsidR="00D94F95" w:rsidRPr="00887B57">
        <w:rPr>
          <w:rFonts w:cs="Narkisim"/>
        </w:rPr>
        <w:t xml:space="preserve"> </w:t>
      </w:r>
      <w:r w:rsidRPr="00887B57">
        <w:rPr>
          <w:rFonts w:cs="Narkisim"/>
        </w:rPr>
        <w:t>KW/m</w:t>
      </w:r>
      <w:r w:rsidRPr="00887B57">
        <w:rPr>
          <w:rFonts w:cs="Narkisim"/>
          <w:vertAlign w:val="superscript"/>
        </w:rPr>
        <w:t>2</w:t>
      </w:r>
      <w:r w:rsidRPr="00887B57">
        <w:rPr>
          <w:rFonts w:cs="Narkisim"/>
          <w:b/>
          <w:bCs/>
        </w:rPr>
        <w:t xml:space="preserve"> </w:t>
      </w:r>
      <w:r w:rsidRPr="00887B57">
        <w:rPr>
          <w:rFonts w:cs="Narkisim"/>
          <w:b/>
          <w:bCs/>
          <w:rtl/>
        </w:rPr>
        <w:t xml:space="preserve"> </w:t>
      </w:r>
      <w:r w:rsidR="00D94F95" w:rsidRPr="00887B57">
        <w:rPr>
          <w:rFonts w:cs="Narkisim" w:hint="cs"/>
          <w:b/>
          <w:bCs/>
          <w:rtl/>
        </w:rPr>
        <w:t>.</w:t>
      </w:r>
    </w:p>
    <w:p w:rsidR="00722494" w:rsidRPr="00887B57" w:rsidRDefault="00722494" w:rsidP="00722494">
      <w:pPr>
        <w:pStyle w:val="ac"/>
        <w:rPr>
          <w:rFonts w:cs="Narkisim"/>
        </w:rPr>
      </w:pPr>
    </w:p>
    <w:p w:rsidR="00755411" w:rsidRPr="00887B57" w:rsidRDefault="00755411" w:rsidP="00497226">
      <w:pPr>
        <w:pStyle w:val="ac"/>
        <w:numPr>
          <w:ilvl w:val="0"/>
          <w:numId w:val="21"/>
        </w:numPr>
        <w:rPr>
          <w:rFonts w:cs="Narkisim"/>
        </w:rPr>
      </w:pPr>
      <w:r w:rsidRPr="00887B57">
        <w:rPr>
          <w:rFonts w:cs="Narkisim" w:hint="cs"/>
          <w:rtl/>
        </w:rPr>
        <w:t xml:space="preserve">במספר מאמרים ועבודות ספציפיות שנעשו לגבי מתקני </w:t>
      </w:r>
      <w:r w:rsidRPr="00887B57">
        <w:rPr>
          <w:rFonts w:cs="Narkisim" w:hint="cs"/>
        </w:rPr>
        <w:t>LNG</w:t>
      </w:r>
      <w:r w:rsidRPr="00887B57">
        <w:rPr>
          <w:rFonts w:cs="Narkisim" w:hint="cs"/>
          <w:rtl/>
        </w:rPr>
        <w:t xml:space="preserve"> בים ,כחלק מתהליך רישוי לנמל מים עמוקים נכתב כי : </w:t>
      </w:r>
    </w:p>
    <w:p w:rsidR="00B043B0" w:rsidRDefault="00755411" w:rsidP="00497226">
      <w:pPr>
        <w:pStyle w:val="ac"/>
        <w:numPr>
          <w:ilvl w:val="1"/>
          <w:numId w:val="21"/>
        </w:numPr>
        <w:rPr>
          <w:rFonts w:cs="Narkisim"/>
        </w:rPr>
      </w:pPr>
      <w:r w:rsidRPr="00887B57">
        <w:rPr>
          <w:rFonts w:cs="Narkisim" w:hint="cs"/>
          <w:rtl/>
        </w:rPr>
        <w:t>ממספר לא קטן של מאמרים מדעיים והסתכלות של מומחים נראה כי קריטריון גבול תחתון של</w:t>
      </w:r>
      <w:r w:rsidR="00D94F95" w:rsidRPr="00887B57">
        <w:rPr>
          <w:rFonts w:cs="Narkisim" w:hint="cs"/>
          <w:rtl/>
        </w:rPr>
        <w:t xml:space="preserve"> </w:t>
      </w:r>
      <w:r w:rsidRPr="00887B57">
        <w:rPr>
          <w:rFonts w:cs="Narkisim" w:hint="cs"/>
          <w:rtl/>
        </w:rPr>
        <w:t xml:space="preserve"> </w:t>
      </w:r>
      <w:r w:rsidR="00D94F95" w:rsidRPr="00887B57">
        <w:rPr>
          <w:rFonts w:cs="Narkisim"/>
        </w:rPr>
        <w:t>KW/m</w:t>
      </w:r>
      <w:r w:rsidR="00D94F95" w:rsidRPr="00887B57">
        <w:rPr>
          <w:rFonts w:cs="Narkisim"/>
          <w:vertAlign w:val="superscript"/>
        </w:rPr>
        <w:t>2</w:t>
      </w:r>
      <w:r w:rsidRPr="00887B57">
        <w:rPr>
          <w:rFonts w:cs="Narkisim" w:hint="cs"/>
          <w:rtl/>
        </w:rPr>
        <w:t xml:space="preserve"> 5  </w:t>
      </w:r>
      <w:r w:rsidRPr="00887B57">
        <w:rPr>
          <w:rFonts w:cs="Narkisim" w:hint="cs"/>
          <w:u w:val="single"/>
          <w:rtl/>
        </w:rPr>
        <w:t>אינו</w:t>
      </w:r>
      <w:r w:rsidRPr="00887B57">
        <w:rPr>
          <w:rFonts w:cs="Narkisim" w:hint="cs"/>
          <w:rtl/>
        </w:rPr>
        <w:t xml:space="preserve"> הקריטריון המייצג נאמנה את הסיכונים הנובעים ממתקן גט"ן ל"אוכלוסיה רגישה" ( מי שאינו יכול לתפוס מחסה משטף החום העצום תוך 20 שניות , קרי ילדים , נכים וזקנים) או לגבי אזורים או בנינים קריטיים שיועסקו בכל עת , גם בזמני חירום, שלא ניתן לפנות (בתי חולים, תחנת כוח , תחנת התפלה , שירותים חיוניים)</w:t>
      </w:r>
      <w:r w:rsidRPr="00887B57">
        <w:rPr>
          <w:rStyle w:val="af"/>
          <w:rFonts w:cs="Narkisim"/>
          <w:rtl/>
        </w:rPr>
        <w:footnoteReference w:id="62"/>
      </w:r>
      <w:r w:rsidRPr="00887B57">
        <w:rPr>
          <w:rFonts w:cs="Narkisim" w:hint="cs"/>
          <w:rtl/>
        </w:rPr>
        <w:t xml:space="preserve"> .</w:t>
      </w:r>
    </w:p>
    <w:p w:rsidR="00924395" w:rsidRPr="00887B57" w:rsidRDefault="00924395" w:rsidP="00924395">
      <w:pPr>
        <w:pStyle w:val="ac"/>
        <w:ind w:left="792"/>
        <w:rPr>
          <w:rFonts w:cs="Narkisim"/>
        </w:rPr>
      </w:pPr>
    </w:p>
    <w:p w:rsidR="00497226" w:rsidRDefault="00B043B0" w:rsidP="00497226">
      <w:pPr>
        <w:pStyle w:val="ac"/>
        <w:numPr>
          <w:ilvl w:val="1"/>
          <w:numId w:val="21"/>
        </w:numPr>
        <w:rPr>
          <w:rFonts w:cs="Narkisim"/>
        </w:rPr>
      </w:pPr>
      <w:r w:rsidRPr="00887B57">
        <w:rPr>
          <w:rFonts w:cs="Narkisim" w:hint="cs"/>
          <w:rtl/>
        </w:rPr>
        <w:t xml:space="preserve">התקן האמריקאי </w:t>
      </w:r>
      <w:r w:rsidRPr="00887B57">
        <w:rPr>
          <w:rFonts w:cs="Narkisim" w:hint="cs"/>
        </w:rPr>
        <w:t>NEPA-59</w:t>
      </w:r>
      <w:r w:rsidRPr="00887B57">
        <w:rPr>
          <w:rFonts w:cs="Narkisim" w:hint="cs"/>
          <w:rtl/>
        </w:rPr>
        <w:t xml:space="preserve"> אינו צריך להילקח כקריטריון הקבלה , שכן סיכוני בטיחות הינם </w:t>
      </w:r>
      <w:r w:rsidRPr="00887B57">
        <w:rPr>
          <w:rFonts w:cs="Narkisim" w:hint="cs"/>
          <w:u w:val="single"/>
          <w:rtl/>
        </w:rPr>
        <w:t>רק חלק מהסיכונ</w:t>
      </w:r>
      <w:r w:rsidR="00D94F95" w:rsidRPr="00887B57">
        <w:rPr>
          <w:rFonts w:cs="Narkisim" w:hint="cs"/>
          <w:u w:val="single"/>
          <w:rtl/>
        </w:rPr>
        <w:t>י</w:t>
      </w:r>
      <w:r w:rsidRPr="00887B57">
        <w:rPr>
          <w:rFonts w:cs="Narkisim" w:hint="cs"/>
          <w:u w:val="single"/>
          <w:rtl/>
        </w:rPr>
        <w:t>ם והאספקטים שיש לקחת בהחלטה כזו</w:t>
      </w:r>
      <w:r w:rsidRPr="00887B57">
        <w:rPr>
          <w:rFonts w:cs="Narkisim" w:hint="cs"/>
          <w:rtl/>
        </w:rPr>
        <w:t xml:space="preserve"> . </w:t>
      </w:r>
    </w:p>
    <w:p w:rsidR="00B043B0" w:rsidRDefault="00B043B0" w:rsidP="00497226">
      <w:pPr>
        <w:pStyle w:val="ac"/>
        <w:ind w:left="792"/>
        <w:rPr>
          <w:rFonts w:cs="Narkisim"/>
          <w:rtl/>
        </w:rPr>
      </w:pPr>
      <w:r w:rsidRPr="00497226">
        <w:rPr>
          <w:rFonts w:cs="Narkisim" w:hint="cs"/>
          <w:rtl/>
        </w:rPr>
        <w:t xml:space="preserve">אין ספק כי גבול </w:t>
      </w:r>
      <w:r w:rsidR="00D94F95" w:rsidRPr="00497226">
        <w:rPr>
          <w:rFonts w:cs="Narkisim"/>
        </w:rPr>
        <w:t>KW/m</w:t>
      </w:r>
      <w:r w:rsidR="00D94F95" w:rsidRPr="00497226">
        <w:rPr>
          <w:rFonts w:cs="Narkisim"/>
          <w:vertAlign w:val="superscript"/>
        </w:rPr>
        <w:t>2</w:t>
      </w:r>
      <w:r w:rsidR="00D94F95" w:rsidRPr="00497226">
        <w:rPr>
          <w:rFonts w:cs="Narkisim" w:hint="cs"/>
          <w:rtl/>
        </w:rPr>
        <w:t xml:space="preserve"> 5  </w:t>
      </w:r>
      <w:r w:rsidRPr="00497226">
        <w:rPr>
          <w:rFonts w:cs="Narkisim" w:hint="cs"/>
          <w:rtl/>
        </w:rPr>
        <w:t xml:space="preserve"> אינו ממדל באופן נכון ואובייקטיבי את הסיכונים לאוכלוסיה רגישה ובנינינם ואזורים קריטיים. המודלים שגובשו ופותחו על-ידי ה- </w:t>
      </w:r>
      <w:r w:rsidRPr="00497226">
        <w:rPr>
          <w:rFonts w:cs="Narkisim" w:hint="cs"/>
        </w:rPr>
        <w:t>TNO</w:t>
      </w:r>
      <w:r w:rsidRPr="00497226">
        <w:rPr>
          <w:rFonts w:cs="Narkisim" w:hint="cs"/>
          <w:rtl/>
        </w:rPr>
        <w:t xml:space="preserve"> ממדלים נכון ומדוייק יותר את הבעיות והסיכונים .</w:t>
      </w:r>
    </w:p>
    <w:p w:rsidR="00924395" w:rsidRPr="00924395" w:rsidRDefault="00924395" w:rsidP="00924395">
      <w:pPr>
        <w:rPr>
          <w:rFonts w:cs="Narkisim"/>
        </w:rPr>
      </w:pPr>
    </w:p>
    <w:p w:rsidR="00755411" w:rsidRPr="00887B57" w:rsidRDefault="00B043B0" w:rsidP="00497226">
      <w:pPr>
        <w:pStyle w:val="ac"/>
        <w:numPr>
          <w:ilvl w:val="1"/>
          <w:numId w:val="21"/>
        </w:numPr>
        <w:ind w:right="-142"/>
        <w:rPr>
          <w:rFonts w:cs="Narkisim"/>
        </w:rPr>
      </w:pPr>
      <w:r w:rsidRPr="00887B57">
        <w:rPr>
          <w:rFonts w:cs="Narkisim" w:hint="cs"/>
          <w:rtl/>
        </w:rPr>
        <w:t xml:space="preserve">אף  מבצעי סקר הסיכונים והסקר הסביבתי הבלתי תלוי </w:t>
      </w:r>
      <w:r w:rsidRPr="00887B57">
        <w:rPr>
          <w:rFonts w:cs="Narkisim"/>
        </w:rPr>
        <w:t>LAI</w:t>
      </w:r>
      <w:r w:rsidRPr="00887B57">
        <w:rPr>
          <w:rFonts w:cs="Narkisim" w:hint="cs"/>
          <w:rtl/>
        </w:rPr>
        <w:t xml:space="preserve">  עבור </w:t>
      </w:r>
      <w:r w:rsidRPr="00887B57">
        <w:rPr>
          <w:rFonts w:cs="Narkisim" w:hint="cs"/>
        </w:rPr>
        <w:t>LIPA</w:t>
      </w:r>
      <w:r w:rsidR="00A8264A" w:rsidRPr="00887B57">
        <w:rPr>
          <w:rStyle w:val="af"/>
          <w:rFonts w:cs="Narkisim"/>
          <w:rtl/>
        </w:rPr>
        <w:footnoteReference w:id="63"/>
      </w:r>
      <w:r w:rsidRPr="00887B57">
        <w:rPr>
          <w:rFonts w:cs="Narkisim" w:hint="cs"/>
          <w:rtl/>
        </w:rPr>
        <w:t>, הגיעו למסקנה כי הגבול התחתון של שטף החום צריך להיות לא יותר מ</w:t>
      </w:r>
      <w:r w:rsidR="00D94F95" w:rsidRPr="00887B57">
        <w:rPr>
          <w:rFonts w:cs="Narkisim"/>
        </w:rPr>
        <w:t xml:space="preserve"> KW/m</w:t>
      </w:r>
      <w:r w:rsidR="00D94F95" w:rsidRPr="00887B57">
        <w:rPr>
          <w:rFonts w:cs="Narkisim"/>
          <w:vertAlign w:val="superscript"/>
        </w:rPr>
        <w:t>2</w:t>
      </w:r>
      <w:r w:rsidRPr="00887B57">
        <w:rPr>
          <w:rFonts w:cs="Narkisim" w:hint="cs"/>
          <w:rtl/>
        </w:rPr>
        <w:t>2 (בשונה מהחקיקה האמריקאית ה</w:t>
      </w:r>
      <w:r w:rsidR="00D94F95" w:rsidRPr="00887B57">
        <w:rPr>
          <w:rFonts w:cs="Narkisim" w:hint="cs"/>
          <w:rtl/>
        </w:rPr>
        <w:t>קיימת כיום</w:t>
      </w:r>
      <w:r w:rsidRPr="00887B57">
        <w:rPr>
          <w:rFonts w:cs="Narkisim" w:hint="cs"/>
          <w:rtl/>
        </w:rPr>
        <w:t>) , שכן שטף חום /קרינה של</w:t>
      </w:r>
      <w:r w:rsidR="00D94F95" w:rsidRPr="00887B57">
        <w:rPr>
          <w:rFonts w:cs="Narkisim" w:hint="cs"/>
          <w:rtl/>
        </w:rPr>
        <w:t xml:space="preserve"> </w:t>
      </w:r>
      <w:r w:rsidR="00D94F95" w:rsidRPr="00887B57">
        <w:rPr>
          <w:rFonts w:cs="Narkisim"/>
        </w:rPr>
        <w:t xml:space="preserve"> KW/m</w:t>
      </w:r>
      <w:r w:rsidR="00D94F95" w:rsidRPr="00887B57">
        <w:rPr>
          <w:rFonts w:cs="Narkisim"/>
          <w:vertAlign w:val="superscript"/>
        </w:rPr>
        <w:t>2</w:t>
      </w:r>
      <w:r w:rsidR="00D94F95" w:rsidRPr="00887B57">
        <w:rPr>
          <w:rFonts w:cs="Narkisim" w:hint="cs"/>
          <w:rtl/>
        </w:rPr>
        <w:t xml:space="preserve"> 5  </w:t>
      </w:r>
      <w:r w:rsidRPr="00887B57">
        <w:rPr>
          <w:rFonts w:cs="Narkisim" w:hint="cs"/>
          <w:rtl/>
        </w:rPr>
        <w:t xml:space="preserve">היא רמה המאפשרת לפעילות חיים הנמשכות רק מס' דקות עם ביגוד מתאים , וכי </w:t>
      </w:r>
      <w:r w:rsidR="00F02A85" w:rsidRPr="00887B57">
        <w:rPr>
          <w:rFonts w:cs="Narkisim" w:hint="cs"/>
          <w:rtl/>
        </w:rPr>
        <w:t xml:space="preserve">תקן זה </w:t>
      </w:r>
      <w:r w:rsidRPr="00887B57">
        <w:rPr>
          <w:rFonts w:cs="Narkisim" w:hint="cs"/>
          <w:rtl/>
        </w:rPr>
        <w:t xml:space="preserve">לא מספק </w:t>
      </w:r>
      <w:r w:rsidR="00F02A85" w:rsidRPr="00887B57">
        <w:rPr>
          <w:rFonts w:cs="Narkisim" w:hint="cs"/>
          <w:rtl/>
        </w:rPr>
        <w:t xml:space="preserve">. לאור זאת הגיעה </w:t>
      </w:r>
      <w:r w:rsidR="00F02A85" w:rsidRPr="00887B57">
        <w:rPr>
          <w:rFonts w:cs="Narkisim" w:hint="cs"/>
        </w:rPr>
        <w:t>LAI</w:t>
      </w:r>
      <w:r w:rsidR="00F02A85" w:rsidRPr="00887B57">
        <w:rPr>
          <w:rFonts w:cs="Narkisim" w:hint="cs"/>
          <w:rtl/>
        </w:rPr>
        <w:t xml:space="preserve"> למסקנה כי הטווח המינימאלי בין </w:t>
      </w:r>
      <w:r w:rsidR="00F02A85" w:rsidRPr="00887B57">
        <w:rPr>
          <w:rFonts w:cs="Narkisim" w:hint="cs"/>
        </w:rPr>
        <w:t>FSRU</w:t>
      </w:r>
      <w:r w:rsidR="00F02A85" w:rsidRPr="00887B57">
        <w:rPr>
          <w:rFonts w:cs="Narkisim" w:hint="cs"/>
          <w:rtl/>
        </w:rPr>
        <w:t xml:space="preserve"> לחוף צריך להיות </w:t>
      </w:r>
      <w:r w:rsidR="00A8264A" w:rsidRPr="00887B57">
        <w:rPr>
          <w:rFonts w:cs="Narkisim" w:hint="cs"/>
          <w:rtl/>
        </w:rPr>
        <w:t>5 מיל ימי = כ 10 ק"מ .</w:t>
      </w:r>
    </w:p>
    <w:p w:rsidR="00755411" w:rsidRDefault="00755411" w:rsidP="00755411">
      <w:pPr>
        <w:pStyle w:val="ac"/>
        <w:rPr>
          <w:rFonts w:cs="Narkisim"/>
          <w:rtl/>
        </w:rPr>
      </w:pPr>
    </w:p>
    <w:p w:rsidR="00924395" w:rsidRDefault="00924395" w:rsidP="00755411">
      <w:pPr>
        <w:pStyle w:val="ac"/>
        <w:rPr>
          <w:rFonts w:cs="Narkisim"/>
          <w:rtl/>
        </w:rPr>
      </w:pPr>
    </w:p>
    <w:p w:rsidR="00924395" w:rsidRDefault="00924395" w:rsidP="00755411">
      <w:pPr>
        <w:pStyle w:val="ac"/>
        <w:rPr>
          <w:rFonts w:cs="Narkisim"/>
          <w:rtl/>
        </w:rPr>
      </w:pPr>
    </w:p>
    <w:p w:rsidR="00924395" w:rsidRDefault="00924395" w:rsidP="00755411">
      <w:pPr>
        <w:pStyle w:val="ac"/>
        <w:rPr>
          <w:rFonts w:cs="Narkisim"/>
          <w:rtl/>
        </w:rPr>
      </w:pPr>
    </w:p>
    <w:p w:rsidR="00924395" w:rsidRDefault="00924395" w:rsidP="00755411">
      <w:pPr>
        <w:pStyle w:val="ac"/>
        <w:rPr>
          <w:rFonts w:cs="Narkisim"/>
          <w:rtl/>
        </w:rPr>
      </w:pPr>
    </w:p>
    <w:p w:rsidR="00924395" w:rsidRDefault="00924395" w:rsidP="00755411">
      <w:pPr>
        <w:pStyle w:val="ac"/>
        <w:rPr>
          <w:rFonts w:cs="Narkisim"/>
          <w:rtl/>
        </w:rPr>
      </w:pPr>
    </w:p>
    <w:p w:rsidR="00924395" w:rsidRDefault="00924395" w:rsidP="00755411">
      <w:pPr>
        <w:pStyle w:val="ac"/>
        <w:rPr>
          <w:rFonts w:cs="Narkisim"/>
          <w:rtl/>
        </w:rPr>
      </w:pPr>
    </w:p>
    <w:p w:rsidR="00924395" w:rsidRDefault="00924395" w:rsidP="00755411">
      <w:pPr>
        <w:pStyle w:val="ac"/>
        <w:rPr>
          <w:rFonts w:cs="Narkisim"/>
          <w:rtl/>
        </w:rPr>
      </w:pPr>
    </w:p>
    <w:p w:rsidR="00924395" w:rsidRPr="00887B57" w:rsidRDefault="00924395" w:rsidP="00755411">
      <w:pPr>
        <w:pStyle w:val="ac"/>
        <w:rPr>
          <w:rFonts w:cs="Narkisim"/>
        </w:rPr>
      </w:pPr>
    </w:p>
    <w:p w:rsidR="00A45949" w:rsidRPr="00497226" w:rsidRDefault="00ED6591" w:rsidP="00497226">
      <w:pPr>
        <w:pStyle w:val="ac"/>
        <w:numPr>
          <w:ilvl w:val="0"/>
          <w:numId w:val="21"/>
        </w:numPr>
        <w:rPr>
          <w:rFonts w:cs="Narkisim"/>
          <w:rtl/>
        </w:rPr>
      </w:pPr>
      <w:r w:rsidRPr="00497226">
        <w:rPr>
          <w:rFonts w:cs="Narkisim" w:hint="cs"/>
          <w:b/>
          <w:bCs/>
          <w:u w:val="single"/>
          <w:rtl/>
        </w:rPr>
        <w:lastRenderedPageBreak/>
        <w:t>מספר מילים</w:t>
      </w:r>
      <w:r w:rsidR="00A45949" w:rsidRPr="00497226">
        <w:rPr>
          <w:rFonts w:cs="Narkisim" w:hint="cs"/>
          <w:b/>
          <w:bCs/>
          <w:u w:val="single"/>
          <w:rtl/>
        </w:rPr>
        <w:t xml:space="preserve"> </w:t>
      </w:r>
      <w:r w:rsidR="00961F30" w:rsidRPr="00497226">
        <w:rPr>
          <w:rFonts w:cs="Narkisim" w:hint="cs"/>
          <w:b/>
          <w:bCs/>
          <w:u w:val="single"/>
          <w:rtl/>
        </w:rPr>
        <w:t xml:space="preserve">על </w:t>
      </w:r>
      <w:r w:rsidR="00FC2F7F" w:rsidRPr="00497226">
        <w:rPr>
          <w:rFonts w:cs="Narkisim" w:hint="cs"/>
          <w:b/>
          <w:bCs/>
          <w:u w:val="single"/>
          <w:rtl/>
        </w:rPr>
        <w:t>שטפי חום</w:t>
      </w:r>
      <w:r w:rsidR="00497226" w:rsidRPr="00497226">
        <w:rPr>
          <w:rFonts w:cs="Narkisim" w:hint="cs"/>
          <w:b/>
          <w:bCs/>
          <w:u w:val="single"/>
          <w:rtl/>
        </w:rPr>
        <w:t xml:space="preserve"> , זמן החשיפה לחום</w:t>
      </w:r>
      <w:r w:rsidR="00FC2F7F" w:rsidRPr="00497226">
        <w:rPr>
          <w:rFonts w:cs="Narkisim" w:hint="cs"/>
          <w:b/>
          <w:bCs/>
          <w:u w:val="single"/>
          <w:rtl/>
        </w:rPr>
        <w:t xml:space="preserve"> וכוויות , הקשר ביניהם</w:t>
      </w:r>
      <w:r w:rsidR="00497226">
        <w:rPr>
          <w:rStyle w:val="af"/>
          <w:rFonts w:cs="Narkisim"/>
          <w:b/>
          <w:bCs/>
          <w:u w:val="single"/>
          <w:rtl/>
        </w:rPr>
        <w:footnoteReference w:id="64"/>
      </w:r>
      <w:r w:rsidR="00FC2F7F" w:rsidRPr="00497226">
        <w:rPr>
          <w:rFonts w:cs="Narkisim" w:hint="cs"/>
          <w:b/>
          <w:bCs/>
          <w:u w:val="single"/>
          <w:rtl/>
        </w:rPr>
        <w:t xml:space="preserve"> </w:t>
      </w:r>
      <w:r w:rsidR="00961F30" w:rsidRPr="00497226">
        <w:rPr>
          <w:rFonts w:cs="Narkisim" w:hint="cs"/>
          <w:rtl/>
        </w:rPr>
        <w:t>:</w:t>
      </w:r>
    </w:p>
    <w:p w:rsidR="00A45949" w:rsidRPr="00887B57" w:rsidRDefault="00936A42" w:rsidP="00936A42">
      <w:pPr>
        <w:pStyle w:val="ac"/>
        <w:ind w:hanging="671"/>
        <w:rPr>
          <w:rFonts w:cs="Narkisim"/>
          <w:rtl/>
        </w:rPr>
      </w:pPr>
      <w:r w:rsidRPr="00887B57">
        <w:rPr>
          <w:rFonts w:cs="Narkisim"/>
        </w:rPr>
        <w:object w:dxaOrig="7214" w:dyaOrig="5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5pt;height:270.35pt" o:ole="">
            <v:imagedata r:id="rId71" o:title=""/>
          </v:shape>
          <o:OLEObject Type="Embed" ProgID="PowerPoint.Slide.12" ShapeID="_x0000_i1025" DrawAspect="Content" ObjectID="_1364227007" r:id="rId72"/>
        </w:object>
      </w:r>
    </w:p>
    <w:p w:rsidR="00ED6591" w:rsidRPr="00887B57" w:rsidRDefault="00ED6591" w:rsidP="00ED6591">
      <w:pPr>
        <w:pStyle w:val="ac"/>
        <w:ind w:left="49"/>
        <w:rPr>
          <w:rFonts w:cs="Narkisim"/>
          <w:rtl/>
        </w:rPr>
      </w:pPr>
      <w:r w:rsidRPr="00887B57">
        <w:rPr>
          <w:rFonts w:cs="Narkisim" w:hint="cs"/>
          <w:rtl/>
        </w:rPr>
        <w:t xml:space="preserve">כחלק מהבדיקות נבנה הגרף הבא המייצג את השילוב של רמת שטף החום עפ"י משך זמן החשיפה וסיכונים לגוף ולנפש </w:t>
      </w:r>
      <w:r w:rsidR="00A44977" w:rsidRPr="00887B57">
        <w:rPr>
          <w:rStyle w:val="af"/>
          <w:rFonts w:cs="Narkisim"/>
          <w:rtl/>
        </w:rPr>
        <w:footnoteReference w:id="65"/>
      </w:r>
      <w:r w:rsidRPr="00887B57">
        <w:rPr>
          <w:rFonts w:cs="Narkisim" w:hint="cs"/>
          <w:rtl/>
        </w:rPr>
        <w:t>.</w:t>
      </w:r>
    </w:p>
    <w:p w:rsidR="00961F30" w:rsidRPr="00887B57" w:rsidRDefault="006F4051" w:rsidP="00A44977">
      <w:pPr>
        <w:pStyle w:val="ac"/>
        <w:ind w:left="191" w:right="284" w:hanging="709"/>
        <w:rPr>
          <w:rFonts w:cs="Narkisim"/>
          <w:rtl/>
        </w:rPr>
      </w:pPr>
      <w:r w:rsidRPr="00887B57">
        <w:rPr>
          <w:rFonts w:cs="Narkisim"/>
          <w:lang w:eastAsia="en-US"/>
        </w:rPr>
        <w:drawing>
          <wp:inline distT="0" distB="0" distL="0" distR="0">
            <wp:extent cx="6580158" cy="2950234"/>
            <wp:effectExtent l="19050" t="0" r="0" b="0"/>
            <wp:docPr id="134" name="תמונה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3" cstate="print"/>
                    <a:srcRect/>
                    <a:stretch>
                      <a:fillRect/>
                    </a:stretch>
                  </pic:blipFill>
                  <pic:spPr bwMode="auto">
                    <a:xfrm>
                      <a:off x="0" y="0"/>
                      <a:ext cx="6580688" cy="2950472"/>
                    </a:xfrm>
                    <a:prstGeom prst="rect">
                      <a:avLst/>
                    </a:prstGeom>
                    <a:noFill/>
                    <a:ln w="9525">
                      <a:noFill/>
                      <a:miter lim="800000"/>
                      <a:headEnd/>
                      <a:tailEnd/>
                    </a:ln>
                  </pic:spPr>
                </pic:pic>
              </a:graphicData>
            </a:graphic>
          </wp:inline>
        </w:drawing>
      </w:r>
      <w:r w:rsidRPr="00887B57">
        <w:rPr>
          <w:rFonts w:cs="Narkisim"/>
          <w:lang w:eastAsia="en-US"/>
        </w:rPr>
        <w:t xml:space="preserve"> </w:t>
      </w:r>
    </w:p>
    <w:p w:rsidR="00376787" w:rsidRPr="00887B57" w:rsidRDefault="00376787" w:rsidP="00376787">
      <w:pPr>
        <w:pStyle w:val="ac"/>
        <w:rPr>
          <w:rFonts w:cs="Narkisim"/>
          <w:rtl/>
        </w:rPr>
      </w:pPr>
      <w:r w:rsidRPr="00887B57">
        <w:rPr>
          <w:rFonts w:cs="Narkisim"/>
          <w:rtl/>
          <w:lang w:eastAsia="en-US"/>
        </w:rPr>
        <w:lastRenderedPageBreak/>
        <w:drawing>
          <wp:inline distT="0" distB="0" distL="0" distR="0">
            <wp:extent cx="5484566" cy="2501661"/>
            <wp:effectExtent l="19050" t="0" r="1834" b="0"/>
            <wp:docPr id="55" name="תמונה 4"/>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74"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486400" cy="2502498"/>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FC2F7F" w:rsidRPr="00887B57" w:rsidRDefault="00D07416" w:rsidP="00FC2F7F">
      <w:pPr>
        <w:pStyle w:val="ac"/>
        <w:rPr>
          <w:rFonts w:cs="Narkisim"/>
          <w:rtl/>
        </w:rPr>
      </w:pPr>
      <w:r w:rsidRPr="00887B57">
        <w:rPr>
          <w:rFonts w:cs="Narkisim" w:hint="cs"/>
          <w:lang w:eastAsia="en-US"/>
        </w:rPr>
        <w:drawing>
          <wp:inline distT="0" distB="0" distL="0" distR="0">
            <wp:extent cx="5612130" cy="2440381"/>
            <wp:effectExtent l="19050" t="0" r="762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srcRect/>
                    <a:stretch>
                      <a:fillRect/>
                    </a:stretch>
                  </pic:blipFill>
                  <pic:spPr bwMode="auto">
                    <a:xfrm>
                      <a:off x="0" y="0"/>
                      <a:ext cx="5612130" cy="2440381"/>
                    </a:xfrm>
                    <a:prstGeom prst="rect">
                      <a:avLst/>
                    </a:prstGeom>
                    <a:noFill/>
                    <a:ln w="9525">
                      <a:noFill/>
                      <a:miter lim="800000"/>
                      <a:headEnd/>
                      <a:tailEnd/>
                    </a:ln>
                  </pic:spPr>
                </pic:pic>
              </a:graphicData>
            </a:graphic>
          </wp:inline>
        </w:drawing>
      </w:r>
    </w:p>
    <w:p w:rsidR="00936A42" w:rsidRPr="00887B57" w:rsidRDefault="00936A42" w:rsidP="00936A42">
      <w:pPr>
        <w:pStyle w:val="ac"/>
        <w:rPr>
          <w:rFonts w:cs="Narkisim"/>
          <w:rtl/>
        </w:rPr>
      </w:pPr>
      <w:r w:rsidRPr="00887B57">
        <w:rPr>
          <w:rFonts w:cs="Narkisim"/>
          <w:rtl/>
          <w:lang w:eastAsia="en-US"/>
        </w:rPr>
        <w:drawing>
          <wp:inline distT="0" distB="0" distL="0" distR="0">
            <wp:extent cx="4076700" cy="180975"/>
            <wp:effectExtent l="19050" t="0" r="0" b="0"/>
            <wp:docPr id="52" name="תמונה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7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4076700" cy="180975"/>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r w:rsidRPr="00887B57">
        <w:rPr>
          <w:rStyle w:val="af"/>
          <w:rFonts w:cs="Narkisim"/>
          <w:rtl/>
        </w:rPr>
        <w:footnoteReference w:id="66"/>
      </w:r>
    </w:p>
    <w:p w:rsidR="00D07416" w:rsidRPr="00887B57" w:rsidRDefault="00936A42" w:rsidP="00936A42">
      <w:pPr>
        <w:pStyle w:val="ac"/>
        <w:rPr>
          <w:rFonts w:cs="Narkisim"/>
          <w:rtl/>
        </w:rPr>
      </w:pPr>
      <w:r w:rsidRPr="00887B57">
        <w:rPr>
          <w:rFonts w:cs="Narkisim"/>
          <w:rtl/>
          <w:lang w:eastAsia="en-US"/>
        </w:rPr>
        <w:drawing>
          <wp:inline distT="0" distB="0" distL="0" distR="0">
            <wp:extent cx="5486400" cy="1695450"/>
            <wp:effectExtent l="19050" t="0" r="0" b="0"/>
            <wp:docPr id="51" name="תמונה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486400" cy="1695450"/>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936A42" w:rsidRPr="00887B57" w:rsidRDefault="00936A42" w:rsidP="00961F30">
      <w:pPr>
        <w:pStyle w:val="ac"/>
        <w:rPr>
          <w:rFonts w:cs="Narkisim"/>
          <w:rtl/>
        </w:rPr>
      </w:pPr>
    </w:p>
    <w:p w:rsidR="00FC2F7F" w:rsidRPr="00887B57" w:rsidRDefault="00FC2F7F" w:rsidP="00961F30">
      <w:pPr>
        <w:pStyle w:val="ac"/>
        <w:rPr>
          <w:rFonts w:cs="Narkisim"/>
          <w:rtl/>
        </w:rPr>
      </w:pPr>
    </w:p>
    <w:p w:rsidR="00FC2F7F" w:rsidRPr="00887B57" w:rsidRDefault="00FC2F7F" w:rsidP="00961F30">
      <w:pPr>
        <w:pStyle w:val="ac"/>
        <w:rPr>
          <w:rFonts w:cs="Narkisim"/>
          <w:rtl/>
        </w:rPr>
      </w:pPr>
    </w:p>
    <w:p w:rsidR="00924395" w:rsidRDefault="005C27DD" w:rsidP="00924395">
      <w:pPr>
        <w:pStyle w:val="ac"/>
        <w:numPr>
          <w:ilvl w:val="0"/>
          <w:numId w:val="21"/>
        </w:numPr>
        <w:rPr>
          <w:rFonts w:cs="Narkisim"/>
        </w:rPr>
      </w:pPr>
      <w:r w:rsidRPr="00924395">
        <w:rPr>
          <w:rFonts w:cs="Narkisim" w:hint="cs"/>
          <w:u w:val="single"/>
          <w:rtl/>
        </w:rPr>
        <w:lastRenderedPageBreak/>
        <w:t>מ</w:t>
      </w:r>
      <w:r w:rsidR="00BD3295" w:rsidRPr="00924395">
        <w:rPr>
          <w:rFonts w:cs="Narkisim" w:hint="cs"/>
          <w:u w:val="single"/>
          <w:rtl/>
        </w:rPr>
        <w:t>מ</w:t>
      </w:r>
      <w:r w:rsidRPr="00924395">
        <w:rPr>
          <w:rFonts w:cs="Narkisim" w:hint="cs"/>
          <w:u w:val="single"/>
          <w:rtl/>
        </w:rPr>
        <w:t>כל</w:t>
      </w:r>
      <w:r w:rsidR="00BD3295" w:rsidRPr="00924395">
        <w:rPr>
          <w:rFonts w:cs="Narkisim" w:hint="cs"/>
          <w:u w:val="single"/>
          <w:rtl/>
        </w:rPr>
        <w:t xml:space="preserve">ול הנתונים </w:t>
      </w:r>
      <w:r w:rsidRPr="00924395">
        <w:rPr>
          <w:rFonts w:cs="Narkisim" w:hint="cs"/>
          <w:u w:val="single"/>
          <w:rtl/>
        </w:rPr>
        <w:t>ניתן ל</w:t>
      </w:r>
      <w:r w:rsidR="00BD3295" w:rsidRPr="00924395">
        <w:rPr>
          <w:rFonts w:cs="Narkisim" w:hint="cs"/>
          <w:u w:val="single"/>
          <w:rtl/>
        </w:rPr>
        <w:t xml:space="preserve">הסיק את </w:t>
      </w:r>
      <w:r w:rsidRPr="00924395">
        <w:rPr>
          <w:rFonts w:cs="Narkisim" w:hint="cs"/>
          <w:u w:val="single"/>
          <w:rtl/>
        </w:rPr>
        <w:t>מסקנות הבאות</w:t>
      </w:r>
      <w:r w:rsidRPr="00924395">
        <w:rPr>
          <w:rFonts w:cs="Narkisim" w:hint="cs"/>
          <w:rtl/>
        </w:rPr>
        <w:t xml:space="preserve"> :</w:t>
      </w:r>
    </w:p>
    <w:p w:rsidR="00924395" w:rsidRDefault="00FC2F7F" w:rsidP="00924395">
      <w:pPr>
        <w:pStyle w:val="ac"/>
        <w:numPr>
          <w:ilvl w:val="1"/>
          <w:numId w:val="21"/>
        </w:numPr>
        <w:rPr>
          <w:rFonts w:cs="Narkisim"/>
        </w:rPr>
      </w:pPr>
      <w:r w:rsidRPr="00924395">
        <w:rPr>
          <w:rFonts w:cs="Narkisim" w:hint="cs"/>
          <w:rtl/>
        </w:rPr>
        <w:t xml:space="preserve">ככל שאדם יהא חשוף פרק זמן ארוך יותר לשטף חום , הוא יפגע מכך עד רמת מוות , ובהתאם לטבלאות ולגרפים המופיעים , וגם אדם שיהא חשוף במשך מספר </w:t>
      </w:r>
      <w:r w:rsidRPr="00924395">
        <w:rPr>
          <w:rFonts w:cs="Narkisim" w:hint="cs"/>
          <w:u w:val="single"/>
          <w:rtl/>
        </w:rPr>
        <w:t>דקות</w:t>
      </w:r>
      <w:r w:rsidRPr="00924395">
        <w:rPr>
          <w:rFonts w:cs="Narkisim" w:hint="cs"/>
          <w:rtl/>
        </w:rPr>
        <w:t xml:space="preserve">  לשטף חום הנמו</w:t>
      </w:r>
      <w:r w:rsidR="00322233">
        <w:rPr>
          <w:rFonts w:cs="Narkisim" w:hint="cs"/>
          <w:rtl/>
        </w:rPr>
        <w:t>ך של</w:t>
      </w:r>
      <w:r w:rsidR="00D73746">
        <w:rPr>
          <w:rFonts w:cs="Narkisim" w:hint="cs"/>
          <w:rtl/>
        </w:rPr>
        <w:t xml:space="preserve"> </w:t>
      </w:r>
      <w:r w:rsidR="00D73746" w:rsidRPr="00887B57">
        <w:rPr>
          <w:rFonts w:cs="Narkisim"/>
        </w:rPr>
        <w:t>KW/m</w:t>
      </w:r>
      <w:r w:rsidR="00D73746" w:rsidRPr="00887B57">
        <w:rPr>
          <w:rFonts w:cs="Narkisim"/>
          <w:vertAlign w:val="superscript"/>
        </w:rPr>
        <w:t>2</w:t>
      </w:r>
      <w:r w:rsidR="00322233">
        <w:rPr>
          <w:rFonts w:cs="Narkisim" w:hint="cs"/>
          <w:rtl/>
        </w:rPr>
        <w:t xml:space="preserve"> 1.5 יכול להגיע לרמות פגיעה חמורות</w:t>
      </w:r>
      <w:r w:rsidRPr="00924395">
        <w:rPr>
          <w:rFonts w:cs="Narkisim" w:hint="cs"/>
          <w:rtl/>
        </w:rPr>
        <w:t xml:space="preserve">. </w:t>
      </w:r>
    </w:p>
    <w:p w:rsidR="00924395" w:rsidRDefault="00FC2F7F" w:rsidP="00924395">
      <w:pPr>
        <w:pStyle w:val="ac"/>
        <w:numPr>
          <w:ilvl w:val="1"/>
          <w:numId w:val="21"/>
        </w:numPr>
        <w:rPr>
          <w:rFonts w:cs="Narkisim"/>
        </w:rPr>
      </w:pPr>
      <w:r w:rsidRPr="00924395">
        <w:rPr>
          <w:rFonts w:cs="Narkisim" w:hint="cs"/>
          <w:rtl/>
        </w:rPr>
        <w:t xml:space="preserve">שטף חום ברמה גבוהה יותר גורם נזקים בלתי הפיכים לסביבתו , וככל ששטף החום ברמה גבוהה יותר אפקט הנזק יהא חזק יותר ומהיר יותר . </w:t>
      </w:r>
    </w:p>
    <w:p w:rsidR="00FC2F7F" w:rsidRPr="005B7692" w:rsidRDefault="00FC2F7F" w:rsidP="00924395">
      <w:pPr>
        <w:pStyle w:val="ac"/>
        <w:numPr>
          <w:ilvl w:val="1"/>
          <w:numId w:val="21"/>
        </w:numPr>
        <w:rPr>
          <w:rFonts w:cs="Narkisim"/>
        </w:rPr>
      </w:pPr>
      <w:r w:rsidRPr="005B7692">
        <w:rPr>
          <w:rFonts w:cs="Narkisim" w:hint="cs"/>
          <w:rtl/>
        </w:rPr>
        <w:t>כלומר שטף חום מעל</w:t>
      </w:r>
      <w:r w:rsidR="00D73746">
        <w:rPr>
          <w:rFonts w:cs="Narkisim" w:hint="cs"/>
          <w:rtl/>
        </w:rPr>
        <w:t xml:space="preserve"> </w:t>
      </w:r>
      <w:r w:rsidR="00D73746" w:rsidRPr="00887B57">
        <w:rPr>
          <w:rFonts w:cs="Narkisim"/>
        </w:rPr>
        <w:t>KW/m</w:t>
      </w:r>
      <w:r w:rsidR="00D73746" w:rsidRPr="00887B57">
        <w:rPr>
          <w:rFonts w:cs="Narkisim"/>
          <w:vertAlign w:val="superscript"/>
        </w:rPr>
        <w:t>2</w:t>
      </w:r>
      <w:r w:rsidRPr="005B7692">
        <w:rPr>
          <w:rFonts w:cs="Narkisim" w:hint="cs"/>
          <w:rtl/>
        </w:rPr>
        <w:t xml:space="preserve"> 37.5 עלול לגרום נזקים בלתי הפיכים למסוע הפחם בנמל תחנת הכוח "אורות רבין" בחדרה ולכל מה שנמצא עליו </w:t>
      </w:r>
      <w:r w:rsidRPr="005B7692">
        <w:rPr>
          <w:rStyle w:val="af"/>
          <w:rFonts w:cs="Narkisim"/>
          <w:rtl/>
        </w:rPr>
        <w:footnoteReference w:id="67"/>
      </w:r>
      <w:r w:rsidRPr="005B7692">
        <w:rPr>
          <w:rFonts w:cs="Narkisim" w:hint="cs"/>
          <w:rtl/>
        </w:rPr>
        <w:t xml:space="preserve">. </w:t>
      </w:r>
    </w:p>
    <w:p w:rsidR="005B7692" w:rsidRPr="005B7692" w:rsidRDefault="005B7692" w:rsidP="00924395">
      <w:pPr>
        <w:pStyle w:val="ac"/>
        <w:numPr>
          <w:ilvl w:val="1"/>
          <w:numId w:val="21"/>
        </w:numPr>
        <w:rPr>
          <w:rStyle w:val="apple-style-span"/>
          <w:rFonts w:cs="Narkisim"/>
        </w:rPr>
      </w:pPr>
      <w:r w:rsidRPr="005B7692">
        <w:rPr>
          <w:rStyle w:val="apple-style-span"/>
          <w:rFonts w:ascii="Arial" w:hAnsi="Arial" w:cs="Narkisim"/>
          <w:color w:val="000000"/>
          <w:rtl/>
        </w:rPr>
        <w:t xml:space="preserve">הצבת מתקן הגז </w:t>
      </w:r>
      <w:r w:rsidRPr="005B7692">
        <w:rPr>
          <w:rStyle w:val="apple-style-span"/>
          <w:rFonts w:ascii="Arial" w:hAnsi="Arial" w:cs="Narkisim" w:hint="cs"/>
          <w:color w:val="000000"/>
          <w:rtl/>
        </w:rPr>
        <w:t xml:space="preserve">בסמיכות כזאת של מאות מטרים </w:t>
      </w:r>
      <w:r w:rsidRPr="005B7692">
        <w:rPr>
          <w:rStyle w:val="apple-style-span"/>
          <w:rFonts w:ascii="Arial" w:hAnsi="Arial" w:cs="Narkisim"/>
          <w:color w:val="000000"/>
          <w:rtl/>
        </w:rPr>
        <w:t xml:space="preserve">מזח מסוע הפחם </w:t>
      </w:r>
      <w:r w:rsidRPr="005B7692">
        <w:rPr>
          <w:rStyle w:val="apple-style-span"/>
          <w:rFonts w:ascii="Arial" w:hAnsi="Arial" w:cs="Narkisim" w:hint="cs"/>
          <w:color w:val="000000"/>
          <w:rtl/>
        </w:rPr>
        <w:t>עלולה לנתק את "הוריד" המספק את חומר הבעירה / הדלק לתחנת הכוח</w:t>
      </w:r>
      <w:r w:rsidR="00D32C8A">
        <w:rPr>
          <w:rStyle w:val="apple-style-span"/>
          <w:rFonts w:ascii="Arial" w:hAnsi="Arial" w:cs="Narkisim" w:hint="cs"/>
          <w:color w:val="000000"/>
          <w:rtl/>
        </w:rPr>
        <w:t xml:space="preserve"> - הפחם</w:t>
      </w:r>
      <w:r w:rsidRPr="005B7692">
        <w:rPr>
          <w:rStyle w:val="apple-style-span"/>
          <w:rFonts w:ascii="Arial" w:hAnsi="Arial" w:cs="Narkisim" w:hint="cs"/>
          <w:color w:val="000000"/>
          <w:rtl/>
        </w:rPr>
        <w:t xml:space="preserve"> , והן לפגיעה מהותית בתחנה עצמה ומתקניה (כולל תגובות שרשרת). </w:t>
      </w:r>
    </w:p>
    <w:p w:rsidR="00FC2F7F" w:rsidRPr="00887B57" w:rsidRDefault="00FC2F7F" w:rsidP="00FC2F7F">
      <w:pPr>
        <w:pStyle w:val="ac"/>
        <w:ind w:left="1440"/>
        <w:rPr>
          <w:rFonts w:cs="Narkisim"/>
          <w:rtl/>
        </w:rPr>
      </w:pPr>
    </w:p>
    <w:p w:rsidR="00D07416" w:rsidRPr="00887B57" w:rsidRDefault="00FC2F7F" w:rsidP="00924395">
      <w:pPr>
        <w:pStyle w:val="ac"/>
        <w:numPr>
          <w:ilvl w:val="0"/>
          <w:numId w:val="21"/>
        </w:numPr>
        <w:rPr>
          <w:rFonts w:cs="Narkisim"/>
          <w:rtl/>
        </w:rPr>
      </w:pPr>
      <w:r w:rsidRPr="00887B57">
        <w:rPr>
          <w:rFonts w:cs="Narkisim" w:hint="cs"/>
          <w:rtl/>
        </w:rPr>
        <w:t>למסקנות אלו נוסיף כי בסקר סיכונים בלתי תלוי</w:t>
      </w:r>
      <w:r w:rsidR="00D07416" w:rsidRPr="00887B57">
        <w:rPr>
          <w:rFonts w:cs="Narkisim" w:hint="cs"/>
          <w:rtl/>
        </w:rPr>
        <w:t xml:space="preserve"> שביצעה חברת </w:t>
      </w:r>
      <w:r w:rsidR="00D07416" w:rsidRPr="00887B57">
        <w:rPr>
          <w:rFonts w:cs="Narkisim" w:hint="cs"/>
        </w:rPr>
        <w:t>ABS</w:t>
      </w:r>
      <w:r w:rsidR="00D07416" w:rsidRPr="00887B57">
        <w:rPr>
          <w:rFonts w:cs="Narkisim" w:hint="cs"/>
          <w:rtl/>
        </w:rPr>
        <w:t xml:space="preserve"> לטובת </w:t>
      </w:r>
      <w:r w:rsidR="00D07416" w:rsidRPr="00887B57">
        <w:rPr>
          <w:rFonts w:cs="Narkisim" w:hint="cs"/>
        </w:rPr>
        <w:t>FERC</w:t>
      </w:r>
      <w:r w:rsidR="00D07416" w:rsidRPr="00887B57">
        <w:rPr>
          <w:rFonts w:cs="Narkisim" w:hint="cs"/>
          <w:rtl/>
        </w:rPr>
        <w:t xml:space="preserve">  בהתאם </w:t>
      </w:r>
      <w:r w:rsidR="00824A19" w:rsidRPr="00887B57">
        <w:rPr>
          <w:rFonts w:cs="Narkisim" w:hint="cs"/>
          <w:rtl/>
        </w:rPr>
        <w:t xml:space="preserve">לחישובים </w:t>
      </w:r>
      <w:r w:rsidR="00D07416" w:rsidRPr="00887B57">
        <w:rPr>
          <w:rFonts w:cs="Narkisim" w:hint="cs"/>
          <w:rtl/>
        </w:rPr>
        <w:t xml:space="preserve">לאותם גדלי </w:t>
      </w:r>
      <w:r w:rsidRPr="00887B57">
        <w:rPr>
          <w:rFonts w:cs="Narkisim" w:hint="cs"/>
          <w:rtl/>
        </w:rPr>
        <w:t>פריצות במיכלי הגט"ן</w:t>
      </w:r>
      <w:r w:rsidR="00D07416" w:rsidRPr="00887B57">
        <w:rPr>
          <w:rFonts w:cs="Narkisim" w:hint="cs"/>
          <w:rtl/>
        </w:rPr>
        <w:t xml:space="preserve"> </w:t>
      </w:r>
      <w:r w:rsidR="00C029A3" w:rsidRPr="00887B57">
        <w:rPr>
          <w:rFonts w:cs="Narkisim" w:hint="cs"/>
          <w:rtl/>
        </w:rPr>
        <w:t>שנמצאו בעבודה "האמריקאית"</w:t>
      </w:r>
      <w:r w:rsidR="00824A19" w:rsidRPr="00887B57">
        <w:rPr>
          <w:rFonts w:cs="Narkisim" w:hint="cs"/>
          <w:rtl/>
        </w:rPr>
        <w:t xml:space="preserve"> [ 1מ"ר/ 5</w:t>
      </w:r>
      <w:r w:rsidR="00CA5594">
        <w:rPr>
          <w:rFonts w:cs="Narkisim" w:hint="cs"/>
          <w:rtl/>
        </w:rPr>
        <w:t xml:space="preserve"> </w:t>
      </w:r>
      <w:r w:rsidR="00824A19" w:rsidRPr="00887B57">
        <w:rPr>
          <w:rFonts w:cs="Narkisim" w:hint="cs"/>
          <w:rtl/>
        </w:rPr>
        <w:t>מ"ר]</w:t>
      </w:r>
      <w:r w:rsidR="00C029A3" w:rsidRPr="00887B57">
        <w:rPr>
          <w:rFonts w:cs="Narkisim" w:hint="cs"/>
          <w:rtl/>
        </w:rPr>
        <w:t xml:space="preserve"> של</w:t>
      </w:r>
      <w:r w:rsidR="00D07416" w:rsidRPr="00887B57">
        <w:rPr>
          <w:rFonts w:cs="Narkisim" w:hint="cs"/>
          <w:rtl/>
        </w:rPr>
        <w:t xml:space="preserve"> חב' מוסטנג שנעשתה עבור תה"ל נמצא כי הטווחים שלוקחים בחשבון בריכת אש והצתה הם כדלהן , </w:t>
      </w:r>
      <w:r w:rsidR="00D07416" w:rsidRPr="00887B57">
        <w:rPr>
          <w:rFonts w:cs="Narkisim" w:hint="cs"/>
          <w:b/>
          <w:bCs/>
          <w:u w:val="single"/>
          <w:rtl/>
        </w:rPr>
        <w:t>והרבה מעבר לטווחים בעבודה</w:t>
      </w:r>
      <w:r w:rsidR="00D07416" w:rsidRPr="00887B57">
        <w:rPr>
          <w:rFonts w:cs="Narkisim" w:hint="cs"/>
          <w:rtl/>
        </w:rPr>
        <w:t xml:space="preserve"> של חב' מוסטנג </w:t>
      </w:r>
      <w:r w:rsidR="00D07416" w:rsidRPr="00887B57">
        <w:rPr>
          <w:rStyle w:val="af"/>
          <w:rFonts w:cs="Narkisim"/>
          <w:rtl/>
        </w:rPr>
        <w:footnoteReference w:id="68"/>
      </w:r>
      <w:r w:rsidR="00D07416" w:rsidRPr="00887B57">
        <w:rPr>
          <w:rFonts w:cs="Narkisim" w:hint="cs"/>
          <w:rtl/>
        </w:rPr>
        <w:t xml:space="preserve">: </w:t>
      </w:r>
    </w:p>
    <w:p w:rsidR="00B64C29" w:rsidRPr="00887B57" w:rsidRDefault="00D07416" w:rsidP="00FC2F7F">
      <w:pPr>
        <w:pStyle w:val="ac"/>
        <w:rPr>
          <w:rFonts w:cs="Narkisim"/>
          <w:rtl/>
        </w:rPr>
      </w:pPr>
      <w:r w:rsidRPr="00887B57">
        <w:rPr>
          <w:rFonts w:cs="Narkisim" w:hint="cs"/>
          <w:lang w:eastAsia="en-US"/>
        </w:rPr>
        <w:drawing>
          <wp:inline distT="0" distB="0" distL="0" distR="0">
            <wp:extent cx="5615005" cy="2734573"/>
            <wp:effectExtent l="19050" t="0" r="4745"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srcRect/>
                    <a:stretch>
                      <a:fillRect/>
                    </a:stretch>
                  </pic:blipFill>
                  <pic:spPr bwMode="auto">
                    <a:xfrm>
                      <a:off x="0" y="0"/>
                      <a:ext cx="5612130" cy="2733173"/>
                    </a:xfrm>
                    <a:prstGeom prst="rect">
                      <a:avLst/>
                    </a:prstGeom>
                    <a:noFill/>
                    <a:ln w="9525">
                      <a:noFill/>
                      <a:miter lim="800000"/>
                      <a:headEnd/>
                      <a:tailEnd/>
                    </a:ln>
                  </pic:spPr>
                </pic:pic>
              </a:graphicData>
            </a:graphic>
          </wp:inline>
        </w:drawing>
      </w:r>
    </w:p>
    <w:p w:rsidR="005B7692" w:rsidRDefault="005B7692" w:rsidP="005B7692">
      <w:pPr>
        <w:pStyle w:val="ac"/>
        <w:ind w:left="360"/>
        <w:rPr>
          <w:rFonts w:cs="Narkisim"/>
        </w:rPr>
      </w:pPr>
    </w:p>
    <w:p w:rsidR="005B7692" w:rsidRDefault="005B7692" w:rsidP="005B7692">
      <w:pPr>
        <w:pStyle w:val="ac"/>
        <w:ind w:left="360"/>
        <w:rPr>
          <w:rFonts w:cs="Narkisim"/>
          <w:rtl/>
        </w:rPr>
      </w:pPr>
    </w:p>
    <w:p w:rsidR="005B7692" w:rsidRDefault="005B7692" w:rsidP="005B7692">
      <w:pPr>
        <w:pStyle w:val="ac"/>
        <w:ind w:left="360"/>
        <w:rPr>
          <w:rFonts w:cs="Narkisim"/>
          <w:rtl/>
        </w:rPr>
      </w:pPr>
    </w:p>
    <w:p w:rsidR="00910666" w:rsidRDefault="00910666" w:rsidP="005B7692">
      <w:pPr>
        <w:pStyle w:val="ac"/>
        <w:ind w:left="360"/>
        <w:rPr>
          <w:rFonts w:cs="Narkisim"/>
        </w:rPr>
      </w:pPr>
    </w:p>
    <w:p w:rsidR="00824A19" w:rsidRPr="00924395" w:rsidRDefault="00824A19" w:rsidP="00924395">
      <w:pPr>
        <w:pStyle w:val="ac"/>
        <w:numPr>
          <w:ilvl w:val="0"/>
          <w:numId w:val="21"/>
        </w:numPr>
        <w:rPr>
          <w:rFonts w:cs="Narkisim"/>
          <w:rtl/>
        </w:rPr>
      </w:pPr>
      <w:r w:rsidRPr="00924395">
        <w:rPr>
          <w:rFonts w:cs="Narkisim" w:hint="cs"/>
          <w:rtl/>
        </w:rPr>
        <w:lastRenderedPageBreak/>
        <w:t xml:space="preserve">חישובים וניסויים שנעשו במעבדות </w:t>
      </w:r>
      <w:r w:rsidR="00BD3295" w:rsidRPr="00924395">
        <w:rPr>
          <w:rFonts w:cs="Narkisim"/>
        </w:rPr>
        <w:t>Sandia</w:t>
      </w:r>
      <w:r w:rsidRPr="00924395">
        <w:rPr>
          <w:rFonts w:cs="Narkisim" w:hint="cs"/>
          <w:rtl/>
        </w:rPr>
        <w:t xml:space="preserve"> בארה"ב מציגים את הנתונים הבאים</w:t>
      </w:r>
      <w:r w:rsidRPr="00887B57">
        <w:rPr>
          <w:rStyle w:val="af"/>
          <w:rFonts w:cs="Narkisim"/>
          <w:rtl/>
        </w:rPr>
        <w:footnoteReference w:id="69"/>
      </w:r>
      <w:r w:rsidRPr="00924395">
        <w:rPr>
          <w:rFonts w:cs="Narkisim" w:hint="cs"/>
          <w:rtl/>
        </w:rPr>
        <w:t xml:space="preserve"> : </w:t>
      </w:r>
    </w:p>
    <w:p w:rsidR="00824A19" w:rsidRPr="00887B57" w:rsidRDefault="00824A19" w:rsidP="00BD3295">
      <w:pPr>
        <w:pStyle w:val="ac"/>
        <w:ind w:hanging="671"/>
        <w:rPr>
          <w:rFonts w:cs="Narkisim"/>
          <w:rtl/>
        </w:rPr>
      </w:pPr>
      <w:r w:rsidRPr="00887B57">
        <w:rPr>
          <w:rFonts w:cs="Narkisim"/>
          <w:rtl/>
          <w:lang w:eastAsia="en-US"/>
        </w:rPr>
        <w:drawing>
          <wp:inline distT="0" distB="0" distL="0" distR="0">
            <wp:extent cx="6183343" cy="1207699"/>
            <wp:effectExtent l="19050" t="0" r="7907" b="0"/>
            <wp:docPr id="56"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srcRect/>
                    <a:stretch>
                      <a:fillRect/>
                    </a:stretch>
                  </pic:blipFill>
                  <pic:spPr bwMode="auto">
                    <a:xfrm>
                      <a:off x="0" y="0"/>
                      <a:ext cx="6192369" cy="1209462"/>
                    </a:xfrm>
                    <a:prstGeom prst="rect">
                      <a:avLst/>
                    </a:prstGeom>
                    <a:noFill/>
                    <a:ln w="9525">
                      <a:noFill/>
                      <a:miter lim="800000"/>
                      <a:headEnd/>
                      <a:tailEnd/>
                    </a:ln>
                  </pic:spPr>
                </pic:pic>
              </a:graphicData>
            </a:graphic>
          </wp:inline>
        </w:drawing>
      </w:r>
    </w:p>
    <w:p w:rsidR="00CA5594" w:rsidRDefault="00B64C29" w:rsidP="005B7692">
      <w:pPr>
        <w:pStyle w:val="ac"/>
        <w:numPr>
          <w:ilvl w:val="0"/>
          <w:numId w:val="21"/>
        </w:numPr>
        <w:rPr>
          <w:rFonts w:cs="Narkisim"/>
        </w:rPr>
      </w:pPr>
      <w:r w:rsidRPr="00924395">
        <w:rPr>
          <w:rFonts w:cs="Narkisim" w:hint="cs"/>
          <w:rtl/>
        </w:rPr>
        <w:t xml:space="preserve">כלומר </w:t>
      </w:r>
      <w:r w:rsidR="00824A19" w:rsidRPr="00924395">
        <w:rPr>
          <w:rFonts w:cs="Narkisim" w:hint="cs"/>
          <w:rtl/>
        </w:rPr>
        <w:t xml:space="preserve">קיימת סבירות גבוהה , המוכחת במודלים ובניסויים כי בעת אירוע יגרם </w:t>
      </w:r>
      <w:r w:rsidRPr="00924395">
        <w:rPr>
          <w:rFonts w:cs="Narkisim" w:hint="cs"/>
          <w:rtl/>
        </w:rPr>
        <w:t xml:space="preserve">שטף חום מעל </w:t>
      </w:r>
      <w:r w:rsidR="00BD3295" w:rsidRPr="00924395">
        <w:rPr>
          <w:rFonts w:cs="Narkisim" w:hint="cs"/>
          <w:rtl/>
        </w:rPr>
        <w:t xml:space="preserve"> </w:t>
      </w:r>
      <w:r w:rsidR="00CA5594">
        <w:rPr>
          <w:rFonts w:cs="Narkisim"/>
        </w:rPr>
        <w:t xml:space="preserve"> </w:t>
      </w:r>
      <w:r w:rsidR="00BD3295" w:rsidRPr="00924395">
        <w:rPr>
          <w:rFonts w:cs="Narkisim"/>
        </w:rPr>
        <w:t>KW/m</w:t>
      </w:r>
      <w:r w:rsidR="00BD3295" w:rsidRPr="00924395">
        <w:rPr>
          <w:rFonts w:cs="Narkisim"/>
          <w:vertAlign w:val="superscript"/>
        </w:rPr>
        <w:t>2</w:t>
      </w:r>
      <w:r w:rsidRPr="00924395">
        <w:rPr>
          <w:rFonts w:cs="Narkisim" w:hint="cs"/>
          <w:rtl/>
        </w:rPr>
        <w:t>37.5</w:t>
      </w:r>
      <w:r w:rsidR="00CA5594">
        <w:rPr>
          <w:rFonts w:cs="Narkisim"/>
        </w:rPr>
        <w:t xml:space="preserve"> </w:t>
      </w:r>
      <w:r w:rsidR="00CA5594">
        <w:rPr>
          <w:rFonts w:cs="Narkisim" w:hint="cs"/>
          <w:rtl/>
        </w:rPr>
        <w:t xml:space="preserve"> </w:t>
      </w:r>
      <w:r w:rsidR="00824A19" w:rsidRPr="00924395">
        <w:rPr>
          <w:rFonts w:cs="Narkisim" w:hint="cs"/>
          <w:rtl/>
        </w:rPr>
        <w:t xml:space="preserve">אשר , לאור הטווחים המתוכננים כיום בין מתקן הגט"ן למסוע הפחם , יגרמו </w:t>
      </w:r>
      <w:r w:rsidRPr="00924395">
        <w:rPr>
          <w:rFonts w:cs="Narkisim" w:hint="cs"/>
          <w:rtl/>
        </w:rPr>
        <w:t>נזקים בלתי הפיכים למסוע הפחם בחדרה ולכל מה שנמצא עליו</w:t>
      </w:r>
      <w:r w:rsidR="00824A19" w:rsidRPr="00924395">
        <w:rPr>
          <w:rFonts w:cs="Narkisim" w:hint="cs"/>
          <w:rtl/>
        </w:rPr>
        <w:t>, וככל הנראה יגיעו גם לתחנת הכוח ולעוד מתקנים המכילים חומרים מסוכנ</w:t>
      </w:r>
      <w:r w:rsidR="00CA5594">
        <w:rPr>
          <w:rFonts w:cs="Narkisim" w:hint="cs"/>
          <w:rtl/>
        </w:rPr>
        <w:t xml:space="preserve">ים העלולים ליצור  תגובות שרשרת. </w:t>
      </w:r>
    </w:p>
    <w:p w:rsidR="00CA5594" w:rsidRDefault="00CA5594" w:rsidP="00CA5594">
      <w:pPr>
        <w:pStyle w:val="ac"/>
        <w:ind w:left="360"/>
        <w:rPr>
          <w:rFonts w:cs="Narkisim"/>
        </w:rPr>
      </w:pPr>
    </w:p>
    <w:p w:rsidR="005B7692" w:rsidRDefault="00CA5594" w:rsidP="00CA5594">
      <w:pPr>
        <w:pStyle w:val="ac"/>
        <w:numPr>
          <w:ilvl w:val="0"/>
          <w:numId w:val="21"/>
        </w:numPr>
        <w:rPr>
          <w:rFonts w:cs="Narkisim"/>
        </w:rPr>
      </w:pPr>
      <w:r>
        <w:rPr>
          <w:rFonts w:cs="Narkisim" w:hint="cs"/>
          <w:rtl/>
        </w:rPr>
        <w:t xml:space="preserve">מסתמן כי אף לא אחד </w:t>
      </w:r>
      <w:r w:rsidR="00BD3295" w:rsidRPr="00924395">
        <w:rPr>
          <w:rFonts w:cs="Narkisim" w:hint="cs"/>
          <w:rtl/>
        </w:rPr>
        <w:t xml:space="preserve">בחן </w:t>
      </w:r>
      <w:r>
        <w:rPr>
          <w:rFonts w:cs="Narkisim" w:hint="cs"/>
          <w:rtl/>
        </w:rPr>
        <w:t xml:space="preserve">את </w:t>
      </w:r>
      <w:r w:rsidR="00BD3295" w:rsidRPr="00924395">
        <w:rPr>
          <w:rFonts w:cs="Narkisim" w:hint="cs"/>
          <w:rtl/>
        </w:rPr>
        <w:t>אותם</w:t>
      </w:r>
      <w:r>
        <w:rPr>
          <w:rFonts w:cs="Narkisim" w:hint="cs"/>
          <w:rtl/>
        </w:rPr>
        <w:t xml:space="preserve"> תרחישים </w:t>
      </w:r>
      <w:r w:rsidR="00054AB1">
        <w:rPr>
          <w:rFonts w:cs="Narkisim" w:hint="cs"/>
          <w:rtl/>
        </w:rPr>
        <w:t>ו</w:t>
      </w:r>
      <w:r>
        <w:rPr>
          <w:rFonts w:cs="Narkisim" w:hint="cs"/>
          <w:rtl/>
        </w:rPr>
        <w:t>אפקטי שרשרת</w:t>
      </w:r>
      <w:r w:rsidR="00BD3295" w:rsidRPr="00924395">
        <w:rPr>
          <w:rFonts w:cs="Narkisim" w:hint="cs"/>
          <w:rtl/>
        </w:rPr>
        <w:t xml:space="preserve"> לעומק, ומה המשמעויות הנגזרות על מצב </w:t>
      </w:r>
      <w:r w:rsidR="00054AB1">
        <w:rPr>
          <w:rFonts w:cs="Narkisim" w:hint="cs"/>
          <w:rtl/>
        </w:rPr>
        <w:t>ה</w:t>
      </w:r>
      <w:r w:rsidR="00BD3295" w:rsidRPr="00924395">
        <w:rPr>
          <w:rFonts w:cs="Narkisim" w:hint="cs"/>
          <w:rtl/>
        </w:rPr>
        <w:t>חשמל</w:t>
      </w:r>
      <w:r w:rsidR="00054AB1">
        <w:rPr>
          <w:rFonts w:cs="Narkisim" w:hint="cs"/>
          <w:rtl/>
        </w:rPr>
        <w:t xml:space="preserve"> באזור</w:t>
      </w:r>
      <w:r w:rsidR="00BD3295" w:rsidRPr="00924395">
        <w:rPr>
          <w:rFonts w:cs="Narkisim" w:hint="cs"/>
          <w:rtl/>
        </w:rPr>
        <w:t xml:space="preserve"> , מים , נזקים וסיכונים לגוף ולנפש ולסביבה</w:t>
      </w:r>
      <w:r w:rsidR="00054AB1">
        <w:rPr>
          <w:rFonts w:cs="Narkisim" w:hint="cs"/>
          <w:rtl/>
        </w:rPr>
        <w:t xml:space="preserve"> , מתקנים חיוניים (בתי חולים , שירותי כבאות ועוד ועוד)</w:t>
      </w:r>
      <w:r w:rsidR="005B7692">
        <w:rPr>
          <w:rFonts w:cs="Narkisim" w:hint="cs"/>
          <w:rtl/>
        </w:rPr>
        <w:t>.</w:t>
      </w:r>
    </w:p>
    <w:p w:rsidR="005B7692" w:rsidRDefault="005B7692" w:rsidP="005B7692">
      <w:pPr>
        <w:pStyle w:val="ac"/>
        <w:ind w:left="360"/>
        <w:rPr>
          <w:rFonts w:cs="Narkisim"/>
        </w:rPr>
      </w:pPr>
    </w:p>
    <w:p w:rsidR="005B7692" w:rsidRPr="005B7692" w:rsidRDefault="005B7692" w:rsidP="005B7692">
      <w:pPr>
        <w:pStyle w:val="ac"/>
        <w:numPr>
          <w:ilvl w:val="0"/>
          <w:numId w:val="21"/>
        </w:numPr>
        <w:rPr>
          <w:rFonts w:cs="Narkisim"/>
        </w:rPr>
      </w:pPr>
      <w:r w:rsidRPr="005B7692">
        <w:rPr>
          <w:rStyle w:val="apple-style-span"/>
          <w:rFonts w:ascii="Arial" w:hAnsi="Arial" w:cs="Narkisim" w:hint="cs"/>
          <w:color w:val="000000"/>
          <w:rtl/>
        </w:rPr>
        <w:t xml:space="preserve">ולכן הצבת המתקן במקומו המיועד כיום </w:t>
      </w:r>
      <w:r w:rsidRPr="005B7692">
        <w:rPr>
          <w:rStyle w:val="apple-style-span"/>
          <w:rFonts w:ascii="Arial" w:hAnsi="Arial" w:cs="Narkisim"/>
          <w:color w:val="000000"/>
          <w:rtl/>
        </w:rPr>
        <w:t>פוגע</w:t>
      </w:r>
      <w:r w:rsidRPr="005B7692">
        <w:rPr>
          <w:rStyle w:val="apple-style-span"/>
          <w:rFonts w:ascii="Arial" w:hAnsi="Arial" w:cs="Narkisim" w:hint="cs"/>
          <w:color w:val="000000"/>
          <w:rtl/>
        </w:rPr>
        <w:t>ת</w:t>
      </w:r>
      <w:r w:rsidRPr="005B7692">
        <w:rPr>
          <w:rStyle w:val="apple-style-span"/>
          <w:rFonts w:ascii="Arial" w:hAnsi="Arial" w:cs="Narkisim"/>
          <w:color w:val="000000"/>
          <w:rtl/>
        </w:rPr>
        <w:t xml:space="preserve"> למעשה </w:t>
      </w:r>
      <w:r w:rsidRPr="005B7692">
        <w:rPr>
          <w:rStyle w:val="apple-style-span"/>
          <w:rFonts w:ascii="Arial" w:hAnsi="Arial" w:cs="Narkisim" w:hint="cs"/>
          <w:color w:val="000000"/>
          <w:rtl/>
        </w:rPr>
        <w:t xml:space="preserve">הן </w:t>
      </w:r>
      <w:r w:rsidRPr="005B7692">
        <w:rPr>
          <w:rStyle w:val="apple-style-span"/>
          <w:rFonts w:ascii="Arial" w:hAnsi="Arial" w:cs="Narkisim"/>
          <w:color w:val="000000"/>
          <w:rtl/>
        </w:rPr>
        <w:t>ביתירות מקורות אנרגיית ההזנה לתחנה, פחם וגז</w:t>
      </w:r>
      <w:r w:rsidRPr="005B7692">
        <w:rPr>
          <w:rStyle w:val="apple-style-span"/>
          <w:rFonts w:ascii="Arial" w:hAnsi="Arial" w:cs="Narkisim" w:hint="cs"/>
          <w:color w:val="000000"/>
          <w:rtl/>
        </w:rPr>
        <w:t xml:space="preserve"> (בעתיד) והן בתחנה גופא</w:t>
      </w:r>
      <w:r w:rsidRPr="005B7692">
        <w:rPr>
          <w:rStyle w:val="apple-style-span"/>
          <w:rFonts w:ascii="Arial" w:hAnsi="Arial" w:cs="Narkisim"/>
          <w:color w:val="000000"/>
          <w:rtl/>
        </w:rPr>
        <w:t>.</w:t>
      </w:r>
      <w:r>
        <w:rPr>
          <w:rStyle w:val="apple-style-span"/>
          <w:rFonts w:ascii="Arial" w:hAnsi="Arial" w:cs="Narkisim"/>
          <w:color w:val="000000"/>
          <w:rtl/>
        </w:rPr>
        <w:t xml:space="preserve"> השבתת המסוע עקב תרחיש פגיעה ב</w:t>
      </w:r>
      <w:r>
        <w:rPr>
          <w:rStyle w:val="apple-style-span"/>
          <w:rFonts w:ascii="Arial" w:hAnsi="Arial" w:cs="Narkisim" w:hint="cs"/>
          <w:color w:val="000000"/>
          <w:rtl/>
        </w:rPr>
        <w:t xml:space="preserve">מתקן יבוא הגט"ן </w:t>
      </w:r>
      <w:r w:rsidRPr="005B7692">
        <w:rPr>
          <w:rStyle w:val="apple-style-span"/>
          <w:rFonts w:ascii="Arial" w:hAnsi="Arial" w:cs="Narkisim"/>
          <w:color w:val="000000"/>
          <w:rtl/>
        </w:rPr>
        <w:t>, משתק</w:t>
      </w:r>
      <w:r w:rsidRPr="005B7692">
        <w:rPr>
          <w:rStyle w:val="apple-style-span"/>
          <w:rFonts w:ascii="Arial" w:hAnsi="Arial" w:cs="Narkisim" w:hint="cs"/>
          <w:color w:val="000000"/>
          <w:rtl/>
        </w:rPr>
        <w:t>ת</w:t>
      </w:r>
      <w:r w:rsidRPr="005B7692">
        <w:rPr>
          <w:rStyle w:val="apple-style-span"/>
          <w:rFonts w:ascii="Arial" w:hAnsi="Arial" w:cs="Narkisim"/>
          <w:color w:val="000000"/>
          <w:rtl/>
        </w:rPr>
        <w:t xml:space="preserve"> את מסוע הפחם</w:t>
      </w:r>
      <w:r w:rsidRPr="005B7692">
        <w:rPr>
          <w:rStyle w:val="apple-style-span"/>
          <w:rFonts w:ascii="Arial" w:hAnsi="Arial" w:cs="Narkisim" w:hint="cs"/>
          <w:color w:val="000000"/>
          <w:rtl/>
        </w:rPr>
        <w:t>, ומתקני התחנה, ו</w:t>
      </w:r>
      <w:r w:rsidRPr="005B7692">
        <w:rPr>
          <w:rStyle w:val="apple-style-span"/>
          <w:rFonts w:ascii="Arial" w:hAnsi="Arial" w:cs="Narkisim"/>
          <w:color w:val="000000"/>
          <w:rtl/>
        </w:rPr>
        <w:t>עקב כך תושבת התחנה ויכולת ייצור החשמל</w:t>
      </w:r>
      <w:r w:rsidRPr="005B7692">
        <w:rPr>
          <w:rStyle w:val="apple-style-span"/>
          <w:rFonts w:ascii="Arial" w:hAnsi="Arial" w:cs="Narkisim" w:hint="cs"/>
          <w:color w:val="000000"/>
          <w:rtl/>
        </w:rPr>
        <w:t xml:space="preserve"> למדינת ישראל</w:t>
      </w:r>
      <w:r w:rsidRPr="005B7692">
        <w:rPr>
          <w:rStyle w:val="apple-style-span"/>
          <w:rFonts w:ascii="Arial" w:hAnsi="Arial" w:cs="Narkisim"/>
          <w:color w:val="000000"/>
          <w:rtl/>
        </w:rPr>
        <w:t xml:space="preserve"> תרד </w:t>
      </w:r>
      <w:r w:rsidRPr="005B7692">
        <w:rPr>
          <w:rStyle w:val="apple-style-span"/>
          <w:rFonts w:ascii="Arial" w:hAnsi="Arial" w:cs="Narkisim" w:hint="cs"/>
          <w:color w:val="000000"/>
          <w:rtl/>
        </w:rPr>
        <w:t xml:space="preserve"> בעשרות אחוזים (להבנתינו </w:t>
      </w:r>
      <w:r w:rsidRPr="005B7692">
        <w:rPr>
          <w:rStyle w:val="apple-style-span"/>
          <w:rFonts w:ascii="Arial" w:hAnsi="Arial" w:cs="Narkisim"/>
          <w:color w:val="000000"/>
          <w:rtl/>
        </w:rPr>
        <w:t>בכ</w:t>
      </w:r>
      <w:r w:rsidRPr="005B7692">
        <w:rPr>
          <w:rStyle w:val="apple-style-span"/>
          <w:rFonts w:ascii="Arial" w:hAnsi="Arial" w:cs="Narkisim" w:hint="cs"/>
          <w:color w:val="000000"/>
          <w:rtl/>
        </w:rPr>
        <w:t xml:space="preserve">- </w:t>
      </w:r>
      <w:r w:rsidRPr="005B7692">
        <w:rPr>
          <w:rStyle w:val="apple-style-span"/>
          <w:rFonts w:ascii="Arial" w:hAnsi="Arial" w:cs="Narkisim"/>
          <w:color w:val="000000"/>
          <w:rtl/>
        </w:rPr>
        <w:t>30% אחוז</w:t>
      </w:r>
      <w:r w:rsidRPr="005B7692">
        <w:rPr>
          <w:rStyle w:val="apple-style-span"/>
          <w:rFonts w:ascii="Arial" w:hAnsi="Arial" w:cs="Narkisim" w:hint="cs"/>
          <w:color w:val="000000"/>
          <w:rtl/>
        </w:rPr>
        <w:t>)</w:t>
      </w:r>
      <w:r w:rsidRPr="005B7692">
        <w:rPr>
          <w:rStyle w:val="apple-style-span"/>
          <w:rFonts w:ascii="Arial" w:hAnsi="Arial" w:cs="Narkisim"/>
          <w:color w:val="000000"/>
        </w:rPr>
        <w:t xml:space="preserve"> .</w:t>
      </w:r>
    </w:p>
    <w:p w:rsidR="00924395" w:rsidRDefault="00924395" w:rsidP="00924395">
      <w:pPr>
        <w:pStyle w:val="ac"/>
        <w:ind w:left="360"/>
        <w:rPr>
          <w:rFonts w:cs="Narkisim"/>
        </w:rPr>
      </w:pPr>
    </w:p>
    <w:p w:rsidR="00824A19" w:rsidRDefault="00824A19" w:rsidP="00924395">
      <w:pPr>
        <w:pStyle w:val="ac"/>
        <w:numPr>
          <w:ilvl w:val="0"/>
          <w:numId w:val="21"/>
        </w:numPr>
        <w:rPr>
          <w:rFonts w:cs="Narkisim"/>
        </w:rPr>
      </w:pPr>
      <w:r w:rsidRPr="00924395">
        <w:rPr>
          <w:rFonts w:cs="Narkisim" w:hint="cs"/>
          <w:rtl/>
        </w:rPr>
        <w:t>נזכיר ונדגיש שוב  כי הנחיות ה-</w:t>
      </w:r>
      <w:r w:rsidRPr="00924395">
        <w:rPr>
          <w:rFonts w:cs="Narkisim" w:hint="cs"/>
        </w:rPr>
        <w:t>USCG</w:t>
      </w:r>
      <w:r w:rsidRPr="00924395">
        <w:rPr>
          <w:rFonts w:cs="Narkisim" w:hint="cs"/>
          <w:rtl/>
        </w:rPr>
        <w:t xml:space="preserve"> מדברות על פריצות בגדלים של מעל 1000 מ"ר</w:t>
      </w:r>
      <w:r w:rsidR="00300E1E">
        <w:rPr>
          <w:rFonts w:cs="Narkisim" w:hint="cs"/>
          <w:rtl/>
        </w:rPr>
        <w:t xml:space="preserve"> (1300 מ"ר ליתר דיוק)</w:t>
      </w:r>
      <w:r w:rsidRPr="00924395">
        <w:rPr>
          <w:rFonts w:cs="Narkisim" w:hint="cs"/>
          <w:rtl/>
        </w:rPr>
        <w:t xml:space="preserve"> , מה שיגרור אירוע מתגלגל , אשר יפגע בתחנת הכוח אורות רבין , במסוע ובכל סביבתה בקב</w:t>
      </w:r>
      <w:r w:rsidR="005B7692">
        <w:rPr>
          <w:rFonts w:cs="Narkisim" w:hint="cs"/>
          <w:rtl/>
        </w:rPr>
        <w:t xml:space="preserve">ועי זמן קצרים ביותר , שלא ניתנים לבלימה או לבידוד. </w:t>
      </w:r>
    </w:p>
    <w:p w:rsidR="00104BBC" w:rsidRPr="00104BBC" w:rsidRDefault="00104BBC" w:rsidP="00104BBC">
      <w:pPr>
        <w:pStyle w:val="ac"/>
        <w:rPr>
          <w:rFonts w:cs="Narkisim"/>
          <w:rtl/>
        </w:rPr>
      </w:pPr>
    </w:p>
    <w:p w:rsidR="00104BBC" w:rsidRDefault="00104BBC">
      <w:pPr>
        <w:bidi w:val="0"/>
        <w:spacing w:line="240" w:lineRule="auto"/>
        <w:jc w:val="left"/>
        <w:rPr>
          <w:rFonts w:cs="Narkisim"/>
          <w:rtl/>
        </w:rPr>
      </w:pPr>
      <w:r>
        <w:rPr>
          <w:rFonts w:cs="Narkisim"/>
          <w:rtl/>
        </w:rPr>
        <w:br w:type="page"/>
      </w:r>
    </w:p>
    <w:p w:rsidR="00104BBC" w:rsidRPr="00126F87" w:rsidRDefault="00104BBC" w:rsidP="00104BBC">
      <w:pPr>
        <w:pStyle w:val="ac"/>
        <w:ind w:left="360"/>
        <w:rPr>
          <w:rFonts w:cs="Narkisim"/>
          <w:b/>
          <w:bCs/>
          <w:rtl/>
        </w:rPr>
      </w:pPr>
      <w:r w:rsidRPr="00126F87">
        <w:rPr>
          <w:rFonts w:cs="Narkisim" w:hint="cs"/>
          <w:b/>
          <w:bCs/>
          <w:rtl/>
        </w:rPr>
        <w:lastRenderedPageBreak/>
        <w:t xml:space="preserve">נספח ג' </w:t>
      </w:r>
      <w:r w:rsidRPr="00126F87">
        <w:rPr>
          <w:rFonts w:cs="Narkisim"/>
          <w:b/>
          <w:bCs/>
          <w:rtl/>
        </w:rPr>
        <w:t>–</w:t>
      </w:r>
      <w:r w:rsidRPr="00126F87">
        <w:rPr>
          <w:rFonts w:cs="Narkisim" w:hint="cs"/>
          <w:b/>
          <w:bCs/>
          <w:rtl/>
        </w:rPr>
        <w:t xml:space="preserve"> </w:t>
      </w:r>
      <w:r w:rsidR="00F61773">
        <w:rPr>
          <w:rFonts w:cs="Narkisim" w:hint="cs"/>
          <w:b/>
          <w:bCs/>
          <w:u w:val="single"/>
          <w:rtl/>
        </w:rPr>
        <w:t>ניסיון מהעולם ופיגועי טרור ימי</w:t>
      </w:r>
      <w:r w:rsidRPr="00126F87">
        <w:rPr>
          <w:rFonts w:cs="Narkisim" w:hint="cs"/>
          <w:b/>
          <w:bCs/>
          <w:u w:val="single"/>
          <w:rtl/>
        </w:rPr>
        <w:t xml:space="preserve"> לגבי גודל פריצות וחורים בספינות :</w:t>
      </w:r>
    </w:p>
    <w:p w:rsidR="00104BBC" w:rsidRDefault="00104BBC" w:rsidP="00104BBC">
      <w:pPr>
        <w:pStyle w:val="ac"/>
        <w:ind w:left="360"/>
        <w:rPr>
          <w:rFonts w:cs="Narkisim"/>
          <w:rtl/>
        </w:rPr>
      </w:pPr>
    </w:p>
    <w:p w:rsidR="005053BD" w:rsidRDefault="005053BD" w:rsidP="00104BBC">
      <w:pPr>
        <w:pStyle w:val="ac"/>
        <w:numPr>
          <w:ilvl w:val="0"/>
          <w:numId w:val="22"/>
        </w:numPr>
        <w:rPr>
          <w:rFonts w:cs="Narkisim"/>
        </w:rPr>
      </w:pPr>
      <w:r>
        <w:rPr>
          <w:rFonts w:cs="Narkisim" w:hint="cs"/>
          <w:rtl/>
        </w:rPr>
        <w:t xml:space="preserve">תחילה נציג לקורא איך נראית בניה של מיכלית גט"ן בתמונה </w:t>
      </w:r>
      <w:r>
        <w:rPr>
          <w:rFonts w:cs="Narkisim"/>
          <w:rtl/>
        </w:rPr>
        <w:t>–</w:t>
      </w:r>
      <w:r>
        <w:rPr>
          <w:rFonts w:cs="Narkisim" w:hint="cs"/>
          <w:rtl/>
        </w:rPr>
        <w:t xml:space="preserve"> מכילית המכילה </w:t>
      </w:r>
      <w:r w:rsidR="00054AB1">
        <w:rPr>
          <w:rFonts w:cs="Narkisim" w:hint="cs"/>
          <w:rtl/>
        </w:rPr>
        <w:t>5 תרמוסי ענק , כאשר נקודות התורפ</w:t>
      </w:r>
      <w:r>
        <w:rPr>
          <w:rFonts w:cs="Narkisim" w:hint="cs"/>
          <w:rtl/>
        </w:rPr>
        <w:t>ה בהן הן "בפתח התרמוס" בסיפון מיכלית הגט"ן:</w:t>
      </w:r>
    </w:p>
    <w:p w:rsidR="005053BD" w:rsidRDefault="005053BD" w:rsidP="005053BD">
      <w:pPr>
        <w:pStyle w:val="ac"/>
        <w:rPr>
          <w:rFonts w:cs="Narkisim"/>
          <w:rtl/>
        </w:rPr>
      </w:pPr>
      <w:r w:rsidRPr="005053BD">
        <w:rPr>
          <w:rFonts w:cs="Narkisim"/>
          <w:rtl/>
          <w:lang w:eastAsia="en-US"/>
        </w:rPr>
        <w:drawing>
          <wp:inline distT="0" distB="0" distL="0" distR="0">
            <wp:extent cx="5189393" cy="3450566"/>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5196027" cy="3454977"/>
                    </a:xfrm>
                    <a:prstGeom prst="rect">
                      <a:avLst/>
                    </a:prstGeom>
                    <a:noFill/>
                    <a:ln w="9525">
                      <a:noFill/>
                      <a:miter lim="800000"/>
                      <a:headEnd/>
                      <a:tailEnd/>
                    </a:ln>
                  </pic:spPr>
                </pic:pic>
              </a:graphicData>
            </a:graphic>
          </wp:inline>
        </w:drawing>
      </w:r>
    </w:p>
    <w:p w:rsidR="005053BD" w:rsidRDefault="005053BD" w:rsidP="005053BD">
      <w:pPr>
        <w:pStyle w:val="ac"/>
        <w:rPr>
          <w:rFonts w:cs="Narkisim"/>
          <w:rtl/>
        </w:rPr>
      </w:pPr>
    </w:p>
    <w:p w:rsidR="005053BD" w:rsidRDefault="005053BD" w:rsidP="005053BD">
      <w:pPr>
        <w:pStyle w:val="ac"/>
        <w:rPr>
          <w:rFonts w:cs="Narkisim"/>
        </w:rPr>
      </w:pPr>
    </w:p>
    <w:p w:rsidR="00104BBC" w:rsidRDefault="005053BD" w:rsidP="00104BBC">
      <w:pPr>
        <w:pStyle w:val="ac"/>
        <w:numPr>
          <w:ilvl w:val="0"/>
          <w:numId w:val="22"/>
        </w:numPr>
        <w:rPr>
          <w:rFonts w:cs="Narkisim"/>
        </w:rPr>
      </w:pPr>
      <w:r>
        <w:rPr>
          <w:rFonts w:cs="Narkisim" w:hint="cs"/>
          <w:rtl/>
        </w:rPr>
        <w:t xml:space="preserve">בעבודה דנתי כי </w:t>
      </w:r>
      <w:r w:rsidR="00104BBC">
        <w:rPr>
          <w:rFonts w:cs="Narkisim" w:hint="cs"/>
          <w:rtl/>
        </w:rPr>
        <w:t xml:space="preserve">הנחיות הרגולציה והגדרות סקרי הבטיחות , כפי שנעשה בעניננו בארץ , מדברים על חורים בספינות </w:t>
      </w:r>
      <w:r w:rsidR="00104BBC">
        <w:rPr>
          <w:rFonts w:cs="Narkisim" w:hint="cs"/>
        </w:rPr>
        <w:t>LNG</w:t>
      </w:r>
      <w:r w:rsidR="00104BBC">
        <w:rPr>
          <w:rFonts w:cs="Narkisim" w:hint="cs"/>
          <w:rtl/>
        </w:rPr>
        <w:t xml:space="preserve"> בגדלים של 1 מ"ר ו- 5 מ"ר .</w:t>
      </w:r>
    </w:p>
    <w:p w:rsidR="003B01BC" w:rsidRPr="005053BD" w:rsidRDefault="003B01BC" w:rsidP="003B01BC">
      <w:pPr>
        <w:pStyle w:val="ac"/>
        <w:rPr>
          <w:rFonts w:cs="Narkisim"/>
        </w:rPr>
      </w:pPr>
    </w:p>
    <w:p w:rsidR="00910666" w:rsidRDefault="005053BD" w:rsidP="00910666">
      <w:pPr>
        <w:pStyle w:val="ac"/>
        <w:numPr>
          <w:ilvl w:val="0"/>
          <w:numId w:val="22"/>
        </w:numPr>
        <w:ind w:right="-567"/>
        <w:rPr>
          <w:rFonts w:cs="Narkisim"/>
        </w:rPr>
      </w:pPr>
      <w:r>
        <w:rPr>
          <w:rFonts w:cs="Narkisim" w:hint="cs"/>
          <w:rtl/>
        </w:rPr>
        <w:t>ב</w:t>
      </w:r>
      <w:r w:rsidR="00104BBC">
        <w:rPr>
          <w:rFonts w:cs="Narkisim" w:hint="cs"/>
          <w:rtl/>
        </w:rPr>
        <w:t>נספח</w:t>
      </w:r>
      <w:r w:rsidR="00910666">
        <w:rPr>
          <w:rFonts w:cs="Narkisim" w:hint="cs"/>
          <w:rtl/>
        </w:rPr>
        <w:t xml:space="preserve"> זה</w:t>
      </w:r>
      <w:r w:rsidR="00104BBC">
        <w:rPr>
          <w:rFonts w:cs="Narkisim" w:hint="cs"/>
          <w:rtl/>
        </w:rPr>
        <w:t xml:space="preserve"> נראה כי הנחיית משמר החופים האמריקאי </w:t>
      </w:r>
      <w:r w:rsidR="00104BBC">
        <w:rPr>
          <w:rFonts w:cs="Narkisim" w:hint="cs"/>
        </w:rPr>
        <w:t>USCG</w:t>
      </w:r>
      <w:r w:rsidR="00104BBC">
        <w:rPr>
          <w:rFonts w:cs="Narkisim" w:hint="cs"/>
          <w:rtl/>
        </w:rPr>
        <w:t xml:space="preserve"> לגבי בחינת סקרי סיכונים לגוד</w:t>
      </w:r>
      <w:r w:rsidR="00910666">
        <w:rPr>
          <w:rFonts w:cs="Narkisim" w:hint="cs"/>
          <w:rtl/>
        </w:rPr>
        <w:t xml:space="preserve">ל פריצות גדולות של 1300 מ"ר </w:t>
      </w:r>
      <w:r>
        <w:rPr>
          <w:rFonts w:cs="Narkisim" w:hint="cs"/>
          <w:rtl/>
        </w:rPr>
        <w:t xml:space="preserve">שהוזכרה בעבודה </w:t>
      </w:r>
      <w:r w:rsidR="00910666">
        <w:rPr>
          <w:rFonts w:cs="Narkisim" w:hint="cs"/>
          <w:rtl/>
        </w:rPr>
        <w:t>נסמכת</w:t>
      </w:r>
      <w:r w:rsidR="00104BBC">
        <w:rPr>
          <w:rFonts w:cs="Narkisim" w:hint="cs"/>
          <w:rtl/>
        </w:rPr>
        <w:t xml:space="preserve"> על נסיון</w:t>
      </w:r>
      <w:r w:rsidR="00910666">
        <w:rPr>
          <w:rFonts w:cs="Narkisim" w:hint="cs"/>
          <w:rtl/>
        </w:rPr>
        <w:t xml:space="preserve"> מקצועי ,</w:t>
      </w:r>
      <w:r w:rsidR="00104BBC">
        <w:rPr>
          <w:rFonts w:cs="Narkisim" w:hint="cs"/>
          <w:rtl/>
        </w:rPr>
        <w:t>אירועי עבר</w:t>
      </w:r>
      <w:r w:rsidR="00910666">
        <w:rPr>
          <w:rFonts w:cs="Narkisim" w:hint="cs"/>
          <w:rtl/>
        </w:rPr>
        <w:t xml:space="preserve"> , ושטח פנים של המיכלים</w:t>
      </w:r>
      <w:r w:rsidR="00104BBC">
        <w:rPr>
          <w:rFonts w:cs="Narkisim" w:hint="cs"/>
          <w:rtl/>
        </w:rPr>
        <w:t xml:space="preserve"> .</w:t>
      </w:r>
      <w:r w:rsidR="00910666">
        <w:rPr>
          <w:rFonts w:cs="Narkisim" w:hint="cs"/>
          <w:rtl/>
        </w:rPr>
        <w:t xml:space="preserve"> </w:t>
      </w:r>
    </w:p>
    <w:p w:rsidR="00910666" w:rsidRPr="00910666" w:rsidRDefault="00910666" w:rsidP="00910666">
      <w:pPr>
        <w:pStyle w:val="ac"/>
        <w:rPr>
          <w:rFonts w:cs="Narkisim"/>
          <w:rtl/>
        </w:rPr>
      </w:pPr>
    </w:p>
    <w:p w:rsidR="00104BBC" w:rsidRDefault="00104BBC" w:rsidP="00910666">
      <w:pPr>
        <w:pStyle w:val="ac"/>
        <w:rPr>
          <w:rFonts w:cs="Narkisim"/>
        </w:rPr>
      </w:pPr>
      <w:r>
        <w:rPr>
          <w:rFonts w:cs="Narkisim" w:hint="cs"/>
          <w:rtl/>
        </w:rPr>
        <w:t xml:space="preserve">נדגיש כי </w:t>
      </w:r>
      <w:r w:rsidRPr="00910666">
        <w:rPr>
          <w:rFonts w:cs="Narkisim" w:hint="cs"/>
          <w:b/>
          <w:bCs/>
          <w:u w:val="single"/>
          <w:rtl/>
        </w:rPr>
        <w:t>חובה לדבוק בכך</w:t>
      </w:r>
      <w:r>
        <w:rPr>
          <w:rFonts w:cs="Narkisim" w:hint="cs"/>
          <w:rtl/>
        </w:rPr>
        <w:t xml:space="preserve"> , שכן אירוע רצינ</w:t>
      </w:r>
      <w:r w:rsidR="00910666">
        <w:rPr>
          <w:rFonts w:cs="Narkisim" w:hint="cs"/>
          <w:rtl/>
        </w:rPr>
        <w:t>י</w:t>
      </w:r>
      <w:r w:rsidR="00126F87">
        <w:rPr>
          <w:rFonts w:cs="Narkisim" w:hint="cs"/>
          <w:rtl/>
        </w:rPr>
        <w:t xml:space="preserve"> במיכלית גט"ן או ספינה מגזזת עלול , כמו שהראתי בעבודה זו , לייצר סביבת אסון לאדם ולרכוש למרחקים גדולים מאד. </w:t>
      </w:r>
    </w:p>
    <w:p w:rsidR="003B01BC" w:rsidRPr="003B01BC" w:rsidRDefault="003B01BC" w:rsidP="003B01BC">
      <w:pPr>
        <w:rPr>
          <w:rFonts w:cs="Narkisim"/>
        </w:rPr>
      </w:pPr>
    </w:p>
    <w:p w:rsidR="003B01BC" w:rsidRDefault="003B01BC" w:rsidP="00104BBC">
      <w:pPr>
        <w:pStyle w:val="ac"/>
        <w:numPr>
          <w:ilvl w:val="0"/>
          <w:numId w:val="22"/>
        </w:numPr>
        <w:rPr>
          <w:rFonts w:cs="Narkisim"/>
        </w:rPr>
      </w:pPr>
      <w:r>
        <w:rPr>
          <w:rFonts w:cs="Narkisim" w:hint="cs"/>
          <w:rtl/>
        </w:rPr>
        <w:t>ומיד נ</w:t>
      </w:r>
      <w:r w:rsidR="00104BBC">
        <w:rPr>
          <w:rFonts w:cs="Narkisim" w:hint="cs"/>
          <w:rtl/>
        </w:rPr>
        <w:t>ראה להלן כי גדלים אלו</w:t>
      </w:r>
      <w:r>
        <w:rPr>
          <w:rFonts w:cs="Narkisim" w:hint="cs"/>
          <w:rtl/>
        </w:rPr>
        <w:t xml:space="preserve"> (1 מ"ר ו- 5 מ"ר)</w:t>
      </w:r>
      <w:r w:rsidR="00104BBC">
        <w:rPr>
          <w:rFonts w:cs="Narkisim" w:hint="cs"/>
          <w:rtl/>
        </w:rPr>
        <w:t xml:space="preserve"> אינם רלבנטים לאירוע אמת של בעיית בטיחות חמורה ו/או אירוע טרור מכוון .</w:t>
      </w:r>
    </w:p>
    <w:p w:rsidR="00104BBC" w:rsidRPr="003B01BC" w:rsidRDefault="00104BBC" w:rsidP="003B01BC">
      <w:pPr>
        <w:rPr>
          <w:rFonts w:cs="Narkisim"/>
        </w:rPr>
      </w:pPr>
      <w:r w:rsidRPr="003B01BC">
        <w:rPr>
          <w:rFonts w:cs="Narkisim" w:hint="cs"/>
          <w:rtl/>
        </w:rPr>
        <w:t xml:space="preserve"> </w:t>
      </w:r>
    </w:p>
    <w:p w:rsidR="00910666" w:rsidRPr="005053BD" w:rsidRDefault="00910666" w:rsidP="005053BD">
      <w:pPr>
        <w:pStyle w:val="ac"/>
        <w:numPr>
          <w:ilvl w:val="0"/>
          <w:numId w:val="22"/>
        </w:numPr>
        <w:rPr>
          <w:rFonts w:cs="Narkisim"/>
          <w:rtl/>
        </w:rPr>
      </w:pPr>
      <w:r>
        <w:rPr>
          <w:rFonts w:cs="Narkisim" w:hint="cs"/>
          <w:rtl/>
        </w:rPr>
        <w:lastRenderedPageBreak/>
        <w:t xml:space="preserve">בתמונה הראשונה אנו רואים מה קורה בפיצוץ בסיפון מיכלית כאשר ניסו להתחיל ביצוע עבודות תחזוקה ברשלנות (לא ביצעו תהליך </w:t>
      </w:r>
      <w:r>
        <w:rPr>
          <w:rFonts w:cs="Narkisim"/>
        </w:rPr>
        <w:t>gasfree</w:t>
      </w:r>
      <w:r>
        <w:rPr>
          <w:rFonts w:cs="Narkisim" w:hint="cs"/>
          <w:rtl/>
        </w:rPr>
        <w:t xml:space="preserve"> מלא)</w:t>
      </w:r>
      <w:r>
        <w:rPr>
          <w:rStyle w:val="af"/>
          <w:rFonts w:cs="Narkisim"/>
          <w:rtl/>
        </w:rPr>
        <w:footnoteReference w:id="70"/>
      </w:r>
      <w:r>
        <w:rPr>
          <w:rFonts w:cs="Narkisim" w:hint="cs"/>
          <w:rtl/>
        </w:rPr>
        <w:t xml:space="preserve"> :</w:t>
      </w:r>
    </w:p>
    <w:p w:rsidR="00910666" w:rsidRDefault="00910666" w:rsidP="00910666">
      <w:pPr>
        <w:pStyle w:val="ac"/>
        <w:rPr>
          <w:rFonts w:cs="Narkisim"/>
        </w:rPr>
      </w:pPr>
      <w:r w:rsidRPr="00910666">
        <w:rPr>
          <w:rFonts w:cs="Narkisim"/>
          <w:rtl/>
          <w:lang w:eastAsia="en-US"/>
        </w:rPr>
        <w:drawing>
          <wp:inline distT="0" distB="0" distL="0" distR="0">
            <wp:extent cx="5477618" cy="3027871"/>
            <wp:effectExtent l="19050" t="0" r="878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5480685" cy="3029566"/>
                    </a:xfrm>
                    <a:prstGeom prst="rect">
                      <a:avLst/>
                    </a:prstGeom>
                    <a:noFill/>
                    <a:ln w="9525">
                      <a:noFill/>
                      <a:miter lim="800000"/>
                      <a:headEnd/>
                      <a:tailEnd/>
                    </a:ln>
                  </pic:spPr>
                </pic:pic>
              </a:graphicData>
            </a:graphic>
          </wp:inline>
        </w:drawing>
      </w:r>
    </w:p>
    <w:p w:rsidR="00910666" w:rsidRPr="00910666" w:rsidRDefault="00910666" w:rsidP="00910666">
      <w:pPr>
        <w:pStyle w:val="ac"/>
        <w:rPr>
          <w:rFonts w:cs="Narkisim"/>
          <w:rtl/>
        </w:rPr>
      </w:pPr>
    </w:p>
    <w:p w:rsidR="00B038AB" w:rsidRDefault="00F56131" w:rsidP="00910666">
      <w:pPr>
        <w:pStyle w:val="ac"/>
        <w:numPr>
          <w:ilvl w:val="0"/>
          <w:numId w:val="22"/>
        </w:numPr>
        <w:rPr>
          <w:rFonts w:cs="Narkisim"/>
        </w:rPr>
      </w:pPr>
      <w:r>
        <w:rPr>
          <w:rFonts w:cs="Narkisim" w:hint="cs"/>
          <w:rtl/>
        </w:rPr>
        <w:t>ב</w:t>
      </w:r>
      <w:r w:rsidR="003B01BC">
        <w:rPr>
          <w:rFonts w:cs="Narkisim" w:hint="cs"/>
          <w:rtl/>
        </w:rPr>
        <w:t>סדרת ה</w:t>
      </w:r>
      <w:r>
        <w:rPr>
          <w:rFonts w:cs="Narkisim" w:hint="cs"/>
          <w:rtl/>
        </w:rPr>
        <w:t>תמונ</w:t>
      </w:r>
      <w:r w:rsidR="003B01BC">
        <w:rPr>
          <w:rFonts w:cs="Narkisim" w:hint="cs"/>
          <w:rtl/>
        </w:rPr>
        <w:t>ות</w:t>
      </w:r>
      <w:r w:rsidR="00104BBC">
        <w:rPr>
          <w:rFonts w:cs="Narkisim" w:hint="cs"/>
          <w:rtl/>
        </w:rPr>
        <w:t xml:space="preserve"> ה</w:t>
      </w:r>
      <w:r w:rsidR="00910666">
        <w:rPr>
          <w:rFonts w:cs="Narkisim" w:hint="cs"/>
          <w:rtl/>
        </w:rPr>
        <w:t>שני</w:t>
      </w:r>
      <w:r>
        <w:rPr>
          <w:rFonts w:cs="Narkisim" w:hint="cs"/>
          <w:rtl/>
        </w:rPr>
        <w:t>ה</w:t>
      </w:r>
      <w:r w:rsidR="00B038AB">
        <w:rPr>
          <w:rFonts w:cs="Narkisim" w:hint="cs"/>
          <w:rtl/>
        </w:rPr>
        <w:t xml:space="preserve"> </w:t>
      </w:r>
      <w:r w:rsidR="00B038AB">
        <w:rPr>
          <w:rStyle w:val="af"/>
          <w:rFonts w:cs="Narkisim"/>
          <w:rtl/>
        </w:rPr>
        <w:footnoteReference w:id="71"/>
      </w:r>
      <w:r w:rsidR="00104BBC">
        <w:rPr>
          <w:rFonts w:cs="Narkisim" w:hint="cs"/>
          <w:rtl/>
        </w:rPr>
        <w:t xml:space="preserve"> אנו רואים את תמונות של המשחתת האמריקאית </w:t>
      </w:r>
      <w:r w:rsidR="00104BBC">
        <w:rPr>
          <w:rFonts w:cs="Narkisim"/>
        </w:rPr>
        <w:t xml:space="preserve">USS COLE </w:t>
      </w:r>
      <w:r w:rsidR="00104BBC">
        <w:rPr>
          <w:rFonts w:cs="Narkisim" w:hint="cs"/>
          <w:rtl/>
        </w:rPr>
        <w:t xml:space="preserve"> שנפגעה מאירוע טרור של הצמדות סירת דיג קטנה תופת לדופן בעת שהייתה בנמל עדן שבתימן</w:t>
      </w:r>
      <w:r w:rsidR="00B038AB">
        <w:rPr>
          <w:rFonts w:cs="Narkisim" w:hint="cs"/>
          <w:rtl/>
        </w:rPr>
        <w:t xml:space="preserve"> בשנת 2000</w:t>
      </w:r>
      <w:r w:rsidR="00104BBC">
        <w:rPr>
          <w:rFonts w:cs="Narkisim" w:hint="cs"/>
          <w:rtl/>
        </w:rPr>
        <w:t xml:space="preserve"> .</w:t>
      </w:r>
      <w:r w:rsidR="00B038AB">
        <w:rPr>
          <w:rFonts w:cs="Narkisim" w:hint="cs"/>
          <w:rtl/>
        </w:rPr>
        <w:t xml:space="preserve"> גודל החור שנפער בדופן הוא </w:t>
      </w:r>
      <w:r w:rsidR="00B038AB" w:rsidRPr="00D82621">
        <w:rPr>
          <w:rFonts w:cs="Narkisim" w:hint="cs"/>
          <w:b/>
          <w:bCs/>
          <w:rtl/>
        </w:rPr>
        <w:t>כ- 22</w:t>
      </w:r>
      <w:r w:rsidR="00910666" w:rsidRPr="00D82621">
        <w:rPr>
          <w:rFonts w:cs="Narkisim" w:hint="cs"/>
          <w:b/>
          <w:bCs/>
          <w:rtl/>
        </w:rPr>
        <w:t>3</w:t>
      </w:r>
      <w:r w:rsidR="00B038AB" w:rsidRPr="00D82621">
        <w:rPr>
          <w:rFonts w:cs="Narkisim" w:hint="cs"/>
          <w:b/>
          <w:bCs/>
          <w:rtl/>
        </w:rPr>
        <w:t xml:space="preserve"> מ"ר </w:t>
      </w:r>
      <w:r w:rsidR="00B038AB">
        <w:rPr>
          <w:rFonts w:cs="Narkisim" w:hint="cs"/>
          <w:rtl/>
        </w:rPr>
        <w:t>.</w:t>
      </w:r>
    </w:p>
    <w:p w:rsidR="00104BBC" w:rsidRDefault="00B038AB" w:rsidP="00B038AB">
      <w:pPr>
        <w:pStyle w:val="ac"/>
        <w:rPr>
          <w:rFonts w:cs="Narkisim"/>
          <w:rtl/>
        </w:rPr>
      </w:pPr>
      <w:r>
        <w:rPr>
          <w:rFonts w:cs="Narkisim" w:hint="cs"/>
          <w:lang w:eastAsia="en-US"/>
        </w:rPr>
        <w:drawing>
          <wp:inline distT="0" distB="0" distL="0" distR="0">
            <wp:extent cx="5415589" cy="2846717"/>
            <wp:effectExtent l="19050" t="0" r="0" b="0"/>
            <wp:docPr id="3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cstate="print"/>
                    <a:srcRect/>
                    <a:stretch>
                      <a:fillRect/>
                    </a:stretch>
                  </pic:blipFill>
                  <pic:spPr bwMode="auto">
                    <a:xfrm>
                      <a:off x="0" y="0"/>
                      <a:ext cx="5421144" cy="2849637"/>
                    </a:xfrm>
                    <a:prstGeom prst="rect">
                      <a:avLst/>
                    </a:prstGeom>
                    <a:noFill/>
                    <a:ln w="9525">
                      <a:noFill/>
                      <a:miter lim="800000"/>
                      <a:headEnd/>
                      <a:tailEnd/>
                    </a:ln>
                  </pic:spPr>
                </pic:pic>
              </a:graphicData>
            </a:graphic>
          </wp:inline>
        </w:drawing>
      </w:r>
      <w:r w:rsidR="00104BBC">
        <w:rPr>
          <w:rFonts w:cs="Narkisim" w:hint="cs"/>
          <w:rtl/>
        </w:rPr>
        <w:t xml:space="preserve"> </w:t>
      </w:r>
    </w:p>
    <w:p w:rsidR="003B01BC" w:rsidRDefault="003B01BC" w:rsidP="00B038AB">
      <w:pPr>
        <w:pStyle w:val="ac"/>
        <w:rPr>
          <w:rFonts w:cs="Narkisim"/>
          <w:rtl/>
        </w:rPr>
      </w:pPr>
      <w:r>
        <w:rPr>
          <w:rFonts w:cs="Narkisim" w:hint="cs"/>
          <w:rtl/>
          <w:lang w:eastAsia="en-US"/>
        </w:rPr>
        <w:lastRenderedPageBreak/>
        <w:drawing>
          <wp:inline distT="0" distB="0" distL="0" distR="0">
            <wp:extent cx="5612130" cy="3725545"/>
            <wp:effectExtent l="19050" t="0" r="7620" b="0"/>
            <wp:docPr id="35" name="תמונה 34" descr="uss_cole_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s_cole_hole.jpg"/>
                    <pic:cNvPicPr/>
                  </pic:nvPicPr>
                  <pic:blipFill>
                    <a:blip r:embed="rId83" cstate="print"/>
                    <a:stretch>
                      <a:fillRect/>
                    </a:stretch>
                  </pic:blipFill>
                  <pic:spPr>
                    <a:xfrm>
                      <a:off x="0" y="0"/>
                      <a:ext cx="5612130" cy="3725545"/>
                    </a:xfrm>
                    <a:prstGeom prst="rect">
                      <a:avLst/>
                    </a:prstGeom>
                  </pic:spPr>
                </pic:pic>
              </a:graphicData>
            </a:graphic>
          </wp:inline>
        </w:drawing>
      </w:r>
    </w:p>
    <w:p w:rsidR="00104BBC" w:rsidRDefault="00104BBC" w:rsidP="00F56131">
      <w:pPr>
        <w:pStyle w:val="ac"/>
        <w:numPr>
          <w:ilvl w:val="0"/>
          <w:numId w:val="22"/>
        </w:numPr>
        <w:rPr>
          <w:rFonts w:cs="Narkisim"/>
        </w:rPr>
      </w:pPr>
      <w:r>
        <w:rPr>
          <w:rFonts w:cs="Narkisim" w:hint="cs"/>
          <w:rtl/>
        </w:rPr>
        <w:t>בסדרת התמונות הש</w:t>
      </w:r>
      <w:r w:rsidR="00910666">
        <w:rPr>
          <w:rFonts w:cs="Narkisim" w:hint="cs"/>
          <w:rtl/>
        </w:rPr>
        <w:t>לישית</w:t>
      </w:r>
      <w:r>
        <w:rPr>
          <w:rFonts w:cs="Narkisim" w:hint="cs"/>
          <w:rtl/>
        </w:rPr>
        <w:t xml:space="preserve"> אנו רואים את תמונות מהפגיעה</w:t>
      </w:r>
      <w:r w:rsidR="00B038AB">
        <w:rPr>
          <w:rFonts w:cs="Narkisim" w:hint="cs"/>
          <w:rtl/>
        </w:rPr>
        <w:t xml:space="preserve"> באירוע טרור</w:t>
      </w:r>
      <w:r>
        <w:rPr>
          <w:rFonts w:cs="Narkisim" w:hint="cs"/>
          <w:rtl/>
        </w:rPr>
        <w:t xml:space="preserve"> במיכלית </w:t>
      </w:r>
      <w:r w:rsidR="00B038AB">
        <w:rPr>
          <w:rFonts w:cs="Narkisim"/>
        </w:rPr>
        <w:t>Limburg</w:t>
      </w:r>
      <w:r>
        <w:rPr>
          <w:rFonts w:cs="Narkisim" w:hint="cs"/>
          <w:rtl/>
        </w:rPr>
        <w:t xml:space="preserve"> בשנת </w:t>
      </w:r>
      <w:r w:rsidR="00B038AB">
        <w:rPr>
          <w:rFonts w:cs="Narkisim" w:hint="cs"/>
          <w:rtl/>
        </w:rPr>
        <w:t xml:space="preserve">2002 </w:t>
      </w:r>
      <w:r w:rsidR="00B038AB">
        <w:rPr>
          <w:rStyle w:val="af"/>
          <w:rFonts w:cs="Narkisim"/>
          <w:rtl/>
        </w:rPr>
        <w:footnoteReference w:id="72"/>
      </w:r>
      <w:r w:rsidR="00910666">
        <w:rPr>
          <w:rFonts w:cs="Narkisim" w:hint="cs"/>
          <w:rtl/>
        </w:rPr>
        <w:t xml:space="preserve">, גודל החור בדופן שנוצר הוא </w:t>
      </w:r>
      <w:r w:rsidR="00910666" w:rsidRPr="00D82621">
        <w:rPr>
          <w:rFonts w:cs="Narkisim" w:hint="cs"/>
          <w:b/>
          <w:bCs/>
          <w:rtl/>
        </w:rPr>
        <w:t>מעל 100 מ"ר</w:t>
      </w:r>
      <w:r w:rsidR="00910666">
        <w:rPr>
          <w:rFonts w:cs="Narkisim" w:hint="cs"/>
          <w:rtl/>
        </w:rPr>
        <w:t xml:space="preserve">. </w:t>
      </w:r>
    </w:p>
    <w:p w:rsidR="000F5578" w:rsidRDefault="000F5578" w:rsidP="00CE2E92">
      <w:pPr>
        <w:pStyle w:val="ac"/>
        <w:ind w:left="616" w:hanging="283"/>
        <w:rPr>
          <w:rFonts w:cs="Narkisim"/>
          <w:rtl/>
        </w:rPr>
      </w:pPr>
      <w:r>
        <w:rPr>
          <w:rFonts w:cs="Narkisim" w:hint="cs"/>
          <w:lang w:eastAsia="en-US"/>
        </w:rPr>
        <w:drawing>
          <wp:inline distT="0" distB="0" distL="0" distR="0">
            <wp:extent cx="5941802" cy="3648973"/>
            <wp:effectExtent l="19050" t="0" r="1798" b="0"/>
            <wp:docPr id="23"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cstate="print"/>
                    <a:srcRect/>
                    <a:stretch>
                      <a:fillRect/>
                    </a:stretch>
                  </pic:blipFill>
                  <pic:spPr bwMode="auto">
                    <a:xfrm>
                      <a:off x="0" y="0"/>
                      <a:ext cx="5955850" cy="3657600"/>
                    </a:xfrm>
                    <a:prstGeom prst="rect">
                      <a:avLst/>
                    </a:prstGeom>
                    <a:noFill/>
                    <a:ln w="9525">
                      <a:noFill/>
                      <a:miter lim="800000"/>
                      <a:headEnd/>
                      <a:tailEnd/>
                    </a:ln>
                  </pic:spPr>
                </pic:pic>
              </a:graphicData>
            </a:graphic>
          </wp:inline>
        </w:drawing>
      </w:r>
    </w:p>
    <w:p w:rsidR="003B01BC" w:rsidRPr="003B01BC" w:rsidRDefault="009321DB" w:rsidP="003B01BC">
      <w:pPr>
        <w:pStyle w:val="ac"/>
        <w:rPr>
          <w:rFonts w:cs="Narkisim"/>
          <w:rtl/>
        </w:rPr>
      </w:pPr>
      <w:r>
        <w:rPr>
          <w:rFonts w:cs="Narkisim" w:hint="cs"/>
          <w:lang w:eastAsia="en-US"/>
        </w:rPr>
        <w:lastRenderedPageBreak/>
        <w:drawing>
          <wp:inline distT="0" distB="0" distL="0" distR="0">
            <wp:extent cx="5606370" cy="3614468"/>
            <wp:effectExtent l="19050" t="0" r="0" b="0"/>
            <wp:docPr id="27"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srcRect/>
                    <a:stretch>
                      <a:fillRect/>
                    </a:stretch>
                  </pic:blipFill>
                  <pic:spPr bwMode="auto">
                    <a:xfrm>
                      <a:off x="0" y="0"/>
                      <a:ext cx="5612130" cy="3618182"/>
                    </a:xfrm>
                    <a:prstGeom prst="rect">
                      <a:avLst/>
                    </a:prstGeom>
                    <a:noFill/>
                    <a:ln w="9525">
                      <a:noFill/>
                      <a:miter lim="800000"/>
                      <a:headEnd/>
                      <a:tailEnd/>
                    </a:ln>
                  </pic:spPr>
                </pic:pic>
              </a:graphicData>
            </a:graphic>
          </wp:inline>
        </w:drawing>
      </w:r>
    </w:p>
    <w:p w:rsidR="003B01BC" w:rsidRDefault="003B01BC" w:rsidP="000F5578">
      <w:pPr>
        <w:pStyle w:val="ac"/>
        <w:rPr>
          <w:rFonts w:cs="Narkisim"/>
        </w:rPr>
      </w:pPr>
    </w:p>
    <w:p w:rsidR="00104BBC" w:rsidRDefault="00F56131" w:rsidP="00910666">
      <w:pPr>
        <w:pStyle w:val="ac"/>
        <w:numPr>
          <w:ilvl w:val="0"/>
          <w:numId w:val="22"/>
        </w:numPr>
        <w:rPr>
          <w:rFonts w:cs="Narkisim"/>
        </w:rPr>
      </w:pPr>
      <w:r>
        <w:rPr>
          <w:rFonts w:cs="Narkisim" w:hint="cs"/>
          <w:rtl/>
        </w:rPr>
        <w:t xml:space="preserve">בתמונה </w:t>
      </w:r>
      <w:r w:rsidR="003B01BC">
        <w:rPr>
          <w:rFonts w:cs="Narkisim" w:hint="cs"/>
          <w:rtl/>
        </w:rPr>
        <w:t>הבאה</w:t>
      </w:r>
      <w:r w:rsidR="00104BBC">
        <w:rPr>
          <w:rFonts w:cs="Narkisim" w:hint="cs"/>
          <w:rtl/>
        </w:rPr>
        <w:t xml:space="preserve"> אנו רואים </w:t>
      </w:r>
      <w:r w:rsidR="00910666">
        <w:rPr>
          <w:rFonts w:cs="Narkisim" w:hint="cs"/>
          <w:rtl/>
        </w:rPr>
        <w:t xml:space="preserve">כי נקודות תורפה והחולשה בכל מיכלית גט"ן  </w:t>
      </w:r>
      <w:r w:rsidR="00910666">
        <w:rPr>
          <w:rFonts w:cs="Narkisim"/>
        </w:rPr>
        <w:t>[LNG Carrier]</w:t>
      </w:r>
      <w:r w:rsidR="00910666">
        <w:rPr>
          <w:rFonts w:cs="Narkisim" w:hint="cs"/>
        </w:rPr>
        <w:t xml:space="preserve"> </w:t>
      </w:r>
      <w:r w:rsidR="00910666">
        <w:rPr>
          <w:rFonts w:cs="Narkisim" w:hint="cs"/>
          <w:rtl/>
        </w:rPr>
        <w:t xml:space="preserve"> מצויות</w:t>
      </w:r>
      <w:r w:rsidR="00104BBC">
        <w:rPr>
          <w:rFonts w:cs="Narkisim" w:hint="cs"/>
          <w:rtl/>
        </w:rPr>
        <w:t xml:space="preserve"> דווקא ובעיקר </w:t>
      </w:r>
      <w:r w:rsidR="00104BBC" w:rsidRPr="00910666">
        <w:rPr>
          <w:rFonts w:cs="Narkisim" w:hint="cs"/>
          <w:b/>
          <w:bCs/>
          <w:u w:val="single"/>
          <w:rtl/>
        </w:rPr>
        <w:t>על הסיפון</w:t>
      </w:r>
      <w:r w:rsidR="00104BBC">
        <w:rPr>
          <w:rFonts w:cs="Narkisim" w:hint="cs"/>
          <w:rtl/>
        </w:rPr>
        <w:t xml:space="preserve">  , מה שמלמד כי פגיעה אנכית מלמעלה</w:t>
      </w:r>
      <w:r w:rsidR="003B01BC">
        <w:rPr>
          <w:rFonts w:cs="Narkisim" w:hint="cs"/>
          <w:rtl/>
        </w:rPr>
        <w:t xml:space="preserve"> , כמו פגיעה צפויה של רק"ק או טק"ק או איומים מונחים אחרים</w:t>
      </w:r>
      <w:r w:rsidR="00104BBC">
        <w:rPr>
          <w:rFonts w:cs="Narkisim" w:hint="cs"/>
          <w:rtl/>
        </w:rPr>
        <w:t xml:space="preserve"> עלולה לגרום לאירוע בעייתי ביותר </w:t>
      </w:r>
      <w:r w:rsidR="00CE2E92">
        <w:rPr>
          <w:rFonts w:cs="Narkisim" w:hint="cs"/>
          <w:rtl/>
        </w:rPr>
        <w:t>, אף יותר מ</w:t>
      </w:r>
      <w:r w:rsidR="00910666">
        <w:rPr>
          <w:rFonts w:cs="Narkisim" w:hint="cs"/>
          <w:rtl/>
        </w:rPr>
        <w:t>פגיעה בדפנות אוניה כזו שהם מבודדים וכפולים</w:t>
      </w:r>
      <w:r w:rsidR="00104BBC">
        <w:rPr>
          <w:rFonts w:cs="Narkisim" w:hint="cs"/>
          <w:rtl/>
        </w:rPr>
        <w:t>.</w:t>
      </w:r>
    </w:p>
    <w:p w:rsidR="003B01BC" w:rsidRPr="00910666" w:rsidRDefault="000F5578" w:rsidP="00910666">
      <w:pPr>
        <w:pStyle w:val="ac"/>
        <w:ind w:hanging="671"/>
        <w:rPr>
          <w:rFonts w:cs="Narkisim"/>
          <w:rtl/>
        </w:rPr>
      </w:pPr>
      <w:r>
        <w:rPr>
          <w:rFonts w:cs="Narkisim" w:hint="cs"/>
          <w:lang w:eastAsia="en-US"/>
        </w:rPr>
        <w:drawing>
          <wp:inline distT="0" distB="0" distL="0" distR="0">
            <wp:extent cx="6247624" cy="3355676"/>
            <wp:effectExtent l="19050" t="0" r="776" b="0"/>
            <wp:docPr id="24"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srcRect/>
                    <a:stretch>
                      <a:fillRect/>
                    </a:stretch>
                  </pic:blipFill>
                  <pic:spPr bwMode="auto">
                    <a:xfrm>
                      <a:off x="0" y="0"/>
                      <a:ext cx="6248328" cy="3356054"/>
                    </a:xfrm>
                    <a:prstGeom prst="rect">
                      <a:avLst/>
                    </a:prstGeom>
                    <a:noFill/>
                    <a:ln w="9525">
                      <a:noFill/>
                      <a:miter lim="800000"/>
                      <a:headEnd/>
                      <a:tailEnd/>
                    </a:ln>
                  </pic:spPr>
                </pic:pic>
              </a:graphicData>
            </a:graphic>
          </wp:inline>
        </w:drawing>
      </w:r>
    </w:p>
    <w:p w:rsidR="00104BBC" w:rsidRDefault="00CE2E92" w:rsidP="00910666">
      <w:pPr>
        <w:pStyle w:val="ac"/>
        <w:numPr>
          <w:ilvl w:val="0"/>
          <w:numId w:val="22"/>
        </w:numPr>
        <w:ind w:right="-567"/>
        <w:rPr>
          <w:rFonts w:cs="Narkisim"/>
        </w:rPr>
      </w:pPr>
      <w:r>
        <w:rPr>
          <w:rFonts w:cs="Narkisim" w:hint="cs"/>
          <w:rtl/>
        </w:rPr>
        <w:lastRenderedPageBreak/>
        <w:t>ו</w:t>
      </w:r>
      <w:r w:rsidR="003B01BC">
        <w:rPr>
          <w:rFonts w:cs="Narkisim" w:hint="cs"/>
          <w:rtl/>
        </w:rPr>
        <w:t>ה</w:t>
      </w:r>
      <w:r w:rsidR="00104BBC">
        <w:rPr>
          <w:rFonts w:cs="Narkisim" w:hint="cs"/>
          <w:rtl/>
        </w:rPr>
        <w:t>תמונה האחרונה</w:t>
      </w:r>
      <w:r w:rsidR="00B360DB">
        <w:rPr>
          <w:rFonts w:cs="Narkisim" w:hint="cs"/>
          <w:rtl/>
        </w:rPr>
        <w:t xml:space="preserve"> </w:t>
      </w:r>
      <w:r w:rsidR="00B360DB">
        <w:rPr>
          <w:rStyle w:val="af"/>
          <w:rFonts w:cs="Narkisim"/>
          <w:rtl/>
        </w:rPr>
        <w:footnoteReference w:id="73"/>
      </w:r>
      <w:r w:rsidR="00104BBC">
        <w:rPr>
          <w:rFonts w:cs="Narkisim" w:hint="cs"/>
          <w:rtl/>
        </w:rPr>
        <w:t xml:space="preserve"> מלמדת כי </w:t>
      </w:r>
      <w:r w:rsidR="002A45D6">
        <w:rPr>
          <w:rFonts w:cs="Narkisim" w:hint="cs"/>
          <w:u w:val="single"/>
          <w:rtl/>
        </w:rPr>
        <w:t>מבחינה אנרגט</w:t>
      </w:r>
      <w:r w:rsidR="00104BBC" w:rsidRPr="00910666">
        <w:rPr>
          <w:rFonts w:cs="Narkisim" w:hint="cs"/>
          <w:u w:val="single"/>
          <w:rtl/>
        </w:rPr>
        <w:t>ית</w:t>
      </w:r>
      <w:r w:rsidR="00104BBC">
        <w:rPr>
          <w:rFonts w:cs="Narkisim" w:hint="cs"/>
          <w:rtl/>
        </w:rPr>
        <w:t xml:space="preserve"> בכל מיכלית גט"ן קיימת אנרגיה הגדולה פי 60 מפצצת האטום שהוטלה על הירושימה</w:t>
      </w:r>
      <w:r w:rsidR="003B01BC">
        <w:rPr>
          <w:rFonts w:cs="Narkisim" w:hint="cs"/>
          <w:rtl/>
        </w:rPr>
        <w:t xml:space="preserve"> </w:t>
      </w:r>
      <w:r w:rsidR="003B01BC">
        <w:rPr>
          <w:rFonts w:cs="Narkisim"/>
          <w:rtl/>
        </w:rPr>
        <w:t>–</w:t>
      </w:r>
      <w:r w:rsidR="003B01BC">
        <w:rPr>
          <w:rFonts w:cs="Narkisim" w:hint="cs"/>
          <w:rtl/>
        </w:rPr>
        <w:t xml:space="preserve"> נקודה למחשבה</w:t>
      </w:r>
      <w:r w:rsidR="00910666">
        <w:rPr>
          <w:rFonts w:cs="Narkisim" w:hint="cs"/>
          <w:rtl/>
        </w:rPr>
        <w:t xml:space="preserve"> לגבי השריפות הנוצרות ושטף החום</w:t>
      </w:r>
      <w:r w:rsidR="003B01BC">
        <w:rPr>
          <w:rFonts w:cs="Narkisim" w:hint="cs"/>
          <w:rtl/>
        </w:rPr>
        <w:t xml:space="preserve"> </w:t>
      </w:r>
      <w:r w:rsidR="00104BBC">
        <w:rPr>
          <w:rFonts w:cs="Narkisim" w:hint="cs"/>
          <w:rtl/>
        </w:rPr>
        <w:t xml:space="preserve">. </w:t>
      </w:r>
    </w:p>
    <w:p w:rsidR="00CE2E92" w:rsidRDefault="00CE2E92" w:rsidP="00CE2E92">
      <w:pPr>
        <w:pStyle w:val="ac"/>
        <w:ind w:right="-567"/>
        <w:rPr>
          <w:rFonts w:cs="Narkisim"/>
        </w:rPr>
      </w:pPr>
    </w:p>
    <w:p w:rsidR="003B01BC" w:rsidRPr="00910666" w:rsidRDefault="000F5578" w:rsidP="00910666">
      <w:pPr>
        <w:ind w:left="360"/>
        <w:rPr>
          <w:rFonts w:cs="Narkisim"/>
          <w:rtl/>
        </w:rPr>
      </w:pPr>
      <w:r>
        <w:rPr>
          <w:rFonts w:cs="Narkisim" w:hint="cs"/>
          <w:lang w:eastAsia="en-US"/>
        </w:rPr>
        <w:drawing>
          <wp:inline distT="0" distB="0" distL="0" distR="0">
            <wp:extent cx="5885575" cy="5917721"/>
            <wp:effectExtent l="19050" t="0" r="875" b="0"/>
            <wp:docPr id="22"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srcRect/>
                    <a:stretch>
                      <a:fillRect/>
                    </a:stretch>
                  </pic:blipFill>
                  <pic:spPr bwMode="auto">
                    <a:xfrm>
                      <a:off x="0" y="0"/>
                      <a:ext cx="5885951" cy="5918099"/>
                    </a:xfrm>
                    <a:prstGeom prst="rect">
                      <a:avLst/>
                    </a:prstGeom>
                    <a:noFill/>
                    <a:ln w="9525">
                      <a:noFill/>
                      <a:miter lim="800000"/>
                      <a:headEnd/>
                      <a:tailEnd/>
                    </a:ln>
                  </pic:spPr>
                </pic:pic>
              </a:graphicData>
            </a:graphic>
          </wp:inline>
        </w:drawing>
      </w:r>
    </w:p>
    <w:p w:rsidR="00CE2E92" w:rsidRDefault="00CE2E92" w:rsidP="00910666">
      <w:pPr>
        <w:pStyle w:val="ac"/>
        <w:jc w:val="center"/>
        <w:rPr>
          <w:rFonts w:cs="Narkisim"/>
          <w:b/>
          <w:bCs/>
          <w:sz w:val="28"/>
          <w:szCs w:val="28"/>
          <w:u w:val="single"/>
          <w:rtl/>
        </w:rPr>
      </w:pPr>
    </w:p>
    <w:p w:rsidR="00CE2E92" w:rsidRDefault="00CE2E92" w:rsidP="00910666">
      <w:pPr>
        <w:pStyle w:val="ac"/>
        <w:jc w:val="center"/>
        <w:rPr>
          <w:rFonts w:cs="Narkisim"/>
          <w:b/>
          <w:bCs/>
          <w:sz w:val="28"/>
          <w:szCs w:val="28"/>
          <w:u w:val="single"/>
          <w:rtl/>
        </w:rPr>
      </w:pPr>
    </w:p>
    <w:p w:rsidR="00CE2E92" w:rsidRDefault="00CE2E92" w:rsidP="00910666">
      <w:pPr>
        <w:pStyle w:val="ac"/>
        <w:jc w:val="center"/>
        <w:rPr>
          <w:rFonts w:cs="Narkisim"/>
          <w:b/>
          <w:bCs/>
          <w:sz w:val="28"/>
          <w:szCs w:val="28"/>
          <w:u w:val="single"/>
          <w:rtl/>
        </w:rPr>
      </w:pPr>
    </w:p>
    <w:p w:rsidR="00CE2E92" w:rsidRDefault="00CE2E92" w:rsidP="00910666">
      <w:pPr>
        <w:pStyle w:val="ac"/>
        <w:jc w:val="center"/>
        <w:rPr>
          <w:rFonts w:cs="Narkisim"/>
          <w:b/>
          <w:bCs/>
          <w:sz w:val="28"/>
          <w:szCs w:val="28"/>
          <w:u w:val="single"/>
          <w:rtl/>
        </w:rPr>
      </w:pPr>
    </w:p>
    <w:p w:rsidR="00CE2E92" w:rsidRPr="00CE2E92" w:rsidRDefault="00CE2E92" w:rsidP="00CE2E92">
      <w:pPr>
        <w:rPr>
          <w:rFonts w:cs="Narkisim"/>
          <w:b/>
          <w:bCs/>
          <w:sz w:val="28"/>
          <w:szCs w:val="28"/>
          <w:u w:val="single"/>
          <w:rtl/>
        </w:rPr>
      </w:pPr>
    </w:p>
    <w:p w:rsidR="00961F30" w:rsidRPr="00910666" w:rsidRDefault="00F56131" w:rsidP="00910666">
      <w:pPr>
        <w:pStyle w:val="ac"/>
        <w:jc w:val="center"/>
        <w:rPr>
          <w:rFonts w:cs="Narkisim"/>
          <w:b/>
          <w:bCs/>
          <w:sz w:val="28"/>
          <w:szCs w:val="28"/>
          <w:u w:val="single"/>
          <w:rtl/>
        </w:rPr>
      </w:pPr>
      <w:r w:rsidRPr="00910666">
        <w:rPr>
          <w:rFonts w:cs="Narkisim" w:hint="cs"/>
          <w:b/>
          <w:bCs/>
          <w:sz w:val="28"/>
          <w:szCs w:val="28"/>
          <w:u w:val="single"/>
          <w:rtl/>
        </w:rPr>
        <w:lastRenderedPageBreak/>
        <w:t xml:space="preserve">בבליוגרפיה </w:t>
      </w:r>
    </w:p>
    <w:p w:rsidR="003B01BC" w:rsidRDefault="003B01BC" w:rsidP="00961F30">
      <w:pPr>
        <w:pStyle w:val="ac"/>
        <w:rPr>
          <w:rFonts w:cs="Narkisim"/>
          <w:b/>
          <w:bCs/>
          <w:u w:val="single"/>
          <w:rtl/>
        </w:rPr>
      </w:pPr>
    </w:p>
    <w:p w:rsidR="00D20790" w:rsidRPr="00D20790" w:rsidRDefault="00D20790" w:rsidP="00D20790">
      <w:pPr>
        <w:pStyle w:val="ac"/>
        <w:numPr>
          <w:ilvl w:val="0"/>
          <w:numId w:val="24"/>
        </w:numPr>
        <w:bidi w:val="0"/>
        <w:ind w:left="0" w:right="-660" w:hanging="426"/>
        <w:rPr>
          <w:rFonts w:asciiTheme="majorBidi" w:hAnsiTheme="majorBidi" w:cstheme="majorBidi"/>
        </w:rPr>
      </w:pPr>
      <w:r w:rsidRPr="00D20790">
        <w:rPr>
          <w:rFonts w:asciiTheme="majorBidi" w:hAnsiTheme="majorBidi" w:cstheme="majorBidi"/>
        </w:rPr>
        <w:t>ABS consulting</w:t>
      </w:r>
      <w:r>
        <w:rPr>
          <w:rFonts w:asciiTheme="majorBidi" w:hAnsiTheme="majorBidi" w:cstheme="majorBidi"/>
        </w:rPr>
        <w:t xml:space="preserve"> </w:t>
      </w:r>
      <w:r w:rsidRPr="00D20790">
        <w:rPr>
          <w:rFonts w:asciiTheme="majorBidi" w:hAnsiTheme="majorBidi" w:cstheme="majorBidi"/>
          <w:b/>
          <w:bCs/>
          <w:i/>
          <w:iCs/>
        </w:rPr>
        <w:t>, Consequence Assesment Methods for Incidents involving Realeases from LNG carrier</w:t>
      </w:r>
      <w:r w:rsidRPr="00D20790">
        <w:rPr>
          <w:rFonts w:asciiTheme="majorBidi" w:hAnsiTheme="majorBidi" w:cstheme="majorBidi"/>
        </w:rPr>
        <w:t>, Federal Energy Regulatory Commission (FERC)</w:t>
      </w:r>
      <w:r>
        <w:rPr>
          <w:rFonts w:asciiTheme="majorBidi" w:hAnsiTheme="majorBidi" w:cstheme="majorBidi"/>
        </w:rPr>
        <w:t>, 2004</w:t>
      </w:r>
    </w:p>
    <w:p w:rsidR="00813C8D" w:rsidRPr="00D20790" w:rsidRDefault="00813C8D" w:rsidP="00D20790">
      <w:pPr>
        <w:pStyle w:val="ac"/>
        <w:numPr>
          <w:ilvl w:val="0"/>
          <w:numId w:val="24"/>
        </w:numPr>
        <w:bidi w:val="0"/>
        <w:ind w:left="0" w:right="-660" w:hanging="426"/>
        <w:rPr>
          <w:rFonts w:asciiTheme="majorBidi" w:hAnsiTheme="majorBidi" w:cstheme="majorBidi"/>
        </w:rPr>
      </w:pPr>
      <w:r w:rsidRPr="00D20790">
        <w:rPr>
          <w:rFonts w:asciiTheme="majorBidi" w:hAnsiTheme="majorBidi" w:cstheme="majorBidi"/>
          <w:b/>
          <w:bCs/>
          <w:i/>
          <w:iCs/>
        </w:rPr>
        <w:t>ANEI Bear Head LNG Terminal Environmental Assessment</w:t>
      </w:r>
      <w:r w:rsidRPr="00D20790">
        <w:rPr>
          <w:rFonts w:asciiTheme="majorBidi" w:hAnsiTheme="majorBidi" w:cstheme="majorBidi"/>
        </w:rPr>
        <w:t xml:space="preserve"> , figure 4.9 (may , 2004)</w:t>
      </w:r>
    </w:p>
    <w:p w:rsidR="008C6072" w:rsidRPr="00D20790" w:rsidRDefault="008C6072" w:rsidP="00D20790">
      <w:pPr>
        <w:pStyle w:val="ac"/>
        <w:numPr>
          <w:ilvl w:val="0"/>
          <w:numId w:val="24"/>
        </w:numPr>
        <w:bidi w:val="0"/>
        <w:ind w:left="0" w:right="-660" w:hanging="426"/>
        <w:rPr>
          <w:rFonts w:asciiTheme="majorBidi" w:hAnsiTheme="majorBidi" w:cstheme="majorBidi"/>
        </w:rPr>
      </w:pPr>
      <w:r w:rsidRPr="00D20790">
        <w:rPr>
          <w:rStyle w:val="apple-style-span"/>
          <w:rFonts w:asciiTheme="majorBidi" w:hAnsiTheme="majorBidi" w:cstheme="majorBidi"/>
          <w:b/>
          <w:bCs/>
        </w:rPr>
        <w:t>API 521-2007</w:t>
      </w:r>
      <w:r w:rsidRPr="00D20790">
        <w:rPr>
          <w:rStyle w:val="apple-style-span"/>
          <w:rFonts w:asciiTheme="majorBidi" w:hAnsiTheme="majorBidi" w:cstheme="majorBidi"/>
        </w:rPr>
        <w:t xml:space="preserve"> Pressure-relieving and Depressuring System</w:t>
      </w:r>
    </w:p>
    <w:p w:rsidR="003B01BC" w:rsidRDefault="003B01BC" w:rsidP="00D20790">
      <w:pPr>
        <w:pStyle w:val="ac"/>
        <w:numPr>
          <w:ilvl w:val="0"/>
          <w:numId w:val="24"/>
        </w:numPr>
        <w:bidi w:val="0"/>
        <w:ind w:left="0" w:right="-660" w:hanging="426"/>
        <w:rPr>
          <w:rFonts w:asciiTheme="majorBidi" w:hAnsiTheme="majorBidi" w:cstheme="majorBidi"/>
        </w:rPr>
      </w:pPr>
      <w:r w:rsidRPr="00D20790">
        <w:rPr>
          <w:rFonts w:asciiTheme="majorBidi" w:hAnsiTheme="majorBidi" w:cstheme="majorBidi"/>
        </w:rPr>
        <w:t xml:space="preserve">T. Bender , </w:t>
      </w:r>
      <w:r w:rsidRPr="00D20790">
        <w:rPr>
          <w:rFonts w:asciiTheme="majorBidi" w:hAnsiTheme="majorBidi" w:cstheme="majorBidi"/>
          <w:b/>
          <w:bCs/>
          <w:i/>
          <w:iCs/>
        </w:rPr>
        <w:t>LNG Imports : Neither Safe Nor Wise</w:t>
      </w:r>
      <w:r w:rsidRPr="00D20790">
        <w:rPr>
          <w:rFonts w:asciiTheme="majorBidi" w:hAnsiTheme="majorBidi" w:cstheme="majorBidi"/>
        </w:rPr>
        <w:t xml:space="preserve"> , HipFish , January 2005 </w:t>
      </w:r>
    </w:p>
    <w:p w:rsidR="00910666" w:rsidRPr="00910666" w:rsidRDefault="00910666" w:rsidP="00D20790">
      <w:pPr>
        <w:pStyle w:val="ac"/>
        <w:numPr>
          <w:ilvl w:val="0"/>
          <w:numId w:val="24"/>
        </w:numPr>
        <w:bidi w:val="0"/>
        <w:ind w:left="0" w:right="-660" w:hanging="426"/>
        <w:rPr>
          <w:rFonts w:asciiTheme="majorBidi" w:hAnsiTheme="majorBidi" w:cstheme="majorBidi"/>
        </w:rPr>
      </w:pPr>
      <w:r w:rsidRPr="00910666">
        <w:rPr>
          <w:rFonts w:asciiTheme="majorBidi" w:hAnsiTheme="majorBidi" w:cstheme="majorBidi"/>
        </w:rPr>
        <w:t xml:space="preserve">M. Brooking , </w:t>
      </w:r>
      <w:r w:rsidRPr="00910666">
        <w:rPr>
          <w:rFonts w:asciiTheme="majorBidi" w:hAnsiTheme="majorBidi" w:cstheme="majorBidi"/>
          <w:b/>
          <w:bCs/>
          <w:i/>
          <w:iCs/>
        </w:rPr>
        <w:t>Maritime Security</w:t>
      </w:r>
      <w:r w:rsidRPr="00910666">
        <w:rPr>
          <w:rFonts w:asciiTheme="majorBidi" w:hAnsiTheme="majorBidi" w:cstheme="majorBidi"/>
        </w:rPr>
        <w:t xml:space="preserve"> , Lloyd's Register Americas Inc</w:t>
      </w:r>
    </w:p>
    <w:p w:rsidR="00724EC3" w:rsidRPr="00D20790" w:rsidRDefault="00724EC3" w:rsidP="00D20790">
      <w:pPr>
        <w:pStyle w:val="ac"/>
        <w:numPr>
          <w:ilvl w:val="0"/>
          <w:numId w:val="24"/>
        </w:numPr>
        <w:bidi w:val="0"/>
        <w:ind w:left="0" w:right="-660" w:hanging="426"/>
        <w:rPr>
          <w:rFonts w:asciiTheme="majorBidi" w:hAnsiTheme="majorBidi" w:cstheme="majorBidi"/>
        </w:rPr>
      </w:pPr>
      <w:r w:rsidRPr="00910666">
        <w:rPr>
          <w:rFonts w:asciiTheme="majorBidi" w:hAnsiTheme="majorBidi" w:cstheme="majorBidi"/>
        </w:rPr>
        <w:t>CH-VI International,</w:t>
      </w:r>
      <w:r w:rsidRPr="00910666">
        <w:rPr>
          <w:rFonts w:asciiTheme="majorBidi" w:hAnsiTheme="majorBidi" w:cstheme="majorBidi"/>
          <w:b/>
          <w:bCs/>
          <w:i/>
          <w:iCs/>
        </w:rPr>
        <w:t xml:space="preserve"> AES Sparrows Point – The Fact about LNG</w:t>
      </w:r>
      <w:r w:rsidRPr="00910666">
        <w:rPr>
          <w:rFonts w:asciiTheme="majorBidi" w:hAnsiTheme="majorBidi" w:cstheme="majorBidi"/>
        </w:rPr>
        <w:t xml:space="preserve"> , May 2007 </w:t>
      </w:r>
    </w:p>
    <w:p w:rsidR="009D1897" w:rsidRPr="00D20790" w:rsidRDefault="009D1897" w:rsidP="00D20790">
      <w:pPr>
        <w:pStyle w:val="ac"/>
        <w:numPr>
          <w:ilvl w:val="0"/>
          <w:numId w:val="24"/>
        </w:numPr>
        <w:bidi w:val="0"/>
        <w:ind w:left="0" w:right="-660" w:hanging="426"/>
        <w:rPr>
          <w:rFonts w:asciiTheme="majorBidi" w:hAnsiTheme="majorBidi" w:cstheme="majorBidi"/>
        </w:rPr>
      </w:pPr>
      <w:r w:rsidRPr="00D20790">
        <w:rPr>
          <w:rFonts w:asciiTheme="majorBidi" w:hAnsiTheme="majorBidi" w:cstheme="majorBidi"/>
        </w:rPr>
        <w:t xml:space="preserve">CPR-16E , </w:t>
      </w:r>
      <w:r w:rsidRPr="00D20790">
        <w:rPr>
          <w:rFonts w:asciiTheme="majorBidi" w:hAnsiTheme="majorBidi" w:cstheme="majorBidi"/>
          <w:b/>
          <w:bCs/>
          <w:i/>
          <w:iCs/>
        </w:rPr>
        <w:t>Methods for the determination of possible damage to people and objects resulting from release of hazardous materials</w:t>
      </w:r>
      <w:r w:rsidRPr="00D20790">
        <w:rPr>
          <w:rFonts w:asciiTheme="majorBidi" w:hAnsiTheme="majorBidi" w:cstheme="majorBidi"/>
        </w:rPr>
        <w:t xml:space="preserve"> , 1992 , TNO</w:t>
      </w:r>
    </w:p>
    <w:p w:rsidR="009D1897" w:rsidRPr="00D20790" w:rsidRDefault="009D1897" w:rsidP="00D20790">
      <w:pPr>
        <w:pStyle w:val="ac"/>
        <w:numPr>
          <w:ilvl w:val="0"/>
          <w:numId w:val="24"/>
        </w:numPr>
        <w:bidi w:val="0"/>
        <w:ind w:left="0" w:right="-660" w:hanging="426"/>
        <w:rPr>
          <w:rFonts w:asciiTheme="majorBidi" w:hAnsiTheme="majorBidi" w:cstheme="majorBidi"/>
        </w:rPr>
      </w:pPr>
      <w:r w:rsidRPr="00D20790">
        <w:rPr>
          <w:rFonts w:asciiTheme="majorBidi" w:hAnsiTheme="majorBidi" w:cstheme="majorBidi"/>
        </w:rPr>
        <w:t xml:space="preserve">CRS Report for Congress, </w:t>
      </w:r>
      <w:r w:rsidRPr="00D20790">
        <w:rPr>
          <w:rFonts w:asciiTheme="majorBidi" w:hAnsiTheme="majorBidi" w:cstheme="majorBidi"/>
          <w:b/>
          <w:bCs/>
          <w:i/>
          <w:iCs/>
        </w:rPr>
        <w:t>LNG Import Terminals: Siting ,safety and Regulation</w:t>
      </w:r>
      <w:r w:rsidRPr="00D20790">
        <w:rPr>
          <w:rFonts w:asciiTheme="majorBidi" w:hAnsiTheme="majorBidi" w:cstheme="majorBidi"/>
        </w:rPr>
        <w:t xml:space="preserve"> , October 7 2008</w:t>
      </w:r>
    </w:p>
    <w:p w:rsidR="00D20790" w:rsidRPr="00D20790" w:rsidRDefault="00D20790" w:rsidP="00D20790">
      <w:pPr>
        <w:pStyle w:val="ac"/>
        <w:numPr>
          <w:ilvl w:val="0"/>
          <w:numId w:val="24"/>
        </w:numPr>
        <w:bidi w:val="0"/>
        <w:ind w:left="0" w:right="-660" w:hanging="426"/>
        <w:rPr>
          <w:rFonts w:asciiTheme="majorBidi" w:hAnsiTheme="majorBidi" w:cstheme="majorBidi"/>
        </w:rPr>
      </w:pPr>
      <w:r w:rsidRPr="00D20790">
        <w:rPr>
          <w:rFonts w:asciiTheme="majorBidi" w:hAnsiTheme="majorBidi" w:cstheme="majorBidi"/>
          <w:b/>
          <w:bCs/>
          <w:i/>
          <w:iCs/>
        </w:rPr>
        <w:t>Cabrillo Port LNG Port,  Final EIS/EIR</w:t>
      </w:r>
      <w:r w:rsidRPr="00D20790">
        <w:rPr>
          <w:rFonts w:asciiTheme="majorBidi" w:hAnsiTheme="majorBidi" w:cstheme="majorBidi"/>
        </w:rPr>
        <w:t xml:space="preserve"> march 2007, EIS-21</w:t>
      </w:r>
    </w:p>
    <w:p w:rsidR="00D20790" w:rsidRDefault="00D20790" w:rsidP="00D20790">
      <w:pPr>
        <w:pStyle w:val="ac"/>
        <w:numPr>
          <w:ilvl w:val="0"/>
          <w:numId w:val="24"/>
        </w:numPr>
        <w:bidi w:val="0"/>
        <w:ind w:left="0" w:right="-660" w:hanging="426"/>
        <w:rPr>
          <w:rFonts w:asciiTheme="majorBidi" w:hAnsiTheme="majorBidi" w:cstheme="majorBidi"/>
        </w:rPr>
      </w:pPr>
      <w:r w:rsidRPr="00D20790">
        <w:rPr>
          <w:rFonts w:asciiTheme="majorBidi" w:hAnsiTheme="majorBidi" w:cstheme="majorBidi"/>
          <w:b/>
          <w:bCs/>
          <w:i/>
          <w:iCs/>
        </w:rPr>
        <w:t>Cabrillo Port LNG Deepwater Port- Independent Risk Assessment</w:t>
      </w:r>
      <w:r w:rsidRPr="00D20790">
        <w:rPr>
          <w:rFonts w:asciiTheme="majorBidi" w:hAnsiTheme="majorBidi" w:cstheme="majorBidi"/>
        </w:rPr>
        <w:t>, Risknology Inc, January 2006</w:t>
      </w:r>
    </w:p>
    <w:p w:rsidR="00D20790" w:rsidRPr="00D20790" w:rsidRDefault="00D20790" w:rsidP="00D20790">
      <w:pPr>
        <w:pStyle w:val="ac"/>
        <w:numPr>
          <w:ilvl w:val="0"/>
          <w:numId w:val="24"/>
        </w:numPr>
        <w:bidi w:val="0"/>
        <w:ind w:left="0" w:right="-660" w:hanging="426"/>
        <w:rPr>
          <w:rFonts w:asciiTheme="majorBidi" w:hAnsiTheme="majorBidi" w:cstheme="majorBidi"/>
        </w:rPr>
      </w:pPr>
      <w:r w:rsidRPr="00D20790">
        <w:rPr>
          <w:rStyle w:val="apple-style-span"/>
          <w:rFonts w:asciiTheme="majorBidi" w:hAnsiTheme="majorBidi" w:cstheme="majorBidi"/>
          <w:b/>
          <w:bCs/>
          <w:i/>
          <w:iCs/>
        </w:rPr>
        <w:t>Cabrillo port Revised EIR</w:t>
      </w:r>
      <w:r w:rsidRPr="00D20790">
        <w:rPr>
          <w:rStyle w:val="apple-style-span"/>
          <w:rFonts w:asciiTheme="majorBidi" w:hAnsiTheme="majorBidi" w:cstheme="majorBidi"/>
        </w:rPr>
        <w:t xml:space="preserve"> , Appendix C2, Sandia Review of IRA</w:t>
      </w:r>
    </w:p>
    <w:p w:rsidR="00724EC3" w:rsidRPr="00D20790" w:rsidRDefault="00724EC3" w:rsidP="00D20790">
      <w:pPr>
        <w:pStyle w:val="ac"/>
        <w:numPr>
          <w:ilvl w:val="0"/>
          <w:numId w:val="24"/>
        </w:numPr>
        <w:bidi w:val="0"/>
        <w:ind w:left="0" w:right="-660" w:hanging="426"/>
        <w:rPr>
          <w:rFonts w:asciiTheme="majorBidi" w:hAnsiTheme="majorBidi" w:cstheme="majorBidi"/>
        </w:rPr>
      </w:pPr>
      <w:r w:rsidRPr="00D20790">
        <w:rPr>
          <w:rFonts w:asciiTheme="majorBidi" w:hAnsiTheme="majorBidi" w:cstheme="majorBidi"/>
        </w:rPr>
        <w:t>R.A. Clarke ,</w:t>
      </w:r>
      <w:r w:rsidRPr="00D20790">
        <w:rPr>
          <w:rFonts w:asciiTheme="majorBidi" w:hAnsiTheme="majorBidi" w:cstheme="majorBidi"/>
          <w:b/>
          <w:bCs/>
          <w:i/>
          <w:iCs/>
        </w:rPr>
        <w:t xml:space="preserve"> Battery Rock LNG : A Risk Assessment </w:t>
      </w:r>
      <w:r w:rsidRPr="00D20790">
        <w:rPr>
          <w:rFonts w:asciiTheme="majorBidi" w:hAnsiTheme="majorBidi" w:cstheme="majorBidi"/>
        </w:rPr>
        <w:t xml:space="preserve">, March 2006 </w:t>
      </w:r>
    </w:p>
    <w:p w:rsidR="00813C8D" w:rsidRPr="00D20790" w:rsidRDefault="00813C8D" w:rsidP="00D20790">
      <w:pPr>
        <w:pStyle w:val="ac"/>
        <w:numPr>
          <w:ilvl w:val="0"/>
          <w:numId w:val="24"/>
        </w:numPr>
        <w:bidi w:val="0"/>
        <w:ind w:left="0" w:right="-660" w:hanging="426"/>
        <w:rPr>
          <w:rFonts w:asciiTheme="majorBidi" w:hAnsiTheme="majorBidi" w:cstheme="majorBidi"/>
        </w:rPr>
      </w:pPr>
      <w:r w:rsidRPr="00D20790">
        <w:rPr>
          <w:rFonts w:asciiTheme="majorBidi" w:hAnsiTheme="majorBidi" w:cstheme="majorBidi"/>
        </w:rPr>
        <w:t xml:space="preserve">IoMosaic, </w:t>
      </w:r>
      <w:r w:rsidRPr="00D20790">
        <w:rPr>
          <w:rFonts w:asciiTheme="majorBidi" w:hAnsiTheme="majorBidi" w:cstheme="majorBidi"/>
          <w:b/>
          <w:bCs/>
        </w:rPr>
        <w:t>Understanding LNG Fire Hazards</w:t>
      </w:r>
      <w:r w:rsidRPr="00D20790">
        <w:rPr>
          <w:rFonts w:asciiTheme="majorBidi" w:hAnsiTheme="majorBidi" w:cstheme="majorBidi"/>
        </w:rPr>
        <w:t>, 2007</w:t>
      </w:r>
    </w:p>
    <w:p w:rsidR="00D20790" w:rsidRPr="00D20790" w:rsidRDefault="00D20790" w:rsidP="00D20790">
      <w:pPr>
        <w:pStyle w:val="ac"/>
        <w:numPr>
          <w:ilvl w:val="0"/>
          <w:numId w:val="24"/>
        </w:numPr>
        <w:bidi w:val="0"/>
        <w:ind w:left="0" w:right="-660" w:hanging="426"/>
        <w:rPr>
          <w:rFonts w:asciiTheme="majorBidi" w:hAnsiTheme="majorBidi" w:cstheme="majorBidi"/>
        </w:rPr>
      </w:pPr>
      <w:r w:rsidRPr="00D20790">
        <w:rPr>
          <w:rFonts w:asciiTheme="majorBidi" w:hAnsiTheme="majorBidi" w:cstheme="majorBidi"/>
          <w:b/>
          <w:bCs/>
          <w:i/>
          <w:iCs/>
        </w:rPr>
        <w:t>LNG pool fire Modeling</w:t>
      </w:r>
      <w:r w:rsidRPr="00D20790">
        <w:rPr>
          <w:rFonts w:asciiTheme="majorBidi" w:hAnsiTheme="majorBidi" w:cstheme="majorBidi"/>
        </w:rPr>
        <w:t>, 2008, Texas A&amp;M University</w:t>
      </w:r>
    </w:p>
    <w:p w:rsidR="00813C8D" w:rsidRDefault="00813C8D" w:rsidP="00D20790">
      <w:pPr>
        <w:pStyle w:val="ac"/>
        <w:numPr>
          <w:ilvl w:val="0"/>
          <w:numId w:val="24"/>
        </w:numPr>
        <w:bidi w:val="0"/>
        <w:ind w:left="0" w:right="-660" w:hanging="426"/>
        <w:rPr>
          <w:rFonts w:asciiTheme="majorBidi" w:hAnsiTheme="majorBidi" w:cstheme="majorBidi"/>
        </w:rPr>
      </w:pPr>
      <w:r w:rsidRPr="00D20790">
        <w:rPr>
          <w:rFonts w:asciiTheme="majorBidi" w:hAnsiTheme="majorBidi" w:cstheme="majorBidi"/>
        </w:rPr>
        <w:t xml:space="preserve">LIPA, </w:t>
      </w:r>
      <w:r w:rsidRPr="00D20790">
        <w:rPr>
          <w:rFonts w:asciiTheme="majorBidi" w:hAnsiTheme="majorBidi" w:cstheme="majorBidi"/>
          <w:b/>
          <w:bCs/>
          <w:i/>
          <w:iCs/>
        </w:rPr>
        <w:t>Broadwater LNG A Technical Assessment</w:t>
      </w:r>
      <w:r w:rsidRPr="00D20790">
        <w:rPr>
          <w:rFonts w:asciiTheme="majorBidi" w:hAnsiTheme="majorBidi" w:cstheme="majorBidi"/>
        </w:rPr>
        <w:t>, July 2007</w:t>
      </w:r>
    </w:p>
    <w:p w:rsidR="00724EC3" w:rsidRPr="00D20790" w:rsidRDefault="00724EC3" w:rsidP="00D20790">
      <w:pPr>
        <w:pStyle w:val="ac"/>
        <w:numPr>
          <w:ilvl w:val="0"/>
          <w:numId w:val="24"/>
        </w:numPr>
        <w:bidi w:val="0"/>
        <w:ind w:left="0" w:right="-660" w:hanging="426"/>
        <w:rPr>
          <w:rFonts w:asciiTheme="majorBidi" w:hAnsiTheme="majorBidi" w:cstheme="majorBidi"/>
        </w:rPr>
      </w:pPr>
      <w:r w:rsidRPr="00D20790">
        <w:rPr>
          <w:rFonts w:asciiTheme="majorBidi" w:hAnsiTheme="majorBidi" w:cstheme="majorBidi"/>
        </w:rPr>
        <w:t xml:space="preserve">Sandia Report , </w:t>
      </w:r>
      <w:r w:rsidRPr="00D20790">
        <w:rPr>
          <w:rFonts w:asciiTheme="majorBidi" w:hAnsiTheme="majorBidi" w:cstheme="majorBidi"/>
          <w:b/>
          <w:bCs/>
          <w:i/>
          <w:iCs/>
        </w:rPr>
        <w:t>Guidness on Risk Analyssis and  Safety implications of a large LNG spill over wate</w:t>
      </w:r>
      <w:r w:rsidR="00910666">
        <w:rPr>
          <w:rFonts w:asciiTheme="majorBidi" w:hAnsiTheme="majorBidi" w:cstheme="majorBidi"/>
          <w:b/>
          <w:bCs/>
          <w:i/>
          <w:iCs/>
        </w:rPr>
        <w:t>r</w:t>
      </w:r>
      <w:r w:rsidRPr="00D20790">
        <w:rPr>
          <w:rFonts w:asciiTheme="majorBidi" w:hAnsiTheme="majorBidi" w:cstheme="majorBidi"/>
        </w:rPr>
        <w:t>, 2004</w:t>
      </w:r>
    </w:p>
    <w:p w:rsidR="009D1897" w:rsidRPr="00D20790" w:rsidRDefault="009D1897" w:rsidP="00D20790">
      <w:pPr>
        <w:pStyle w:val="ac"/>
        <w:numPr>
          <w:ilvl w:val="0"/>
          <w:numId w:val="24"/>
        </w:numPr>
        <w:bidi w:val="0"/>
        <w:ind w:left="0" w:right="-660" w:hanging="426"/>
        <w:rPr>
          <w:rFonts w:asciiTheme="majorBidi" w:hAnsiTheme="majorBidi" w:cstheme="majorBidi"/>
        </w:rPr>
      </w:pPr>
      <w:r w:rsidRPr="00D20790">
        <w:rPr>
          <w:rFonts w:asciiTheme="majorBidi" w:hAnsiTheme="majorBidi" w:cstheme="majorBidi"/>
        </w:rPr>
        <w:t xml:space="preserve">M.M.Foss (Phd)- CEE, </w:t>
      </w:r>
      <w:r w:rsidRPr="00D20790">
        <w:rPr>
          <w:rFonts w:asciiTheme="majorBidi" w:hAnsiTheme="majorBidi" w:cstheme="majorBidi"/>
          <w:b/>
          <w:bCs/>
          <w:i/>
          <w:iCs/>
        </w:rPr>
        <w:t>LNG Safety and Security</w:t>
      </w:r>
      <w:r w:rsidRPr="00D20790">
        <w:rPr>
          <w:rFonts w:asciiTheme="majorBidi" w:hAnsiTheme="majorBidi" w:cstheme="majorBidi"/>
        </w:rPr>
        <w:t xml:space="preserve"> ,Energy Economics Research 2003</w:t>
      </w:r>
    </w:p>
    <w:p w:rsidR="009D1897" w:rsidRPr="00D20790" w:rsidRDefault="009D1897" w:rsidP="00D20790">
      <w:pPr>
        <w:pStyle w:val="ac"/>
        <w:numPr>
          <w:ilvl w:val="0"/>
          <w:numId w:val="24"/>
        </w:numPr>
        <w:bidi w:val="0"/>
        <w:ind w:left="0" w:right="-660" w:hanging="426"/>
        <w:rPr>
          <w:rFonts w:asciiTheme="majorBidi" w:hAnsiTheme="majorBidi" w:cstheme="majorBidi"/>
        </w:rPr>
      </w:pPr>
      <w:r w:rsidRPr="00D20790">
        <w:rPr>
          <w:rFonts w:asciiTheme="majorBidi" w:hAnsiTheme="majorBidi" w:cstheme="majorBidi"/>
        </w:rPr>
        <w:t xml:space="preserve">Jhon L. Woodward </w:t>
      </w:r>
      <w:r w:rsidRPr="00D20790">
        <w:rPr>
          <w:rFonts w:asciiTheme="majorBidi" w:hAnsiTheme="majorBidi" w:cstheme="majorBidi"/>
          <w:b/>
          <w:bCs/>
          <w:i/>
          <w:iCs/>
        </w:rPr>
        <w:t xml:space="preserve">, LNG Risk Based Safety : Modeling and Consequence Analysis </w:t>
      </w:r>
      <w:r w:rsidRPr="00D20790">
        <w:rPr>
          <w:rFonts w:asciiTheme="majorBidi" w:hAnsiTheme="majorBidi" w:cstheme="majorBidi"/>
        </w:rPr>
        <w:t>, 2010</w:t>
      </w:r>
    </w:p>
    <w:p w:rsidR="009D1897" w:rsidRPr="00D20790" w:rsidRDefault="009D1897" w:rsidP="00D20790">
      <w:pPr>
        <w:pStyle w:val="ac"/>
        <w:numPr>
          <w:ilvl w:val="0"/>
          <w:numId w:val="24"/>
        </w:numPr>
        <w:bidi w:val="0"/>
        <w:ind w:left="0" w:right="-660" w:hanging="426"/>
        <w:rPr>
          <w:rFonts w:asciiTheme="majorBidi" w:hAnsiTheme="majorBidi" w:cstheme="majorBidi"/>
        </w:rPr>
      </w:pPr>
      <w:r w:rsidRPr="00D20790">
        <w:rPr>
          <w:rFonts w:asciiTheme="majorBidi" w:hAnsiTheme="majorBidi" w:cstheme="majorBidi"/>
          <w:noProof w:val="0"/>
          <w:lang w:eastAsia="en-US"/>
        </w:rPr>
        <w:t xml:space="preserve">US CFR part 193, </w:t>
      </w:r>
      <w:r w:rsidRPr="00D20790">
        <w:rPr>
          <w:rFonts w:asciiTheme="majorBidi" w:hAnsiTheme="majorBidi" w:cstheme="majorBidi"/>
          <w:b/>
          <w:bCs/>
          <w:i/>
          <w:iCs/>
          <w:noProof w:val="0"/>
          <w:lang w:eastAsia="en-US"/>
        </w:rPr>
        <w:t>LNG Facilities</w:t>
      </w:r>
      <w:r w:rsidRPr="00D20790">
        <w:rPr>
          <w:rFonts w:asciiTheme="majorBidi" w:hAnsiTheme="majorBidi" w:cstheme="majorBidi"/>
          <w:noProof w:val="0"/>
          <w:lang w:eastAsia="en-US"/>
        </w:rPr>
        <w:t>, Federal Safety Standard</w:t>
      </w:r>
    </w:p>
    <w:p w:rsidR="009D1897" w:rsidRPr="00910666" w:rsidRDefault="009D1897" w:rsidP="00D20790">
      <w:pPr>
        <w:pStyle w:val="ac"/>
        <w:numPr>
          <w:ilvl w:val="0"/>
          <w:numId w:val="24"/>
        </w:numPr>
        <w:bidi w:val="0"/>
        <w:ind w:left="0" w:right="-660" w:hanging="426"/>
        <w:rPr>
          <w:rFonts w:asciiTheme="majorBidi" w:hAnsiTheme="majorBidi" w:cstheme="majorBidi"/>
          <w:sz w:val="22"/>
          <w:szCs w:val="22"/>
        </w:rPr>
      </w:pPr>
      <w:r w:rsidRPr="00910666">
        <w:rPr>
          <w:rFonts w:asciiTheme="majorBidi" w:hAnsiTheme="majorBidi" w:cstheme="majorBidi"/>
          <w:sz w:val="22"/>
          <w:szCs w:val="22"/>
        </w:rPr>
        <w:t>PART 193—</w:t>
      </w:r>
      <w:r w:rsidRPr="00910666">
        <w:rPr>
          <w:rFonts w:asciiTheme="majorBidi" w:hAnsiTheme="majorBidi" w:cstheme="majorBidi"/>
          <w:b/>
          <w:bCs/>
          <w:sz w:val="22"/>
          <w:szCs w:val="22"/>
        </w:rPr>
        <w:t xml:space="preserve">LIQUEFIED NATURAL GAS FACILITIES: FEDERAL SAFETY STANDARDS  </w:t>
      </w:r>
    </w:p>
    <w:p w:rsidR="009D1897" w:rsidRPr="00D20790" w:rsidRDefault="009D1897" w:rsidP="00D20790">
      <w:pPr>
        <w:pStyle w:val="ac"/>
        <w:numPr>
          <w:ilvl w:val="0"/>
          <w:numId w:val="24"/>
        </w:numPr>
        <w:bidi w:val="0"/>
        <w:ind w:left="0" w:right="-660" w:hanging="426"/>
        <w:rPr>
          <w:rFonts w:asciiTheme="majorBidi" w:hAnsiTheme="majorBidi" w:cstheme="majorBidi"/>
        </w:rPr>
      </w:pPr>
      <w:r w:rsidRPr="00D20790">
        <w:rPr>
          <w:rFonts w:asciiTheme="majorBidi" w:hAnsiTheme="majorBidi" w:cstheme="majorBidi"/>
        </w:rPr>
        <w:t xml:space="preserve">M.M.Foss (Phd)- CEE, </w:t>
      </w:r>
      <w:r w:rsidRPr="00D20790">
        <w:rPr>
          <w:rFonts w:asciiTheme="majorBidi" w:hAnsiTheme="majorBidi" w:cstheme="majorBidi"/>
          <w:b/>
          <w:bCs/>
          <w:i/>
          <w:iCs/>
        </w:rPr>
        <w:t>LNG Safety and Security</w:t>
      </w:r>
      <w:r w:rsidRPr="00D20790">
        <w:rPr>
          <w:rFonts w:asciiTheme="majorBidi" w:hAnsiTheme="majorBidi" w:cstheme="majorBidi"/>
        </w:rPr>
        <w:t xml:space="preserve"> ,Energy Economics Research 2003</w:t>
      </w:r>
    </w:p>
    <w:p w:rsidR="009D1897" w:rsidRPr="00D20790" w:rsidRDefault="009D1897" w:rsidP="00D20790">
      <w:pPr>
        <w:pStyle w:val="ac"/>
        <w:numPr>
          <w:ilvl w:val="0"/>
          <w:numId w:val="24"/>
        </w:numPr>
        <w:bidi w:val="0"/>
        <w:ind w:left="0" w:right="-660" w:hanging="426"/>
        <w:rPr>
          <w:rFonts w:asciiTheme="majorBidi" w:hAnsiTheme="majorBidi" w:cstheme="majorBidi"/>
        </w:rPr>
      </w:pPr>
      <w:r w:rsidRPr="00D20790">
        <w:rPr>
          <w:rFonts w:asciiTheme="majorBidi" w:hAnsiTheme="majorBidi" w:cstheme="majorBidi"/>
        </w:rPr>
        <w:t xml:space="preserve">Jhon L. Woodward </w:t>
      </w:r>
      <w:r w:rsidRPr="00D20790">
        <w:rPr>
          <w:rFonts w:asciiTheme="majorBidi" w:hAnsiTheme="majorBidi" w:cstheme="majorBidi"/>
          <w:b/>
          <w:bCs/>
          <w:i/>
          <w:iCs/>
        </w:rPr>
        <w:t xml:space="preserve">, LNG Risk Based Safety : Modeling and Consequence Analysis </w:t>
      </w:r>
      <w:r w:rsidRPr="00D20790">
        <w:rPr>
          <w:rFonts w:asciiTheme="majorBidi" w:hAnsiTheme="majorBidi" w:cstheme="majorBidi"/>
        </w:rPr>
        <w:t xml:space="preserve">, 2010 </w:t>
      </w:r>
    </w:p>
    <w:p w:rsidR="009D1897" w:rsidRDefault="009D1897" w:rsidP="00D20790">
      <w:pPr>
        <w:pStyle w:val="ac"/>
        <w:numPr>
          <w:ilvl w:val="0"/>
          <w:numId w:val="24"/>
        </w:numPr>
        <w:bidi w:val="0"/>
        <w:ind w:left="0" w:right="-660" w:hanging="426"/>
        <w:rPr>
          <w:rFonts w:asciiTheme="majorBidi" w:hAnsiTheme="majorBidi" w:cstheme="majorBidi"/>
        </w:rPr>
      </w:pPr>
      <w:r w:rsidRPr="00D20790">
        <w:rPr>
          <w:rFonts w:asciiTheme="majorBidi" w:hAnsiTheme="majorBidi" w:cstheme="majorBidi"/>
          <w:b/>
          <w:bCs/>
          <w:i/>
          <w:iCs/>
        </w:rPr>
        <w:t>The Deepwater Port Act: Understanding the Licensing Process, USCG</w:t>
      </w:r>
      <w:r w:rsidRPr="00D20790">
        <w:rPr>
          <w:rFonts w:asciiTheme="majorBidi" w:hAnsiTheme="majorBidi" w:cstheme="majorBidi"/>
          <w:b/>
          <w:bCs/>
          <w:i/>
          <w:iCs/>
          <w:rtl/>
        </w:rPr>
        <w:t xml:space="preserve"> </w:t>
      </w:r>
      <w:r w:rsidRPr="00D20790">
        <w:rPr>
          <w:rFonts w:asciiTheme="majorBidi" w:hAnsiTheme="majorBidi" w:cstheme="majorBidi"/>
        </w:rPr>
        <w:t>LT Ken, Kusano,</w:t>
      </w:r>
    </w:p>
    <w:p w:rsidR="008647ED" w:rsidRDefault="008647ED" w:rsidP="008647ED">
      <w:pPr>
        <w:pStyle w:val="ac"/>
        <w:numPr>
          <w:ilvl w:val="0"/>
          <w:numId w:val="24"/>
        </w:numPr>
        <w:bidi w:val="0"/>
        <w:ind w:left="0" w:right="-660" w:hanging="426"/>
        <w:rPr>
          <w:rFonts w:asciiTheme="majorBidi" w:hAnsiTheme="majorBidi" w:cstheme="majorBidi"/>
        </w:rPr>
      </w:pPr>
      <w:r>
        <w:rPr>
          <w:rFonts w:hint="cs"/>
          <w:rtl/>
        </w:rPr>
        <w:t xml:space="preserve">א. פידלמן , </w:t>
      </w:r>
      <w:r w:rsidRPr="00EB5A7E">
        <w:rPr>
          <w:rFonts w:hint="cs"/>
          <w:b/>
          <w:bCs/>
          <w:i/>
          <w:iCs/>
          <w:rtl/>
        </w:rPr>
        <w:t>מניעת סכנות מיקודחי נפט וגז בים: בחינת אמצעי הפיקוח של הרשויות</w:t>
      </w:r>
      <w:r>
        <w:rPr>
          <w:rFonts w:hint="cs"/>
          <w:rtl/>
        </w:rPr>
        <w:t xml:space="preserve"> , הכנסת </w:t>
      </w:r>
      <w:r>
        <w:rPr>
          <w:rtl/>
        </w:rPr>
        <w:t>–</w:t>
      </w:r>
      <w:r>
        <w:rPr>
          <w:rFonts w:hint="cs"/>
          <w:rtl/>
        </w:rPr>
        <w:t xml:space="preserve"> מרכז המחקר והמידע , 20/2/2011</w:t>
      </w:r>
    </w:p>
    <w:p w:rsidR="002A45D6" w:rsidRPr="00D20790" w:rsidRDefault="002A45D6" w:rsidP="002A45D6">
      <w:pPr>
        <w:pStyle w:val="ac"/>
        <w:bidi w:val="0"/>
        <w:ind w:left="0" w:right="-660"/>
        <w:rPr>
          <w:rFonts w:asciiTheme="majorBidi" w:hAnsiTheme="majorBidi" w:cstheme="majorBidi"/>
        </w:rPr>
      </w:pPr>
    </w:p>
    <w:p w:rsidR="009D1897" w:rsidRPr="00D20790" w:rsidRDefault="00F21C9C" w:rsidP="00D20790">
      <w:pPr>
        <w:pStyle w:val="ac"/>
        <w:numPr>
          <w:ilvl w:val="0"/>
          <w:numId w:val="24"/>
        </w:numPr>
        <w:bidi w:val="0"/>
        <w:ind w:left="0" w:right="-660" w:hanging="426"/>
        <w:rPr>
          <w:rFonts w:asciiTheme="majorBidi" w:hAnsiTheme="majorBidi" w:cstheme="majorBidi"/>
        </w:rPr>
      </w:pPr>
      <w:hyperlink r:id="rId88" w:history="1">
        <w:r w:rsidR="009D1897" w:rsidRPr="00D20790">
          <w:rPr>
            <w:rStyle w:val="Hyperlink"/>
            <w:rFonts w:asciiTheme="majorBidi" w:hAnsiTheme="majorBidi" w:cstheme="majorBidi"/>
            <w:color w:val="auto"/>
          </w:rPr>
          <w:t>www.ferc.gov/industries/lng.asp</w:t>
        </w:r>
      </w:hyperlink>
    </w:p>
    <w:p w:rsidR="009D1897" w:rsidRPr="00D20790" w:rsidRDefault="00F21C9C" w:rsidP="00D20790">
      <w:pPr>
        <w:pStyle w:val="ac"/>
        <w:numPr>
          <w:ilvl w:val="0"/>
          <w:numId w:val="24"/>
        </w:numPr>
        <w:bidi w:val="0"/>
        <w:ind w:left="0" w:right="-660" w:hanging="426"/>
        <w:rPr>
          <w:rFonts w:asciiTheme="majorBidi" w:hAnsiTheme="majorBidi" w:cstheme="majorBidi"/>
        </w:rPr>
      </w:pPr>
      <w:hyperlink r:id="rId89" w:history="1">
        <w:r w:rsidR="009D1897" w:rsidRPr="00D20790">
          <w:rPr>
            <w:rStyle w:val="Hyperlink"/>
            <w:rFonts w:asciiTheme="majorBidi" w:hAnsiTheme="majorBidi" w:cstheme="majorBidi"/>
            <w:color w:val="auto"/>
          </w:rPr>
          <w:t>www.uscg.mil/hq/cg5/cg522/cg5225/dwp.asp</w:t>
        </w:r>
      </w:hyperlink>
    </w:p>
    <w:p w:rsidR="009D1897" w:rsidRPr="00D20790" w:rsidRDefault="00F21C9C" w:rsidP="00D20790">
      <w:pPr>
        <w:pStyle w:val="ac"/>
        <w:numPr>
          <w:ilvl w:val="0"/>
          <w:numId w:val="24"/>
        </w:numPr>
        <w:bidi w:val="0"/>
        <w:ind w:left="0" w:right="-660" w:hanging="426"/>
        <w:rPr>
          <w:rFonts w:asciiTheme="majorBidi" w:hAnsiTheme="majorBidi" w:cstheme="majorBidi"/>
        </w:rPr>
      </w:pPr>
      <w:hyperlink r:id="rId90" w:history="1">
        <w:r w:rsidR="009D1897" w:rsidRPr="00D20790">
          <w:rPr>
            <w:rStyle w:val="Hyperlink"/>
            <w:rFonts w:asciiTheme="majorBidi" w:hAnsiTheme="majorBidi" w:cstheme="majorBidi"/>
            <w:color w:val="auto"/>
          </w:rPr>
          <w:t>www.epa.gov/ne/communities/pdf/NEGateway/northeastgatewayapplication.pdf</w:t>
        </w:r>
      </w:hyperlink>
    </w:p>
    <w:p w:rsidR="009D1897" w:rsidRPr="00D20790" w:rsidRDefault="00F21C9C" w:rsidP="00D20790">
      <w:pPr>
        <w:pStyle w:val="ac"/>
        <w:numPr>
          <w:ilvl w:val="0"/>
          <w:numId w:val="24"/>
        </w:numPr>
        <w:bidi w:val="0"/>
        <w:ind w:left="0" w:right="-660" w:hanging="426"/>
        <w:rPr>
          <w:rFonts w:asciiTheme="majorBidi" w:hAnsiTheme="majorBidi" w:cstheme="majorBidi"/>
        </w:rPr>
      </w:pPr>
      <w:hyperlink r:id="rId91" w:history="1">
        <w:r w:rsidR="009D1897" w:rsidRPr="00D20790">
          <w:rPr>
            <w:rStyle w:val="Hyperlink"/>
            <w:rFonts w:asciiTheme="majorBidi" w:hAnsiTheme="majorBidi" w:cstheme="majorBidi"/>
            <w:color w:val="auto"/>
          </w:rPr>
          <w:t>http://www.suezenergyna.com/ourcompanies/Neptune.mpg</w:t>
        </w:r>
      </w:hyperlink>
    </w:p>
    <w:p w:rsidR="00D20790" w:rsidRPr="00D20790" w:rsidRDefault="00F21C9C" w:rsidP="00D20790">
      <w:pPr>
        <w:pStyle w:val="ac"/>
        <w:numPr>
          <w:ilvl w:val="0"/>
          <w:numId w:val="24"/>
        </w:numPr>
        <w:bidi w:val="0"/>
        <w:ind w:left="0" w:right="-660" w:hanging="426"/>
        <w:rPr>
          <w:rFonts w:asciiTheme="majorBidi" w:hAnsiTheme="majorBidi" w:cstheme="majorBidi"/>
        </w:rPr>
      </w:pPr>
      <w:hyperlink r:id="rId92" w:history="1">
        <w:r w:rsidR="009D1897" w:rsidRPr="00D20790">
          <w:rPr>
            <w:rStyle w:val="Hyperlink"/>
            <w:rFonts w:asciiTheme="majorBidi" w:hAnsiTheme="majorBidi" w:cstheme="majorBidi"/>
            <w:color w:val="auto"/>
          </w:rPr>
          <w:t>http://www.excelerateenergy.com/northeast.html</w:t>
        </w:r>
      </w:hyperlink>
    </w:p>
    <w:p w:rsidR="00D20790" w:rsidRPr="00D20790" w:rsidRDefault="00F21C9C" w:rsidP="00D20790">
      <w:pPr>
        <w:pStyle w:val="ac"/>
        <w:numPr>
          <w:ilvl w:val="0"/>
          <w:numId w:val="24"/>
        </w:numPr>
        <w:bidi w:val="0"/>
        <w:ind w:left="0" w:right="-660" w:hanging="426"/>
        <w:rPr>
          <w:rFonts w:asciiTheme="majorBidi" w:hAnsiTheme="majorBidi" w:cstheme="majorBidi"/>
        </w:rPr>
      </w:pPr>
      <w:hyperlink r:id="rId93" w:history="1">
        <w:r w:rsidR="009D1897" w:rsidRPr="00D20790">
          <w:rPr>
            <w:rStyle w:val="Hyperlink"/>
            <w:rFonts w:asciiTheme="majorBidi" w:hAnsiTheme="majorBidi" w:cstheme="majorBidi"/>
            <w:color w:val="auto"/>
          </w:rPr>
          <w:t>http://www.marad.dot.gov/ports_landing_page/deepwater_port_licensing/dwp_current_ports/dwp_current_ports.htm</w:t>
        </w:r>
      </w:hyperlink>
    </w:p>
    <w:p w:rsidR="00D20790" w:rsidRPr="00D20790" w:rsidRDefault="00F21C9C" w:rsidP="00D20790">
      <w:pPr>
        <w:pStyle w:val="ac"/>
        <w:numPr>
          <w:ilvl w:val="0"/>
          <w:numId w:val="24"/>
        </w:numPr>
        <w:bidi w:val="0"/>
        <w:ind w:left="0" w:right="-801" w:hanging="426"/>
        <w:rPr>
          <w:rFonts w:asciiTheme="majorBidi" w:hAnsiTheme="majorBidi" w:cstheme="majorBidi"/>
        </w:rPr>
      </w:pPr>
      <w:hyperlink r:id="rId94" w:history="1">
        <w:r w:rsidR="009D1897" w:rsidRPr="00D20790">
          <w:rPr>
            <w:rStyle w:val="Hyperlink"/>
            <w:rFonts w:asciiTheme="majorBidi" w:hAnsiTheme="majorBidi" w:cstheme="majorBidi"/>
            <w:color w:val="auto"/>
          </w:rPr>
          <w:t>http://www.marad.dot.gov/ports_landing_page/deepwater_port_licensing/dwp_map/dwp_map.htm</w:t>
        </w:r>
      </w:hyperlink>
    </w:p>
    <w:p w:rsidR="00D20790" w:rsidRPr="00D20790" w:rsidRDefault="00F21C9C" w:rsidP="00D20790">
      <w:pPr>
        <w:pStyle w:val="ac"/>
        <w:numPr>
          <w:ilvl w:val="0"/>
          <w:numId w:val="24"/>
        </w:numPr>
        <w:bidi w:val="0"/>
        <w:ind w:left="0" w:right="-660" w:hanging="426"/>
        <w:rPr>
          <w:rFonts w:asciiTheme="majorBidi" w:hAnsiTheme="majorBidi" w:cstheme="majorBidi"/>
        </w:rPr>
      </w:pPr>
      <w:hyperlink r:id="rId95" w:history="1">
        <w:r w:rsidR="009D1897" w:rsidRPr="00D20790">
          <w:rPr>
            <w:rStyle w:val="Hyperlink"/>
            <w:rFonts w:asciiTheme="majorBidi" w:hAnsiTheme="majorBidi" w:cstheme="majorBidi"/>
            <w:color w:val="auto"/>
          </w:rPr>
          <w:t>http://www.excelerateenergy.com/videos_gulfgateway.html</w:t>
        </w:r>
      </w:hyperlink>
    </w:p>
    <w:p w:rsidR="00D20790" w:rsidRPr="00D20790" w:rsidRDefault="00F21C9C" w:rsidP="00D20790">
      <w:pPr>
        <w:pStyle w:val="ac"/>
        <w:numPr>
          <w:ilvl w:val="0"/>
          <w:numId w:val="24"/>
        </w:numPr>
        <w:bidi w:val="0"/>
        <w:ind w:left="0" w:right="-660" w:hanging="426"/>
        <w:rPr>
          <w:rFonts w:asciiTheme="majorBidi" w:hAnsiTheme="majorBidi" w:cstheme="majorBidi"/>
        </w:rPr>
      </w:pPr>
      <w:hyperlink r:id="rId96" w:history="1">
        <w:r w:rsidR="009D1897" w:rsidRPr="00D20790">
          <w:rPr>
            <w:rStyle w:val="Hyperlink"/>
            <w:rFonts w:asciiTheme="majorBidi" w:hAnsiTheme="majorBidi" w:cstheme="majorBidi"/>
            <w:color w:val="auto"/>
          </w:rPr>
          <w:t>http://www.uscg.mil/hq/cg5/cg522/cg5225/dwp.asp</w:t>
        </w:r>
      </w:hyperlink>
    </w:p>
    <w:p w:rsidR="009D1897" w:rsidRPr="00D20790" w:rsidRDefault="00F21C9C" w:rsidP="00D20790">
      <w:pPr>
        <w:pStyle w:val="ac"/>
        <w:numPr>
          <w:ilvl w:val="0"/>
          <w:numId w:val="24"/>
        </w:numPr>
        <w:bidi w:val="0"/>
        <w:ind w:left="0" w:right="-660" w:hanging="426"/>
        <w:rPr>
          <w:rFonts w:asciiTheme="majorBidi" w:hAnsiTheme="majorBidi" w:cstheme="majorBidi"/>
        </w:rPr>
      </w:pPr>
      <w:hyperlink r:id="rId97" w:history="1">
        <w:r w:rsidR="009D1897" w:rsidRPr="00D20790">
          <w:rPr>
            <w:rStyle w:val="Hyperlink"/>
            <w:rFonts w:asciiTheme="majorBidi" w:hAnsiTheme="majorBidi" w:cstheme="majorBidi"/>
            <w:color w:val="auto"/>
          </w:rPr>
          <w:t>www.slc.ca.gov/division_pages/DEPM/DEPM_Programs_and_Reports/ BHP_Final_EIR.html</w:t>
        </w:r>
      </w:hyperlink>
    </w:p>
    <w:p w:rsidR="009D1897" w:rsidRPr="00D20790" w:rsidRDefault="00F21C9C" w:rsidP="00D20790">
      <w:pPr>
        <w:pStyle w:val="ac"/>
        <w:numPr>
          <w:ilvl w:val="0"/>
          <w:numId w:val="24"/>
        </w:numPr>
        <w:bidi w:val="0"/>
        <w:ind w:left="0" w:right="-660" w:hanging="426"/>
        <w:rPr>
          <w:rFonts w:asciiTheme="majorBidi" w:hAnsiTheme="majorBidi" w:cstheme="majorBidi"/>
        </w:rPr>
      </w:pPr>
      <w:hyperlink r:id="rId98" w:history="1">
        <w:r w:rsidR="009D1897" w:rsidRPr="00D20790">
          <w:rPr>
            <w:rStyle w:val="Hyperlink"/>
            <w:rFonts w:asciiTheme="majorBidi" w:hAnsiTheme="majorBidi" w:cstheme="majorBidi"/>
            <w:color w:val="auto"/>
          </w:rPr>
          <w:t>http://www.slc.ca.gov/division_pages/mfd/Prevention_First/Documents/2004/LNG</w:t>
        </w:r>
      </w:hyperlink>
    </w:p>
    <w:p w:rsidR="00813C8D" w:rsidRPr="00D20790" w:rsidRDefault="00F21C9C" w:rsidP="00D20790">
      <w:pPr>
        <w:pStyle w:val="ac"/>
        <w:numPr>
          <w:ilvl w:val="0"/>
          <w:numId w:val="24"/>
        </w:numPr>
        <w:bidi w:val="0"/>
        <w:ind w:left="0" w:right="-660" w:hanging="426"/>
        <w:rPr>
          <w:rFonts w:asciiTheme="majorBidi" w:hAnsiTheme="majorBidi" w:cstheme="majorBidi"/>
        </w:rPr>
      </w:pPr>
      <w:hyperlink r:id="rId99" w:history="1">
        <w:r w:rsidR="009D1897" w:rsidRPr="00D20790">
          <w:rPr>
            <w:rStyle w:val="Hyperlink"/>
            <w:rFonts w:asciiTheme="majorBidi" w:hAnsiTheme="majorBidi" w:cstheme="majorBidi"/>
            <w:color w:val="auto"/>
          </w:rPr>
          <w:t>http://www.marad.dot.gov/ports_landing_page/deepwater_port_licensing/</w:t>
        </w:r>
      </w:hyperlink>
    </w:p>
    <w:p w:rsidR="00D20790" w:rsidRDefault="00F21C9C" w:rsidP="00D20790">
      <w:pPr>
        <w:pStyle w:val="ac"/>
        <w:numPr>
          <w:ilvl w:val="0"/>
          <w:numId w:val="24"/>
        </w:numPr>
        <w:bidi w:val="0"/>
        <w:ind w:left="0" w:right="-660" w:hanging="426"/>
        <w:rPr>
          <w:rFonts w:asciiTheme="majorBidi" w:hAnsiTheme="majorBidi" w:cstheme="majorBidi"/>
        </w:rPr>
      </w:pPr>
      <w:hyperlink r:id="rId100" w:history="1">
        <w:r w:rsidR="00D20790" w:rsidRPr="00D20790">
          <w:rPr>
            <w:rStyle w:val="Hyperlink"/>
            <w:rFonts w:asciiTheme="majorBidi" w:hAnsiTheme="majorBidi" w:cstheme="majorBidi"/>
            <w:color w:val="auto"/>
          </w:rPr>
          <w:t>http://ecfr.gpoaccess.gov/</w:t>
        </w:r>
      </w:hyperlink>
    </w:p>
    <w:p w:rsidR="00823860" w:rsidRPr="00823860" w:rsidRDefault="00F21C9C" w:rsidP="00823860">
      <w:pPr>
        <w:pStyle w:val="ac"/>
        <w:numPr>
          <w:ilvl w:val="0"/>
          <w:numId w:val="24"/>
        </w:numPr>
        <w:bidi w:val="0"/>
        <w:ind w:left="0" w:right="-660" w:hanging="426"/>
        <w:rPr>
          <w:rFonts w:asciiTheme="majorBidi" w:hAnsiTheme="majorBidi" w:cstheme="majorBidi"/>
        </w:rPr>
      </w:pPr>
      <w:hyperlink r:id="rId101" w:history="1">
        <w:r w:rsidR="00823860" w:rsidRPr="00823860">
          <w:rPr>
            <w:rStyle w:val="Hyperlink"/>
            <w:rFonts w:asciiTheme="majorBidi" w:hAnsiTheme="majorBidi" w:cstheme="majorBidi"/>
            <w:color w:val="auto"/>
          </w:rPr>
          <w:t>http://www.projectnoproject.com/category/states/louisiana</w:t>
        </w:r>
      </w:hyperlink>
    </w:p>
    <w:p w:rsidR="00823860" w:rsidRDefault="00F21C9C" w:rsidP="00823860">
      <w:pPr>
        <w:pStyle w:val="ac"/>
        <w:numPr>
          <w:ilvl w:val="0"/>
          <w:numId w:val="24"/>
        </w:numPr>
        <w:bidi w:val="0"/>
        <w:ind w:left="0" w:right="-660" w:hanging="426"/>
        <w:rPr>
          <w:rFonts w:asciiTheme="majorBidi" w:hAnsiTheme="majorBidi" w:cstheme="majorBidi"/>
        </w:rPr>
      </w:pPr>
      <w:hyperlink r:id="rId102" w:history="1">
        <w:r w:rsidR="00823860" w:rsidRPr="00823860">
          <w:rPr>
            <w:rStyle w:val="Hyperlink"/>
            <w:color w:val="auto"/>
          </w:rPr>
          <w:t>http://www.projectnoproject.com/2010/12/neptune-lng-massachusetts/</w:t>
        </w:r>
      </w:hyperlink>
    </w:p>
    <w:p w:rsidR="00AF1F77" w:rsidRPr="00D20790" w:rsidRDefault="00F21C9C" w:rsidP="00AF1F77">
      <w:pPr>
        <w:pStyle w:val="ac"/>
        <w:numPr>
          <w:ilvl w:val="0"/>
          <w:numId w:val="24"/>
        </w:numPr>
        <w:bidi w:val="0"/>
        <w:ind w:left="0" w:right="-660" w:hanging="426"/>
        <w:rPr>
          <w:rFonts w:asciiTheme="majorBidi" w:hAnsiTheme="majorBidi" w:cstheme="majorBidi"/>
        </w:rPr>
      </w:pPr>
      <w:hyperlink r:id="rId103" w:history="1">
        <w:r w:rsidR="00AF1F77" w:rsidRPr="00AF1F77">
          <w:rPr>
            <w:rStyle w:val="Hyperlink"/>
            <w:color w:val="auto"/>
          </w:rPr>
          <w:t>http://www.excelerateenergy.com/videos_northeast.html</w:t>
        </w:r>
      </w:hyperlink>
    </w:p>
    <w:p w:rsidR="00724EC3" w:rsidRPr="003B01BC" w:rsidRDefault="00724EC3" w:rsidP="00724EC3">
      <w:pPr>
        <w:pStyle w:val="ac"/>
        <w:bidi w:val="0"/>
        <w:ind w:left="0"/>
        <w:rPr>
          <w:rFonts w:cs="Narkisim"/>
        </w:rPr>
      </w:pPr>
    </w:p>
    <w:p w:rsidR="00F56131" w:rsidRPr="00887B57" w:rsidRDefault="00F56131" w:rsidP="00724EC3">
      <w:pPr>
        <w:pStyle w:val="ac"/>
        <w:bidi w:val="0"/>
        <w:rPr>
          <w:rFonts w:cs="Narkisim"/>
        </w:rPr>
      </w:pPr>
    </w:p>
    <w:p w:rsidR="00961F30" w:rsidRPr="00887B57" w:rsidRDefault="00961F30" w:rsidP="00961F30">
      <w:pPr>
        <w:pStyle w:val="ac"/>
        <w:rPr>
          <w:rFonts w:cs="Narkisim"/>
          <w:rtl/>
        </w:rPr>
      </w:pPr>
    </w:p>
    <w:p w:rsidR="00961F30" w:rsidRPr="00887B57" w:rsidRDefault="00961F30" w:rsidP="00961F30">
      <w:pPr>
        <w:pStyle w:val="ac"/>
        <w:rPr>
          <w:rFonts w:cs="Narkisim"/>
          <w:rtl/>
        </w:rPr>
      </w:pPr>
    </w:p>
    <w:p w:rsidR="00961F30" w:rsidRPr="00887B57" w:rsidRDefault="00961F30" w:rsidP="00961F30">
      <w:pPr>
        <w:pStyle w:val="ac"/>
        <w:rPr>
          <w:rFonts w:cs="Narkisim"/>
        </w:rPr>
      </w:pPr>
    </w:p>
    <w:p w:rsidR="00755411" w:rsidRPr="00887B57" w:rsidRDefault="00755411">
      <w:pPr>
        <w:rPr>
          <w:rFonts w:cs="Narkisim"/>
          <w:b/>
          <w:bCs/>
          <w:sz w:val="28"/>
          <w:szCs w:val="28"/>
          <w:rtl/>
        </w:rPr>
      </w:pPr>
    </w:p>
    <w:sectPr w:rsidR="00755411" w:rsidRPr="00887B57" w:rsidSect="00F664FD">
      <w:footerReference w:type="default" r:id="rId104"/>
      <w:pgSz w:w="12240" w:h="15840"/>
      <w:pgMar w:top="1134" w:right="1701" w:bottom="1134"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7525" w:rsidRDefault="00C07525" w:rsidP="00B43469">
      <w:pPr>
        <w:spacing w:line="240" w:lineRule="auto"/>
      </w:pPr>
      <w:r>
        <w:separator/>
      </w:r>
    </w:p>
  </w:endnote>
  <w:endnote w:type="continuationSeparator" w:id="1">
    <w:p w:rsidR="00C07525" w:rsidRDefault="00C07525" w:rsidP="00B4346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Narkisim">
    <w:panose1 w:val="020E0502050101010101"/>
    <w:charset w:val="B1"/>
    <w:family w:val="swiss"/>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19F" w:csb1="00000000"/>
  </w:font>
  <w:font w:name="Guttman Adii-Light">
    <w:panose1 w:val="02010401010101010101"/>
    <w:charset w:val="B1"/>
    <w:family w:val="auto"/>
    <w:pitch w:val="variable"/>
    <w:sig w:usb0="00000801" w:usb1="4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73528607"/>
      <w:docPartObj>
        <w:docPartGallery w:val="Page Numbers (Bottom of Page)"/>
        <w:docPartUnique/>
      </w:docPartObj>
    </w:sdtPr>
    <w:sdtContent>
      <w:p w:rsidR="00EB5A7E" w:rsidRDefault="00F21C9C">
        <w:pPr>
          <w:pStyle w:val="af2"/>
          <w:jc w:val="center"/>
        </w:pPr>
        <w:fldSimple w:instr=" PAGE   \* MERGEFORMAT ">
          <w:r w:rsidR="00531B58" w:rsidRPr="00531B58">
            <w:rPr>
              <w:rFonts w:cs="Calibri"/>
              <w:rtl/>
              <w:lang w:val="he-IL"/>
            </w:rPr>
            <w:t>44</w:t>
          </w:r>
        </w:fldSimple>
      </w:p>
    </w:sdtContent>
  </w:sdt>
  <w:p w:rsidR="00EB5A7E" w:rsidRDefault="00EB5A7E">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7525" w:rsidRDefault="00C07525" w:rsidP="00B43469">
      <w:pPr>
        <w:spacing w:line="240" w:lineRule="auto"/>
      </w:pPr>
      <w:r>
        <w:separator/>
      </w:r>
    </w:p>
  </w:footnote>
  <w:footnote w:type="continuationSeparator" w:id="1">
    <w:p w:rsidR="00C07525" w:rsidRDefault="00C07525" w:rsidP="00B43469">
      <w:pPr>
        <w:spacing w:line="240" w:lineRule="auto"/>
      </w:pPr>
      <w:r>
        <w:continuationSeparator/>
      </w:r>
    </w:p>
  </w:footnote>
  <w:footnote w:id="2">
    <w:p w:rsidR="00EB5A7E" w:rsidRPr="00810C88" w:rsidRDefault="00EB5A7E" w:rsidP="00562A5B">
      <w:pPr>
        <w:pStyle w:val="ad"/>
        <w:spacing w:line="276" w:lineRule="auto"/>
        <w:rPr>
          <w:rtl/>
        </w:rPr>
      </w:pPr>
      <w:r>
        <w:rPr>
          <w:rStyle w:val="af"/>
        </w:rPr>
        <w:footnoteRef/>
      </w:r>
      <w:r>
        <w:rPr>
          <w:rtl/>
        </w:rPr>
        <w:t xml:space="preserve"> </w:t>
      </w:r>
      <w:r>
        <w:rPr>
          <w:rFonts w:hint="cs"/>
          <w:rtl/>
        </w:rPr>
        <w:t>בארה"ב , לשם הדוגמא , קיימים 3 נמלים "מבצעיים" משנת 2002 ׁׁׁׁ(</w:t>
      </w:r>
      <w:hyperlink r:id="rId1" w:anchor="gulf_gateway_energy_bridge" w:history="1">
        <w:r w:rsidRPr="0062124A">
          <w:rPr>
            <w:rStyle w:val="Hyperlink"/>
            <w:rFonts w:ascii="Arial" w:hAnsi="Arial" w:cs="Arial"/>
            <w:color w:val="000000"/>
            <w:sz w:val="14"/>
            <w:szCs w:val="14"/>
            <w:u w:val="none"/>
          </w:rPr>
          <w:t>Gulf Gateway</w:t>
        </w:r>
      </w:hyperlink>
      <w:r>
        <w:rPr>
          <w:rFonts w:ascii="Arial" w:hAnsi="Arial" w:cs="Arial" w:hint="cs"/>
          <w:color w:val="000000"/>
          <w:sz w:val="14"/>
          <w:szCs w:val="14"/>
          <w:rtl/>
        </w:rPr>
        <w:t>;</w:t>
      </w:r>
      <w:r>
        <w:rPr>
          <w:rFonts w:hint="cs"/>
          <w:rtl/>
        </w:rPr>
        <w:t xml:space="preserve"> </w:t>
      </w:r>
      <w:hyperlink r:id="rId2" w:anchor="louisiana_offshore_oil_port" w:history="1">
        <w:r w:rsidRPr="0062124A">
          <w:rPr>
            <w:rStyle w:val="Hyperlink"/>
            <w:rFonts w:ascii="Arial" w:hAnsi="Arial" w:cs="Arial"/>
            <w:color w:val="000000"/>
            <w:sz w:val="14"/>
            <w:szCs w:val="14"/>
            <w:u w:val="none"/>
          </w:rPr>
          <w:t>Louisiana Offshore Oil Port</w:t>
        </w:r>
      </w:hyperlink>
      <w:r w:rsidRPr="0062124A">
        <w:rPr>
          <w:rFonts w:ascii="Arial" w:hAnsi="Arial" w:cs="Arial"/>
          <w:color w:val="000000"/>
          <w:sz w:val="14"/>
          <w:szCs w:val="14"/>
        </w:rPr>
        <w:t>;</w:t>
      </w:r>
      <w:r w:rsidRPr="0062124A">
        <w:rPr>
          <w:rStyle w:val="apple-converted-space"/>
          <w:rFonts w:ascii="Arial" w:hAnsi="Arial" w:cs="Arial"/>
          <w:color w:val="000000"/>
          <w:sz w:val="14"/>
          <w:szCs w:val="14"/>
        </w:rPr>
        <w:t> </w:t>
      </w:r>
      <w:hyperlink r:id="rId3" w:anchor="northeast_gateway" w:history="1">
        <w:r w:rsidRPr="0062124A">
          <w:rPr>
            <w:rStyle w:val="Hyperlink"/>
            <w:rFonts w:ascii="Arial" w:hAnsi="Arial" w:cs="Arial"/>
            <w:color w:val="000000"/>
            <w:sz w:val="14"/>
            <w:szCs w:val="14"/>
            <w:u w:val="none"/>
          </w:rPr>
          <w:t>Northeast Gateway</w:t>
        </w:r>
      </w:hyperlink>
      <w:r>
        <w:rPr>
          <w:rFonts w:ascii="Arial" w:hAnsi="Arial" w:cs="Arial" w:hint="cs"/>
          <w:color w:val="000000"/>
          <w:sz w:val="14"/>
          <w:szCs w:val="14"/>
          <w:rtl/>
        </w:rPr>
        <w:t>)</w:t>
      </w:r>
      <w:r>
        <w:rPr>
          <w:rFonts w:hint="cs"/>
          <w:rtl/>
        </w:rPr>
        <w:t xml:space="preserve"> , 5 נמלים מאושרים למימוש , 4 נמלים בתהליכי אישור , 5 נמלים שבוטלו ע"י היזמים, ו-1 שלא אושר ע"י מושל קליפורניה . מתוך האתר : </w:t>
      </w:r>
      <w:hyperlink r:id="rId4" w:history="1">
        <w:r>
          <w:rPr>
            <w:rStyle w:val="Hyperlink"/>
          </w:rPr>
          <w:t>http://www.marad.dot.gov/ports_landing_page/deepwater_port_licensing/</w:t>
        </w:r>
      </w:hyperlink>
    </w:p>
  </w:footnote>
  <w:footnote w:id="3">
    <w:p w:rsidR="00EB5A7E" w:rsidRDefault="00EB5A7E" w:rsidP="006E5F4A">
      <w:pPr>
        <w:pStyle w:val="ad"/>
        <w:rPr>
          <w:rtl/>
        </w:rPr>
      </w:pPr>
      <w:r>
        <w:rPr>
          <w:rStyle w:val="af"/>
        </w:rPr>
        <w:footnoteRef/>
      </w:r>
      <w:r>
        <w:rPr>
          <w:rtl/>
        </w:rPr>
        <w:t xml:space="preserve"> </w:t>
      </w:r>
      <w:r>
        <w:rPr>
          <w:rFonts w:hint="cs"/>
          <w:rtl/>
        </w:rPr>
        <w:t xml:space="preserve">בהתאם לספרות ולמידע הזמין , בעולם יש כיום כ- 40 מתקני יבוא </w:t>
      </w:r>
      <w:r>
        <w:rPr>
          <w:rFonts w:hint="cs"/>
        </w:rPr>
        <w:t>LNG</w:t>
      </w:r>
      <w:r>
        <w:rPr>
          <w:rFonts w:hint="cs"/>
          <w:rtl/>
        </w:rPr>
        <w:t xml:space="preserve"> , ומתוכם , מספר מתקנים בים [</w:t>
      </w:r>
      <w:r>
        <w:rPr>
          <w:rFonts w:hint="cs"/>
        </w:rPr>
        <w:t>FSRU</w:t>
      </w:r>
      <w:r>
        <w:rPr>
          <w:rFonts w:hint="cs"/>
          <w:rtl/>
        </w:rPr>
        <w:t xml:space="preserve">] (שכמותם הולכת וגדלה) , אשר מטפלים בכ- 120 מליון טונות של גט"ן מידי שנה . קיימת נטיה להעביר את מתקני יבוא הגט"ן לים , ורחוק בים,  בכל העולם בשל סוגיות של בטיחות , ביטחון בסוגיות ספציפיות לים , ודעת קהל - הציבור. </w:t>
      </w:r>
    </w:p>
  </w:footnote>
  <w:footnote w:id="4">
    <w:p w:rsidR="00EB5A7E" w:rsidRDefault="00EB5A7E">
      <w:pPr>
        <w:pStyle w:val="ad"/>
      </w:pPr>
      <w:r>
        <w:rPr>
          <w:rStyle w:val="af"/>
        </w:rPr>
        <w:footnoteRef/>
      </w:r>
      <w:r>
        <w:rPr>
          <w:rtl/>
        </w:rPr>
        <w:t xml:space="preserve"> </w:t>
      </w:r>
      <w:r>
        <w:rPr>
          <w:rFonts w:hint="cs"/>
          <w:rtl/>
        </w:rPr>
        <w:t>וגם באם נניח כי המתקן ישמר על רמת הבטיחות הקיימת בעולם ומיעוט אירועי הכשל שארעו עד היום , הרי באזורינו יש לצפות לאירועים מכוונים אשר ישנו את התמונה מהקצה אל הקצה , שכן מדובר במתקן הידוע במיקומו , מתקן אסטרטגי למדינת ישראל, ואשר ימשוך "אש" אמיתית מכל הסוגים.</w:t>
      </w:r>
    </w:p>
  </w:footnote>
  <w:footnote w:id="5">
    <w:p w:rsidR="00EB5A7E" w:rsidRPr="00E90843" w:rsidRDefault="00EB5A7E" w:rsidP="006E5F4A">
      <w:pPr>
        <w:pStyle w:val="ac"/>
        <w:spacing w:after="200"/>
        <w:ind w:left="0"/>
        <w:jc w:val="left"/>
        <w:rPr>
          <w:rFonts w:asciiTheme="majorBidi" w:hAnsiTheme="majorBidi"/>
          <w:b/>
          <w:bCs/>
          <w:i/>
          <w:iCs/>
          <w:sz w:val="20"/>
          <w:szCs w:val="20"/>
          <w:rtl/>
        </w:rPr>
      </w:pPr>
      <w:r>
        <w:rPr>
          <w:rStyle w:val="af"/>
        </w:rPr>
        <w:footnoteRef/>
      </w:r>
      <w:r>
        <w:rPr>
          <w:rtl/>
        </w:rPr>
        <w:t xml:space="preserve"> </w:t>
      </w:r>
      <w:r w:rsidRPr="00E90843">
        <w:rPr>
          <w:rFonts w:asciiTheme="majorBidi" w:hAnsiTheme="majorBidi"/>
          <w:b/>
          <w:bCs/>
          <w:i/>
          <w:iCs/>
          <w:sz w:val="20"/>
          <w:szCs w:val="20"/>
        </w:rPr>
        <w:t>The Deepwater Port Act: Understanding the Licensing Process, USCG</w:t>
      </w:r>
      <w:r w:rsidRPr="00E90843">
        <w:rPr>
          <w:rFonts w:asciiTheme="majorBidi" w:hAnsiTheme="majorBidi"/>
          <w:b/>
          <w:bCs/>
          <w:i/>
          <w:iCs/>
          <w:sz w:val="20"/>
          <w:szCs w:val="20"/>
          <w:rtl/>
        </w:rPr>
        <w:t xml:space="preserve"> </w:t>
      </w:r>
      <w:r w:rsidRPr="00E90843">
        <w:rPr>
          <w:rFonts w:asciiTheme="majorBidi" w:hAnsiTheme="majorBidi"/>
          <w:sz w:val="20"/>
          <w:szCs w:val="20"/>
        </w:rPr>
        <w:t>LT Ken, Kusano,</w:t>
      </w:r>
      <w:r>
        <w:rPr>
          <w:rFonts w:asciiTheme="majorBidi" w:hAnsiTheme="majorBidi" w:hint="cs"/>
          <w:sz w:val="20"/>
          <w:szCs w:val="20"/>
          <w:rtl/>
        </w:rPr>
        <w:t xml:space="preserve"> ; </w:t>
      </w:r>
      <w:hyperlink r:id="rId5" w:history="1">
        <w:r w:rsidRPr="009527B3">
          <w:rPr>
            <w:rStyle w:val="Hyperlink"/>
            <w:color w:val="auto"/>
            <w:sz w:val="20"/>
            <w:szCs w:val="20"/>
          </w:rPr>
          <w:t>http://www.slc.ca.gov/division_pages/mfd/Prevention_First/Documents/2004/LNG</w:t>
        </w:r>
      </w:hyperlink>
    </w:p>
    <w:p w:rsidR="00EB5A7E" w:rsidRPr="006E5F4A" w:rsidRDefault="00EB5A7E" w:rsidP="006E5F4A">
      <w:pPr>
        <w:pStyle w:val="ac"/>
        <w:spacing w:after="200"/>
        <w:ind w:left="0"/>
        <w:jc w:val="left"/>
        <w:rPr>
          <w:rFonts w:asciiTheme="majorBidi" w:hAnsiTheme="majorBidi"/>
          <w:sz w:val="20"/>
          <w:szCs w:val="20"/>
          <w:rtl/>
        </w:rPr>
      </w:pPr>
    </w:p>
    <w:p w:rsidR="00EB5A7E" w:rsidRPr="006E5F4A" w:rsidRDefault="00EB5A7E">
      <w:pPr>
        <w:pStyle w:val="ad"/>
      </w:pPr>
    </w:p>
  </w:footnote>
  <w:footnote w:id="6">
    <w:p w:rsidR="00EB5A7E" w:rsidRPr="00845E8D" w:rsidRDefault="00EB5A7E" w:rsidP="00712665">
      <w:pPr>
        <w:ind w:left="135" w:hanging="142"/>
        <w:rPr>
          <w:sz w:val="14"/>
          <w:szCs w:val="20"/>
        </w:rPr>
      </w:pPr>
      <w:r>
        <w:rPr>
          <w:rStyle w:val="af"/>
        </w:rPr>
        <w:footnoteRef/>
      </w:r>
      <w:r>
        <w:rPr>
          <w:rtl/>
        </w:rPr>
        <w:t xml:space="preserve"> </w:t>
      </w:r>
      <w:r w:rsidRPr="00845E8D">
        <w:rPr>
          <w:rFonts w:hint="cs"/>
          <w:sz w:val="14"/>
          <w:szCs w:val="20"/>
          <w:rtl/>
        </w:rPr>
        <w:t xml:space="preserve">לדוגמא בארה"ב </w:t>
      </w:r>
      <w:r w:rsidRPr="00845E8D">
        <w:rPr>
          <w:sz w:val="14"/>
          <w:szCs w:val="20"/>
          <w:rtl/>
        </w:rPr>
        <w:t>–</w:t>
      </w:r>
      <w:r w:rsidRPr="00845E8D">
        <w:rPr>
          <w:rFonts w:hint="cs"/>
          <w:sz w:val="14"/>
          <w:szCs w:val="20"/>
          <w:rtl/>
        </w:rPr>
        <w:t xml:space="preserve">  סקר לגבי מתקן </w:t>
      </w:r>
      <w:r w:rsidRPr="005F42E0">
        <w:rPr>
          <w:sz w:val="18"/>
        </w:rPr>
        <w:t>broadwater</w:t>
      </w:r>
      <w:r w:rsidRPr="005F42E0">
        <w:rPr>
          <w:rFonts w:hint="cs"/>
          <w:sz w:val="18"/>
          <w:rtl/>
        </w:rPr>
        <w:t xml:space="preserve"> </w:t>
      </w:r>
      <w:r w:rsidRPr="00845E8D">
        <w:rPr>
          <w:rFonts w:hint="cs"/>
          <w:sz w:val="14"/>
          <w:szCs w:val="20"/>
          <w:rtl/>
        </w:rPr>
        <w:t>, הכנות לרישוי נמל</w:t>
      </w:r>
      <w:r>
        <w:rPr>
          <w:rFonts w:hint="cs"/>
          <w:sz w:val="14"/>
          <w:szCs w:val="20"/>
          <w:rtl/>
        </w:rPr>
        <w:t xml:space="preserve"> מים עמוקים </w:t>
      </w:r>
      <w:r w:rsidRPr="00845E8D">
        <w:rPr>
          <w:rFonts w:hint="cs"/>
          <w:sz w:val="14"/>
          <w:szCs w:val="20"/>
        </w:rPr>
        <w:t>CABRILLO</w:t>
      </w:r>
      <w:r>
        <w:rPr>
          <w:rFonts w:hint="cs"/>
          <w:sz w:val="14"/>
          <w:szCs w:val="20"/>
          <w:rtl/>
        </w:rPr>
        <w:t xml:space="preserve"> ( בעומק של 884 מ' ),מעבדות </w:t>
      </w:r>
      <w:r w:rsidRPr="002C7466">
        <w:rPr>
          <w:rFonts w:hint="cs"/>
          <w:sz w:val="18"/>
        </w:rPr>
        <w:t>S</w:t>
      </w:r>
      <w:r w:rsidRPr="002C7466">
        <w:rPr>
          <w:sz w:val="18"/>
        </w:rPr>
        <w:t>andia</w:t>
      </w:r>
      <w:r>
        <w:rPr>
          <w:rFonts w:hint="cs"/>
          <w:sz w:val="14"/>
          <w:szCs w:val="20"/>
          <w:rtl/>
        </w:rPr>
        <w:t>לבחינת נזילות גדולות</w:t>
      </w:r>
      <w:r>
        <w:rPr>
          <w:rFonts w:hint="cs"/>
          <w:sz w:val="14"/>
          <w:szCs w:val="20"/>
        </w:rPr>
        <w:t xml:space="preserve"> </w:t>
      </w:r>
      <w:r>
        <w:rPr>
          <w:sz w:val="14"/>
          <w:szCs w:val="20"/>
        </w:rPr>
        <w:t xml:space="preserve"> </w:t>
      </w:r>
      <w:r>
        <w:rPr>
          <w:rFonts w:hint="cs"/>
          <w:sz w:val="14"/>
          <w:szCs w:val="20"/>
          <w:rtl/>
        </w:rPr>
        <w:t>של גט"ן</w:t>
      </w:r>
      <w:r w:rsidRPr="00845E8D">
        <w:rPr>
          <w:rFonts w:hint="cs"/>
          <w:sz w:val="14"/>
          <w:szCs w:val="20"/>
          <w:rtl/>
        </w:rPr>
        <w:t xml:space="preserve"> . רגולציה זו קיימת גם במדינות נוספות (אוסטרליה, קנדה ,ועוד)</w:t>
      </w:r>
      <w:r>
        <w:rPr>
          <w:rFonts w:hint="cs"/>
          <w:sz w:val="14"/>
          <w:szCs w:val="20"/>
          <w:rtl/>
        </w:rPr>
        <w:t xml:space="preserve"> . בארה"ב כדוגמא ההליך חוסה תחת החוק </w:t>
      </w:r>
      <w:r w:rsidRPr="00B402F6">
        <w:rPr>
          <w:b/>
          <w:bCs/>
          <w:sz w:val="14"/>
          <w:szCs w:val="20"/>
        </w:rPr>
        <w:t>The Deepwater Port Act of 1974 (DWPA)</w:t>
      </w:r>
      <w:r>
        <w:rPr>
          <w:rFonts w:hint="cs"/>
          <w:sz w:val="14"/>
          <w:szCs w:val="20"/>
          <w:rtl/>
        </w:rPr>
        <w:t xml:space="preserve"> , ובו גופים ויזמים המעוניינים להקים מתקן קבלה ו/או יצוא </w:t>
      </w:r>
      <w:r>
        <w:rPr>
          <w:rFonts w:hint="cs"/>
          <w:sz w:val="14"/>
          <w:szCs w:val="20"/>
        </w:rPr>
        <w:t>LNG</w:t>
      </w:r>
      <w:r>
        <w:rPr>
          <w:rFonts w:hint="cs"/>
          <w:sz w:val="14"/>
          <w:szCs w:val="20"/>
          <w:rtl/>
        </w:rPr>
        <w:t xml:space="preserve"> מחוייבים להפקיד בידי הממשל 350 אלף דולר (לטובת סקר סיכונים וסקר סביבתי בלתי תלוי) , ולהתחיל בתהליך רישוי המתמשך על פני שנה ומכיל שימוע ציבור כחלק אינטגרלי מעשי בו, כולל ביצוע סקרים אובייקטיבים.</w:t>
      </w:r>
    </w:p>
  </w:footnote>
  <w:footnote w:id="7">
    <w:p w:rsidR="00EB5A7E" w:rsidRDefault="00EB5A7E">
      <w:pPr>
        <w:pStyle w:val="ad"/>
      </w:pPr>
      <w:r>
        <w:rPr>
          <w:rStyle w:val="af"/>
        </w:rPr>
        <w:footnoteRef/>
      </w:r>
      <w:r>
        <w:rPr>
          <w:rtl/>
        </w:rPr>
        <w:t xml:space="preserve"> </w:t>
      </w:r>
      <w:r w:rsidRPr="0064275A">
        <w:rPr>
          <w:b/>
          <w:bCs/>
          <w:i/>
          <w:iCs/>
        </w:rPr>
        <w:t>Cabrillo Port LNG Deepwater Port- Independent Risk Assessment</w:t>
      </w:r>
      <w:r>
        <w:t>, Risknology Inc, January 2006, p 2-6</w:t>
      </w:r>
    </w:p>
  </w:footnote>
  <w:footnote w:id="8">
    <w:p w:rsidR="00EB5A7E" w:rsidRDefault="00EB5A7E" w:rsidP="00845E8D">
      <w:pPr>
        <w:pStyle w:val="ad"/>
        <w:rPr>
          <w:rtl/>
        </w:rPr>
      </w:pPr>
      <w:r>
        <w:rPr>
          <w:rStyle w:val="af"/>
        </w:rPr>
        <w:footnoteRef/>
      </w:r>
      <w:r>
        <w:rPr>
          <w:rtl/>
        </w:rPr>
        <w:t xml:space="preserve"> </w:t>
      </w:r>
      <w:r>
        <w:t>ABS consulting</w:t>
      </w:r>
      <w:r w:rsidRPr="00633342">
        <w:rPr>
          <w:b/>
          <w:bCs/>
          <w:i/>
          <w:iCs/>
        </w:rPr>
        <w:t>, Consequence Assesment Methods for Incidents involving Realeases from LNG carrier</w:t>
      </w:r>
      <w:r>
        <w:t>, Federal Energy Regulatory Commission (FERC), p.2-6</w:t>
      </w:r>
    </w:p>
  </w:footnote>
  <w:footnote w:id="9">
    <w:p w:rsidR="00EB5A7E" w:rsidRDefault="00EB5A7E" w:rsidP="00D15A29">
      <w:pPr>
        <w:rPr>
          <w:sz w:val="20"/>
          <w:szCs w:val="20"/>
        </w:rPr>
      </w:pPr>
      <w:r>
        <w:rPr>
          <w:rStyle w:val="af"/>
        </w:rPr>
        <w:footnoteRef/>
      </w:r>
      <w:r>
        <w:rPr>
          <w:rtl/>
        </w:rPr>
        <w:t xml:space="preserve"> </w:t>
      </w:r>
      <w:r w:rsidRPr="00091135">
        <w:rPr>
          <w:sz w:val="20"/>
          <w:szCs w:val="20"/>
        </w:rPr>
        <w:t xml:space="preserve">J L. Woodward </w:t>
      </w:r>
      <w:r w:rsidRPr="00091135">
        <w:rPr>
          <w:b/>
          <w:bCs/>
          <w:i/>
          <w:iCs/>
          <w:sz w:val="20"/>
          <w:szCs w:val="20"/>
        </w:rPr>
        <w:t xml:space="preserve">, LNG Risk Based Safety : Modeling and Consequence Analysis </w:t>
      </w:r>
      <w:r w:rsidRPr="00091135">
        <w:rPr>
          <w:sz w:val="20"/>
          <w:szCs w:val="20"/>
        </w:rPr>
        <w:t>, 2010 , p-7</w:t>
      </w:r>
    </w:p>
    <w:p w:rsidR="00EB5A7E" w:rsidRDefault="00EB5A7E" w:rsidP="00D15A29">
      <w:pPr>
        <w:pStyle w:val="ad"/>
      </w:pPr>
      <w:r>
        <w:rPr>
          <w:rFonts w:hint="cs"/>
          <w:rtl/>
        </w:rPr>
        <w:t xml:space="preserve"> </w:t>
      </w:r>
      <w:r>
        <w:t xml:space="preserve">LIPA, </w:t>
      </w:r>
      <w:r>
        <w:rPr>
          <w:b/>
          <w:bCs/>
          <w:i/>
          <w:iCs/>
        </w:rPr>
        <w:t>Broadwater LNG A Techni</w:t>
      </w:r>
      <w:r w:rsidRPr="00951C9F">
        <w:rPr>
          <w:b/>
          <w:bCs/>
          <w:i/>
          <w:iCs/>
        </w:rPr>
        <w:t>cal Assessment</w:t>
      </w:r>
      <w:r>
        <w:t>, July 2007, p. 104</w:t>
      </w:r>
    </w:p>
  </w:footnote>
  <w:footnote w:id="10">
    <w:p w:rsidR="00EB5A7E" w:rsidRDefault="00EB5A7E" w:rsidP="00845E8D">
      <w:pPr>
        <w:pStyle w:val="ad"/>
      </w:pPr>
      <w:r>
        <w:rPr>
          <w:rStyle w:val="af"/>
        </w:rPr>
        <w:footnoteRef/>
      </w:r>
      <w:r>
        <w:rPr>
          <w:rtl/>
        </w:rPr>
        <w:t xml:space="preserve"> </w:t>
      </w:r>
      <w:r>
        <w:rPr>
          <w:rFonts w:hint="cs"/>
          <w:rtl/>
        </w:rPr>
        <w:t>בין 5-15%</w:t>
      </w:r>
      <w:r>
        <w:rPr>
          <w:rFonts w:hint="cs"/>
        </w:rPr>
        <w:t>LFL-HF</w:t>
      </w:r>
      <w:r>
        <w:t xml:space="preserve">L   </w:t>
      </w:r>
      <w:r>
        <w:rPr>
          <w:rFonts w:hint="cs"/>
          <w:rtl/>
        </w:rPr>
        <w:t xml:space="preserve"> נקודת הצתה עליונה </w:t>
      </w:r>
      <w:r>
        <w:rPr>
          <w:rtl/>
        </w:rPr>
        <w:t>–</w:t>
      </w:r>
      <w:r>
        <w:rPr>
          <w:rFonts w:hint="cs"/>
          <w:rtl/>
        </w:rPr>
        <w:t xml:space="preserve"> נקודת הצתה תחתונה</w:t>
      </w:r>
    </w:p>
  </w:footnote>
  <w:footnote w:id="11">
    <w:p w:rsidR="00EB5A7E" w:rsidRPr="007D1AF4" w:rsidRDefault="00EB5A7E" w:rsidP="007D1AF4">
      <w:pPr>
        <w:rPr>
          <w:sz w:val="20"/>
          <w:szCs w:val="20"/>
        </w:rPr>
      </w:pPr>
      <w:r>
        <w:rPr>
          <w:rStyle w:val="af"/>
        </w:rPr>
        <w:footnoteRef/>
      </w:r>
      <w:r>
        <w:rPr>
          <w:rtl/>
        </w:rPr>
        <w:t xml:space="preserve"> </w:t>
      </w:r>
      <w:r>
        <w:rPr>
          <w:sz w:val="20"/>
          <w:szCs w:val="20"/>
        </w:rPr>
        <w:t xml:space="preserve">M.M.Foss (Phd)- CEE, </w:t>
      </w:r>
      <w:r w:rsidRPr="002E6662">
        <w:rPr>
          <w:b/>
          <w:bCs/>
          <w:i/>
          <w:iCs/>
          <w:sz w:val="20"/>
          <w:szCs w:val="20"/>
        </w:rPr>
        <w:t>LNG Safety and Security</w:t>
      </w:r>
      <w:r>
        <w:rPr>
          <w:sz w:val="20"/>
          <w:szCs w:val="20"/>
        </w:rPr>
        <w:t xml:space="preserve"> ,Energy Economics Research 2003, p.17-19</w:t>
      </w:r>
    </w:p>
  </w:footnote>
  <w:footnote w:id="12">
    <w:p w:rsidR="00EB5A7E" w:rsidRPr="005F42E0" w:rsidRDefault="00EB5A7E" w:rsidP="005F42E0">
      <w:pPr>
        <w:rPr>
          <w:sz w:val="20"/>
          <w:szCs w:val="20"/>
          <w:rtl/>
        </w:rPr>
      </w:pPr>
      <w:r>
        <w:rPr>
          <w:rStyle w:val="af"/>
        </w:rPr>
        <w:footnoteRef/>
      </w:r>
      <w:r>
        <w:rPr>
          <w:rtl/>
        </w:rPr>
        <w:t xml:space="preserve"> </w:t>
      </w:r>
      <w:r w:rsidRPr="00091135">
        <w:rPr>
          <w:sz w:val="20"/>
          <w:szCs w:val="20"/>
        </w:rPr>
        <w:t xml:space="preserve">Jhon L. Woodward </w:t>
      </w:r>
      <w:r w:rsidRPr="00091135">
        <w:rPr>
          <w:b/>
          <w:bCs/>
          <w:i/>
          <w:iCs/>
          <w:sz w:val="20"/>
          <w:szCs w:val="20"/>
        </w:rPr>
        <w:t xml:space="preserve">, LNG Risk Based Safety : Modeling and Consequence Analysis </w:t>
      </w:r>
      <w:r w:rsidRPr="00091135">
        <w:rPr>
          <w:sz w:val="20"/>
          <w:szCs w:val="20"/>
        </w:rPr>
        <w:t>, 2010 , p-</w:t>
      </w:r>
      <w:r>
        <w:rPr>
          <w:sz w:val="20"/>
          <w:szCs w:val="20"/>
        </w:rPr>
        <w:t>13</w:t>
      </w:r>
    </w:p>
  </w:footnote>
  <w:footnote w:id="13">
    <w:p w:rsidR="00EB5A7E" w:rsidRDefault="00EB5A7E">
      <w:pPr>
        <w:pStyle w:val="ad"/>
      </w:pPr>
      <w:r>
        <w:rPr>
          <w:rStyle w:val="af"/>
        </w:rPr>
        <w:footnoteRef/>
      </w:r>
      <w:r>
        <w:rPr>
          <w:rtl/>
        </w:rPr>
        <w:t xml:space="preserve"> </w:t>
      </w:r>
      <w:r>
        <w:rPr>
          <w:rStyle w:val="apple-style-span"/>
          <w:rFonts w:ascii="Arial" w:hAnsi="Arial" w:cs="Arial"/>
          <w:color w:val="000000"/>
          <w:sz w:val="18"/>
          <w:szCs w:val="18"/>
          <w:rtl/>
        </w:rPr>
        <w:t>למרות שאוניית</w:t>
      </w:r>
      <w:r>
        <w:rPr>
          <w:rStyle w:val="apple-style-span"/>
          <w:rFonts w:ascii="Arial" w:hAnsi="Arial" w:cs="Arial"/>
          <w:color w:val="000000"/>
          <w:sz w:val="18"/>
          <w:szCs w:val="18"/>
        </w:rPr>
        <w:t xml:space="preserve"> LNG </w:t>
      </w:r>
      <w:r>
        <w:rPr>
          <w:rStyle w:val="apple-style-span"/>
          <w:rFonts w:ascii="Arial" w:hAnsi="Arial" w:cs="Arial"/>
          <w:color w:val="000000"/>
          <w:sz w:val="18"/>
          <w:szCs w:val="18"/>
          <w:rtl/>
        </w:rPr>
        <w:t>בנוייה כ</w:t>
      </w:r>
      <w:r>
        <w:rPr>
          <w:rStyle w:val="apple-style-span"/>
          <w:rFonts w:ascii="Arial" w:hAnsi="Arial" w:cs="Arial" w:hint="cs"/>
          <w:color w:val="000000"/>
          <w:sz w:val="18"/>
          <w:szCs w:val="18"/>
          <w:rtl/>
        </w:rPr>
        <w:t>ת</w:t>
      </w:r>
      <w:r>
        <w:rPr>
          <w:rStyle w:val="apple-style-span"/>
          <w:rFonts w:ascii="Arial" w:hAnsi="Arial" w:cs="Arial"/>
          <w:color w:val="000000"/>
          <w:sz w:val="18"/>
          <w:szCs w:val="18"/>
          <w:rtl/>
        </w:rPr>
        <w:t>רמוס ענק עם דופן כפול</w:t>
      </w:r>
      <w:r>
        <w:rPr>
          <w:rStyle w:val="apple-style-span"/>
          <w:rFonts w:ascii="Arial" w:hAnsi="Arial" w:cs="Arial" w:hint="cs"/>
          <w:color w:val="000000"/>
          <w:sz w:val="18"/>
          <w:szCs w:val="18"/>
          <w:rtl/>
        </w:rPr>
        <w:t>ה</w:t>
      </w:r>
      <w:r>
        <w:rPr>
          <w:rStyle w:val="apple-style-span"/>
          <w:rFonts w:ascii="Arial" w:hAnsi="Arial" w:cs="Arial"/>
          <w:color w:val="000000"/>
          <w:sz w:val="18"/>
          <w:szCs w:val="18"/>
          <w:rtl/>
        </w:rPr>
        <w:t xml:space="preserve"> פגיעה מרק"ק </w:t>
      </w:r>
      <w:r>
        <w:rPr>
          <w:rStyle w:val="apple-style-span"/>
          <w:rFonts w:ascii="Arial" w:hAnsi="Arial" w:cs="Arial" w:hint="cs"/>
          <w:color w:val="000000"/>
          <w:sz w:val="18"/>
          <w:szCs w:val="18"/>
          <w:rtl/>
        </w:rPr>
        <w:t xml:space="preserve">מלמעלה (מהסיפון) </w:t>
      </w:r>
      <w:r>
        <w:rPr>
          <w:rStyle w:val="apple-style-span"/>
          <w:rFonts w:ascii="Arial" w:hAnsi="Arial" w:cs="Arial"/>
          <w:color w:val="000000"/>
          <w:sz w:val="18"/>
          <w:szCs w:val="18"/>
          <w:rtl/>
        </w:rPr>
        <w:t>תחדור תתפוצץ ותקרע את הדופן של האונייה והמיכל</w:t>
      </w:r>
      <w:r>
        <w:rPr>
          <w:rStyle w:val="apple-style-span"/>
          <w:rFonts w:ascii="Arial" w:hAnsi="Arial" w:cs="Arial"/>
          <w:color w:val="000000"/>
          <w:sz w:val="18"/>
          <w:szCs w:val="18"/>
        </w:rPr>
        <w:t>.</w:t>
      </w:r>
    </w:p>
  </w:footnote>
  <w:footnote w:id="14">
    <w:p w:rsidR="00EB5A7E" w:rsidRDefault="00EB5A7E" w:rsidP="00861F40">
      <w:pPr>
        <w:pStyle w:val="ad"/>
        <w:rPr>
          <w:rtl/>
        </w:rPr>
      </w:pPr>
      <w:r>
        <w:rPr>
          <w:rStyle w:val="af"/>
        </w:rPr>
        <w:footnoteRef/>
      </w:r>
      <w:r>
        <w:rPr>
          <w:rtl/>
        </w:rPr>
        <w:t xml:space="preserve"> </w:t>
      </w:r>
      <w:r>
        <w:t xml:space="preserve">LIPA, </w:t>
      </w:r>
      <w:r>
        <w:rPr>
          <w:b/>
          <w:bCs/>
          <w:i/>
          <w:iCs/>
        </w:rPr>
        <w:t>Broadwater LNG A Techni</w:t>
      </w:r>
      <w:r w:rsidRPr="00951C9F">
        <w:rPr>
          <w:b/>
          <w:bCs/>
          <w:i/>
          <w:iCs/>
        </w:rPr>
        <w:t>cal Assessment</w:t>
      </w:r>
      <w:r>
        <w:t>, July 2007, p. 135</w:t>
      </w:r>
    </w:p>
  </w:footnote>
  <w:footnote w:id="15">
    <w:p w:rsidR="00EB5A7E" w:rsidRDefault="00EB5A7E" w:rsidP="00C41C94">
      <w:pPr>
        <w:pStyle w:val="ad"/>
        <w:rPr>
          <w:rtl/>
        </w:rPr>
      </w:pPr>
      <w:r>
        <w:rPr>
          <w:rStyle w:val="af"/>
        </w:rPr>
        <w:footnoteRef/>
      </w:r>
      <w:r>
        <w:rPr>
          <w:rtl/>
        </w:rPr>
        <w:t xml:space="preserve"> </w:t>
      </w:r>
      <w:r>
        <w:rPr>
          <w:rFonts w:hint="cs"/>
          <w:rtl/>
        </w:rPr>
        <w:t xml:space="preserve">להרחבה על התקנים והרגולציה נא ראו דוגמא מסקרים קיימים בנספחים א' ו- ב' . </w:t>
      </w:r>
    </w:p>
    <w:p w:rsidR="00EB5A7E" w:rsidRDefault="00EB5A7E">
      <w:pPr>
        <w:pStyle w:val="ad"/>
      </w:pPr>
      <w:r>
        <w:rPr>
          <w:rFonts w:hint="cs"/>
          <w:rtl/>
        </w:rPr>
        <w:t xml:space="preserve">כאן גם נמליץ כי המשרד להגנת הסביבה </w:t>
      </w:r>
      <w:r w:rsidRPr="006D189F">
        <w:rPr>
          <w:rFonts w:hint="cs"/>
          <w:b/>
          <w:bCs/>
          <w:u w:val="single"/>
          <w:rtl/>
        </w:rPr>
        <w:t>ימנע מלקבוע בהנחיות</w:t>
      </w:r>
      <w:r>
        <w:rPr>
          <w:rFonts w:hint="cs"/>
          <w:rtl/>
        </w:rPr>
        <w:t xml:space="preserve"> לסקרים סביבתיים כי חישובי בטיחות לגבי גז טבעי ו/או גז טבעי נוזלי יבוצעו על בסיס תוכנת </w:t>
      </w:r>
      <w:r>
        <w:rPr>
          <w:rFonts w:hint="cs"/>
        </w:rPr>
        <w:t>ALOHA</w:t>
      </w:r>
      <w:r>
        <w:rPr>
          <w:rFonts w:hint="cs"/>
          <w:rtl/>
        </w:rPr>
        <w:t xml:space="preserve"> (שאין בה יכולת לבדוק חומר קל מאויר כמו גט"ן ו/או נפחים אדירים כאמור במתקנים כאלו) , ואו שימוש במטבע הלשון </w:t>
      </w:r>
      <w:r w:rsidRPr="005443EB">
        <w:rPr>
          <w:rFonts w:hint="cs"/>
          <w:b/>
          <w:bCs/>
          <w:rtl/>
        </w:rPr>
        <w:t>"רצפטור ציבורי"</w:t>
      </w:r>
      <w:r>
        <w:rPr>
          <w:rFonts w:hint="cs"/>
          <w:rtl/>
        </w:rPr>
        <w:t xml:space="preserve"> שלא ברור על מה הוא נסמך, ו/או הנחיות כמו חישובים דטרמינסטים בלבד שאין בינם ובין האירוע שלפננו בים עם בריכת אש מתפתחת שום דבר.</w:t>
      </w:r>
    </w:p>
  </w:footnote>
  <w:footnote w:id="16">
    <w:p w:rsidR="00EB5A7E" w:rsidRDefault="00EB5A7E" w:rsidP="003E68F6">
      <w:pPr>
        <w:pStyle w:val="ad"/>
        <w:spacing w:line="200" w:lineRule="exact"/>
      </w:pPr>
      <w:r>
        <w:rPr>
          <w:rStyle w:val="af"/>
        </w:rPr>
        <w:footnoteRef/>
      </w:r>
      <w:r>
        <w:rPr>
          <w:rtl/>
        </w:rPr>
        <w:t xml:space="preserve"> </w:t>
      </w:r>
      <w:r>
        <w:t>Deepwatr Port Act application to USCG &amp; MARAD- U.S. Maritime Administration</w:t>
      </w:r>
    </w:p>
  </w:footnote>
  <w:footnote w:id="17">
    <w:p w:rsidR="00EB5A7E" w:rsidRPr="003E68F6" w:rsidRDefault="00EB5A7E" w:rsidP="003E68F6">
      <w:pPr>
        <w:pStyle w:val="ad"/>
        <w:spacing w:line="200" w:lineRule="exact"/>
        <w:rPr>
          <w:sz w:val="18"/>
          <w:szCs w:val="18"/>
        </w:rPr>
      </w:pPr>
      <w:r w:rsidRPr="003E68F6">
        <w:rPr>
          <w:rStyle w:val="af"/>
          <w:sz w:val="18"/>
          <w:szCs w:val="18"/>
        </w:rPr>
        <w:footnoteRef/>
      </w:r>
      <w:r w:rsidRPr="003E68F6">
        <w:rPr>
          <w:sz w:val="18"/>
          <w:szCs w:val="18"/>
          <w:rtl/>
        </w:rPr>
        <w:t xml:space="preserve"> </w:t>
      </w:r>
      <w:r w:rsidRPr="003E68F6">
        <w:rPr>
          <w:sz w:val="18"/>
          <w:szCs w:val="18"/>
        </w:rPr>
        <w:t>Federal Energy Regulatory Commission (FERC)</w:t>
      </w:r>
    </w:p>
  </w:footnote>
  <w:footnote w:id="18">
    <w:p w:rsidR="00EB5A7E" w:rsidRPr="003E68F6" w:rsidRDefault="00EB5A7E" w:rsidP="003E68F6">
      <w:pPr>
        <w:pStyle w:val="5"/>
        <w:bidi w:val="0"/>
        <w:spacing w:line="200" w:lineRule="exact"/>
        <w:rPr>
          <w:color w:val="000000"/>
          <w:sz w:val="16"/>
          <w:szCs w:val="16"/>
        </w:rPr>
      </w:pPr>
      <w:r w:rsidRPr="003E68F6">
        <w:rPr>
          <w:rStyle w:val="af"/>
          <w:sz w:val="22"/>
          <w:szCs w:val="22"/>
        </w:rPr>
        <w:footnoteRef/>
      </w:r>
      <w:r w:rsidRPr="003E68F6">
        <w:rPr>
          <w:sz w:val="22"/>
          <w:szCs w:val="22"/>
          <w:rtl/>
        </w:rPr>
        <w:t xml:space="preserve"> </w:t>
      </w:r>
      <w:r w:rsidRPr="003E68F6">
        <w:rPr>
          <w:color w:val="000000"/>
          <w:sz w:val="16"/>
          <w:szCs w:val="16"/>
        </w:rPr>
        <w:t xml:space="preserve">PART 193—LIQUEFIED NATURAL GAS FACILITIES: FEDERAL SAFETY STANDARDS `; </w:t>
      </w:r>
      <w:hyperlink r:id="rId6" w:history="1">
        <w:r w:rsidRPr="003E68F6">
          <w:rPr>
            <w:rStyle w:val="Hyperlink"/>
            <w:sz w:val="16"/>
            <w:szCs w:val="16"/>
          </w:rPr>
          <w:t>http://ecfr.gpoaccess.gov/</w:t>
        </w:r>
      </w:hyperlink>
    </w:p>
  </w:footnote>
  <w:footnote w:id="19">
    <w:p w:rsidR="00EB5A7E" w:rsidRDefault="00EB5A7E" w:rsidP="003E68F6">
      <w:pPr>
        <w:pStyle w:val="ad"/>
        <w:rPr>
          <w:rtl/>
        </w:rPr>
      </w:pPr>
      <w:r w:rsidRPr="002C7466">
        <w:rPr>
          <w:rStyle w:val="af"/>
        </w:rPr>
        <w:footnoteRef/>
      </w:r>
      <w:r w:rsidRPr="002C7466">
        <w:rPr>
          <w:rtl/>
        </w:rPr>
        <w:t xml:space="preserve"> </w:t>
      </w:r>
      <w:r w:rsidRPr="002C7466">
        <w:rPr>
          <w:rFonts w:hint="cs"/>
          <w:rtl/>
        </w:rPr>
        <w:t>נזכיר כי בצדק הובהר בסקר הסביבתי של תה"ל כי התקנים הנ"ל : האמריקאי (</w:t>
      </w:r>
      <w:r w:rsidRPr="002C7466">
        <w:t>NEPA57</w:t>
      </w:r>
      <w:r w:rsidRPr="002C7466">
        <w:rPr>
          <w:rFonts w:hint="cs"/>
          <w:rtl/>
        </w:rPr>
        <w:t>ׂ) , והאירופי (</w:t>
      </w:r>
      <w:r w:rsidRPr="002C7466">
        <w:t>EN1473</w:t>
      </w:r>
      <w:r w:rsidRPr="002C7466">
        <w:rPr>
          <w:rFonts w:hint="cs"/>
          <w:rtl/>
        </w:rPr>
        <w:t>ׂ) , שניהם הינם תקנים העוסקים במתקני קבלת גט"ן ביבשה , וכי בארה"ב מתקיים תהליך נוסף בחסות משמר החופים האמריקאי [</w:t>
      </w:r>
      <w:r w:rsidRPr="002C7466">
        <w:rPr>
          <w:rFonts w:hint="cs"/>
        </w:rPr>
        <w:t>USCG</w:t>
      </w:r>
      <w:r w:rsidRPr="002C7466">
        <w:rPr>
          <w:rFonts w:hint="cs"/>
          <w:rtl/>
        </w:rPr>
        <w:t xml:space="preserve">] המגדיר תרחישים ספציפיים למתקנים ימיים, </w:t>
      </w:r>
      <w:r w:rsidRPr="002C7466">
        <w:rPr>
          <w:rFonts w:hint="cs"/>
          <w:b/>
          <w:bCs/>
          <w:rtl/>
        </w:rPr>
        <w:t>ברם</w:t>
      </w:r>
      <w:r w:rsidRPr="002C7466">
        <w:rPr>
          <w:rFonts w:hint="cs"/>
          <w:rtl/>
        </w:rPr>
        <w:t xml:space="preserve"> תה"ל לא התייחסה להנחיות ה- </w:t>
      </w:r>
      <w:r w:rsidRPr="002C7466">
        <w:rPr>
          <w:rFonts w:hint="cs"/>
        </w:rPr>
        <w:t>USCG</w:t>
      </w:r>
      <w:r w:rsidRPr="002C7466">
        <w:rPr>
          <w:rFonts w:hint="cs"/>
          <w:rtl/>
        </w:rPr>
        <w:t xml:space="preserve"> או לתרחישיו  המצויים בכל אתר</w:t>
      </w:r>
      <w:r>
        <w:rPr>
          <w:rFonts w:hint="cs"/>
          <w:rtl/>
        </w:rPr>
        <w:t xml:space="preserve">. </w:t>
      </w:r>
    </w:p>
  </w:footnote>
  <w:footnote w:id="20">
    <w:p w:rsidR="00EB5A7E" w:rsidRPr="004969B1" w:rsidRDefault="00EB5A7E" w:rsidP="004969B1">
      <w:pPr>
        <w:pStyle w:val="ac"/>
        <w:spacing w:line="240" w:lineRule="auto"/>
        <w:ind w:left="0"/>
        <w:jc w:val="left"/>
        <w:rPr>
          <w:sz w:val="20"/>
          <w:szCs w:val="20"/>
        </w:rPr>
      </w:pPr>
      <w:r>
        <w:rPr>
          <w:rStyle w:val="af"/>
        </w:rPr>
        <w:footnoteRef/>
      </w:r>
      <w:r>
        <w:rPr>
          <w:rtl/>
        </w:rPr>
        <w:t xml:space="preserve"> </w:t>
      </w:r>
      <w:r w:rsidRPr="004969B1">
        <w:rPr>
          <w:rFonts w:hint="cs"/>
          <w:sz w:val="20"/>
          <w:szCs w:val="20"/>
          <w:rtl/>
        </w:rPr>
        <w:t xml:space="preserve">התרחיש המופיע בסקר הסביבתי בפרק </w:t>
      </w:r>
      <w:r>
        <w:rPr>
          <w:rFonts w:hint="cs"/>
          <w:sz w:val="20"/>
          <w:szCs w:val="20"/>
          <w:rtl/>
        </w:rPr>
        <w:t xml:space="preserve">הבטיחות </w:t>
      </w:r>
      <w:r w:rsidRPr="004969B1">
        <w:rPr>
          <w:rFonts w:hint="cs"/>
          <w:sz w:val="20"/>
          <w:szCs w:val="20"/>
          <w:rtl/>
        </w:rPr>
        <w:t xml:space="preserve">מציג כי לפי חישוב בהתאם לתקן הארופאי , בתרחיש בעמ' 14 של חב' הזמ"ט ,  הטווח ה"קריטי" מגיע ל- 6,200 מ' </w:t>
      </w:r>
    </w:p>
    <w:p w:rsidR="00EB5A7E" w:rsidRPr="004969B1" w:rsidRDefault="00EB5A7E">
      <w:pPr>
        <w:pStyle w:val="ad"/>
        <w:rPr>
          <w:rtl/>
        </w:rPr>
      </w:pPr>
    </w:p>
  </w:footnote>
  <w:footnote w:id="21">
    <w:p w:rsidR="00EB5A7E" w:rsidRDefault="00EB5A7E">
      <w:pPr>
        <w:pStyle w:val="ad"/>
        <w:rPr>
          <w:rtl/>
        </w:rPr>
      </w:pPr>
      <w:r>
        <w:rPr>
          <w:rStyle w:val="af"/>
        </w:rPr>
        <w:footnoteRef/>
      </w:r>
      <w:r>
        <w:rPr>
          <w:rtl/>
        </w:rPr>
        <w:t xml:space="preserve"> </w:t>
      </w:r>
      <w:r>
        <w:rPr>
          <w:rFonts w:hint="cs"/>
          <w:rtl/>
        </w:rPr>
        <w:t>וזהו אחד מהנושאים שיועץ בטיחות חיצוני מחו"ל ,יציג בחוות דעתו.</w:t>
      </w:r>
    </w:p>
  </w:footnote>
  <w:footnote w:id="22">
    <w:p w:rsidR="00EB5A7E" w:rsidRPr="00A90EAC" w:rsidRDefault="00EB5A7E" w:rsidP="00A90EAC">
      <w:pPr>
        <w:pStyle w:val="ad"/>
        <w:rPr>
          <w:rtl/>
        </w:rPr>
      </w:pPr>
      <w:r>
        <w:rPr>
          <w:rStyle w:val="af"/>
        </w:rPr>
        <w:footnoteRef/>
      </w:r>
      <w:r>
        <w:rPr>
          <w:rtl/>
        </w:rPr>
        <w:t xml:space="preserve"> </w:t>
      </w:r>
      <w:r>
        <w:t xml:space="preserve">IoMosaic, </w:t>
      </w:r>
      <w:r w:rsidRPr="008A4CCC">
        <w:rPr>
          <w:b/>
          <w:bCs/>
          <w:i/>
          <w:iCs/>
        </w:rPr>
        <w:t>Understanding LNG Fire Hazards</w:t>
      </w:r>
      <w:r>
        <w:t>, 2007, p-26</w:t>
      </w:r>
    </w:p>
  </w:footnote>
  <w:footnote w:id="23">
    <w:p w:rsidR="00EB5A7E" w:rsidRPr="006D3F9F" w:rsidRDefault="00EB5A7E" w:rsidP="006D3F9F">
      <w:pPr>
        <w:pStyle w:val="ad"/>
        <w:rPr>
          <w:rtl/>
        </w:rPr>
      </w:pPr>
      <w:r>
        <w:rPr>
          <w:rStyle w:val="af"/>
        </w:rPr>
        <w:footnoteRef/>
      </w:r>
      <w:r>
        <w:rPr>
          <w:rtl/>
        </w:rPr>
        <w:t xml:space="preserve"> </w:t>
      </w:r>
      <w:r>
        <w:t xml:space="preserve">LIPA, </w:t>
      </w:r>
      <w:r>
        <w:rPr>
          <w:b/>
          <w:bCs/>
          <w:i/>
          <w:iCs/>
        </w:rPr>
        <w:t>Broadwater LNG A Techni</w:t>
      </w:r>
      <w:r w:rsidRPr="00951C9F">
        <w:rPr>
          <w:b/>
          <w:bCs/>
          <w:i/>
          <w:iCs/>
        </w:rPr>
        <w:t>cal Assessment</w:t>
      </w:r>
      <w:r>
        <w:t>, July 2007, p. 113</w:t>
      </w:r>
    </w:p>
  </w:footnote>
  <w:footnote w:id="24">
    <w:p w:rsidR="00EB5A7E" w:rsidRDefault="00EB5A7E">
      <w:pPr>
        <w:pStyle w:val="ad"/>
      </w:pPr>
      <w:r>
        <w:rPr>
          <w:rStyle w:val="af"/>
        </w:rPr>
        <w:footnoteRef/>
      </w:r>
      <w:r>
        <w:rPr>
          <w:rtl/>
        </w:rPr>
        <w:t xml:space="preserve"> </w:t>
      </w:r>
      <w:r>
        <w:rPr>
          <w:rFonts w:hint="cs"/>
          <w:rtl/>
        </w:rPr>
        <w:t xml:space="preserve">מתוך עמ' 5 , פסקה </w:t>
      </w:r>
      <w:r>
        <w:t>a</w:t>
      </w:r>
      <w:r>
        <w:rPr>
          <w:rFonts w:hint="cs"/>
          <w:rtl/>
        </w:rPr>
        <w:t xml:space="preserve"> לתסקיר ה"אמריקאי" של חב' מוסטנג: </w:t>
      </w:r>
      <w:r>
        <w:t>"5 m diameter is the largest credible hole that can be formed as a result of an external event"</w:t>
      </w:r>
    </w:p>
  </w:footnote>
  <w:footnote w:id="25">
    <w:p w:rsidR="00EB5A7E" w:rsidRDefault="00EB5A7E">
      <w:pPr>
        <w:pStyle w:val="ad"/>
      </w:pPr>
      <w:r>
        <w:rPr>
          <w:rStyle w:val="af"/>
        </w:rPr>
        <w:footnoteRef/>
      </w:r>
      <w:r>
        <w:rPr>
          <w:rtl/>
        </w:rPr>
        <w:t xml:space="preserve"> </w:t>
      </w:r>
      <w:hyperlink r:id="rId7" w:history="1">
        <w:r>
          <w:rPr>
            <w:rStyle w:val="Hyperlink"/>
          </w:rPr>
          <w:t>http://www.uscg.mil/hq/cg5/cg522/cg5225/</w:t>
        </w:r>
      </w:hyperlink>
    </w:p>
  </w:footnote>
  <w:footnote w:id="26">
    <w:p w:rsidR="00EB5A7E" w:rsidRDefault="00EB5A7E" w:rsidP="009160F1">
      <w:pPr>
        <w:pStyle w:val="ad"/>
        <w:rPr>
          <w:rtl/>
        </w:rPr>
      </w:pPr>
      <w:r>
        <w:rPr>
          <w:rStyle w:val="af"/>
        </w:rPr>
        <w:footnoteRef/>
      </w:r>
      <w:r>
        <w:rPr>
          <w:rtl/>
        </w:rPr>
        <w:t xml:space="preserve"> </w:t>
      </w:r>
      <w:r>
        <w:rPr>
          <w:rFonts w:hint="cs"/>
          <w:rtl/>
        </w:rPr>
        <w:t>במשחתת האמריקאית קול [</w:t>
      </w:r>
      <w:r w:rsidRPr="007F0B85">
        <w:rPr>
          <w:b/>
          <w:bCs/>
        </w:rPr>
        <w:t>USS Cole</w:t>
      </w:r>
      <w:r>
        <w:rPr>
          <w:rFonts w:hint="cs"/>
          <w:rtl/>
        </w:rPr>
        <w:t xml:space="preserve">] , שנפגעה בנמל עדן שבתימן באירוע טרור (היצמדות סירת דיג קטנה עם מטען נפץ), גודל הקרע / פירצה שנוצר בספינה מאירוע טרור הגיע ל </w:t>
      </w:r>
      <w:r>
        <w:rPr>
          <w:rtl/>
        </w:rPr>
        <w:t>–</w:t>
      </w:r>
      <w:r>
        <w:rPr>
          <w:rFonts w:hint="cs"/>
          <w:rtl/>
        </w:rPr>
        <w:t xml:space="preserve"> </w:t>
      </w:r>
      <w:r w:rsidRPr="00C46C04">
        <w:rPr>
          <w:rFonts w:hint="cs"/>
          <w:b/>
          <w:bCs/>
          <w:rtl/>
        </w:rPr>
        <w:t>223 מ"ר</w:t>
      </w:r>
      <w:r>
        <w:rPr>
          <w:rFonts w:hint="cs"/>
          <w:rtl/>
        </w:rPr>
        <w:t xml:space="preserve">, ראו לעניין גדלי החורים בסקר </w:t>
      </w:r>
      <w:r w:rsidRPr="006733E6">
        <w:t>broadwater07</w:t>
      </w:r>
      <w:r>
        <w:rPr>
          <w:rFonts w:hint="cs"/>
          <w:rtl/>
        </w:rPr>
        <w:t xml:space="preserve"> , בעמ' 140 , הערת שוליים מס' 231.</w:t>
      </w:r>
    </w:p>
  </w:footnote>
  <w:footnote w:id="27">
    <w:p w:rsidR="00EB5A7E" w:rsidRPr="004078F7" w:rsidRDefault="00EB5A7E" w:rsidP="004078F7">
      <w:pPr>
        <w:rPr>
          <w:sz w:val="18"/>
          <w:szCs w:val="18"/>
          <w:rtl/>
        </w:rPr>
      </w:pPr>
      <w:r>
        <w:rPr>
          <w:rStyle w:val="af"/>
        </w:rPr>
        <w:footnoteRef/>
      </w:r>
      <w:r>
        <w:rPr>
          <w:rtl/>
        </w:rPr>
        <w:t xml:space="preserve"> </w:t>
      </w:r>
      <w:r w:rsidRPr="007D1AF4">
        <w:rPr>
          <w:rFonts w:hint="cs"/>
          <w:sz w:val="20"/>
          <w:szCs w:val="20"/>
          <w:rtl/>
        </w:rPr>
        <w:t>מתוך סדנת דיונ</w:t>
      </w:r>
      <w:r>
        <w:rPr>
          <w:rFonts w:hint="cs"/>
          <w:sz w:val="20"/>
          <w:szCs w:val="20"/>
          <w:rtl/>
        </w:rPr>
        <w:t>ים בוושינגטון , 2007 ,ופורסמה ב</w:t>
      </w:r>
      <w:r w:rsidRPr="007D1AF4">
        <w:rPr>
          <w:rFonts w:hint="cs"/>
          <w:sz w:val="20"/>
          <w:szCs w:val="20"/>
          <w:rtl/>
        </w:rPr>
        <w:t xml:space="preserve">: </w:t>
      </w:r>
      <w:r w:rsidRPr="007D1AF4">
        <w:rPr>
          <w:b/>
          <w:bCs/>
          <w:i/>
          <w:iCs/>
          <w:sz w:val="20"/>
          <w:szCs w:val="20"/>
        </w:rPr>
        <w:t>LNG pool fire Modeling</w:t>
      </w:r>
      <w:r w:rsidRPr="007D1AF4">
        <w:rPr>
          <w:sz w:val="20"/>
          <w:szCs w:val="20"/>
        </w:rPr>
        <w:t>, 2008, Texas A&amp;M University</w:t>
      </w:r>
    </w:p>
  </w:footnote>
  <w:footnote w:id="28">
    <w:p w:rsidR="00EB5A7E" w:rsidRDefault="00EB5A7E" w:rsidP="009527B3">
      <w:pPr>
        <w:pStyle w:val="ad"/>
        <w:rPr>
          <w:rtl/>
        </w:rPr>
      </w:pPr>
      <w:r>
        <w:rPr>
          <w:rStyle w:val="af"/>
        </w:rPr>
        <w:footnoteRef/>
      </w:r>
      <w:r>
        <w:rPr>
          <w:rtl/>
        </w:rPr>
        <w:t xml:space="preserve"> </w:t>
      </w:r>
      <w:r>
        <w:rPr>
          <w:rFonts w:hint="cs"/>
          <w:rtl/>
        </w:rPr>
        <w:t xml:space="preserve">לסוגיית שטף החום , התקנים  ומשמעויות נזקים לאדם ורכוש (כמו גם הסיכון לתחנת הכוח אורות רבין) , </w:t>
      </w:r>
      <w:r w:rsidRPr="009527B3">
        <w:rPr>
          <w:rFonts w:hint="cs"/>
          <w:b/>
          <w:bCs/>
          <w:rtl/>
        </w:rPr>
        <w:t>ראה נספח ב'</w:t>
      </w:r>
    </w:p>
  </w:footnote>
  <w:footnote w:id="29">
    <w:p w:rsidR="00EB5A7E" w:rsidRPr="00C04F21" w:rsidRDefault="00EB5A7E">
      <w:pPr>
        <w:pStyle w:val="ad"/>
        <w:rPr>
          <w:rFonts w:asciiTheme="majorBidi" w:hAnsiTheme="majorBidi" w:cstheme="majorBidi"/>
          <w:sz w:val="18"/>
          <w:szCs w:val="18"/>
        </w:rPr>
      </w:pPr>
      <w:r w:rsidRPr="00C04F21">
        <w:rPr>
          <w:rStyle w:val="af"/>
          <w:rFonts w:asciiTheme="majorBidi" w:hAnsiTheme="majorBidi" w:cstheme="majorBidi"/>
          <w:sz w:val="18"/>
          <w:szCs w:val="18"/>
        </w:rPr>
        <w:footnoteRef/>
      </w:r>
      <w:r w:rsidRPr="00C04F21">
        <w:rPr>
          <w:rFonts w:asciiTheme="majorBidi" w:hAnsiTheme="majorBidi" w:cstheme="majorBidi"/>
          <w:sz w:val="18"/>
          <w:szCs w:val="18"/>
          <w:rtl/>
        </w:rPr>
        <w:t xml:space="preserve"> </w:t>
      </w:r>
      <w:r w:rsidRPr="00A11C3A">
        <w:rPr>
          <w:rStyle w:val="apple-style-span"/>
          <w:rFonts w:asciiTheme="majorBidi" w:hAnsiTheme="majorBidi" w:cstheme="majorBidi"/>
        </w:rPr>
        <w:t xml:space="preserve">From </w:t>
      </w:r>
      <w:r w:rsidRPr="00A11C3A">
        <w:rPr>
          <w:rStyle w:val="apple-style-span"/>
          <w:rFonts w:asciiTheme="majorBidi" w:hAnsiTheme="majorBidi" w:cstheme="majorBidi"/>
          <w:b/>
          <w:bCs/>
          <w:i/>
          <w:iCs/>
        </w:rPr>
        <w:t>the Cabrillo port Revised EIR</w:t>
      </w:r>
      <w:r w:rsidRPr="00A11C3A">
        <w:rPr>
          <w:rStyle w:val="apple-style-span"/>
          <w:rFonts w:asciiTheme="majorBidi" w:hAnsiTheme="majorBidi" w:cstheme="majorBidi"/>
        </w:rPr>
        <w:t xml:space="preserve"> , Appendix C2, Sandia Review of IRA, p-126</w:t>
      </w:r>
    </w:p>
  </w:footnote>
  <w:footnote w:id="30">
    <w:p w:rsidR="00EB5A7E" w:rsidRPr="009B3BF3" w:rsidRDefault="00EB5A7E" w:rsidP="0095222E">
      <w:pPr>
        <w:pStyle w:val="ad"/>
      </w:pPr>
      <w:r>
        <w:rPr>
          <w:rStyle w:val="af"/>
        </w:rPr>
        <w:footnoteRef/>
      </w:r>
      <w:r>
        <w:rPr>
          <w:rtl/>
        </w:rPr>
        <w:t xml:space="preserve"> </w:t>
      </w:r>
      <w:r>
        <w:t xml:space="preserve">IoMosiac, </w:t>
      </w:r>
      <w:r w:rsidRPr="008A4CCC">
        <w:rPr>
          <w:b/>
          <w:bCs/>
          <w:i/>
          <w:iCs/>
        </w:rPr>
        <w:t>Understanding LNG Fire Hazards</w:t>
      </w:r>
      <w:r>
        <w:t>, 2007, p-24</w:t>
      </w:r>
    </w:p>
  </w:footnote>
  <w:footnote w:id="31">
    <w:p w:rsidR="00EB5A7E" w:rsidRDefault="00EB5A7E" w:rsidP="0064275A">
      <w:pPr>
        <w:pStyle w:val="ad"/>
        <w:rPr>
          <w:rtl/>
        </w:rPr>
      </w:pPr>
      <w:r>
        <w:rPr>
          <w:rStyle w:val="af"/>
        </w:rPr>
        <w:footnoteRef/>
      </w:r>
      <w:r>
        <w:rPr>
          <w:rtl/>
        </w:rPr>
        <w:t xml:space="preserve"> </w:t>
      </w:r>
      <w:r w:rsidRPr="0064275A">
        <w:rPr>
          <w:b/>
          <w:bCs/>
          <w:i/>
          <w:iCs/>
        </w:rPr>
        <w:t>Cabrillo Port LNG Deepwater Port- Independent Risk Assessment</w:t>
      </w:r>
      <w:r>
        <w:t xml:space="preserve">, Risknology Inc, January 2006, </w:t>
      </w:r>
      <w:r w:rsidRPr="0064275A">
        <w:rPr>
          <w:sz w:val="16"/>
          <w:szCs w:val="16"/>
        </w:rPr>
        <w:t>ES-10</w:t>
      </w:r>
    </w:p>
  </w:footnote>
  <w:footnote w:id="32">
    <w:p w:rsidR="00EB5A7E" w:rsidRPr="00A11C3A" w:rsidRDefault="00EB5A7E" w:rsidP="00A11C3A">
      <w:pPr>
        <w:jc w:val="left"/>
        <w:rPr>
          <w:sz w:val="28"/>
          <w:szCs w:val="28"/>
          <w:rtl/>
        </w:rPr>
      </w:pPr>
      <w:r w:rsidRPr="00A11C3A">
        <w:rPr>
          <w:rStyle w:val="af"/>
          <w:sz w:val="28"/>
          <w:szCs w:val="28"/>
        </w:rPr>
        <w:footnoteRef/>
      </w:r>
      <w:r w:rsidRPr="00A11C3A">
        <w:rPr>
          <w:sz w:val="28"/>
          <w:szCs w:val="28"/>
          <w:rtl/>
        </w:rPr>
        <w:t xml:space="preserve"> </w:t>
      </w:r>
      <w:r w:rsidRPr="00A11C3A">
        <w:rPr>
          <w:sz w:val="20"/>
          <w:szCs w:val="20"/>
        </w:rPr>
        <w:t>Cabrillo Port LNG Port,  Final EIS/EIR march 2007</w:t>
      </w:r>
      <w:r w:rsidRPr="00A11C3A">
        <w:rPr>
          <w:sz w:val="14"/>
          <w:szCs w:val="14"/>
        </w:rPr>
        <w:t>, EIS-21</w:t>
      </w:r>
    </w:p>
  </w:footnote>
  <w:footnote w:id="33">
    <w:p w:rsidR="00EB5A7E" w:rsidRPr="00003C02" w:rsidRDefault="00EB5A7E" w:rsidP="00A11C3A">
      <w:pPr>
        <w:rPr>
          <w:sz w:val="18"/>
          <w:szCs w:val="18"/>
          <w:rtl/>
        </w:rPr>
      </w:pPr>
      <w:r>
        <w:rPr>
          <w:rStyle w:val="af"/>
        </w:rPr>
        <w:footnoteRef/>
      </w:r>
      <w:r>
        <w:rPr>
          <w:rtl/>
        </w:rPr>
        <w:t xml:space="preserve"> </w:t>
      </w:r>
      <w:hyperlink r:id="rId8" w:history="1">
        <w:r w:rsidRPr="00C822E8">
          <w:rPr>
            <w:rStyle w:val="Hyperlink"/>
            <w:sz w:val="18"/>
            <w:szCs w:val="18"/>
          </w:rPr>
          <w:t>www.slc.ca.gov/division_pages/DEPM/DEPM_Programs_and_Reports/ BHP_Final_EIR.html</w:t>
        </w:r>
      </w:hyperlink>
    </w:p>
    <w:p w:rsidR="00EB5A7E" w:rsidRDefault="00EB5A7E">
      <w:pPr>
        <w:pStyle w:val="ad"/>
        <w:rPr>
          <w:rtl/>
        </w:rPr>
      </w:pPr>
    </w:p>
  </w:footnote>
  <w:footnote w:id="34">
    <w:p w:rsidR="00EB5A7E" w:rsidRDefault="00EB5A7E" w:rsidP="00DC159A">
      <w:pPr>
        <w:pStyle w:val="ad"/>
      </w:pPr>
      <w:r>
        <w:rPr>
          <w:rStyle w:val="af"/>
        </w:rPr>
        <w:footnoteRef/>
      </w:r>
      <w:r>
        <w:rPr>
          <w:rtl/>
        </w:rPr>
        <w:t xml:space="preserve"> </w:t>
      </w:r>
      <w:r>
        <w:t xml:space="preserve">CRS Report for Congress, </w:t>
      </w:r>
      <w:r w:rsidRPr="00502F79">
        <w:rPr>
          <w:b/>
          <w:bCs/>
          <w:i/>
          <w:iCs/>
        </w:rPr>
        <w:t>LNG Import Terminals: Siting</w:t>
      </w:r>
      <w:r>
        <w:rPr>
          <w:b/>
          <w:bCs/>
          <w:i/>
          <w:iCs/>
        </w:rPr>
        <w:t>,safety</w:t>
      </w:r>
      <w:r w:rsidRPr="00502F79">
        <w:rPr>
          <w:b/>
          <w:bCs/>
          <w:i/>
          <w:iCs/>
        </w:rPr>
        <w:t xml:space="preserve"> and Regulation</w:t>
      </w:r>
      <w:r>
        <w:t xml:space="preserve"> , October 7 2008, p-17</w:t>
      </w:r>
    </w:p>
  </w:footnote>
  <w:footnote w:id="35">
    <w:p w:rsidR="00EB5A7E" w:rsidRPr="00476E37" w:rsidRDefault="00EB5A7E" w:rsidP="00476E37">
      <w:pPr>
        <w:pStyle w:val="ac"/>
        <w:ind w:left="0"/>
        <w:jc w:val="left"/>
        <w:rPr>
          <w:sz w:val="20"/>
          <w:szCs w:val="20"/>
          <w:rtl/>
        </w:rPr>
      </w:pPr>
      <w:r>
        <w:rPr>
          <w:rStyle w:val="af"/>
        </w:rPr>
        <w:footnoteRef/>
      </w:r>
      <w:r>
        <w:rPr>
          <w:rtl/>
        </w:rPr>
        <w:t xml:space="preserve"> </w:t>
      </w:r>
      <w:hyperlink r:id="rId9" w:history="1">
        <w:r w:rsidRPr="00476E37">
          <w:rPr>
            <w:rStyle w:val="Hyperlink"/>
            <w:color w:val="auto"/>
            <w:sz w:val="20"/>
            <w:szCs w:val="20"/>
          </w:rPr>
          <w:t>http://www.uscg.mil/hq/cg5/cg522/cg5225/dwp.asp</w:t>
        </w:r>
      </w:hyperlink>
    </w:p>
  </w:footnote>
  <w:footnote w:id="36">
    <w:p w:rsidR="00EB5A7E" w:rsidRDefault="00EB5A7E" w:rsidP="003173E3">
      <w:pPr>
        <w:pStyle w:val="ad"/>
        <w:rPr>
          <w:rtl/>
        </w:rPr>
      </w:pPr>
      <w:r>
        <w:rPr>
          <w:rStyle w:val="af"/>
        </w:rPr>
        <w:footnoteRef/>
      </w:r>
      <w:r>
        <w:rPr>
          <w:rtl/>
        </w:rPr>
        <w:t xml:space="preserve"> </w:t>
      </w:r>
      <w:r>
        <w:t xml:space="preserve">CRS Report for Congress, </w:t>
      </w:r>
      <w:r w:rsidRPr="00502F79">
        <w:rPr>
          <w:b/>
          <w:bCs/>
          <w:i/>
          <w:iCs/>
        </w:rPr>
        <w:t>LNG Import Terminals: Siting</w:t>
      </w:r>
      <w:r>
        <w:rPr>
          <w:b/>
          <w:bCs/>
          <w:i/>
          <w:iCs/>
        </w:rPr>
        <w:t xml:space="preserve"> ,safety</w:t>
      </w:r>
      <w:r w:rsidRPr="00502F79">
        <w:rPr>
          <w:b/>
          <w:bCs/>
          <w:i/>
          <w:iCs/>
        </w:rPr>
        <w:t xml:space="preserve"> and Regulation</w:t>
      </w:r>
      <w:r>
        <w:t xml:space="preserve"> , October 7 2008, p-9</w:t>
      </w:r>
    </w:p>
  </w:footnote>
  <w:footnote w:id="37">
    <w:p w:rsidR="00EB5A7E" w:rsidRPr="009B3BF3" w:rsidRDefault="00EB5A7E" w:rsidP="00DC159A">
      <w:pPr>
        <w:pStyle w:val="ad"/>
      </w:pPr>
      <w:r>
        <w:rPr>
          <w:rStyle w:val="af"/>
        </w:rPr>
        <w:footnoteRef/>
      </w:r>
      <w:r>
        <w:rPr>
          <w:rtl/>
        </w:rPr>
        <w:t xml:space="preserve"> </w:t>
      </w:r>
      <w:r>
        <w:t xml:space="preserve">IoMosaic, </w:t>
      </w:r>
      <w:r w:rsidRPr="008A4CCC">
        <w:rPr>
          <w:b/>
          <w:bCs/>
          <w:i/>
          <w:iCs/>
        </w:rPr>
        <w:t>Understanding LNG Fire Hazards</w:t>
      </w:r>
      <w:r>
        <w:t>, 2007, p-24</w:t>
      </w:r>
    </w:p>
  </w:footnote>
  <w:footnote w:id="38">
    <w:p w:rsidR="00EB5A7E" w:rsidRPr="00476E37" w:rsidRDefault="00EB5A7E" w:rsidP="00476E37">
      <w:pPr>
        <w:pStyle w:val="ad"/>
        <w:rPr>
          <w:rFonts w:cs="Times New Roman"/>
          <w:sz w:val="18"/>
          <w:szCs w:val="18"/>
        </w:rPr>
      </w:pPr>
      <w:r w:rsidRPr="00C04F21">
        <w:rPr>
          <w:rStyle w:val="af"/>
          <w:rFonts w:cs="Times New Roman"/>
          <w:sz w:val="18"/>
          <w:szCs w:val="18"/>
        </w:rPr>
        <w:footnoteRef/>
      </w:r>
      <w:r w:rsidRPr="00C04F21">
        <w:rPr>
          <w:rFonts w:cs="Times New Roman"/>
          <w:sz w:val="18"/>
          <w:szCs w:val="18"/>
          <w:rtl/>
        </w:rPr>
        <w:t xml:space="preserve"> </w:t>
      </w:r>
      <w:r w:rsidRPr="00C04F21">
        <w:rPr>
          <w:rStyle w:val="apple-style-span"/>
          <w:rFonts w:cs="Times New Roman"/>
          <w:sz w:val="18"/>
          <w:szCs w:val="18"/>
        </w:rPr>
        <w:t xml:space="preserve">From </w:t>
      </w:r>
      <w:r w:rsidRPr="00C04F21">
        <w:rPr>
          <w:rStyle w:val="apple-style-span"/>
          <w:rFonts w:cs="Times New Roman"/>
          <w:b/>
          <w:bCs/>
          <w:i/>
          <w:iCs/>
          <w:sz w:val="18"/>
          <w:szCs w:val="18"/>
        </w:rPr>
        <w:t>the Cabrillo port Revised EIR</w:t>
      </w:r>
      <w:r w:rsidRPr="00C04F21">
        <w:rPr>
          <w:rStyle w:val="apple-style-span"/>
          <w:rFonts w:cs="Times New Roman"/>
          <w:sz w:val="18"/>
          <w:szCs w:val="18"/>
        </w:rPr>
        <w:t xml:space="preserve"> , Appendix C2, Sandia Review of IRA, p-126</w:t>
      </w:r>
    </w:p>
  </w:footnote>
  <w:footnote w:id="39">
    <w:p w:rsidR="00EB5A7E" w:rsidRDefault="00EB5A7E" w:rsidP="00DC159A">
      <w:pPr>
        <w:pStyle w:val="ad"/>
      </w:pPr>
      <w:r>
        <w:rPr>
          <w:rStyle w:val="af"/>
        </w:rPr>
        <w:footnoteRef/>
      </w:r>
      <w:r>
        <w:rPr>
          <w:rtl/>
        </w:rPr>
        <w:t xml:space="preserve"> </w:t>
      </w:r>
      <w:r>
        <w:t xml:space="preserve">LIPA, </w:t>
      </w:r>
      <w:r>
        <w:rPr>
          <w:b/>
          <w:bCs/>
          <w:i/>
          <w:iCs/>
        </w:rPr>
        <w:t>Broadwater LNG A Techni</w:t>
      </w:r>
      <w:r w:rsidRPr="00951C9F">
        <w:rPr>
          <w:b/>
          <w:bCs/>
          <w:i/>
          <w:iCs/>
        </w:rPr>
        <w:t>cal Assessment</w:t>
      </w:r>
      <w:r>
        <w:t>, July 2007, p. 139-150</w:t>
      </w:r>
    </w:p>
  </w:footnote>
  <w:footnote w:id="40">
    <w:p w:rsidR="00EB5A7E" w:rsidRPr="001749DF" w:rsidRDefault="00EB5A7E" w:rsidP="00DC159A">
      <w:pPr>
        <w:pStyle w:val="ad"/>
        <w:rPr>
          <w:rtl/>
        </w:rPr>
      </w:pPr>
      <w:r>
        <w:rPr>
          <w:rStyle w:val="af"/>
        </w:rPr>
        <w:footnoteRef/>
      </w:r>
      <w:r>
        <w:rPr>
          <w:rtl/>
        </w:rPr>
        <w:t xml:space="preserve"> </w:t>
      </w:r>
      <w:r>
        <w:t xml:space="preserve">LIPA, </w:t>
      </w:r>
      <w:r>
        <w:rPr>
          <w:b/>
          <w:bCs/>
          <w:i/>
          <w:iCs/>
        </w:rPr>
        <w:t>Broadwater LNG A Techni</w:t>
      </w:r>
      <w:r w:rsidRPr="00951C9F">
        <w:rPr>
          <w:b/>
          <w:bCs/>
          <w:i/>
          <w:iCs/>
        </w:rPr>
        <w:t>cal Assessment</w:t>
      </w:r>
      <w:r>
        <w:t>, July 2007, p. 139-140</w:t>
      </w:r>
    </w:p>
  </w:footnote>
  <w:footnote w:id="41">
    <w:p w:rsidR="00EB5A7E" w:rsidRPr="00FE740F" w:rsidRDefault="00EB5A7E" w:rsidP="00FE740F">
      <w:pPr>
        <w:rPr>
          <w:rFonts w:cs="Times New Roman"/>
          <w:noProof w:val="0"/>
          <w:color w:val="000000"/>
          <w:lang w:eastAsia="en-US"/>
        </w:rPr>
      </w:pPr>
      <w:r>
        <w:rPr>
          <w:rStyle w:val="af"/>
        </w:rPr>
        <w:footnoteRef/>
      </w:r>
      <w:r>
        <w:rPr>
          <w:rtl/>
        </w:rPr>
        <w:t xml:space="preserve"> </w:t>
      </w:r>
      <w:r w:rsidRPr="00FE740F">
        <w:rPr>
          <w:rFonts w:cs="Times New Roman"/>
          <w:noProof w:val="0"/>
          <w:sz w:val="20"/>
          <w:szCs w:val="20"/>
          <w:lang w:eastAsia="en-US"/>
        </w:rPr>
        <w:t xml:space="preserve">US CFR part 193, </w:t>
      </w:r>
      <w:r w:rsidRPr="00FD55A7">
        <w:rPr>
          <w:rFonts w:cs="Times New Roman"/>
          <w:b/>
          <w:bCs/>
          <w:i/>
          <w:iCs/>
          <w:noProof w:val="0"/>
          <w:sz w:val="20"/>
          <w:szCs w:val="20"/>
          <w:lang w:eastAsia="en-US"/>
        </w:rPr>
        <w:t>LNG Facilities</w:t>
      </w:r>
      <w:r w:rsidRPr="00FE740F">
        <w:rPr>
          <w:rFonts w:cs="Times New Roman"/>
          <w:noProof w:val="0"/>
          <w:sz w:val="20"/>
          <w:szCs w:val="20"/>
          <w:lang w:eastAsia="en-US"/>
        </w:rPr>
        <w:t>, Federal Safety Standard</w:t>
      </w:r>
    </w:p>
    <w:p w:rsidR="00EB5A7E" w:rsidRPr="00FE740F" w:rsidRDefault="00EB5A7E">
      <w:pPr>
        <w:pStyle w:val="ad"/>
      </w:pPr>
    </w:p>
  </w:footnote>
  <w:footnote w:id="42">
    <w:p w:rsidR="00EB5A7E" w:rsidRPr="009527B3" w:rsidRDefault="00EB5A7E">
      <w:pPr>
        <w:pStyle w:val="ad"/>
        <w:rPr>
          <w:sz w:val="18"/>
          <w:szCs w:val="18"/>
          <w:rtl/>
        </w:rPr>
      </w:pPr>
      <w:r w:rsidRPr="009527B3">
        <w:rPr>
          <w:rStyle w:val="af"/>
          <w:sz w:val="18"/>
          <w:szCs w:val="18"/>
        </w:rPr>
        <w:footnoteRef/>
      </w:r>
      <w:r w:rsidRPr="009527B3">
        <w:rPr>
          <w:sz w:val="18"/>
          <w:szCs w:val="18"/>
          <w:rtl/>
        </w:rPr>
        <w:t xml:space="preserve"> </w:t>
      </w:r>
      <w:hyperlink r:id="rId10" w:history="1">
        <w:r w:rsidRPr="009527B3">
          <w:rPr>
            <w:rStyle w:val="Hyperlink"/>
            <w:color w:val="auto"/>
            <w:sz w:val="18"/>
            <w:szCs w:val="18"/>
          </w:rPr>
          <w:t>http://www.marad.dot.gov/ports_landing_page/deepwater_port_licensing/dwp_map/dwp_map.htm</w:t>
        </w:r>
      </w:hyperlink>
    </w:p>
  </w:footnote>
  <w:footnote w:id="43">
    <w:p w:rsidR="00EB5A7E" w:rsidRPr="00476E37" w:rsidRDefault="00EB5A7E">
      <w:pPr>
        <w:pStyle w:val="ad"/>
        <w:rPr>
          <w:rtl/>
        </w:rPr>
      </w:pPr>
      <w:r>
        <w:rPr>
          <w:rStyle w:val="af"/>
        </w:rPr>
        <w:footnoteRef/>
      </w:r>
      <w:r>
        <w:rPr>
          <w:rtl/>
        </w:rPr>
        <w:t xml:space="preserve"> </w:t>
      </w:r>
      <w:hyperlink r:id="rId11" w:history="1">
        <w:r w:rsidRPr="00476E37">
          <w:rPr>
            <w:rStyle w:val="Hyperlink"/>
            <w:color w:val="auto"/>
            <w:sz w:val="18"/>
            <w:szCs w:val="18"/>
          </w:rPr>
          <w:t>http://www.excelerateenergy.com/videos_gulfgateway.html</w:t>
        </w:r>
      </w:hyperlink>
    </w:p>
  </w:footnote>
  <w:footnote w:id="44">
    <w:p w:rsidR="00EB5A7E" w:rsidRPr="00476E37" w:rsidRDefault="00EB5A7E" w:rsidP="00476E37">
      <w:pPr>
        <w:pStyle w:val="ac"/>
        <w:ind w:left="0"/>
        <w:jc w:val="left"/>
        <w:rPr>
          <w:sz w:val="18"/>
          <w:szCs w:val="18"/>
          <w:rtl/>
        </w:rPr>
      </w:pPr>
      <w:r w:rsidRPr="00476E37">
        <w:rPr>
          <w:rStyle w:val="af"/>
          <w:sz w:val="22"/>
          <w:szCs w:val="22"/>
        </w:rPr>
        <w:footnoteRef/>
      </w:r>
      <w:r w:rsidRPr="00476E37">
        <w:rPr>
          <w:sz w:val="22"/>
          <w:szCs w:val="22"/>
          <w:rtl/>
        </w:rPr>
        <w:t xml:space="preserve"> </w:t>
      </w:r>
      <w:hyperlink r:id="rId12" w:history="1">
        <w:r w:rsidRPr="00476E37">
          <w:rPr>
            <w:rStyle w:val="Hyperlink"/>
            <w:color w:val="auto"/>
            <w:sz w:val="18"/>
            <w:szCs w:val="18"/>
          </w:rPr>
          <w:t>http://www.marad.dot.gov/ports_landing_page/deepwater_port_licensing/dwp_current_ports/dwp_current_ports.htm</w:t>
        </w:r>
      </w:hyperlink>
    </w:p>
  </w:footnote>
  <w:footnote w:id="45">
    <w:p w:rsidR="00EB5A7E" w:rsidRPr="00887B57" w:rsidRDefault="00EB5A7E" w:rsidP="00B75CFC">
      <w:pPr>
        <w:pStyle w:val="ac"/>
        <w:ind w:left="0"/>
        <w:jc w:val="left"/>
        <w:rPr>
          <w:rFonts w:cs="Narkisim"/>
          <w:sz w:val="20"/>
          <w:szCs w:val="20"/>
          <w:rtl/>
        </w:rPr>
      </w:pPr>
      <w:r>
        <w:rPr>
          <w:rStyle w:val="af"/>
        </w:rPr>
        <w:footnoteRef/>
      </w:r>
      <w:r>
        <w:rPr>
          <w:rtl/>
        </w:rPr>
        <w:t xml:space="preserve"> </w:t>
      </w:r>
      <w:hyperlink r:id="rId13" w:history="1">
        <w:r w:rsidRPr="00B75CFC">
          <w:rPr>
            <w:rStyle w:val="Hyperlink"/>
            <w:rFonts w:cs="Narkisim"/>
            <w:color w:val="auto"/>
            <w:sz w:val="20"/>
            <w:szCs w:val="20"/>
          </w:rPr>
          <w:t>http://www.excelerateenergy.com/northeast.html</w:t>
        </w:r>
      </w:hyperlink>
    </w:p>
    <w:p w:rsidR="00EB5A7E" w:rsidRDefault="00EB5A7E">
      <w:pPr>
        <w:pStyle w:val="ad"/>
        <w:rPr>
          <w:rtl/>
        </w:rPr>
      </w:pPr>
    </w:p>
  </w:footnote>
  <w:footnote w:id="46">
    <w:p w:rsidR="00EB5A7E" w:rsidRDefault="00EB5A7E">
      <w:pPr>
        <w:pStyle w:val="ad"/>
        <w:rPr>
          <w:rtl/>
        </w:rPr>
      </w:pPr>
      <w:r>
        <w:rPr>
          <w:rStyle w:val="af"/>
        </w:rPr>
        <w:footnoteRef/>
      </w:r>
      <w:r>
        <w:rPr>
          <w:rtl/>
        </w:rPr>
        <w:t xml:space="preserve"> </w:t>
      </w:r>
      <w:r w:rsidRPr="00476E37">
        <w:rPr>
          <w:rtl/>
          <w:lang w:eastAsia="en-US"/>
        </w:rPr>
        <w:drawing>
          <wp:inline distT="0" distB="0" distL="0" distR="0">
            <wp:extent cx="5486400" cy="295275"/>
            <wp:effectExtent l="19050" t="0" r="0" b="0"/>
            <wp:docPr id="76"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8"/>
                    <pic:cNvPicPr>
                      <a:picLocks noChangeAspect="1" noChangeArrowheads="1"/>
                    </pic:cNvPicPr>
                  </pic:nvPicPr>
                  <pic:blipFill>
                    <a:blip r:embed="rId14" cstate="print"/>
                    <a:srcRect/>
                    <a:stretch>
                      <a:fillRect/>
                    </a:stretch>
                  </pic:blipFill>
                  <pic:spPr bwMode="auto">
                    <a:xfrm>
                      <a:off x="0" y="0"/>
                      <a:ext cx="5486400" cy="295275"/>
                    </a:xfrm>
                    <a:prstGeom prst="rect">
                      <a:avLst/>
                    </a:prstGeom>
                    <a:noFill/>
                    <a:ln w="9525">
                      <a:noFill/>
                      <a:miter lim="800000"/>
                      <a:headEnd/>
                      <a:tailEnd/>
                    </a:ln>
                  </pic:spPr>
                </pic:pic>
              </a:graphicData>
            </a:graphic>
          </wp:inline>
        </w:drawing>
      </w:r>
    </w:p>
  </w:footnote>
  <w:footnote w:id="47">
    <w:p w:rsidR="00EB5A7E" w:rsidRPr="00DC2192" w:rsidRDefault="00EB5A7E" w:rsidP="00DC2192">
      <w:pPr>
        <w:pStyle w:val="ac"/>
        <w:ind w:left="0"/>
        <w:jc w:val="left"/>
        <w:rPr>
          <w:sz w:val="20"/>
          <w:szCs w:val="20"/>
        </w:rPr>
      </w:pPr>
      <w:r>
        <w:rPr>
          <w:rStyle w:val="af"/>
        </w:rPr>
        <w:footnoteRef/>
      </w:r>
      <w:r>
        <w:rPr>
          <w:rtl/>
        </w:rPr>
        <w:t xml:space="preserve"> </w:t>
      </w:r>
      <w:hyperlink r:id="rId15" w:history="1">
        <w:r w:rsidRPr="00DC2192">
          <w:rPr>
            <w:rStyle w:val="Hyperlink"/>
            <w:color w:val="auto"/>
            <w:sz w:val="20"/>
            <w:szCs w:val="20"/>
          </w:rPr>
          <w:t>http://www.suezenergyna.com/ourcompanies/Neptune.mpg</w:t>
        </w:r>
      </w:hyperlink>
    </w:p>
  </w:footnote>
  <w:footnote w:id="48">
    <w:p w:rsidR="00EB5A7E" w:rsidRDefault="00EB5A7E">
      <w:pPr>
        <w:pStyle w:val="ad"/>
      </w:pPr>
      <w:r>
        <w:rPr>
          <w:rStyle w:val="af"/>
        </w:rPr>
        <w:footnoteRef/>
      </w:r>
      <w:r>
        <w:rPr>
          <w:rtl/>
        </w:rPr>
        <w:t xml:space="preserve"> </w:t>
      </w:r>
      <w:r w:rsidRPr="00476E37">
        <w:t>http://www.epa.gov/ne/communities/pdf/NEGateway/northeastgatewayapplication.pdf</w:t>
      </w:r>
    </w:p>
  </w:footnote>
  <w:footnote w:id="49">
    <w:p w:rsidR="00AF1F77" w:rsidRPr="00AF1F77" w:rsidRDefault="00AF1F77">
      <w:pPr>
        <w:pStyle w:val="ad"/>
        <w:rPr>
          <w:rtl/>
        </w:rPr>
      </w:pPr>
      <w:r>
        <w:rPr>
          <w:rStyle w:val="af"/>
        </w:rPr>
        <w:footnoteRef/>
      </w:r>
      <w:r>
        <w:rPr>
          <w:rtl/>
        </w:rPr>
        <w:t xml:space="preserve"> </w:t>
      </w:r>
      <w:hyperlink r:id="rId16" w:history="1">
        <w:r w:rsidRPr="00AF1F77">
          <w:rPr>
            <w:rStyle w:val="Hyperlink"/>
            <w:color w:val="auto"/>
          </w:rPr>
          <w:t>http://www.excelerateenergy.com/videos_northeast.html</w:t>
        </w:r>
      </w:hyperlink>
    </w:p>
  </w:footnote>
  <w:footnote w:id="50">
    <w:p w:rsidR="00EB5A7E" w:rsidRDefault="00EB5A7E">
      <w:pPr>
        <w:pStyle w:val="ad"/>
      </w:pPr>
      <w:r>
        <w:rPr>
          <w:rStyle w:val="af"/>
        </w:rPr>
        <w:footnoteRef/>
      </w:r>
      <w:r>
        <w:rPr>
          <w:rtl/>
        </w:rPr>
        <w:t xml:space="preserve"> </w:t>
      </w:r>
      <w:hyperlink r:id="rId17" w:history="1">
        <w:r w:rsidRPr="006859F2">
          <w:rPr>
            <w:rStyle w:val="Hyperlink"/>
            <w:color w:val="auto"/>
          </w:rPr>
          <w:t>http://www.projectnoproject.com/category/states/louisiana/</w:t>
        </w:r>
      </w:hyperlink>
    </w:p>
  </w:footnote>
  <w:footnote w:id="51">
    <w:p w:rsidR="00FD1FE7" w:rsidRDefault="00FD1FE7">
      <w:pPr>
        <w:pStyle w:val="ad"/>
        <w:rPr>
          <w:rtl/>
        </w:rPr>
      </w:pPr>
      <w:r>
        <w:rPr>
          <w:rStyle w:val="af"/>
        </w:rPr>
        <w:footnoteRef/>
      </w:r>
      <w:r>
        <w:rPr>
          <w:rtl/>
        </w:rPr>
        <w:t xml:space="preserve"> </w:t>
      </w:r>
      <w:r>
        <w:rPr>
          <w:rFonts w:hint="cs"/>
          <w:rtl/>
        </w:rPr>
        <w:t xml:space="preserve">שיחות עם מנהל פרוייקט </w:t>
      </w:r>
      <w:r>
        <w:t>port dolphin</w:t>
      </w:r>
      <w:r>
        <w:rPr>
          <w:rFonts w:hint="cs"/>
          <w:rtl/>
        </w:rPr>
        <w:t xml:space="preserve"> הצפוי להיות מוקם בפלורידה עד 2013 .</w:t>
      </w:r>
    </w:p>
  </w:footnote>
  <w:footnote w:id="52">
    <w:p w:rsidR="00EB5A7E" w:rsidRDefault="00EB5A7E">
      <w:pPr>
        <w:pStyle w:val="ad"/>
      </w:pPr>
      <w:r>
        <w:rPr>
          <w:rStyle w:val="af"/>
        </w:rPr>
        <w:footnoteRef/>
      </w:r>
      <w:r>
        <w:rPr>
          <w:rtl/>
        </w:rPr>
        <w:t xml:space="preserve"> </w:t>
      </w:r>
      <w:hyperlink r:id="rId18" w:history="1">
        <w:r w:rsidRPr="00823860">
          <w:rPr>
            <w:rStyle w:val="Hyperlink"/>
            <w:color w:val="auto"/>
          </w:rPr>
          <w:t>http://www.projectnoproject.com/2010/12/neptune-lng-massachusetts/</w:t>
        </w:r>
      </w:hyperlink>
    </w:p>
  </w:footnote>
  <w:footnote w:id="53">
    <w:p w:rsidR="00EB5A7E" w:rsidRDefault="00EB5A7E" w:rsidP="00F8659C">
      <w:pPr>
        <w:pStyle w:val="ad"/>
      </w:pPr>
      <w:r>
        <w:rPr>
          <w:rStyle w:val="af"/>
        </w:rPr>
        <w:footnoteRef/>
      </w:r>
      <w:r>
        <w:rPr>
          <w:rtl/>
        </w:rPr>
        <w:t xml:space="preserve"> </w:t>
      </w:r>
      <w:r>
        <w:t xml:space="preserve">LIPA, </w:t>
      </w:r>
      <w:r>
        <w:rPr>
          <w:b/>
          <w:bCs/>
          <w:i/>
          <w:iCs/>
        </w:rPr>
        <w:t>Broadwater LNG A Techni</w:t>
      </w:r>
      <w:r w:rsidRPr="00951C9F">
        <w:rPr>
          <w:b/>
          <w:bCs/>
          <w:i/>
          <w:iCs/>
        </w:rPr>
        <w:t>cal Assessment</w:t>
      </w:r>
      <w:r>
        <w:t>, July 2007, p. 127</w:t>
      </w:r>
    </w:p>
  </w:footnote>
  <w:footnote w:id="54">
    <w:p w:rsidR="00EB5A7E" w:rsidRDefault="00EB5A7E">
      <w:pPr>
        <w:pStyle w:val="ad"/>
        <w:rPr>
          <w:rtl/>
        </w:rPr>
      </w:pPr>
      <w:r>
        <w:rPr>
          <w:rStyle w:val="af"/>
        </w:rPr>
        <w:footnoteRef/>
      </w:r>
      <w:r>
        <w:rPr>
          <w:rtl/>
        </w:rPr>
        <w:t xml:space="preserve"> </w:t>
      </w:r>
      <w:r>
        <w:rPr>
          <w:rFonts w:hint="cs"/>
          <w:rtl/>
        </w:rPr>
        <w:t xml:space="preserve">א. פידלמן , </w:t>
      </w:r>
      <w:r w:rsidRPr="00EB5A7E">
        <w:rPr>
          <w:rFonts w:hint="cs"/>
          <w:b/>
          <w:bCs/>
          <w:i/>
          <w:iCs/>
          <w:rtl/>
        </w:rPr>
        <w:t>מניעת סכנות מיקודחי נפט וגז בים: בחינת אמצעי הפיקוח של הרשויות</w:t>
      </w:r>
      <w:r>
        <w:rPr>
          <w:rFonts w:hint="cs"/>
          <w:rtl/>
        </w:rPr>
        <w:t xml:space="preserve"> , הכנסת </w:t>
      </w:r>
      <w:r>
        <w:rPr>
          <w:rtl/>
        </w:rPr>
        <w:t>–</w:t>
      </w:r>
      <w:r>
        <w:rPr>
          <w:rFonts w:hint="cs"/>
          <w:rtl/>
        </w:rPr>
        <w:t xml:space="preserve"> מרכז המחקר והמידע , 20/2/2011 , עמ' 12 </w:t>
      </w:r>
    </w:p>
  </w:footnote>
  <w:footnote w:id="55">
    <w:p w:rsidR="00EB5A7E" w:rsidRPr="00B8465C" w:rsidRDefault="00EB5A7E" w:rsidP="00B8465C">
      <w:pPr>
        <w:rPr>
          <w:rFonts w:cs="Narkisim"/>
          <w:sz w:val="20"/>
          <w:szCs w:val="20"/>
        </w:rPr>
      </w:pPr>
      <w:r>
        <w:rPr>
          <w:rStyle w:val="af"/>
        </w:rPr>
        <w:footnoteRef/>
      </w:r>
      <w:r>
        <w:rPr>
          <w:rtl/>
        </w:rPr>
        <w:t xml:space="preserve"> </w:t>
      </w:r>
      <w:r w:rsidRPr="00B8465C">
        <w:rPr>
          <w:rFonts w:cs="Narkisim" w:hint="cs"/>
          <w:sz w:val="20"/>
          <w:szCs w:val="20"/>
          <w:rtl/>
        </w:rPr>
        <w:t xml:space="preserve">מקביל  לרגולציה הקיימת ב- </w:t>
      </w:r>
      <w:r w:rsidRPr="00B8465C">
        <w:rPr>
          <w:rFonts w:cs="Narkisim" w:hint="cs"/>
          <w:sz w:val="20"/>
          <w:szCs w:val="20"/>
        </w:rPr>
        <w:t>FERC</w:t>
      </w:r>
      <w:r w:rsidRPr="00B8465C">
        <w:rPr>
          <w:rFonts w:cs="Narkisim" w:hint="cs"/>
          <w:sz w:val="20"/>
          <w:szCs w:val="20"/>
          <w:rtl/>
        </w:rPr>
        <w:t xml:space="preserve"> (</w:t>
      </w:r>
      <w:r w:rsidRPr="00B8465C">
        <w:rPr>
          <w:rFonts w:cs="Narkisim"/>
          <w:sz w:val="20"/>
          <w:szCs w:val="20"/>
        </w:rPr>
        <w:t>Federal Energy Regulatory Commission</w:t>
      </w:r>
      <w:r w:rsidRPr="00B8465C">
        <w:rPr>
          <w:rFonts w:cs="Narkisim" w:hint="cs"/>
          <w:sz w:val="20"/>
          <w:szCs w:val="20"/>
          <w:rtl/>
        </w:rPr>
        <w:t>)</w:t>
      </w:r>
    </w:p>
  </w:footnote>
  <w:footnote w:id="56">
    <w:p w:rsidR="00EB5A7E" w:rsidRPr="002675FD" w:rsidRDefault="00EB5A7E" w:rsidP="002675FD">
      <w:pPr>
        <w:rPr>
          <w:rFonts w:cs="Narkisim"/>
          <w:sz w:val="20"/>
          <w:szCs w:val="20"/>
        </w:rPr>
      </w:pPr>
      <w:r>
        <w:rPr>
          <w:rStyle w:val="af"/>
        </w:rPr>
        <w:footnoteRef/>
      </w:r>
      <w:r>
        <w:rPr>
          <w:rtl/>
        </w:rPr>
        <w:t xml:space="preserve"> </w:t>
      </w:r>
      <w:r w:rsidRPr="00887B57">
        <w:rPr>
          <w:rFonts w:cs="Narkisim"/>
          <w:sz w:val="20"/>
          <w:szCs w:val="20"/>
        </w:rPr>
        <w:t xml:space="preserve">M.M.Foss (Phd)- CEE, </w:t>
      </w:r>
      <w:r w:rsidRPr="00887B57">
        <w:rPr>
          <w:rFonts w:cs="Narkisim"/>
          <w:b/>
          <w:bCs/>
          <w:i/>
          <w:iCs/>
          <w:sz w:val="20"/>
          <w:szCs w:val="20"/>
        </w:rPr>
        <w:t>LNG Safety and Security</w:t>
      </w:r>
      <w:r w:rsidRPr="00887B57">
        <w:rPr>
          <w:rFonts w:cs="Narkisim"/>
          <w:sz w:val="20"/>
          <w:szCs w:val="20"/>
        </w:rPr>
        <w:t xml:space="preserve">,Energy Economics Research </w:t>
      </w:r>
      <w:r>
        <w:rPr>
          <w:rFonts w:cs="Narkisim"/>
          <w:sz w:val="20"/>
          <w:szCs w:val="20"/>
        </w:rPr>
        <w:t>2003, p-63</w:t>
      </w:r>
    </w:p>
  </w:footnote>
  <w:footnote w:id="57">
    <w:p w:rsidR="00EB5A7E" w:rsidRPr="0030520F" w:rsidRDefault="00EB5A7E" w:rsidP="0030520F">
      <w:pPr>
        <w:rPr>
          <w:rFonts w:cs="Narkisim"/>
          <w:sz w:val="20"/>
          <w:szCs w:val="20"/>
        </w:rPr>
      </w:pPr>
      <w:r>
        <w:rPr>
          <w:rStyle w:val="af"/>
        </w:rPr>
        <w:footnoteRef/>
      </w:r>
      <w:r>
        <w:rPr>
          <w:rtl/>
        </w:rPr>
        <w:t xml:space="preserve"> </w:t>
      </w:r>
      <w:r w:rsidRPr="00887B57">
        <w:rPr>
          <w:rFonts w:cs="Narkisim"/>
          <w:sz w:val="20"/>
          <w:szCs w:val="20"/>
        </w:rPr>
        <w:t xml:space="preserve">Jhon L. Woodward </w:t>
      </w:r>
      <w:r w:rsidRPr="00887B57">
        <w:rPr>
          <w:rFonts w:cs="Narkisim"/>
          <w:b/>
          <w:bCs/>
          <w:i/>
          <w:iCs/>
          <w:sz w:val="20"/>
          <w:szCs w:val="20"/>
        </w:rPr>
        <w:t xml:space="preserve">, LNG Risk Based Safety : Modeling and Consequence Analysis </w:t>
      </w:r>
      <w:r>
        <w:rPr>
          <w:rFonts w:cs="Narkisim"/>
          <w:sz w:val="20"/>
          <w:szCs w:val="20"/>
        </w:rPr>
        <w:t>, 2010 , p-7</w:t>
      </w:r>
    </w:p>
  </w:footnote>
  <w:footnote w:id="58">
    <w:p w:rsidR="00EB5A7E" w:rsidRPr="0030520F" w:rsidRDefault="00EB5A7E" w:rsidP="0030520F">
      <w:pPr>
        <w:pStyle w:val="ac"/>
        <w:ind w:left="0"/>
        <w:jc w:val="left"/>
        <w:rPr>
          <w:rFonts w:cs="Narkisim"/>
          <w:sz w:val="20"/>
          <w:szCs w:val="20"/>
          <w:rtl/>
        </w:rPr>
      </w:pPr>
      <w:r>
        <w:rPr>
          <w:rStyle w:val="af"/>
        </w:rPr>
        <w:footnoteRef/>
      </w:r>
      <w:r>
        <w:rPr>
          <w:rtl/>
        </w:rPr>
        <w:t xml:space="preserve"> </w:t>
      </w:r>
      <w:hyperlink r:id="rId19" w:history="1">
        <w:r w:rsidRPr="0030520F">
          <w:rPr>
            <w:rStyle w:val="Hyperlink"/>
            <w:rFonts w:cs="Narkisim"/>
            <w:color w:val="auto"/>
            <w:sz w:val="20"/>
            <w:szCs w:val="20"/>
          </w:rPr>
          <w:t>http://www.uscg.mil/hq/cg5/cg522/cg5225/dwp.asp</w:t>
        </w:r>
      </w:hyperlink>
    </w:p>
    <w:p w:rsidR="00EB5A7E" w:rsidRDefault="00EB5A7E">
      <w:pPr>
        <w:pStyle w:val="ad"/>
        <w:rPr>
          <w:rtl/>
        </w:rPr>
      </w:pPr>
    </w:p>
  </w:footnote>
  <w:footnote w:id="59">
    <w:p w:rsidR="00EB5A7E" w:rsidRDefault="00EB5A7E">
      <w:pPr>
        <w:pStyle w:val="ad"/>
      </w:pPr>
      <w:r>
        <w:rPr>
          <w:rStyle w:val="af"/>
        </w:rPr>
        <w:footnoteRef/>
      </w:r>
      <w:r>
        <w:rPr>
          <w:rtl/>
        </w:rPr>
        <w:t xml:space="preserve"> </w:t>
      </w:r>
      <w:r w:rsidRPr="00887B57">
        <w:rPr>
          <w:rFonts w:cs="Narkisim"/>
        </w:rPr>
        <w:t>www.ferc.gov/industries/lng.asp</w:t>
      </w:r>
    </w:p>
  </w:footnote>
  <w:footnote w:id="60">
    <w:p w:rsidR="00EB5A7E" w:rsidRPr="00E6726E" w:rsidRDefault="00EB5A7E" w:rsidP="00E6726E">
      <w:pPr>
        <w:pStyle w:val="ad"/>
        <w:rPr>
          <w:rtl/>
        </w:rPr>
      </w:pPr>
      <w:r>
        <w:rPr>
          <w:rStyle w:val="af"/>
        </w:rPr>
        <w:footnoteRef/>
      </w:r>
      <w:r>
        <w:rPr>
          <w:rtl/>
        </w:rPr>
        <w:t xml:space="preserve"> </w:t>
      </w:r>
      <w:r>
        <w:t xml:space="preserve">LIPA, </w:t>
      </w:r>
      <w:r>
        <w:rPr>
          <w:b/>
          <w:bCs/>
          <w:i/>
          <w:iCs/>
        </w:rPr>
        <w:t>Broadwater LNG A Techni</w:t>
      </w:r>
      <w:r w:rsidRPr="00951C9F">
        <w:rPr>
          <w:b/>
          <w:bCs/>
          <w:i/>
          <w:iCs/>
        </w:rPr>
        <w:t>cal Assessment</w:t>
      </w:r>
      <w:r>
        <w:t>, July 2007, p. 154</w:t>
      </w:r>
    </w:p>
  </w:footnote>
  <w:footnote w:id="61">
    <w:p w:rsidR="00EB5A7E" w:rsidRPr="00812734" w:rsidRDefault="00EB5A7E" w:rsidP="00722494">
      <w:pPr>
        <w:pStyle w:val="ad"/>
      </w:pPr>
      <w:r>
        <w:rPr>
          <w:rStyle w:val="af"/>
        </w:rPr>
        <w:footnoteRef/>
      </w:r>
      <w:r>
        <w:rPr>
          <w:rtl/>
        </w:rPr>
        <w:t xml:space="preserve"> </w:t>
      </w:r>
      <w:r w:rsidRPr="00812734">
        <w:rPr>
          <w:rStyle w:val="apple-style-span"/>
          <w:rFonts w:ascii="Arial" w:hAnsi="Arial" w:cs="Arial"/>
          <w:color w:val="000000"/>
          <w:sz w:val="18"/>
          <w:szCs w:val="18"/>
        </w:rPr>
        <w:t>API 521-2007 Pressure-relieving and Depressuring System</w:t>
      </w:r>
    </w:p>
  </w:footnote>
  <w:footnote w:id="62">
    <w:p w:rsidR="00EB5A7E" w:rsidRPr="00B43469" w:rsidRDefault="00EB5A7E" w:rsidP="00755411">
      <w:pPr>
        <w:pStyle w:val="ad"/>
        <w:rPr>
          <w:rtl/>
        </w:rPr>
      </w:pPr>
      <w:r>
        <w:rPr>
          <w:rStyle w:val="af"/>
        </w:rPr>
        <w:footnoteRef/>
      </w:r>
      <w:r>
        <w:rPr>
          <w:rtl/>
        </w:rPr>
        <w:t xml:space="preserve"> </w:t>
      </w:r>
      <w:r>
        <w:t xml:space="preserve">IoMosaic, </w:t>
      </w:r>
      <w:r w:rsidRPr="00DD27BD">
        <w:rPr>
          <w:b/>
          <w:bCs/>
        </w:rPr>
        <w:t>Understanding LNG Fire Hazards</w:t>
      </w:r>
      <w:r>
        <w:t>, 2007, p-8</w:t>
      </w:r>
    </w:p>
  </w:footnote>
  <w:footnote w:id="63">
    <w:p w:rsidR="00EB5A7E" w:rsidRPr="00A8264A" w:rsidRDefault="00EB5A7E" w:rsidP="00A8264A">
      <w:pPr>
        <w:pStyle w:val="ad"/>
        <w:rPr>
          <w:rtl/>
        </w:rPr>
      </w:pPr>
      <w:r>
        <w:rPr>
          <w:rStyle w:val="af"/>
        </w:rPr>
        <w:footnoteRef/>
      </w:r>
      <w:r>
        <w:rPr>
          <w:rtl/>
        </w:rPr>
        <w:t xml:space="preserve"> </w:t>
      </w:r>
      <w:r>
        <w:t xml:space="preserve">LIPA, </w:t>
      </w:r>
      <w:r>
        <w:rPr>
          <w:b/>
          <w:bCs/>
          <w:i/>
          <w:iCs/>
        </w:rPr>
        <w:t>Broadwater LNG A Techni</w:t>
      </w:r>
      <w:r w:rsidRPr="00951C9F">
        <w:rPr>
          <w:b/>
          <w:bCs/>
          <w:i/>
          <w:iCs/>
        </w:rPr>
        <w:t>cal Assessment</w:t>
      </w:r>
      <w:r>
        <w:t>, July 2007, p. 135</w:t>
      </w:r>
    </w:p>
  </w:footnote>
  <w:footnote w:id="64">
    <w:p w:rsidR="00EB5A7E" w:rsidRPr="008F38E1" w:rsidRDefault="00EB5A7E" w:rsidP="008F38E1">
      <w:pPr>
        <w:jc w:val="left"/>
        <w:rPr>
          <w:rFonts w:cs="Narkisim"/>
          <w:sz w:val="20"/>
          <w:szCs w:val="20"/>
        </w:rPr>
      </w:pPr>
      <w:r>
        <w:rPr>
          <w:rStyle w:val="af"/>
        </w:rPr>
        <w:footnoteRef/>
      </w:r>
      <w:r>
        <w:rPr>
          <w:rtl/>
        </w:rPr>
        <w:t xml:space="preserve"> </w:t>
      </w:r>
      <w:r w:rsidRPr="008F38E1">
        <w:rPr>
          <w:rFonts w:cs="Narkisim" w:hint="cs"/>
          <w:sz w:val="20"/>
          <w:szCs w:val="20"/>
          <w:rtl/>
        </w:rPr>
        <w:t>נזכיר כי אירוע שריפה של גט"ן ככל הנראה אינו ניתן לכיבוי כלל וכי ידרש  לנסות לבודד אותו בשטח מסויים ולתת לגט"ן לבעור עד שיסתיים , מה שיכול להיערך זמן רב  בכמויות המצויות באוניות המיועדות לפרוייקט.</w:t>
      </w:r>
    </w:p>
  </w:footnote>
  <w:footnote w:id="65">
    <w:p w:rsidR="00EB5A7E" w:rsidRDefault="00EB5A7E">
      <w:pPr>
        <w:pStyle w:val="ad"/>
      </w:pPr>
      <w:r>
        <w:rPr>
          <w:rStyle w:val="af"/>
        </w:rPr>
        <w:footnoteRef/>
      </w:r>
      <w:r>
        <w:rPr>
          <w:rtl/>
        </w:rPr>
        <w:t xml:space="preserve"> </w:t>
      </w:r>
      <w:r>
        <w:t>ANEI Bear Head LNG Terminal Environmental Assessment , figure 4.9 (may , 2004)</w:t>
      </w:r>
    </w:p>
    <w:p w:rsidR="00EB5A7E" w:rsidRDefault="00EB5A7E" w:rsidP="00A44977">
      <w:pPr>
        <w:pStyle w:val="ad"/>
      </w:pPr>
      <w:r>
        <w:t xml:space="preserve">LIPA, </w:t>
      </w:r>
      <w:r>
        <w:rPr>
          <w:b/>
          <w:bCs/>
          <w:i/>
          <w:iCs/>
        </w:rPr>
        <w:t>Broadwater LNG A Techni</w:t>
      </w:r>
      <w:r w:rsidRPr="00951C9F">
        <w:rPr>
          <w:b/>
          <w:bCs/>
          <w:i/>
          <w:iCs/>
        </w:rPr>
        <w:t>cal Assessment</w:t>
      </w:r>
      <w:r>
        <w:t>, July 2007, p. 105</w:t>
      </w:r>
    </w:p>
  </w:footnote>
  <w:footnote w:id="66">
    <w:p w:rsidR="00EB5A7E" w:rsidRDefault="00EB5A7E" w:rsidP="00936A42">
      <w:pPr>
        <w:pStyle w:val="ad"/>
        <w:rPr>
          <w:rtl/>
        </w:rPr>
      </w:pPr>
      <w:r>
        <w:rPr>
          <w:rStyle w:val="af"/>
        </w:rPr>
        <w:footnoteRef/>
      </w:r>
      <w:r w:rsidRPr="00936A42">
        <w:rPr>
          <w:rtl/>
          <w:lang w:eastAsia="en-US"/>
        </w:rPr>
        <w:drawing>
          <wp:inline distT="0" distB="0" distL="0" distR="0">
            <wp:extent cx="5486400" cy="325120"/>
            <wp:effectExtent l="19050" t="0" r="0" b="0"/>
            <wp:docPr id="53" name="תמונה 3"/>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0">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486400" cy="325120"/>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footnote>
  <w:footnote w:id="67">
    <w:p w:rsidR="00EB5A7E" w:rsidRPr="00724EC3" w:rsidRDefault="00EB5A7E" w:rsidP="00910666">
      <w:pPr>
        <w:pStyle w:val="ad"/>
        <w:ind w:right="-709"/>
        <w:rPr>
          <w:rtl/>
        </w:rPr>
      </w:pPr>
      <w:r>
        <w:rPr>
          <w:rStyle w:val="af"/>
        </w:rPr>
        <w:footnoteRef/>
      </w:r>
      <w:r>
        <w:rPr>
          <w:rtl/>
        </w:rPr>
        <w:t xml:space="preserve"> </w:t>
      </w:r>
      <w:r>
        <w:t xml:space="preserve">Sandia Report , </w:t>
      </w:r>
      <w:r w:rsidRPr="002C7466">
        <w:rPr>
          <w:b/>
          <w:bCs/>
          <w:i/>
          <w:iCs/>
        </w:rPr>
        <w:t>Guidness on Risk Analyssis and  Safety implications of a large LNG spill over wate</w:t>
      </w:r>
      <w:r>
        <w:t>r, 2004, p-38</w:t>
      </w:r>
    </w:p>
  </w:footnote>
  <w:footnote w:id="68">
    <w:p w:rsidR="00EB5A7E" w:rsidRPr="00D07416" w:rsidRDefault="00EB5A7E" w:rsidP="00910666">
      <w:pPr>
        <w:pStyle w:val="ad"/>
        <w:ind w:right="-709"/>
        <w:rPr>
          <w:rtl/>
        </w:rPr>
      </w:pPr>
      <w:r>
        <w:rPr>
          <w:rStyle w:val="af"/>
        </w:rPr>
        <w:footnoteRef/>
      </w:r>
      <w:r>
        <w:rPr>
          <w:rtl/>
        </w:rPr>
        <w:t xml:space="preserve"> </w:t>
      </w:r>
      <w:r w:rsidRPr="00D07416">
        <w:t xml:space="preserve">ABS Consulting, </w:t>
      </w:r>
      <w:r w:rsidRPr="00D07416">
        <w:rPr>
          <w:b/>
          <w:bCs/>
          <w:i/>
          <w:iCs/>
        </w:rPr>
        <w:t>Consequence Assessment Methods for Incidents Involving Releases from LNG Carrier,</w:t>
      </w:r>
      <w:r w:rsidRPr="00D07416">
        <w:t xml:space="preserve"> 2004 , FERC, P-39</w:t>
      </w:r>
    </w:p>
  </w:footnote>
  <w:footnote w:id="69">
    <w:p w:rsidR="00EB5A7E" w:rsidRDefault="00EB5A7E" w:rsidP="00910666">
      <w:pPr>
        <w:pStyle w:val="ad"/>
        <w:ind w:right="-709"/>
      </w:pPr>
      <w:r>
        <w:rPr>
          <w:rStyle w:val="af"/>
        </w:rPr>
        <w:footnoteRef/>
      </w:r>
      <w:r>
        <w:rPr>
          <w:rtl/>
        </w:rPr>
        <w:t xml:space="preserve"> </w:t>
      </w:r>
      <w:r>
        <w:t xml:space="preserve">Sandia Report , </w:t>
      </w:r>
      <w:r w:rsidRPr="002C7466">
        <w:rPr>
          <w:b/>
          <w:bCs/>
          <w:i/>
          <w:iCs/>
        </w:rPr>
        <w:t>Guidness on Risk Analyssis and  Safety implications of a large LNG spill over wate</w:t>
      </w:r>
      <w:r>
        <w:rPr>
          <w:b/>
          <w:bCs/>
          <w:i/>
          <w:iCs/>
        </w:rPr>
        <w:t>r</w:t>
      </w:r>
      <w:r>
        <w:t>, 2004, p-53</w:t>
      </w:r>
    </w:p>
  </w:footnote>
  <w:footnote w:id="70">
    <w:p w:rsidR="00EB5A7E" w:rsidRPr="003F7847" w:rsidRDefault="00EB5A7E" w:rsidP="00037645">
      <w:pPr>
        <w:ind w:right="-660"/>
        <w:rPr>
          <w:rFonts w:asciiTheme="majorBidi" w:hAnsiTheme="majorBidi" w:cstheme="majorBidi"/>
          <w:sz w:val="20"/>
          <w:szCs w:val="20"/>
        </w:rPr>
      </w:pPr>
      <w:r>
        <w:rPr>
          <w:rStyle w:val="af"/>
        </w:rPr>
        <w:footnoteRef/>
      </w:r>
      <w:r>
        <w:rPr>
          <w:rtl/>
        </w:rPr>
        <w:t xml:space="preserve"> </w:t>
      </w:r>
      <w:r w:rsidRPr="003F7847">
        <w:rPr>
          <w:rFonts w:asciiTheme="majorBidi" w:hAnsiTheme="majorBidi" w:cstheme="majorBidi"/>
          <w:sz w:val="20"/>
          <w:szCs w:val="20"/>
        </w:rPr>
        <w:t xml:space="preserve">M. Brooking , </w:t>
      </w:r>
      <w:r w:rsidRPr="003F7847">
        <w:rPr>
          <w:rFonts w:asciiTheme="majorBidi" w:hAnsiTheme="majorBidi" w:cstheme="majorBidi"/>
          <w:b/>
          <w:bCs/>
          <w:i/>
          <w:iCs/>
          <w:sz w:val="20"/>
          <w:szCs w:val="20"/>
        </w:rPr>
        <w:t>Maritime Security</w:t>
      </w:r>
      <w:r w:rsidRPr="003F7847">
        <w:rPr>
          <w:rFonts w:asciiTheme="majorBidi" w:hAnsiTheme="majorBidi" w:cstheme="majorBidi"/>
          <w:sz w:val="20"/>
          <w:szCs w:val="20"/>
        </w:rPr>
        <w:t xml:space="preserve"> , Lloyd's Register Americas Inc, P-8</w:t>
      </w:r>
    </w:p>
    <w:p w:rsidR="00EB5A7E" w:rsidRPr="00910666" w:rsidRDefault="00EB5A7E">
      <w:pPr>
        <w:pStyle w:val="ad"/>
        <w:rPr>
          <w:rtl/>
        </w:rPr>
      </w:pPr>
    </w:p>
  </w:footnote>
  <w:footnote w:id="71">
    <w:p w:rsidR="00EB5A7E" w:rsidRPr="00B038AB" w:rsidRDefault="00EB5A7E" w:rsidP="00037645">
      <w:pPr>
        <w:pStyle w:val="ad"/>
      </w:pPr>
      <w:r>
        <w:rPr>
          <w:rStyle w:val="af"/>
        </w:rPr>
        <w:footnoteRef/>
      </w:r>
      <w:r>
        <w:rPr>
          <w:rtl/>
        </w:rPr>
        <w:t xml:space="preserve"> </w:t>
      </w:r>
      <w:r>
        <w:t xml:space="preserve">R.A. Clarke , </w:t>
      </w:r>
      <w:r w:rsidRPr="00B360DB">
        <w:rPr>
          <w:b/>
          <w:bCs/>
          <w:i/>
          <w:iCs/>
        </w:rPr>
        <w:t xml:space="preserve">Battery Rock LNG : A Risk Assessment </w:t>
      </w:r>
      <w:r>
        <w:t>, March 2006 , p-16</w:t>
      </w:r>
    </w:p>
  </w:footnote>
  <w:footnote w:id="72">
    <w:p w:rsidR="00EB5A7E" w:rsidRDefault="00EB5A7E" w:rsidP="00B360DB">
      <w:pPr>
        <w:pStyle w:val="ad"/>
      </w:pPr>
      <w:r>
        <w:rPr>
          <w:rStyle w:val="af"/>
        </w:rPr>
        <w:footnoteRef/>
      </w:r>
      <w:r>
        <w:rPr>
          <w:rtl/>
        </w:rPr>
        <w:t xml:space="preserve"> </w:t>
      </w:r>
      <w:r>
        <w:t xml:space="preserve">CH-VI International, </w:t>
      </w:r>
      <w:r w:rsidRPr="00B038AB">
        <w:rPr>
          <w:b/>
          <w:bCs/>
          <w:i/>
          <w:iCs/>
        </w:rPr>
        <w:t>AES Sparrows Point – The Fact about LNG</w:t>
      </w:r>
      <w:r>
        <w:t xml:space="preserve"> , May 2007 , p- 23</w:t>
      </w:r>
    </w:p>
  </w:footnote>
  <w:footnote w:id="73">
    <w:p w:rsidR="00EB5A7E" w:rsidRDefault="00EB5A7E">
      <w:pPr>
        <w:pStyle w:val="ad"/>
      </w:pPr>
      <w:r>
        <w:rPr>
          <w:rStyle w:val="af"/>
        </w:rPr>
        <w:footnoteRef/>
      </w:r>
      <w:r>
        <w:rPr>
          <w:rtl/>
        </w:rPr>
        <w:t xml:space="preserve"> </w:t>
      </w:r>
      <w:r>
        <w:t xml:space="preserve">T. Bender , </w:t>
      </w:r>
      <w:r w:rsidRPr="00B360DB">
        <w:rPr>
          <w:b/>
          <w:bCs/>
          <w:i/>
          <w:iCs/>
        </w:rPr>
        <w:t>LNG Imports : Neither Safe Nor Wise</w:t>
      </w:r>
      <w:r>
        <w:t xml:space="preserve"> , HipFish , January 2005 , p- 3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5FE9"/>
    <w:multiLevelType w:val="hybridMultilevel"/>
    <w:tmpl w:val="C6B0F4D8"/>
    <w:lvl w:ilvl="0" w:tplc="90DA7626">
      <w:start w:val="1"/>
      <w:numFmt w:val="hebrew1"/>
      <w:lvlText w:val="%1."/>
      <w:lvlJc w:val="center"/>
      <w:pPr>
        <w:tabs>
          <w:tab w:val="num" w:pos="360"/>
        </w:tabs>
        <w:ind w:left="360" w:hanging="360"/>
      </w:pPr>
      <w:rPr>
        <w:rFonts w:cs="Times New Roman"/>
        <w:sz w:val="2"/>
        <w:szCs w:val="22"/>
        <w:lang w:val="en-US"/>
      </w:rPr>
    </w:lvl>
    <w:lvl w:ilvl="1" w:tplc="C20CE5DA">
      <w:start w:val="1"/>
      <w:numFmt w:val="hebrew1"/>
      <w:lvlText w:val="%2."/>
      <w:lvlJc w:val="left"/>
      <w:pPr>
        <w:tabs>
          <w:tab w:val="num" w:pos="1080"/>
        </w:tabs>
        <w:ind w:left="1080" w:hanging="360"/>
      </w:pPr>
      <w:rPr>
        <w:rFonts w:ascii="Times New Roman" w:eastAsia="Times New Roman" w:hAnsi="Times New Roman" w:cs="Narkisim"/>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nsid w:val="02A06FC9"/>
    <w:multiLevelType w:val="multilevel"/>
    <w:tmpl w:val="8D06923C"/>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9715747"/>
    <w:multiLevelType w:val="multilevel"/>
    <w:tmpl w:val="EFCC04E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330703"/>
    <w:multiLevelType w:val="multilevel"/>
    <w:tmpl w:val="19F08B58"/>
    <w:lvl w:ilvl="0">
      <w:start w:val="1"/>
      <w:numFmt w:val="bullet"/>
      <w:lvlText w:val=""/>
      <w:lvlJc w:val="left"/>
      <w:pPr>
        <w:tabs>
          <w:tab w:val="num" w:pos="720"/>
        </w:tabs>
        <w:ind w:left="720" w:hanging="360"/>
      </w:pPr>
      <w:rPr>
        <w:rFonts w:ascii="Symbol" w:hAnsi="Symbol" w:hint="default"/>
        <w:sz w:val="20"/>
      </w:rPr>
    </w:lvl>
    <w:lvl w:ilvl="1">
      <w:start w:val="1"/>
      <w:numFmt w:val="hebrew1"/>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BC809F8"/>
    <w:multiLevelType w:val="hybridMultilevel"/>
    <w:tmpl w:val="451E0242"/>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2A361B"/>
    <w:multiLevelType w:val="hybridMultilevel"/>
    <w:tmpl w:val="EC68FF30"/>
    <w:lvl w:ilvl="0" w:tplc="7DCC8546">
      <w:start w:val="1"/>
      <w:numFmt w:val="hebrew1"/>
      <w:lvlText w:val="%1."/>
      <w:lvlJc w:val="center"/>
      <w:pPr>
        <w:ind w:left="720" w:hanging="360"/>
      </w:pPr>
      <w:rPr>
        <w:rFonts w:ascii="Times New Roman" w:eastAsia="Times New Roman" w:hAnsi="Times New Roman" w:cs="David"/>
      </w:rPr>
    </w:lvl>
    <w:lvl w:ilvl="1" w:tplc="04090011">
      <w:start w:val="1"/>
      <w:numFmt w:val="decimal"/>
      <w:lvlText w:val="%2)"/>
      <w:lvlJc w:val="left"/>
      <w:pPr>
        <w:ind w:left="1440" w:hanging="360"/>
      </w:pPr>
    </w:lvl>
    <w:lvl w:ilvl="2" w:tplc="5838C406">
      <w:start w:val="1"/>
      <w:numFmt w:val="decimal"/>
      <w:lvlText w:val="(%3)"/>
      <w:lvlJc w:val="left"/>
      <w:pPr>
        <w:ind w:left="2340" w:hanging="360"/>
      </w:pPr>
      <w:rPr>
        <w:rFonts w:hint="default"/>
      </w:rPr>
    </w:lvl>
    <w:lvl w:ilvl="3" w:tplc="7B7CCA3C">
      <w:start w:val="1"/>
      <w:numFmt w:val="hebrew1"/>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3D0C21"/>
    <w:multiLevelType w:val="multilevel"/>
    <w:tmpl w:val="EDD23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3F102D"/>
    <w:multiLevelType w:val="multilevel"/>
    <w:tmpl w:val="684A68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DD50DF9"/>
    <w:multiLevelType w:val="multilevel"/>
    <w:tmpl w:val="574EB5C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F5B6872"/>
    <w:multiLevelType w:val="multilevel"/>
    <w:tmpl w:val="DE6675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4136BEE"/>
    <w:multiLevelType w:val="multilevel"/>
    <w:tmpl w:val="909E945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A871C9B"/>
    <w:multiLevelType w:val="hybridMultilevel"/>
    <w:tmpl w:val="55AC25D4"/>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21635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4CC7B1E"/>
    <w:multiLevelType w:val="multilevel"/>
    <w:tmpl w:val="F1B2E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F69415F"/>
    <w:multiLevelType w:val="hybridMultilevel"/>
    <w:tmpl w:val="DE667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6607E"/>
    <w:multiLevelType w:val="hybridMultilevel"/>
    <w:tmpl w:val="2698040A"/>
    <w:lvl w:ilvl="0" w:tplc="04090011">
      <w:start w:val="1"/>
      <w:numFmt w:val="decimal"/>
      <w:lvlText w:val="%1)"/>
      <w:lvlJc w:val="left"/>
      <w:pPr>
        <w:ind w:left="305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867E01"/>
    <w:multiLevelType w:val="multilevel"/>
    <w:tmpl w:val="86AE47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2" w:hanging="648"/>
      </w:pPr>
      <w:rPr>
        <w:lang w:val="en-U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4075600"/>
    <w:multiLevelType w:val="hybridMultilevel"/>
    <w:tmpl w:val="BAEC640E"/>
    <w:lvl w:ilvl="0" w:tplc="0A92F4AA">
      <w:start w:val="1"/>
      <w:numFmt w:val="decimal"/>
      <w:lvlText w:val="%1."/>
      <w:lvlJc w:val="left"/>
      <w:pPr>
        <w:ind w:left="409" w:hanging="360"/>
      </w:pPr>
      <w:rPr>
        <w:rFonts w:hint="default"/>
      </w:rPr>
    </w:lvl>
    <w:lvl w:ilvl="1" w:tplc="04090019">
      <w:start w:val="1"/>
      <w:numFmt w:val="lowerLetter"/>
      <w:lvlText w:val="%2."/>
      <w:lvlJc w:val="left"/>
      <w:pPr>
        <w:ind w:left="1129" w:hanging="360"/>
      </w:pPr>
    </w:lvl>
    <w:lvl w:ilvl="2" w:tplc="0409001B" w:tentative="1">
      <w:start w:val="1"/>
      <w:numFmt w:val="lowerRoman"/>
      <w:lvlText w:val="%3."/>
      <w:lvlJc w:val="right"/>
      <w:pPr>
        <w:ind w:left="1849" w:hanging="180"/>
      </w:pPr>
    </w:lvl>
    <w:lvl w:ilvl="3" w:tplc="0409000F" w:tentative="1">
      <w:start w:val="1"/>
      <w:numFmt w:val="decimal"/>
      <w:lvlText w:val="%4."/>
      <w:lvlJc w:val="left"/>
      <w:pPr>
        <w:ind w:left="2569" w:hanging="360"/>
      </w:pPr>
    </w:lvl>
    <w:lvl w:ilvl="4" w:tplc="04090019" w:tentative="1">
      <w:start w:val="1"/>
      <w:numFmt w:val="lowerLetter"/>
      <w:lvlText w:val="%5."/>
      <w:lvlJc w:val="left"/>
      <w:pPr>
        <w:ind w:left="3289" w:hanging="360"/>
      </w:pPr>
    </w:lvl>
    <w:lvl w:ilvl="5" w:tplc="0409001B" w:tentative="1">
      <w:start w:val="1"/>
      <w:numFmt w:val="lowerRoman"/>
      <w:lvlText w:val="%6."/>
      <w:lvlJc w:val="right"/>
      <w:pPr>
        <w:ind w:left="4009" w:hanging="180"/>
      </w:pPr>
    </w:lvl>
    <w:lvl w:ilvl="6" w:tplc="0409000F" w:tentative="1">
      <w:start w:val="1"/>
      <w:numFmt w:val="decimal"/>
      <w:lvlText w:val="%7."/>
      <w:lvlJc w:val="left"/>
      <w:pPr>
        <w:ind w:left="4729" w:hanging="360"/>
      </w:pPr>
    </w:lvl>
    <w:lvl w:ilvl="7" w:tplc="04090019" w:tentative="1">
      <w:start w:val="1"/>
      <w:numFmt w:val="lowerLetter"/>
      <w:lvlText w:val="%8."/>
      <w:lvlJc w:val="left"/>
      <w:pPr>
        <w:ind w:left="5449" w:hanging="360"/>
      </w:pPr>
    </w:lvl>
    <w:lvl w:ilvl="8" w:tplc="0409001B" w:tentative="1">
      <w:start w:val="1"/>
      <w:numFmt w:val="lowerRoman"/>
      <w:lvlText w:val="%9."/>
      <w:lvlJc w:val="right"/>
      <w:pPr>
        <w:ind w:left="6169" w:hanging="180"/>
      </w:pPr>
    </w:lvl>
  </w:abstractNum>
  <w:abstractNum w:abstractNumId="18">
    <w:nsid w:val="552A698C"/>
    <w:multiLevelType w:val="multilevel"/>
    <w:tmpl w:val="FA506AF2"/>
    <w:lvl w:ilvl="0">
      <w:start w:val="1"/>
      <w:numFmt w:val="decimal"/>
      <w:pStyle w:val="a"/>
      <w:lvlText w:val="%1."/>
      <w:lvlJc w:val="right"/>
      <w:pPr>
        <w:tabs>
          <w:tab w:val="num" w:pos="567"/>
        </w:tabs>
        <w:ind w:left="567" w:right="567" w:hanging="567"/>
      </w:pPr>
      <w:rPr>
        <w:rFonts w:cs="David" w:hint="cs"/>
        <w:b w:val="0"/>
        <w:bCs w:val="0"/>
        <w:i w:val="0"/>
        <w:iCs w:val="0"/>
        <w:sz w:val="20"/>
      </w:rPr>
    </w:lvl>
    <w:lvl w:ilvl="1">
      <w:start w:val="1"/>
      <w:numFmt w:val="decimal"/>
      <w:lvlText w:val="%1.%2."/>
      <w:lvlJc w:val="right"/>
      <w:pPr>
        <w:tabs>
          <w:tab w:val="num" w:pos="1474"/>
        </w:tabs>
        <w:ind w:left="1474" w:right="1474" w:hanging="567"/>
      </w:pPr>
      <w:rPr>
        <w:rFonts w:hint="default"/>
      </w:rPr>
    </w:lvl>
    <w:lvl w:ilvl="2">
      <w:start w:val="1"/>
      <w:numFmt w:val="decimal"/>
      <w:lvlText w:val="%1.%2.%3."/>
      <w:lvlJc w:val="left"/>
      <w:pPr>
        <w:tabs>
          <w:tab w:val="num" w:pos="2552"/>
        </w:tabs>
        <w:ind w:left="2552" w:right="2552" w:hanging="1021"/>
      </w:pPr>
      <w:rPr>
        <w:rFonts w:hint="default"/>
      </w:rPr>
    </w:lvl>
    <w:lvl w:ilvl="3">
      <w:start w:val="1"/>
      <w:numFmt w:val="decimal"/>
      <w:lvlText w:val="%1.%2.%3.%4."/>
      <w:lvlJc w:val="left"/>
      <w:pPr>
        <w:tabs>
          <w:tab w:val="num" w:pos="0"/>
        </w:tabs>
        <w:ind w:left="2832" w:right="2832" w:hanging="708"/>
      </w:pPr>
      <w:rPr>
        <w:rFonts w:hint="default"/>
      </w:rPr>
    </w:lvl>
    <w:lvl w:ilvl="4">
      <w:start w:val="1"/>
      <w:numFmt w:val="decimal"/>
      <w:lvlText w:val="%1.%2.%3.%4.%5."/>
      <w:lvlJc w:val="left"/>
      <w:pPr>
        <w:tabs>
          <w:tab w:val="num" w:pos="0"/>
        </w:tabs>
        <w:ind w:left="3540" w:right="3540" w:hanging="708"/>
      </w:pPr>
      <w:rPr>
        <w:rFonts w:hint="default"/>
      </w:rPr>
    </w:lvl>
    <w:lvl w:ilvl="5">
      <w:start w:val="1"/>
      <w:numFmt w:val="decimal"/>
      <w:lvlText w:val="%1.%2.%3.%4.%5.%6."/>
      <w:lvlJc w:val="left"/>
      <w:pPr>
        <w:tabs>
          <w:tab w:val="num" w:pos="0"/>
        </w:tabs>
        <w:ind w:left="4248" w:right="4248" w:hanging="708"/>
      </w:pPr>
      <w:rPr>
        <w:rFonts w:hint="default"/>
      </w:rPr>
    </w:lvl>
    <w:lvl w:ilvl="6">
      <w:start w:val="1"/>
      <w:numFmt w:val="decimal"/>
      <w:lvlText w:val="%1.%2.%3.%4.%5.%6.%7."/>
      <w:lvlJc w:val="left"/>
      <w:pPr>
        <w:tabs>
          <w:tab w:val="num" w:pos="0"/>
        </w:tabs>
        <w:ind w:left="4956" w:right="4956" w:hanging="708"/>
      </w:pPr>
      <w:rPr>
        <w:rFonts w:hint="default"/>
      </w:rPr>
    </w:lvl>
    <w:lvl w:ilvl="7">
      <w:start w:val="1"/>
      <w:numFmt w:val="decimal"/>
      <w:lvlText w:val="%1.%2.%3.%4.%5.%6.%7.%8."/>
      <w:lvlJc w:val="left"/>
      <w:pPr>
        <w:tabs>
          <w:tab w:val="num" w:pos="0"/>
        </w:tabs>
        <w:ind w:left="5664" w:right="5664" w:hanging="708"/>
      </w:pPr>
      <w:rPr>
        <w:rFonts w:hint="default"/>
      </w:rPr>
    </w:lvl>
    <w:lvl w:ilvl="8">
      <w:start w:val="1"/>
      <w:numFmt w:val="decimal"/>
      <w:lvlText w:val="%1.%2.%3.%4.%5.%6.%7.%8.%9."/>
      <w:lvlJc w:val="left"/>
      <w:pPr>
        <w:tabs>
          <w:tab w:val="num" w:pos="0"/>
        </w:tabs>
        <w:ind w:left="6372" w:right="6372" w:hanging="708"/>
      </w:pPr>
      <w:rPr>
        <w:rFonts w:hint="default"/>
      </w:rPr>
    </w:lvl>
  </w:abstractNum>
  <w:abstractNum w:abstractNumId="19">
    <w:nsid w:val="5E437FE9"/>
    <w:multiLevelType w:val="hybridMultilevel"/>
    <w:tmpl w:val="A5148434"/>
    <w:lvl w:ilvl="0" w:tplc="04090013">
      <w:start w:val="1"/>
      <w:numFmt w:val="hebrew1"/>
      <w:lvlText w:val="%1."/>
      <w:lvlJc w:val="center"/>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AE5DE5"/>
    <w:multiLevelType w:val="multilevel"/>
    <w:tmpl w:val="ABA42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0065897"/>
    <w:multiLevelType w:val="multilevel"/>
    <w:tmpl w:val="BA4CA8A8"/>
    <w:lvl w:ilvl="0">
      <w:start w:val="1"/>
      <w:numFmt w:val="bullet"/>
      <w:pStyle w:val="a0"/>
      <w:lvlText w:val=""/>
      <w:lvlJc w:val="left"/>
      <w:pPr>
        <w:tabs>
          <w:tab w:val="num" w:pos="360"/>
        </w:tabs>
        <w:ind w:left="360" w:right="360" w:hanging="360"/>
      </w:pPr>
      <w:rPr>
        <w:rFonts w:ascii="Wingdings" w:hAnsi="Wingdings" w:hint="default"/>
      </w:rPr>
    </w:lvl>
    <w:lvl w:ilvl="1">
      <w:start w:val="1"/>
      <w:numFmt w:val="decimal"/>
      <w:lvlText w:val="%1.%2."/>
      <w:lvlJc w:val="right"/>
      <w:pPr>
        <w:tabs>
          <w:tab w:val="num" w:pos="1474"/>
        </w:tabs>
        <w:ind w:left="1474" w:right="1474" w:hanging="567"/>
      </w:pPr>
      <w:rPr>
        <w:rFonts w:hint="default"/>
      </w:rPr>
    </w:lvl>
    <w:lvl w:ilvl="2">
      <w:start w:val="1"/>
      <w:numFmt w:val="decimal"/>
      <w:lvlText w:val="%1.%2.%3."/>
      <w:lvlJc w:val="left"/>
      <w:pPr>
        <w:tabs>
          <w:tab w:val="num" w:pos="2552"/>
        </w:tabs>
        <w:ind w:left="2552" w:right="2552" w:hanging="1021"/>
      </w:pPr>
      <w:rPr>
        <w:rFonts w:hint="default"/>
      </w:rPr>
    </w:lvl>
    <w:lvl w:ilvl="3">
      <w:start w:val="1"/>
      <w:numFmt w:val="decimal"/>
      <w:lvlText w:val="%1.%2.%3.%4."/>
      <w:lvlJc w:val="left"/>
      <w:pPr>
        <w:tabs>
          <w:tab w:val="num" w:pos="0"/>
        </w:tabs>
        <w:ind w:left="2832" w:right="2832" w:hanging="708"/>
      </w:pPr>
      <w:rPr>
        <w:rFonts w:hint="default"/>
      </w:rPr>
    </w:lvl>
    <w:lvl w:ilvl="4">
      <w:start w:val="1"/>
      <w:numFmt w:val="decimal"/>
      <w:lvlText w:val="%1.%2.%3.%4.%5."/>
      <w:lvlJc w:val="left"/>
      <w:pPr>
        <w:tabs>
          <w:tab w:val="num" w:pos="0"/>
        </w:tabs>
        <w:ind w:left="3540" w:right="3540" w:hanging="708"/>
      </w:pPr>
      <w:rPr>
        <w:rFonts w:hint="default"/>
      </w:rPr>
    </w:lvl>
    <w:lvl w:ilvl="5">
      <w:start w:val="1"/>
      <w:numFmt w:val="decimal"/>
      <w:lvlText w:val="%1.%2.%3.%4.%5.%6."/>
      <w:lvlJc w:val="left"/>
      <w:pPr>
        <w:tabs>
          <w:tab w:val="num" w:pos="0"/>
        </w:tabs>
        <w:ind w:left="4248" w:right="4248" w:hanging="708"/>
      </w:pPr>
      <w:rPr>
        <w:rFonts w:hint="default"/>
      </w:rPr>
    </w:lvl>
    <w:lvl w:ilvl="6">
      <w:start w:val="1"/>
      <w:numFmt w:val="decimal"/>
      <w:lvlText w:val="%1.%2.%3.%4.%5.%6.%7."/>
      <w:lvlJc w:val="left"/>
      <w:pPr>
        <w:tabs>
          <w:tab w:val="num" w:pos="0"/>
        </w:tabs>
        <w:ind w:left="4956" w:right="4956" w:hanging="708"/>
      </w:pPr>
      <w:rPr>
        <w:rFonts w:hint="default"/>
      </w:rPr>
    </w:lvl>
    <w:lvl w:ilvl="7">
      <w:start w:val="1"/>
      <w:numFmt w:val="decimal"/>
      <w:lvlText w:val="%1.%2.%3.%4.%5.%6.%7.%8."/>
      <w:lvlJc w:val="left"/>
      <w:pPr>
        <w:tabs>
          <w:tab w:val="num" w:pos="0"/>
        </w:tabs>
        <w:ind w:left="5664" w:right="5664" w:hanging="708"/>
      </w:pPr>
      <w:rPr>
        <w:rFonts w:hint="default"/>
      </w:rPr>
    </w:lvl>
    <w:lvl w:ilvl="8">
      <w:start w:val="1"/>
      <w:numFmt w:val="decimal"/>
      <w:lvlText w:val="%1.%2.%3.%4.%5.%6.%7.%8.%9."/>
      <w:lvlJc w:val="left"/>
      <w:pPr>
        <w:tabs>
          <w:tab w:val="num" w:pos="0"/>
        </w:tabs>
        <w:ind w:left="6372" w:right="6372" w:hanging="708"/>
      </w:pPr>
      <w:rPr>
        <w:rFonts w:hint="default"/>
      </w:rPr>
    </w:lvl>
  </w:abstractNum>
  <w:abstractNum w:abstractNumId="22">
    <w:nsid w:val="706E71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25E466A"/>
    <w:multiLevelType w:val="multilevel"/>
    <w:tmpl w:val="4230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8"/>
  </w:num>
  <w:num w:numId="3">
    <w:abstractNumId w:val="12"/>
  </w:num>
  <w:num w:numId="4">
    <w:abstractNumId w:val="5"/>
  </w:num>
  <w:num w:numId="5">
    <w:abstractNumId w:val="4"/>
  </w:num>
  <w:num w:numId="6">
    <w:abstractNumId w:val="11"/>
  </w:num>
  <w:num w:numId="7">
    <w:abstractNumId w:val="6"/>
  </w:num>
  <w:num w:numId="8">
    <w:abstractNumId w:val="23"/>
  </w:num>
  <w:num w:numId="9">
    <w:abstractNumId w:val="13"/>
  </w:num>
  <w:num w:numId="10">
    <w:abstractNumId w:val="3"/>
  </w:num>
  <w:num w:numId="11">
    <w:abstractNumId w:val="20"/>
  </w:num>
  <w:num w:numId="12">
    <w:abstractNumId w:val="0"/>
  </w:num>
  <w:num w:numId="13">
    <w:abstractNumId w:val="19"/>
  </w:num>
  <w:num w:numId="14">
    <w:abstractNumId w:val="7"/>
  </w:num>
  <w:num w:numId="15">
    <w:abstractNumId w:val="2"/>
  </w:num>
  <w:num w:numId="16">
    <w:abstractNumId w:val="1"/>
  </w:num>
  <w:num w:numId="17">
    <w:abstractNumId w:val="10"/>
  </w:num>
  <w:num w:numId="18">
    <w:abstractNumId w:val="8"/>
  </w:num>
  <w:num w:numId="19">
    <w:abstractNumId w:val="17"/>
  </w:num>
  <w:num w:numId="20">
    <w:abstractNumId w:val="16"/>
  </w:num>
  <w:num w:numId="21">
    <w:abstractNumId w:val="22"/>
  </w:num>
  <w:num w:numId="22">
    <w:abstractNumId w:val="14"/>
  </w:num>
  <w:num w:numId="23">
    <w:abstractNumId w:val="9"/>
  </w:num>
  <w:num w:numId="24">
    <w:abstractNumId w:val="15"/>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4D4CDC"/>
    <w:rsid w:val="00003C02"/>
    <w:rsid w:val="00005666"/>
    <w:rsid w:val="00015F8C"/>
    <w:rsid w:val="00021F8E"/>
    <w:rsid w:val="00031644"/>
    <w:rsid w:val="00037645"/>
    <w:rsid w:val="00040BC9"/>
    <w:rsid w:val="00043A16"/>
    <w:rsid w:val="00053E5B"/>
    <w:rsid w:val="00054AB1"/>
    <w:rsid w:val="0006098C"/>
    <w:rsid w:val="00060CC1"/>
    <w:rsid w:val="00066E07"/>
    <w:rsid w:val="00067140"/>
    <w:rsid w:val="000802CE"/>
    <w:rsid w:val="00082526"/>
    <w:rsid w:val="00091135"/>
    <w:rsid w:val="000921EF"/>
    <w:rsid w:val="00095CA7"/>
    <w:rsid w:val="000A0A48"/>
    <w:rsid w:val="000A31BE"/>
    <w:rsid w:val="000A5CE4"/>
    <w:rsid w:val="000C097B"/>
    <w:rsid w:val="000F0455"/>
    <w:rsid w:val="000F09EA"/>
    <w:rsid w:val="000F5578"/>
    <w:rsid w:val="001020D4"/>
    <w:rsid w:val="00104BBC"/>
    <w:rsid w:val="00125454"/>
    <w:rsid w:val="00126F87"/>
    <w:rsid w:val="00136AFD"/>
    <w:rsid w:val="0014029C"/>
    <w:rsid w:val="001428C7"/>
    <w:rsid w:val="0014735B"/>
    <w:rsid w:val="00154571"/>
    <w:rsid w:val="00161F55"/>
    <w:rsid w:val="001649E5"/>
    <w:rsid w:val="00180863"/>
    <w:rsid w:val="00182A78"/>
    <w:rsid w:val="00184B84"/>
    <w:rsid w:val="00191D4D"/>
    <w:rsid w:val="001A0DB5"/>
    <w:rsid w:val="001A31AA"/>
    <w:rsid w:val="001A51A0"/>
    <w:rsid w:val="001A5AA6"/>
    <w:rsid w:val="001B26A1"/>
    <w:rsid w:val="001D56E8"/>
    <w:rsid w:val="001E37C0"/>
    <w:rsid w:val="001E481B"/>
    <w:rsid w:val="001E4C23"/>
    <w:rsid w:val="001F2355"/>
    <w:rsid w:val="002018C6"/>
    <w:rsid w:val="00207719"/>
    <w:rsid w:val="00215950"/>
    <w:rsid w:val="002233D6"/>
    <w:rsid w:val="0023459E"/>
    <w:rsid w:val="00241ADC"/>
    <w:rsid w:val="00245552"/>
    <w:rsid w:val="00253745"/>
    <w:rsid w:val="002544FC"/>
    <w:rsid w:val="00266246"/>
    <w:rsid w:val="002675FD"/>
    <w:rsid w:val="00267C7A"/>
    <w:rsid w:val="00282B3E"/>
    <w:rsid w:val="00286766"/>
    <w:rsid w:val="00287749"/>
    <w:rsid w:val="002957F9"/>
    <w:rsid w:val="002A45D6"/>
    <w:rsid w:val="002A7184"/>
    <w:rsid w:val="002B1306"/>
    <w:rsid w:val="002C7466"/>
    <w:rsid w:val="002D59B9"/>
    <w:rsid w:val="002E0072"/>
    <w:rsid w:val="002E6662"/>
    <w:rsid w:val="002E7091"/>
    <w:rsid w:val="002F29AB"/>
    <w:rsid w:val="002F447C"/>
    <w:rsid w:val="00300E1E"/>
    <w:rsid w:val="00301DE6"/>
    <w:rsid w:val="0030520F"/>
    <w:rsid w:val="00305649"/>
    <w:rsid w:val="00310B58"/>
    <w:rsid w:val="00311DF6"/>
    <w:rsid w:val="003173E3"/>
    <w:rsid w:val="00322233"/>
    <w:rsid w:val="00334AA0"/>
    <w:rsid w:val="0034079E"/>
    <w:rsid w:val="00343C54"/>
    <w:rsid w:val="00345107"/>
    <w:rsid w:val="0034616D"/>
    <w:rsid w:val="00353757"/>
    <w:rsid w:val="00363D35"/>
    <w:rsid w:val="0036464F"/>
    <w:rsid w:val="00365F89"/>
    <w:rsid w:val="00371EF2"/>
    <w:rsid w:val="00372ED2"/>
    <w:rsid w:val="00376787"/>
    <w:rsid w:val="00385841"/>
    <w:rsid w:val="00393AAA"/>
    <w:rsid w:val="00394F50"/>
    <w:rsid w:val="003950EF"/>
    <w:rsid w:val="003A1A72"/>
    <w:rsid w:val="003A4D62"/>
    <w:rsid w:val="003A6073"/>
    <w:rsid w:val="003A6565"/>
    <w:rsid w:val="003B01BC"/>
    <w:rsid w:val="003C0107"/>
    <w:rsid w:val="003C49CC"/>
    <w:rsid w:val="003C4D44"/>
    <w:rsid w:val="003D25C4"/>
    <w:rsid w:val="003D5988"/>
    <w:rsid w:val="003D5ECB"/>
    <w:rsid w:val="003E5D84"/>
    <w:rsid w:val="003E68F6"/>
    <w:rsid w:val="003E79EE"/>
    <w:rsid w:val="003F03C4"/>
    <w:rsid w:val="003F3C9D"/>
    <w:rsid w:val="003F44B3"/>
    <w:rsid w:val="004000B0"/>
    <w:rsid w:val="00400AE2"/>
    <w:rsid w:val="0040237D"/>
    <w:rsid w:val="004045D6"/>
    <w:rsid w:val="00404BE9"/>
    <w:rsid w:val="004078F7"/>
    <w:rsid w:val="00440716"/>
    <w:rsid w:val="00446BC2"/>
    <w:rsid w:val="00446E8B"/>
    <w:rsid w:val="004509CC"/>
    <w:rsid w:val="00450B17"/>
    <w:rsid w:val="00460221"/>
    <w:rsid w:val="00467443"/>
    <w:rsid w:val="00470B17"/>
    <w:rsid w:val="00476E37"/>
    <w:rsid w:val="00487F58"/>
    <w:rsid w:val="004906A2"/>
    <w:rsid w:val="004950FF"/>
    <w:rsid w:val="004969B1"/>
    <w:rsid w:val="00497226"/>
    <w:rsid w:val="0049743A"/>
    <w:rsid w:val="004A24D6"/>
    <w:rsid w:val="004A6CF5"/>
    <w:rsid w:val="004B2D66"/>
    <w:rsid w:val="004C3AD3"/>
    <w:rsid w:val="004C5305"/>
    <w:rsid w:val="004C5DF2"/>
    <w:rsid w:val="004D4CDC"/>
    <w:rsid w:val="004D5412"/>
    <w:rsid w:val="004D7D49"/>
    <w:rsid w:val="004E309E"/>
    <w:rsid w:val="004E358E"/>
    <w:rsid w:val="004E385D"/>
    <w:rsid w:val="00502220"/>
    <w:rsid w:val="00504198"/>
    <w:rsid w:val="005053BD"/>
    <w:rsid w:val="00507889"/>
    <w:rsid w:val="00507926"/>
    <w:rsid w:val="005225C5"/>
    <w:rsid w:val="00525E60"/>
    <w:rsid w:val="00531B58"/>
    <w:rsid w:val="0053247F"/>
    <w:rsid w:val="0053311B"/>
    <w:rsid w:val="005378DE"/>
    <w:rsid w:val="0054242E"/>
    <w:rsid w:val="00542E8E"/>
    <w:rsid w:val="005443EB"/>
    <w:rsid w:val="00545901"/>
    <w:rsid w:val="00550696"/>
    <w:rsid w:val="00554DE7"/>
    <w:rsid w:val="005623D0"/>
    <w:rsid w:val="0056272D"/>
    <w:rsid w:val="00562A5B"/>
    <w:rsid w:val="005638C9"/>
    <w:rsid w:val="005641D3"/>
    <w:rsid w:val="005641E6"/>
    <w:rsid w:val="00571896"/>
    <w:rsid w:val="0057421D"/>
    <w:rsid w:val="00594BE7"/>
    <w:rsid w:val="00595A5F"/>
    <w:rsid w:val="005A71BA"/>
    <w:rsid w:val="005B0CC5"/>
    <w:rsid w:val="005B60C6"/>
    <w:rsid w:val="005B7692"/>
    <w:rsid w:val="005B7BFF"/>
    <w:rsid w:val="005C27DD"/>
    <w:rsid w:val="005E7A48"/>
    <w:rsid w:val="005F269A"/>
    <w:rsid w:val="005F32BD"/>
    <w:rsid w:val="005F42E0"/>
    <w:rsid w:val="005F592A"/>
    <w:rsid w:val="0060317F"/>
    <w:rsid w:val="006072AB"/>
    <w:rsid w:val="00611357"/>
    <w:rsid w:val="00613F48"/>
    <w:rsid w:val="0062124A"/>
    <w:rsid w:val="00625591"/>
    <w:rsid w:val="00631A04"/>
    <w:rsid w:val="00632406"/>
    <w:rsid w:val="00634121"/>
    <w:rsid w:val="00634C50"/>
    <w:rsid w:val="00641574"/>
    <w:rsid w:val="0064275A"/>
    <w:rsid w:val="00665180"/>
    <w:rsid w:val="00666221"/>
    <w:rsid w:val="006733E6"/>
    <w:rsid w:val="0067550D"/>
    <w:rsid w:val="00676ED6"/>
    <w:rsid w:val="00677358"/>
    <w:rsid w:val="00684F70"/>
    <w:rsid w:val="006859F2"/>
    <w:rsid w:val="00692AF1"/>
    <w:rsid w:val="006A2D74"/>
    <w:rsid w:val="006B5448"/>
    <w:rsid w:val="006C24E3"/>
    <w:rsid w:val="006D189F"/>
    <w:rsid w:val="006D3F9F"/>
    <w:rsid w:val="006D6738"/>
    <w:rsid w:val="006D6AA9"/>
    <w:rsid w:val="006E282A"/>
    <w:rsid w:val="006E2848"/>
    <w:rsid w:val="006E3C3E"/>
    <w:rsid w:val="006E5F4A"/>
    <w:rsid w:val="006E784E"/>
    <w:rsid w:val="006F4051"/>
    <w:rsid w:val="00701208"/>
    <w:rsid w:val="00701D0B"/>
    <w:rsid w:val="00712665"/>
    <w:rsid w:val="007216EF"/>
    <w:rsid w:val="00722494"/>
    <w:rsid w:val="00724EC3"/>
    <w:rsid w:val="00725719"/>
    <w:rsid w:val="0072637E"/>
    <w:rsid w:val="00727FDC"/>
    <w:rsid w:val="00737D3D"/>
    <w:rsid w:val="0074243B"/>
    <w:rsid w:val="007440CD"/>
    <w:rsid w:val="00755411"/>
    <w:rsid w:val="00756011"/>
    <w:rsid w:val="00757392"/>
    <w:rsid w:val="00763106"/>
    <w:rsid w:val="007709FE"/>
    <w:rsid w:val="0077230C"/>
    <w:rsid w:val="007826AB"/>
    <w:rsid w:val="00786137"/>
    <w:rsid w:val="0078662D"/>
    <w:rsid w:val="0078773F"/>
    <w:rsid w:val="007903F2"/>
    <w:rsid w:val="00795057"/>
    <w:rsid w:val="007B1640"/>
    <w:rsid w:val="007B4AC1"/>
    <w:rsid w:val="007C17B1"/>
    <w:rsid w:val="007C4BE4"/>
    <w:rsid w:val="007C507C"/>
    <w:rsid w:val="007C6640"/>
    <w:rsid w:val="007C66F8"/>
    <w:rsid w:val="007D01AE"/>
    <w:rsid w:val="007D1AF4"/>
    <w:rsid w:val="007E3C81"/>
    <w:rsid w:val="007E4926"/>
    <w:rsid w:val="007F0B85"/>
    <w:rsid w:val="007F46DA"/>
    <w:rsid w:val="00801F24"/>
    <w:rsid w:val="00810C88"/>
    <w:rsid w:val="0081139E"/>
    <w:rsid w:val="00812734"/>
    <w:rsid w:val="00813C8D"/>
    <w:rsid w:val="00823860"/>
    <w:rsid w:val="00824A19"/>
    <w:rsid w:val="00827654"/>
    <w:rsid w:val="00837696"/>
    <w:rsid w:val="00845E8D"/>
    <w:rsid w:val="008526E7"/>
    <w:rsid w:val="00861F40"/>
    <w:rsid w:val="008647ED"/>
    <w:rsid w:val="00867E44"/>
    <w:rsid w:val="00874E9B"/>
    <w:rsid w:val="0087576B"/>
    <w:rsid w:val="00880621"/>
    <w:rsid w:val="00887B57"/>
    <w:rsid w:val="008927CB"/>
    <w:rsid w:val="00895DBC"/>
    <w:rsid w:val="00896FE8"/>
    <w:rsid w:val="00897667"/>
    <w:rsid w:val="00897FF1"/>
    <w:rsid w:val="008A0C94"/>
    <w:rsid w:val="008A4CCC"/>
    <w:rsid w:val="008A4E5E"/>
    <w:rsid w:val="008A7960"/>
    <w:rsid w:val="008B0B7E"/>
    <w:rsid w:val="008B25AA"/>
    <w:rsid w:val="008C6072"/>
    <w:rsid w:val="008D0C2C"/>
    <w:rsid w:val="008E069F"/>
    <w:rsid w:val="008E608D"/>
    <w:rsid w:val="008F0DE3"/>
    <w:rsid w:val="008F2458"/>
    <w:rsid w:val="008F38E1"/>
    <w:rsid w:val="008F3C53"/>
    <w:rsid w:val="008F5CEF"/>
    <w:rsid w:val="00900FA3"/>
    <w:rsid w:val="00910666"/>
    <w:rsid w:val="009148B6"/>
    <w:rsid w:val="00914D5A"/>
    <w:rsid w:val="0091534F"/>
    <w:rsid w:val="009160F1"/>
    <w:rsid w:val="00924395"/>
    <w:rsid w:val="009321DB"/>
    <w:rsid w:val="00936A42"/>
    <w:rsid w:val="00936B89"/>
    <w:rsid w:val="0094307A"/>
    <w:rsid w:val="0095222E"/>
    <w:rsid w:val="009527B3"/>
    <w:rsid w:val="00952E8F"/>
    <w:rsid w:val="0095397B"/>
    <w:rsid w:val="00956BA4"/>
    <w:rsid w:val="00961F30"/>
    <w:rsid w:val="00963D41"/>
    <w:rsid w:val="00965818"/>
    <w:rsid w:val="00966054"/>
    <w:rsid w:val="009745F8"/>
    <w:rsid w:val="00975181"/>
    <w:rsid w:val="009763F4"/>
    <w:rsid w:val="00984963"/>
    <w:rsid w:val="009A5CEC"/>
    <w:rsid w:val="009B3BF3"/>
    <w:rsid w:val="009C1109"/>
    <w:rsid w:val="009C3A48"/>
    <w:rsid w:val="009C429F"/>
    <w:rsid w:val="009C61E7"/>
    <w:rsid w:val="009C6AF4"/>
    <w:rsid w:val="009C6B54"/>
    <w:rsid w:val="009D1897"/>
    <w:rsid w:val="009E1D12"/>
    <w:rsid w:val="009E3BC9"/>
    <w:rsid w:val="009E6BA8"/>
    <w:rsid w:val="00A11866"/>
    <w:rsid w:val="00A11C3A"/>
    <w:rsid w:val="00A17A03"/>
    <w:rsid w:val="00A22EF3"/>
    <w:rsid w:val="00A253E1"/>
    <w:rsid w:val="00A448A7"/>
    <w:rsid w:val="00A44977"/>
    <w:rsid w:val="00A45949"/>
    <w:rsid w:val="00A5330E"/>
    <w:rsid w:val="00A5488D"/>
    <w:rsid w:val="00A57387"/>
    <w:rsid w:val="00A67203"/>
    <w:rsid w:val="00A67EA5"/>
    <w:rsid w:val="00A67FEE"/>
    <w:rsid w:val="00A8264A"/>
    <w:rsid w:val="00A90EAC"/>
    <w:rsid w:val="00A96BA7"/>
    <w:rsid w:val="00AA04C8"/>
    <w:rsid w:val="00AB1FE4"/>
    <w:rsid w:val="00AB5891"/>
    <w:rsid w:val="00AD3550"/>
    <w:rsid w:val="00AD6A39"/>
    <w:rsid w:val="00AE5B25"/>
    <w:rsid w:val="00AE7703"/>
    <w:rsid w:val="00AF03D2"/>
    <w:rsid w:val="00AF1021"/>
    <w:rsid w:val="00AF1DE9"/>
    <w:rsid w:val="00AF1F77"/>
    <w:rsid w:val="00B02781"/>
    <w:rsid w:val="00B038AB"/>
    <w:rsid w:val="00B043B0"/>
    <w:rsid w:val="00B12CCD"/>
    <w:rsid w:val="00B2209D"/>
    <w:rsid w:val="00B360DB"/>
    <w:rsid w:val="00B402F6"/>
    <w:rsid w:val="00B43469"/>
    <w:rsid w:val="00B51D76"/>
    <w:rsid w:val="00B618D6"/>
    <w:rsid w:val="00B6374F"/>
    <w:rsid w:val="00B64C29"/>
    <w:rsid w:val="00B75CFC"/>
    <w:rsid w:val="00B80E6E"/>
    <w:rsid w:val="00B8465C"/>
    <w:rsid w:val="00B86CC5"/>
    <w:rsid w:val="00B95667"/>
    <w:rsid w:val="00BA1B09"/>
    <w:rsid w:val="00BA2FBA"/>
    <w:rsid w:val="00BA51CF"/>
    <w:rsid w:val="00BA58B0"/>
    <w:rsid w:val="00BA5F25"/>
    <w:rsid w:val="00BB0187"/>
    <w:rsid w:val="00BB7756"/>
    <w:rsid w:val="00BC6632"/>
    <w:rsid w:val="00BC7A3D"/>
    <w:rsid w:val="00BC7E34"/>
    <w:rsid w:val="00BD3295"/>
    <w:rsid w:val="00BD3D07"/>
    <w:rsid w:val="00BD6E5B"/>
    <w:rsid w:val="00BE3499"/>
    <w:rsid w:val="00BE7C81"/>
    <w:rsid w:val="00C0149A"/>
    <w:rsid w:val="00C029A3"/>
    <w:rsid w:val="00C04F21"/>
    <w:rsid w:val="00C0517A"/>
    <w:rsid w:val="00C07525"/>
    <w:rsid w:val="00C218E9"/>
    <w:rsid w:val="00C25795"/>
    <w:rsid w:val="00C33F54"/>
    <w:rsid w:val="00C34E55"/>
    <w:rsid w:val="00C41C94"/>
    <w:rsid w:val="00C42418"/>
    <w:rsid w:val="00C44EE4"/>
    <w:rsid w:val="00C46C04"/>
    <w:rsid w:val="00C50412"/>
    <w:rsid w:val="00C5457F"/>
    <w:rsid w:val="00C56917"/>
    <w:rsid w:val="00C56927"/>
    <w:rsid w:val="00C63443"/>
    <w:rsid w:val="00C666A5"/>
    <w:rsid w:val="00C72DC2"/>
    <w:rsid w:val="00C74B49"/>
    <w:rsid w:val="00C764E5"/>
    <w:rsid w:val="00C809E2"/>
    <w:rsid w:val="00C930B6"/>
    <w:rsid w:val="00CA5594"/>
    <w:rsid w:val="00CA5B0B"/>
    <w:rsid w:val="00CB4749"/>
    <w:rsid w:val="00CB68B9"/>
    <w:rsid w:val="00CC6086"/>
    <w:rsid w:val="00CE2E92"/>
    <w:rsid w:val="00CE6430"/>
    <w:rsid w:val="00CE7341"/>
    <w:rsid w:val="00CE7E50"/>
    <w:rsid w:val="00D07416"/>
    <w:rsid w:val="00D12CD0"/>
    <w:rsid w:val="00D15A29"/>
    <w:rsid w:val="00D20790"/>
    <w:rsid w:val="00D31603"/>
    <w:rsid w:val="00D32C8A"/>
    <w:rsid w:val="00D358AA"/>
    <w:rsid w:val="00D372FF"/>
    <w:rsid w:val="00D4547F"/>
    <w:rsid w:val="00D504C9"/>
    <w:rsid w:val="00D53DD2"/>
    <w:rsid w:val="00D57FF6"/>
    <w:rsid w:val="00D65BC8"/>
    <w:rsid w:val="00D73746"/>
    <w:rsid w:val="00D73C1C"/>
    <w:rsid w:val="00D82621"/>
    <w:rsid w:val="00D91FB2"/>
    <w:rsid w:val="00D94F95"/>
    <w:rsid w:val="00D955FB"/>
    <w:rsid w:val="00D965A2"/>
    <w:rsid w:val="00DA06D1"/>
    <w:rsid w:val="00DA45F4"/>
    <w:rsid w:val="00DC030B"/>
    <w:rsid w:val="00DC159A"/>
    <w:rsid w:val="00DC1D26"/>
    <w:rsid w:val="00DC2192"/>
    <w:rsid w:val="00DC4FF5"/>
    <w:rsid w:val="00DD1511"/>
    <w:rsid w:val="00DD27BD"/>
    <w:rsid w:val="00DD2E44"/>
    <w:rsid w:val="00DE1CDF"/>
    <w:rsid w:val="00DF0AD0"/>
    <w:rsid w:val="00DF2EB9"/>
    <w:rsid w:val="00E00354"/>
    <w:rsid w:val="00E039B1"/>
    <w:rsid w:val="00E03E4D"/>
    <w:rsid w:val="00E0449A"/>
    <w:rsid w:val="00E07498"/>
    <w:rsid w:val="00E14183"/>
    <w:rsid w:val="00E2198B"/>
    <w:rsid w:val="00E26E6B"/>
    <w:rsid w:val="00E32880"/>
    <w:rsid w:val="00E45DB7"/>
    <w:rsid w:val="00E47629"/>
    <w:rsid w:val="00E5164A"/>
    <w:rsid w:val="00E6395C"/>
    <w:rsid w:val="00E6726E"/>
    <w:rsid w:val="00E75254"/>
    <w:rsid w:val="00E76D93"/>
    <w:rsid w:val="00E83B70"/>
    <w:rsid w:val="00E866EE"/>
    <w:rsid w:val="00E90843"/>
    <w:rsid w:val="00EA2BB8"/>
    <w:rsid w:val="00EA3D58"/>
    <w:rsid w:val="00EA700F"/>
    <w:rsid w:val="00EB2736"/>
    <w:rsid w:val="00EB5A7E"/>
    <w:rsid w:val="00EB79BE"/>
    <w:rsid w:val="00EC2FF9"/>
    <w:rsid w:val="00ED3878"/>
    <w:rsid w:val="00ED3B4C"/>
    <w:rsid w:val="00ED4383"/>
    <w:rsid w:val="00ED6591"/>
    <w:rsid w:val="00EE1F82"/>
    <w:rsid w:val="00EF7286"/>
    <w:rsid w:val="00F02A85"/>
    <w:rsid w:val="00F04A0C"/>
    <w:rsid w:val="00F21C9C"/>
    <w:rsid w:val="00F367A5"/>
    <w:rsid w:val="00F36856"/>
    <w:rsid w:val="00F3782F"/>
    <w:rsid w:val="00F401A2"/>
    <w:rsid w:val="00F52DF4"/>
    <w:rsid w:val="00F56131"/>
    <w:rsid w:val="00F61773"/>
    <w:rsid w:val="00F664FD"/>
    <w:rsid w:val="00F7344F"/>
    <w:rsid w:val="00F8659C"/>
    <w:rsid w:val="00F92EA6"/>
    <w:rsid w:val="00F944B9"/>
    <w:rsid w:val="00FB07F3"/>
    <w:rsid w:val="00FC2F7F"/>
    <w:rsid w:val="00FD088B"/>
    <w:rsid w:val="00FD0FEB"/>
    <w:rsid w:val="00FD1FE7"/>
    <w:rsid w:val="00FD55A7"/>
    <w:rsid w:val="00FE740F"/>
    <w:rsid w:val="00FF127C"/>
    <w:rsid w:val="00FF6DC4"/>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6E2848"/>
    <w:pPr>
      <w:bidi/>
      <w:spacing w:line="360" w:lineRule="auto"/>
      <w:jc w:val="both"/>
    </w:pPr>
    <w:rPr>
      <w:rFonts w:cs="David"/>
      <w:noProof/>
      <w:sz w:val="24"/>
      <w:szCs w:val="24"/>
      <w:lang w:eastAsia="he-IL"/>
    </w:rPr>
  </w:style>
  <w:style w:type="paragraph" w:styleId="1">
    <w:name w:val="heading 1"/>
    <w:basedOn w:val="a1"/>
    <w:next w:val="a1"/>
    <w:link w:val="10"/>
    <w:qFormat/>
    <w:rsid w:val="008A4E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link w:val="20"/>
    <w:uiPriority w:val="9"/>
    <w:qFormat/>
    <w:rsid w:val="004A24D6"/>
    <w:pPr>
      <w:bidi w:val="0"/>
      <w:spacing w:before="100" w:beforeAutospacing="1" w:after="100" w:afterAutospacing="1" w:line="240" w:lineRule="auto"/>
      <w:jc w:val="left"/>
      <w:outlineLvl w:val="1"/>
    </w:pPr>
    <w:rPr>
      <w:rFonts w:cs="Times New Roman"/>
      <w:b/>
      <w:bCs/>
      <w:noProof w:val="0"/>
      <w:sz w:val="36"/>
      <w:szCs w:val="36"/>
      <w:lang w:eastAsia="en-US"/>
    </w:rPr>
  </w:style>
  <w:style w:type="paragraph" w:styleId="5">
    <w:name w:val="heading 5"/>
    <w:basedOn w:val="a1"/>
    <w:next w:val="a1"/>
    <w:link w:val="50"/>
    <w:unhideWhenUsed/>
    <w:qFormat/>
    <w:rsid w:val="00827654"/>
    <w:pPr>
      <w:keepNext/>
      <w:keepLines/>
      <w:spacing w:before="200"/>
      <w:outlineLvl w:val="4"/>
    </w:pPr>
    <w:rPr>
      <w:rFonts w:asciiTheme="majorHAnsi" w:eastAsiaTheme="majorEastAsia" w:hAnsiTheme="majorHAnsi" w:cstheme="majorBidi"/>
      <w:color w:val="243F60"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כותרת ראשית"/>
    <w:basedOn w:val="a1"/>
    <w:next w:val="a1"/>
    <w:rsid w:val="00874E9B"/>
    <w:pPr>
      <w:ind w:left="567" w:hanging="567"/>
      <w:jc w:val="center"/>
    </w:pPr>
    <w:rPr>
      <w:rFonts w:cs="Guttman Adii-Light"/>
      <w:noProof w:val="0"/>
      <w:sz w:val="36"/>
      <w:szCs w:val="36"/>
    </w:rPr>
  </w:style>
  <w:style w:type="paragraph" w:customStyle="1" w:styleId="a">
    <w:name w:val="תוכן ממוספר"/>
    <w:basedOn w:val="a1"/>
    <w:rsid w:val="00A57387"/>
    <w:pPr>
      <w:numPr>
        <w:numId w:val="2"/>
      </w:numPr>
      <w:spacing w:after="240" w:line="240" w:lineRule="auto"/>
    </w:pPr>
    <w:rPr>
      <w:noProof w:val="0"/>
    </w:rPr>
  </w:style>
  <w:style w:type="character" w:customStyle="1" w:styleId="apple-style-span">
    <w:name w:val="apple-style-span"/>
    <w:basedOn w:val="a2"/>
    <w:rsid w:val="006E3C3E"/>
  </w:style>
  <w:style w:type="character" w:customStyle="1" w:styleId="apple-converted-space">
    <w:name w:val="apple-converted-space"/>
    <w:basedOn w:val="a2"/>
    <w:rsid w:val="00504198"/>
  </w:style>
  <w:style w:type="paragraph" w:customStyle="1" w:styleId="a6">
    <w:name w:val="חתימת בא כח"/>
    <w:basedOn w:val="a1"/>
    <w:rsid w:val="00874E9B"/>
    <w:pPr>
      <w:ind w:left="5040"/>
    </w:pPr>
    <w:rPr>
      <w:b/>
      <w:bCs/>
    </w:rPr>
  </w:style>
  <w:style w:type="paragraph" w:customStyle="1" w:styleId="a7">
    <w:name w:val="כותרת סעיף"/>
    <w:basedOn w:val="a"/>
    <w:autoRedefine/>
    <w:rsid w:val="00874E9B"/>
    <w:pPr>
      <w:numPr>
        <w:numId w:val="0"/>
      </w:numPr>
      <w:ind w:right="0"/>
    </w:pPr>
    <w:rPr>
      <w:b/>
      <w:bCs/>
      <w:noProof/>
      <w:u w:val="single"/>
    </w:rPr>
  </w:style>
  <w:style w:type="paragraph" w:customStyle="1" w:styleId="a8">
    <w:name w:val="ציטוט"/>
    <w:basedOn w:val="a1"/>
    <w:autoRedefine/>
    <w:rsid w:val="006E2848"/>
    <w:pPr>
      <w:spacing w:after="120" w:line="240" w:lineRule="auto"/>
      <w:ind w:left="1134" w:right="567"/>
    </w:pPr>
  </w:style>
  <w:style w:type="paragraph" w:customStyle="1" w:styleId="a0">
    <w:name w:val="תת"/>
    <w:basedOn w:val="a"/>
    <w:rsid w:val="00874E9B"/>
    <w:pPr>
      <w:numPr>
        <w:numId w:val="1"/>
      </w:numPr>
      <w:tabs>
        <w:tab w:val="left" w:pos="1218"/>
      </w:tabs>
      <w:spacing w:after="0"/>
      <w:ind w:right="0"/>
    </w:pPr>
  </w:style>
  <w:style w:type="paragraph" w:customStyle="1" w:styleId="26">
    <w:name w:val="סגנון תוכן ממוספר + אחרי:  2.6 ס''מ"/>
    <w:basedOn w:val="a"/>
    <w:rsid w:val="00253745"/>
    <w:pPr>
      <w:numPr>
        <w:numId w:val="0"/>
      </w:numPr>
    </w:pPr>
  </w:style>
  <w:style w:type="paragraph" w:customStyle="1" w:styleId="261">
    <w:name w:val="סגנון תוכן ממוספר + אחרי:  2.6 ס''מ1"/>
    <w:basedOn w:val="a"/>
    <w:rsid w:val="00253745"/>
    <w:pPr>
      <w:numPr>
        <w:numId w:val="0"/>
      </w:numPr>
    </w:pPr>
  </w:style>
  <w:style w:type="paragraph" w:customStyle="1" w:styleId="262">
    <w:name w:val="סגנון תוכן ממוספר + אחרי:  2.6 ס''מ2"/>
    <w:basedOn w:val="a"/>
    <w:rsid w:val="00253745"/>
    <w:pPr>
      <w:numPr>
        <w:numId w:val="0"/>
      </w:numPr>
    </w:pPr>
  </w:style>
  <w:style w:type="paragraph" w:customStyle="1" w:styleId="a9">
    <w:name w:val="סגנון תוכן ממוספר + נטוי"/>
    <w:basedOn w:val="a"/>
    <w:rsid w:val="00245552"/>
    <w:pPr>
      <w:numPr>
        <w:numId w:val="0"/>
      </w:numPr>
    </w:pPr>
    <w:rPr>
      <w:i/>
      <w:iCs/>
    </w:rPr>
  </w:style>
  <w:style w:type="paragraph" w:customStyle="1" w:styleId="263">
    <w:name w:val="סגנון תוכן ממוספר + אחרי:  2.6 ס''מ3"/>
    <w:basedOn w:val="a"/>
    <w:rsid w:val="00A57387"/>
    <w:pPr>
      <w:numPr>
        <w:numId w:val="0"/>
      </w:numPr>
    </w:pPr>
  </w:style>
  <w:style w:type="paragraph" w:customStyle="1" w:styleId="21">
    <w:name w:val="ממוספר 2"/>
    <w:basedOn w:val="a"/>
    <w:autoRedefine/>
    <w:rsid w:val="00A57387"/>
    <w:pPr>
      <w:numPr>
        <w:numId w:val="0"/>
      </w:numPr>
    </w:pPr>
  </w:style>
  <w:style w:type="paragraph" w:styleId="NormalWeb">
    <w:name w:val="Normal (Web)"/>
    <w:basedOn w:val="a1"/>
    <w:uiPriority w:val="99"/>
    <w:unhideWhenUsed/>
    <w:rsid w:val="00504198"/>
    <w:pPr>
      <w:bidi w:val="0"/>
      <w:spacing w:before="100" w:beforeAutospacing="1" w:after="100" w:afterAutospacing="1" w:line="240" w:lineRule="auto"/>
      <w:jc w:val="left"/>
    </w:pPr>
    <w:rPr>
      <w:rFonts w:cs="Times New Roman"/>
      <w:noProof w:val="0"/>
      <w:lang w:eastAsia="en-US"/>
    </w:rPr>
  </w:style>
  <w:style w:type="paragraph" w:styleId="aa">
    <w:name w:val="Balloon Text"/>
    <w:basedOn w:val="a1"/>
    <w:link w:val="ab"/>
    <w:rsid w:val="00E2198B"/>
    <w:pPr>
      <w:spacing w:line="240" w:lineRule="auto"/>
    </w:pPr>
    <w:rPr>
      <w:rFonts w:ascii="Tahoma" w:hAnsi="Tahoma" w:cs="Tahoma"/>
      <w:sz w:val="16"/>
      <w:szCs w:val="16"/>
    </w:rPr>
  </w:style>
  <w:style w:type="character" w:customStyle="1" w:styleId="ab">
    <w:name w:val="טקסט בלונים תו"/>
    <w:basedOn w:val="a2"/>
    <w:link w:val="aa"/>
    <w:rsid w:val="00E2198B"/>
    <w:rPr>
      <w:rFonts w:ascii="Tahoma" w:hAnsi="Tahoma" w:cs="Tahoma"/>
      <w:noProof/>
      <w:sz w:val="16"/>
      <w:szCs w:val="16"/>
      <w:lang w:eastAsia="he-IL"/>
    </w:rPr>
  </w:style>
  <w:style w:type="paragraph" w:styleId="ac">
    <w:name w:val="List Paragraph"/>
    <w:basedOn w:val="a1"/>
    <w:uiPriority w:val="34"/>
    <w:qFormat/>
    <w:rsid w:val="006D6738"/>
    <w:pPr>
      <w:ind w:left="720"/>
      <w:contextualSpacing/>
    </w:pPr>
  </w:style>
  <w:style w:type="character" w:customStyle="1" w:styleId="20">
    <w:name w:val="כותרת 2 תו"/>
    <w:basedOn w:val="a2"/>
    <w:link w:val="2"/>
    <w:uiPriority w:val="9"/>
    <w:rsid w:val="004A24D6"/>
    <w:rPr>
      <w:rFonts w:cs="Times New Roman"/>
      <w:b/>
      <w:bCs/>
      <w:sz w:val="36"/>
      <w:szCs w:val="36"/>
    </w:rPr>
  </w:style>
  <w:style w:type="character" w:styleId="Hyperlink">
    <w:name w:val="Hyperlink"/>
    <w:basedOn w:val="a2"/>
    <w:uiPriority w:val="99"/>
    <w:unhideWhenUsed/>
    <w:rsid w:val="00040BC9"/>
    <w:rPr>
      <w:color w:val="0000FF"/>
      <w:u w:val="single"/>
    </w:rPr>
  </w:style>
  <w:style w:type="paragraph" w:styleId="ad">
    <w:name w:val="footnote text"/>
    <w:basedOn w:val="a1"/>
    <w:link w:val="ae"/>
    <w:rsid w:val="00B43469"/>
    <w:pPr>
      <w:spacing w:line="240" w:lineRule="auto"/>
    </w:pPr>
    <w:rPr>
      <w:sz w:val="20"/>
      <w:szCs w:val="20"/>
    </w:rPr>
  </w:style>
  <w:style w:type="character" w:customStyle="1" w:styleId="ae">
    <w:name w:val="טקסט הערת שוליים תו"/>
    <w:basedOn w:val="a2"/>
    <w:link w:val="ad"/>
    <w:rsid w:val="00B43469"/>
    <w:rPr>
      <w:rFonts w:cs="David"/>
      <w:noProof/>
      <w:lang w:eastAsia="he-IL"/>
    </w:rPr>
  </w:style>
  <w:style w:type="character" w:styleId="af">
    <w:name w:val="footnote reference"/>
    <w:basedOn w:val="a2"/>
    <w:rsid w:val="00B43469"/>
    <w:rPr>
      <w:vertAlign w:val="superscript"/>
    </w:rPr>
  </w:style>
  <w:style w:type="paragraph" w:styleId="af0">
    <w:name w:val="header"/>
    <w:basedOn w:val="a1"/>
    <w:link w:val="af1"/>
    <w:rsid w:val="009763F4"/>
    <w:pPr>
      <w:tabs>
        <w:tab w:val="center" w:pos="4153"/>
        <w:tab w:val="right" w:pos="8306"/>
      </w:tabs>
      <w:spacing w:line="240" w:lineRule="auto"/>
    </w:pPr>
  </w:style>
  <w:style w:type="character" w:customStyle="1" w:styleId="af1">
    <w:name w:val="כותרת עליונה תו"/>
    <w:basedOn w:val="a2"/>
    <w:link w:val="af0"/>
    <w:rsid w:val="009763F4"/>
    <w:rPr>
      <w:rFonts w:cs="David"/>
      <w:noProof/>
      <w:sz w:val="24"/>
      <w:szCs w:val="24"/>
      <w:lang w:eastAsia="he-IL"/>
    </w:rPr>
  </w:style>
  <w:style w:type="paragraph" w:styleId="af2">
    <w:name w:val="footer"/>
    <w:basedOn w:val="a1"/>
    <w:link w:val="af3"/>
    <w:uiPriority w:val="99"/>
    <w:rsid w:val="009763F4"/>
    <w:pPr>
      <w:tabs>
        <w:tab w:val="center" w:pos="4153"/>
        <w:tab w:val="right" w:pos="8306"/>
      </w:tabs>
      <w:spacing w:line="240" w:lineRule="auto"/>
    </w:pPr>
  </w:style>
  <w:style w:type="character" w:customStyle="1" w:styleId="af3">
    <w:name w:val="כותרת תחתונה תו"/>
    <w:basedOn w:val="a2"/>
    <w:link w:val="af2"/>
    <w:uiPriority w:val="99"/>
    <w:rsid w:val="009763F4"/>
    <w:rPr>
      <w:rFonts w:cs="David"/>
      <w:noProof/>
      <w:sz w:val="24"/>
      <w:szCs w:val="24"/>
      <w:lang w:eastAsia="he-IL"/>
    </w:rPr>
  </w:style>
  <w:style w:type="character" w:customStyle="1" w:styleId="10">
    <w:name w:val="כותרת 1 תו"/>
    <w:basedOn w:val="a2"/>
    <w:link w:val="1"/>
    <w:rsid w:val="008A4E5E"/>
    <w:rPr>
      <w:rFonts w:asciiTheme="majorHAnsi" w:eastAsiaTheme="majorEastAsia" w:hAnsiTheme="majorHAnsi" w:cstheme="majorBidi"/>
      <w:b/>
      <w:bCs/>
      <w:noProof/>
      <w:color w:val="365F91" w:themeColor="accent1" w:themeShade="BF"/>
      <w:sz w:val="28"/>
      <w:szCs w:val="28"/>
      <w:lang w:eastAsia="he-IL"/>
    </w:rPr>
  </w:style>
  <w:style w:type="character" w:styleId="af4">
    <w:name w:val="Strong"/>
    <w:basedOn w:val="a2"/>
    <w:uiPriority w:val="22"/>
    <w:qFormat/>
    <w:rsid w:val="008A4E5E"/>
    <w:rPr>
      <w:b/>
      <w:bCs/>
    </w:rPr>
  </w:style>
  <w:style w:type="character" w:styleId="af5">
    <w:name w:val="Emphasis"/>
    <w:basedOn w:val="a2"/>
    <w:uiPriority w:val="20"/>
    <w:qFormat/>
    <w:rsid w:val="008A4E5E"/>
    <w:rPr>
      <w:i/>
      <w:iCs/>
    </w:rPr>
  </w:style>
  <w:style w:type="table" w:styleId="af6">
    <w:name w:val="Table Grid"/>
    <w:basedOn w:val="a3"/>
    <w:rsid w:val="007424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כותרת 5 תו"/>
    <w:basedOn w:val="a2"/>
    <w:link w:val="5"/>
    <w:rsid w:val="00827654"/>
    <w:rPr>
      <w:rFonts w:asciiTheme="majorHAnsi" w:eastAsiaTheme="majorEastAsia" w:hAnsiTheme="majorHAnsi" w:cstheme="majorBidi"/>
      <w:noProof/>
      <w:color w:val="243F60" w:themeColor="accent1" w:themeShade="7F"/>
      <w:sz w:val="24"/>
      <w:szCs w:val="24"/>
      <w:lang w:eastAsia="he-IL"/>
    </w:rPr>
  </w:style>
  <w:style w:type="character" w:styleId="FollowedHyperlink">
    <w:name w:val="FollowedHyperlink"/>
    <w:basedOn w:val="a2"/>
    <w:rsid w:val="009527B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9443606">
      <w:bodyDiv w:val="1"/>
      <w:marLeft w:val="0"/>
      <w:marRight w:val="0"/>
      <w:marTop w:val="0"/>
      <w:marBottom w:val="0"/>
      <w:divBdr>
        <w:top w:val="none" w:sz="0" w:space="0" w:color="auto"/>
        <w:left w:val="none" w:sz="0" w:space="0" w:color="auto"/>
        <w:bottom w:val="none" w:sz="0" w:space="0" w:color="auto"/>
        <w:right w:val="none" w:sz="0" w:space="0" w:color="auto"/>
      </w:divBdr>
      <w:divsChild>
        <w:div w:id="1959295492">
          <w:marLeft w:val="0"/>
          <w:marRight w:val="0"/>
          <w:marTop w:val="0"/>
          <w:marBottom w:val="0"/>
          <w:divBdr>
            <w:top w:val="none" w:sz="0" w:space="0" w:color="auto"/>
            <w:left w:val="none" w:sz="0" w:space="0" w:color="auto"/>
            <w:bottom w:val="none" w:sz="0" w:space="0" w:color="auto"/>
            <w:right w:val="none" w:sz="0" w:space="0" w:color="auto"/>
          </w:divBdr>
        </w:div>
        <w:div w:id="120155889">
          <w:marLeft w:val="0"/>
          <w:marRight w:val="0"/>
          <w:marTop w:val="0"/>
          <w:marBottom w:val="0"/>
          <w:divBdr>
            <w:top w:val="none" w:sz="0" w:space="0" w:color="auto"/>
            <w:left w:val="none" w:sz="0" w:space="0" w:color="auto"/>
            <w:bottom w:val="none" w:sz="0" w:space="0" w:color="auto"/>
            <w:right w:val="none" w:sz="0" w:space="0" w:color="auto"/>
          </w:divBdr>
        </w:div>
        <w:div w:id="798841915">
          <w:marLeft w:val="0"/>
          <w:marRight w:val="0"/>
          <w:marTop w:val="0"/>
          <w:marBottom w:val="0"/>
          <w:divBdr>
            <w:top w:val="none" w:sz="0" w:space="0" w:color="auto"/>
            <w:left w:val="none" w:sz="0" w:space="0" w:color="auto"/>
            <w:bottom w:val="none" w:sz="0" w:space="0" w:color="auto"/>
            <w:right w:val="none" w:sz="0" w:space="0" w:color="auto"/>
          </w:divBdr>
        </w:div>
        <w:div w:id="1549417896">
          <w:marLeft w:val="0"/>
          <w:marRight w:val="0"/>
          <w:marTop w:val="0"/>
          <w:marBottom w:val="0"/>
          <w:divBdr>
            <w:top w:val="none" w:sz="0" w:space="0" w:color="auto"/>
            <w:left w:val="none" w:sz="0" w:space="0" w:color="auto"/>
            <w:bottom w:val="none" w:sz="0" w:space="0" w:color="auto"/>
            <w:right w:val="none" w:sz="0" w:space="0" w:color="auto"/>
          </w:divBdr>
        </w:div>
        <w:div w:id="1913810621">
          <w:marLeft w:val="0"/>
          <w:marRight w:val="0"/>
          <w:marTop w:val="0"/>
          <w:marBottom w:val="0"/>
          <w:divBdr>
            <w:top w:val="none" w:sz="0" w:space="0" w:color="auto"/>
            <w:left w:val="none" w:sz="0" w:space="0" w:color="auto"/>
            <w:bottom w:val="none" w:sz="0" w:space="0" w:color="auto"/>
            <w:right w:val="none" w:sz="0" w:space="0" w:color="auto"/>
          </w:divBdr>
        </w:div>
      </w:divsChild>
    </w:div>
    <w:div w:id="252056789">
      <w:bodyDiv w:val="1"/>
      <w:marLeft w:val="0"/>
      <w:marRight w:val="0"/>
      <w:marTop w:val="0"/>
      <w:marBottom w:val="0"/>
      <w:divBdr>
        <w:top w:val="none" w:sz="0" w:space="0" w:color="auto"/>
        <w:left w:val="none" w:sz="0" w:space="0" w:color="auto"/>
        <w:bottom w:val="none" w:sz="0" w:space="0" w:color="auto"/>
        <w:right w:val="none" w:sz="0" w:space="0" w:color="auto"/>
      </w:divBdr>
      <w:divsChild>
        <w:div w:id="1048795407">
          <w:marLeft w:val="0"/>
          <w:marRight w:val="0"/>
          <w:marTop w:val="0"/>
          <w:marBottom w:val="0"/>
          <w:divBdr>
            <w:top w:val="none" w:sz="0" w:space="0" w:color="auto"/>
            <w:left w:val="none" w:sz="0" w:space="0" w:color="auto"/>
            <w:bottom w:val="none" w:sz="0" w:space="0" w:color="auto"/>
            <w:right w:val="none" w:sz="0" w:space="0" w:color="auto"/>
          </w:divBdr>
        </w:div>
        <w:div w:id="808787117">
          <w:marLeft w:val="0"/>
          <w:marRight w:val="0"/>
          <w:marTop w:val="0"/>
          <w:marBottom w:val="0"/>
          <w:divBdr>
            <w:top w:val="none" w:sz="0" w:space="0" w:color="auto"/>
            <w:left w:val="none" w:sz="0" w:space="0" w:color="auto"/>
            <w:bottom w:val="none" w:sz="0" w:space="0" w:color="auto"/>
            <w:right w:val="none" w:sz="0" w:space="0" w:color="auto"/>
          </w:divBdr>
        </w:div>
        <w:div w:id="951976450">
          <w:marLeft w:val="0"/>
          <w:marRight w:val="0"/>
          <w:marTop w:val="0"/>
          <w:marBottom w:val="0"/>
          <w:divBdr>
            <w:top w:val="none" w:sz="0" w:space="0" w:color="auto"/>
            <w:left w:val="none" w:sz="0" w:space="0" w:color="auto"/>
            <w:bottom w:val="none" w:sz="0" w:space="0" w:color="auto"/>
            <w:right w:val="none" w:sz="0" w:space="0" w:color="auto"/>
          </w:divBdr>
        </w:div>
        <w:div w:id="255789024">
          <w:marLeft w:val="0"/>
          <w:marRight w:val="0"/>
          <w:marTop w:val="0"/>
          <w:marBottom w:val="0"/>
          <w:divBdr>
            <w:top w:val="none" w:sz="0" w:space="0" w:color="auto"/>
            <w:left w:val="none" w:sz="0" w:space="0" w:color="auto"/>
            <w:bottom w:val="none" w:sz="0" w:space="0" w:color="auto"/>
            <w:right w:val="none" w:sz="0" w:space="0" w:color="auto"/>
          </w:divBdr>
        </w:div>
        <w:div w:id="419914416">
          <w:marLeft w:val="0"/>
          <w:marRight w:val="0"/>
          <w:marTop w:val="0"/>
          <w:marBottom w:val="0"/>
          <w:divBdr>
            <w:top w:val="none" w:sz="0" w:space="0" w:color="auto"/>
            <w:left w:val="none" w:sz="0" w:space="0" w:color="auto"/>
            <w:bottom w:val="none" w:sz="0" w:space="0" w:color="auto"/>
            <w:right w:val="none" w:sz="0" w:space="0" w:color="auto"/>
          </w:divBdr>
        </w:div>
      </w:divsChild>
    </w:div>
    <w:div w:id="412942662">
      <w:bodyDiv w:val="1"/>
      <w:marLeft w:val="0"/>
      <w:marRight w:val="0"/>
      <w:marTop w:val="0"/>
      <w:marBottom w:val="0"/>
      <w:divBdr>
        <w:top w:val="none" w:sz="0" w:space="0" w:color="auto"/>
        <w:left w:val="none" w:sz="0" w:space="0" w:color="auto"/>
        <w:bottom w:val="none" w:sz="0" w:space="0" w:color="auto"/>
        <w:right w:val="none" w:sz="0" w:space="0" w:color="auto"/>
      </w:divBdr>
    </w:div>
    <w:div w:id="452596172">
      <w:bodyDiv w:val="1"/>
      <w:marLeft w:val="0"/>
      <w:marRight w:val="0"/>
      <w:marTop w:val="0"/>
      <w:marBottom w:val="0"/>
      <w:divBdr>
        <w:top w:val="none" w:sz="0" w:space="0" w:color="auto"/>
        <w:left w:val="none" w:sz="0" w:space="0" w:color="auto"/>
        <w:bottom w:val="none" w:sz="0" w:space="0" w:color="auto"/>
        <w:right w:val="none" w:sz="0" w:space="0" w:color="auto"/>
      </w:divBdr>
    </w:div>
    <w:div w:id="1109205894">
      <w:bodyDiv w:val="1"/>
      <w:marLeft w:val="0"/>
      <w:marRight w:val="0"/>
      <w:marTop w:val="0"/>
      <w:marBottom w:val="0"/>
      <w:divBdr>
        <w:top w:val="none" w:sz="0" w:space="0" w:color="auto"/>
        <w:left w:val="none" w:sz="0" w:space="0" w:color="auto"/>
        <w:bottom w:val="none" w:sz="0" w:space="0" w:color="auto"/>
        <w:right w:val="none" w:sz="0" w:space="0" w:color="auto"/>
      </w:divBdr>
    </w:div>
    <w:div w:id="1140925350">
      <w:bodyDiv w:val="1"/>
      <w:marLeft w:val="0"/>
      <w:marRight w:val="0"/>
      <w:marTop w:val="0"/>
      <w:marBottom w:val="0"/>
      <w:divBdr>
        <w:top w:val="none" w:sz="0" w:space="0" w:color="auto"/>
        <w:left w:val="none" w:sz="0" w:space="0" w:color="auto"/>
        <w:bottom w:val="none" w:sz="0" w:space="0" w:color="auto"/>
        <w:right w:val="none" w:sz="0" w:space="0" w:color="auto"/>
      </w:divBdr>
    </w:div>
    <w:div w:id="1374039981">
      <w:bodyDiv w:val="1"/>
      <w:marLeft w:val="0"/>
      <w:marRight w:val="0"/>
      <w:marTop w:val="0"/>
      <w:marBottom w:val="0"/>
      <w:divBdr>
        <w:top w:val="none" w:sz="0" w:space="0" w:color="auto"/>
        <w:left w:val="none" w:sz="0" w:space="0" w:color="auto"/>
        <w:bottom w:val="none" w:sz="0" w:space="0" w:color="auto"/>
        <w:right w:val="none" w:sz="0" w:space="0" w:color="auto"/>
      </w:divBdr>
      <w:divsChild>
        <w:div w:id="620112341">
          <w:marLeft w:val="0"/>
          <w:marRight w:val="0"/>
          <w:marTop w:val="0"/>
          <w:marBottom w:val="0"/>
          <w:divBdr>
            <w:top w:val="none" w:sz="0" w:space="0" w:color="auto"/>
            <w:left w:val="none" w:sz="0" w:space="0" w:color="auto"/>
            <w:bottom w:val="none" w:sz="0" w:space="0" w:color="auto"/>
            <w:right w:val="none" w:sz="0" w:space="0" w:color="auto"/>
          </w:divBdr>
        </w:div>
        <w:div w:id="1605265110">
          <w:marLeft w:val="0"/>
          <w:marRight w:val="0"/>
          <w:marTop w:val="0"/>
          <w:marBottom w:val="0"/>
          <w:divBdr>
            <w:top w:val="none" w:sz="0" w:space="0" w:color="auto"/>
            <w:left w:val="none" w:sz="0" w:space="0" w:color="auto"/>
            <w:bottom w:val="none" w:sz="0" w:space="0" w:color="auto"/>
            <w:right w:val="none" w:sz="0" w:space="0" w:color="auto"/>
          </w:divBdr>
        </w:div>
        <w:div w:id="1386221490">
          <w:marLeft w:val="0"/>
          <w:marRight w:val="0"/>
          <w:marTop w:val="0"/>
          <w:marBottom w:val="0"/>
          <w:divBdr>
            <w:top w:val="none" w:sz="0" w:space="0" w:color="auto"/>
            <w:left w:val="none" w:sz="0" w:space="0" w:color="auto"/>
            <w:bottom w:val="none" w:sz="0" w:space="0" w:color="auto"/>
            <w:right w:val="none" w:sz="0" w:space="0" w:color="auto"/>
          </w:divBdr>
        </w:div>
        <w:div w:id="668168982">
          <w:marLeft w:val="0"/>
          <w:marRight w:val="0"/>
          <w:marTop w:val="0"/>
          <w:marBottom w:val="0"/>
          <w:divBdr>
            <w:top w:val="none" w:sz="0" w:space="0" w:color="auto"/>
            <w:left w:val="none" w:sz="0" w:space="0" w:color="auto"/>
            <w:bottom w:val="none" w:sz="0" w:space="0" w:color="auto"/>
            <w:right w:val="none" w:sz="0" w:space="0" w:color="auto"/>
          </w:divBdr>
        </w:div>
        <w:div w:id="775098882">
          <w:marLeft w:val="0"/>
          <w:marRight w:val="0"/>
          <w:marTop w:val="0"/>
          <w:marBottom w:val="0"/>
          <w:divBdr>
            <w:top w:val="none" w:sz="0" w:space="0" w:color="auto"/>
            <w:left w:val="none" w:sz="0" w:space="0" w:color="auto"/>
            <w:bottom w:val="none" w:sz="0" w:space="0" w:color="auto"/>
            <w:right w:val="none" w:sz="0" w:space="0" w:color="auto"/>
          </w:divBdr>
        </w:div>
      </w:divsChild>
    </w:div>
    <w:div w:id="1445418238">
      <w:bodyDiv w:val="1"/>
      <w:marLeft w:val="0"/>
      <w:marRight w:val="0"/>
      <w:marTop w:val="0"/>
      <w:marBottom w:val="0"/>
      <w:divBdr>
        <w:top w:val="none" w:sz="0" w:space="0" w:color="auto"/>
        <w:left w:val="none" w:sz="0" w:space="0" w:color="auto"/>
        <w:bottom w:val="none" w:sz="0" w:space="0" w:color="auto"/>
        <w:right w:val="none" w:sz="0" w:space="0" w:color="auto"/>
      </w:divBdr>
      <w:divsChild>
        <w:div w:id="1578320599">
          <w:marLeft w:val="0"/>
          <w:marRight w:val="0"/>
          <w:marTop w:val="0"/>
          <w:marBottom w:val="0"/>
          <w:divBdr>
            <w:top w:val="none" w:sz="0" w:space="0" w:color="auto"/>
            <w:left w:val="none" w:sz="0" w:space="0" w:color="auto"/>
            <w:bottom w:val="none" w:sz="0" w:space="0" w:color="auto"/>
            <w:right w:val="none" w:sz="0" w:space="0" w:color="auto"/>
          </w:divBdr>
        </w:div>
        <w:div w:id="1107696802">
          <w:marLeft w:val="0"/>
          <w:marRight w:val="0"/>
          <w:marTop w:val="0"/>
          <w:marBottom w:val="0"/>
          <w:divBdr>
            <w:top w:val="none" w:sz="0" w:space="0" w:color="auto"/>
            <w:left w:val="none" w:sz="0" w:space="0" w:color="auto"/>
            <w:bottom w:val="none" w:sz="0" w:space="0" w:color="auto"/>
            <w:right w:val="none" w:sz="0" w:space="0" w:color="auto"/>
          </w:divBdr>
        </w:div>
        <w:div w:id="2105034555">
          <w:marLeft w:val="0"/>
          <w:marRight w:val="0"/>
          <w:marTop w:val="0"/>
          <w:marBottom w:val="0"/>
          <w:divBdr>
            <w:top w:val="none" w:sz="0" w:space="0" w:color="auto"/>
            <w:left w:val="none" w:sz="0" w:space="0" w:color="auto"/>
            <w:bottom w:val="none" w:sz="0" w:space="0" w:color="auto"/>
            <w:right w:val="none" w:sz="0" w:space="0" w:color="auto"/>
          </w:divBdr>
        </w:div>
        <w:div w:id="889609038">
          <w:marLeft w:val="0"/>
          <w:marRight w:val="0"/>
          <w:marTop w:val="0"/>
          <w:marBottom w:val="0"/>
          <w:divBdr>
            <w:top w:val="none" w:sz="0" w:space="0" w:color="auto"/>
            <w:left w:val="none" w:sz="0" w:space="0" w:color="auto"/>
            <w:bottom w:val="none" w:sz="0" w:space="0" w:color="auto"/>
            <w:right w:val="none" w:sz="0" w:space="0" w:color="auto"/>
          </w:divBdr>
        </w:div>
        <w:div w:id="1349484071">
          <w:marLeft w:val="0"/>
          <w:marRight w:val="0"/>
          <w:marTop w:val="0"/>
          <w:marBottom w:val="0"/>
          <w:divBdr>
            <w:top w:val="none" w:sz="0" w:space="0" w:color="auto"/>
            <w:left w:val="none" w:sz="0" w:space="0" w:color="auto"/>
            <w:bottom w:val="none" w:sz="0" w:space="0" w:color="auto"/>
            <w:right w:val="none" w:sz="0" w:space="0" w:color="auto"/>
          </w:divBdr>
        </w:div>
      </w:divsChild>
    </w:div>
    <w:div w:id="1909877404">
      <w:bodyDiv w:val="1"/>
      <w:marLeft w:val="0"/>
      <w:marRight w:val="0"/>
      <w:marTop w:val="0"/>
      <w:marBottom w:val="0"/>
      <w:divBdr>
        <w:top w:val="none" w:sz="0" w:space="0" w:color="auto"/>
        <w:left w:val="none" w:sz="0" w:space="0" w:color="auto"/>
        <w:bottom w:val="none" w:sz="0" w:space="0" w:color="auto"/>
        <w:right w:val="none" w:sz="0" w:space="0" w:color="auto"/>
      </w:divBdr>
    </w:div>
    <w:div w:id="2091539104">
      <w:bodyDiv w:val="1"/>
      <w:marLeft w:val="0"/>
      <w:marRight w:val="0"/>
      <w:marTop w:val="0"/>
      <w:marBottom w:val="0"/>
      <w:divBdr>
        <w:top w:val="none" w:sz="0" w:space="0" w:color="auto"/>
        <w:left w:val="none" w:sz="0" w:space="0" w:color="auto"/>
        <w:bottom w:val="none" w:sz="0" w:space="0" w:color="auto"/>
        <w:right w:val="none" w:sz="0" w:space="0" w:color="auto"/>
      </w:divBdr>
      <w:divsChild>
        <w:div w:id="400517741">
          <w:marLeft w:val="0"/>
          <w:marRight w:val="547"/>
          <w:marTop w:val="96"/>
          <w:marBottom w:val="0"/>
          <w:divBdr>
            <w:top w:val="none" w:sz="0" w:space="0" w:color="auto"/>
            <w:left w:val="none" w:sz="0" w:space="0" w:color="auto"/>
            <w:bottom w:val="none" w:sz="0" w:space="0" w:color="auto"/>
            <w:right w:val="none" w:sz="0" w:space="0" w:color="auto"/>
          </w:divBdr>
        </w:div>
        <w:div w:id="139659360">
          <w:marLeft w:val="0"/>
          <w:marRight w:val="547"/>
          <w:marTop w:val="96"/>
          <w:marBottom w:val="0"/>
          <w:divBdr>
            <w:top w:val="none" w:sz="0" w:space="0" w:color="auto"/>
            <w:left w:val="none" w:sz="0" w:space="0" w:color="auto"/>
            <w:bottom w:val="none" w:sz="0" w:space="0" w:color="auto"/>
            <w:right w:val="none" w:sz="0" w:space="0" w:color="auto"/>
          </w:divBdr>
        </w:div>
        <w:div w:id="1299645413">
          <w:marLeft w:val="0"/>
          <w:marRight w:val="547"/>
          <w:marTop w:val="96"/>
          <w:marBottom w:val="0"/>
          <w:divBdr>
            <w:top w:val="none" w:sz="0" w:space="0" w:color="auto"/>
            <w:left w:val="none" w:sz="0" w:space="0" w:color="auto"/>
            <w:bottom w:val="none" w:sz="0" w:space="0" w:color="auto"/>
            <w:right w:val="none" w:sz="0" w:space="0" w:color="auto"/>
          </w:divBdr>
        </w:div>
        <w:div w:id="1943225059">
          <w:marLeft w:val="0"/>
          <w:marRight w:val="547"/>
          <w:marTop w:val="96"/>
          <w:marBottom w:val="0"/>
          <w:divBdr>
            <w:top w:val="none" w:sz="0" w:space="0" w:color="auto"/>
            <w:left w:val="none" w:sz="0" w:space="0" w:color="auto"/>
            <w:bottom w:val="none" w:sz="0" w:space="0" w:color="auto"/>
            <w:right w:val="none" w:sz="0" w:space="0" w:color="auto"/>
          </w:divBdr>
        </w:div>
        <w:div w:id="356468105">
          <w:marLeft w:val="0"/>
          <w:marRight w:val="547"/>
          <w:marTop w:val="96"/>
          <w:marBottom w:val="0"/>
          <w:divBdr>
            <w:top w:val="none" w:sz="0" w:space="0" w:color="auto"/>
            <w:left w:val="none" w:sz="0" w:space="0" w:color="auto"/>
            <w:bottom w:val="none" w:sz="0" w:space="0" w:color="auto"/>
            <w:right w:val="none" w:sz="0" w:space="0" w:color="auto"/>
          </w:divBdr>
        </w:div>
        <w:div w:id="1203402127">
          <w:marLeft w:val="0"/>
          <w:marRight w:val="547"/>
          <w:marTop w:val="96"/>
          <w:marBottom w:val="0"/>
          <w:divBdr>
            <w:top w:val="none" w:sz="0" w:space="0" w:color="auto"/>
            <w:left w:val="none" w:sz="0" w:space="0" w:color="auto"/>
            <w:bottom w:val="none" w:sz="0" w:space="0" w:color="auto"/>
            <w:right w:val="none" w:sz="0" w:space="0" w:color="auto"/>
          </w:divBdr>
        </w:div>
        <w:div w:id="189614835">
          <w:marLeft w:val="0"/>
          <w:marRight w:val="1267"/>
          <w:marTop w:val="96"/>
          <w:marBottom w:val="0"/>
          <w:divBdr>
            <w:top w:val="none" w:sz="0" w:space="0" w:color="auto"/>
            <w:left w:val="none" w:sz="0" w:space="0" w:color="auto"/>
            <w:bottom w:val="none" w:sz="0" w:space="0" w:color="auto"/>
            <w:right w:val="none" w:sz="0" w:space="0" w:color="auto"/>
          </w:divBdr>
        </w:div>
        <w:div w:id="1801340271">
          <w:marLeft w:val="0"/>
          <w:marRight w:val="1267"/>
          <w:marTop w:val="96"/>
          <w:marBottom w:val="0"/>
          <w:divBdr>
            <w:top w:val="none" w:sz="0" w:space="0" w:color="auto"/>
            <w:left w:val="none" w:sz="0" w:space="0" w:color="auto"/>
            <w:bottom w:val="none" w:sz="0" w:space="0" w:color="auto"/>
            <w:right w:val="none" w:sz="0" w:space="0" w:color="auto"/>
          </w:divBdr>
        </w:div>
        <w:div w:id="1098477628">
          <w:marLeft w:val="0"/>
          <w:marRight w:val="1267"/>
          <w:marTop w:val="96"/>
          <w:marBottom w:val="0"/>
          <w:divBdr>
            <w:top w:val="none" w:sz="0" w:space="0" w:color="auto"/>
            <w:left w:val="none" w:sz="0" w:space="0" w:color="auto"/>
            <w:bottom w:val="none" w:sz="0" w:space="0" w:color="auto"/>
            <w:right w:val="none" w:sz="0" w:space="0" w:color="auto"/>
          </w:divBdr>
        </w:div>
        <w:div w:id="1431512639">
          <w:marLeft w:val="0"/>
          <w:marRight w:val="547"/>
          <w:marTop w:val="96"/>
          <w:marBottom w:val="0"/>
          <w:divBdr>
            <w:top w:val="none" w:sz="0" w:space="0" w:color="auto"/>
            <w:left w:val="none" w:sz="0" w:space="0" w:color="auto"/>
            <w:bottom w:val="none" w:sz="0" w:space="0" w:color="auto"/>
            <w:right w:val="none" w:sz="0" w:space="0" w:color="auto"/>
          </w:divBdr>
        </w:div>
        <w:div w:id="1298291501">
          <w:marLeft w:val="0"/>
          <w:marRight w:val="1166"/>
          <w:marTop w:val="96"/>
          <w:marBottom w:val="0"/>
          <w:divBdr>
            <w:top w:val="none" w:sz="0" w:space="0" w:color="auto"/>
            <w:left w:val="none" w:sz="0" w:space="0" w:color="auto"/>
            <w:bottom w:val="none" w:sz="0" w:space="0" w:color="auto"/>
            <w:right w:val="none" w:sz="0" w:space="0" w:color="auto"/>
          </w:divBdr>
        </w:div>
      </w:divsChild>
    </w:div>
    <w:div w:id="2099323307">
      <w:bodyDiv w:val="1"/>
      <w:marLeft w:val="0"/>
      <w:marRight w:val="0"/>
      <w:marTop w:val="0"/>
      <w:marBottom w:val="0"/>
      <w:divBdr>
        <w:top w:val="none" w:sz="0" w:space="0" w:color="auto"/>
        <w:left w:val="none" w:sz="0" w:space="0" w:color="auto"/>
        <w:bottom w:val="none" w:sz="0" w:space="0" w:color="auto"/>
        <w:right w:val="none" w:sz="0" w:space="0" w:color="auto"/>
      </w:divBdr>
      <w:divsChild>
        <w:div w:id="544021332">
          <w:marLeft w:val="0"/>
          <w:marRight w:val="0"/>
          <w:marTop w:val="0"/>
          <w:marBottom w:val="0"/>
          <w:divBdr>
            <w:top w:val="none" w:sz="0" w:space="0" w:color="auto"/>
            <w:left w:val="none" w:sz="0" w:space="0" w:color="auto"/>
            <w:bottom w:val="none" w:sz="0" w:space="0" w:color="auto"/>
            <w:right w:val="none" w:sz="0" w:space="0" w:color="auto"/>
          </w:divBdr>
        </w:div>
        <w:div w:id="1703742770">
          <w:marLeft w:val="0"/>
          <w:marRight w:val="0"/>
          <w:marTop w:val="0"/>
          <w:marBottom w:val="0"/>
          <w:divBdr>
            <w:top w:val="none" w:sz="0" w:space="0" w:color="auto"/>
            <w:left w:val="none" w:sz="0" w:space="0" w:color="auto"/>
            <w:bottom w:val="none" w:sz="0" w:space="0" w:color="auto"/>
            <w:right w:val="none" w:sz="0" w:space="0" w:color="auto"/>
          </w:divBdr>
        </w:div>
        <w:div w:id="838929446">
          <w:marLeft w:val="0"/>
          <w:marRight w:val="0"/>
          <w:marTop w:val="0"/>
          <w:marBottom w:val="0"/>
          <w:divBdr>
            <w:top w:val="none" w:sz="0" w:space="0" w:color="auto"/>
            <w:left w:val="none" w:sz="0" w:space="0" w:color="auto"/>
            <w:bottom w:val="none" w:sz="0" w:space="0" w:color="auto"/>
            <w:right w:val="none" w:sz="0" w:space="0" w:color="auto"/>
          </w:divBdr>
        </w:div>
        <w:div w:id="329875370">
          <w:marLeft w:val="0"/>
          <w:marRight w:val="0"/>
          <w:marTop w:val="0"/>
          <w:marBottom w:val="0"/>
          <w:divBdr>
            <w:top w:val="none" w:sz="0" w:space="0" w:color="auto"/>
            <w:left w:val="none" w:sz="0" w:space="0" w:color="auto"/>
            <w:bottom w:val="none" w:sz="0" w:space="0" w:color="auto"/>
            <w:right w:val="none" w:sz="0" w:space="0" w:color="auto"/>
          </w:divBdr>
        </w:div>
        <w:div w:id="123485617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hyperlink" Target="http://www.marad.dot.gov/ports_landing_page/deepwater_port_licensing/dwp_cancelled_applications/dwp_cancelled_applications.htm" TargetMode="External"/><Relationship Id="rId47" Type="http://schemas.openxmlformats.org/officeDocument/2006/relationships/image" Target="media/image22.emf"/><Relationship Id="rId63" Type="http://schemas.openxmlformats.org/officeDocument/2006/relationships/image" Target="media/image36.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hyperlink" Target="http://www.uscg.mil/hq/cg5/cg522/cg5225/dwp.asp" TargetMode="External"/><Relationship Id="rId7" Type="http://schemas.openxmlformats.org/officeDocument/2006/relationships/endnotes" Target="endnotes.xml"/><Relationship Id="rId71" Type="http://schemas.openxmlformats.org/officeDocument/2006/relationships/image" Target="media/image42.emf"/><Relationship Id="rId92" Type="http://schemas.openxmlformats.org/officeDocument/2006/relationships/hyperlink" Target="http://www.excelerateenergy.com/northeast.html" TargetMode="Externa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hyperlink" Target="http://www.marad.dot.gov/ports_landing_page/deepwater_port_licensing/dwp_current_ports/dwp_current_ports.htm" TargetMode="Externa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hyperlink" Target="http://www.marad.dot.gov/ports_landing_page/deepwater_port_licensing/dwp_current_ports/dwp_current_ports.htm" TargetMode="External"/><Relationship Id="rId37" Type="http://schemas.openxmlformats.org/officeDocument/2006/relationships/hyperlink" Target="http://www.marad.dot.gov/ports_landing_page/deepwater_port_licensing/dwp_planned_ports/dwp_planned_ports.htm" TargetMode="External"/><Relationship Id="rId40" Type="http://schemas.openxmlformats.org/officeDocument/2006/relationships/hyperlink" Target="http://www.marad.dot.gov/ports_landing_page/deepwater_port_licensing/dwp_planned_ports/dwp_planned_ports.htm" TargetMode="External"/><Relationship Id="rId45" Type="http://schemas.openxmlformats.org/officeDocument/2006/relationships/hyperlink" Target="http://www.marad.dot.gov/ports_landing_page/deepwater_port_licensing/dwp_cancelled_applications/dwp_cancelled_applications.htm" TargetMode="External"/><Relationship Id="rId53" Type="http://schemas.openxmlformats.org/officeDocument/2006/relationships/image" Target="media/image29.emf"/><Relationship Id="rId58" Type="http://schemas.openxmlformats.org/officeDocument/2006/relationships/image" Target="media/image33.png"/><Relationship Id="rId66" Type="http://schemas.openxmlformats.org/officeDocument/2006/relationships/hyperlink" Target="http://www.zeuslibrary.com/LNG/regulatory/PDF/Section_3Nat_gasActlanguage_S.pdf" TargetMode="External"/><Relationship Id="rId74" Type="http://schemas.openxmlformats.org/officeDocument/2006/relationships/image" Target="media/image44.png"/><Relationship Id="rId79" Type="http://schemas.openxmlformats.org/officeDocument/2006/relationships/image" Target="media/image50.png"/><Relationship Id="rId87" Type="http://schemas.openxmlformats.org/officeDocument/2006/relationships/image" Target="media/image58.png"/><Relationship Id="rId102" Type="http://schemas.openxmlformats.org/officeDocument/2006/relationships/hyperlink" Target="http://www.projectnoproject.com/2010/12/neptune-lng-massachusetts/" TargetMode="External"/><Relationship Id="rId5" Type="http://schemas.openxmlformats.org/officeDocument/2006/relationships/webSettings" Target="webSettings.xml"/><Relationship Id="rId61" Type="http://schemas.openxmlformats.org/officeDocument/2006/relationships/hyperlink" Target="http://he.wikipedia.org/wiki/%D7%A7%D7%95%D7%91%D7%A5:Horizons.svg" TargetMode="External"/><Relationship Id="rId82" Type="http://schemas.openxmlformats.org/officeDocument/2006/relationships/image" Target="media/image53.png"/><Relationship Id="rId90" Type="http://schemas.openxmlformats.org/officeDocument/2006/relationships/hyperlink" Target="http://www.epa.gov/ne/communities/pdf/NEGateway/northeastgatewayapplication.pdf" TargetMode="External"/><Relationship Id="rId95" Type="http://schemas.openxmlformats.org/officeDocument/2006/relationships/hyperlink" Target="http://www.excelerateenergy.com/videos_gulfgateway.html" TargetMode="External"/><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http://www.marad.dot.gov/ports_landing_page/deepwater_port_licensing/dwp_current_ports/dwp_current_ports.htm" TargetMode="External"/><Relationship Id="rId35" Type="http://schemas.openxmlformats.org/officeDocument/2006/relationships/hyperlink" Target="http://www.marad.dot.gov/ports_landing_page/deepwater_port_licensing/dwp_current_ports/dwp_current_ports.htm" TargetMode="External"/><Relationship Id="rId43" Type="http://schemas.openxmlformats.org/officeDocument/2006/relationships/hyperlink" Target="http://www.marad.dot.gov/ports_landing_page/deepwater_port_licensing/dwp_cancelled_applications/dwp_cancelled_applications.htm" TargetMode="External"/><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37.png"/><Relationship Id="rId69" Type="http://schemas.openxmlformats.org/officeDocument/2006/relationships/image" Target="media/image40.png"/><Relationship Id="rId77" Type="http://schemas.openxmlformats.org/officeDocument/2006/relationships/image" Target="media/image48.png"/><Relationship Id="rId100" Type="http://schemas.openxmlformats.org/officeDocument/2006/relationships/hyperlink" Target="http://ecfr.gpoaccess.gov/"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package" Target="embeddings/Microsoft_Office_PowerPoint_Slide1.sldx"/><Relationship Id="rId80" Type="http://schemas.openxmlformats.org/officeDocument/2006/relationships/image" Target="media/image51.emf"/><Relationship Id="rId85" Type="http://schemas.openxmlformats.org/officeDocument/2006/relationships/image" Target="media/image56.png"/><Relationship Id="rId93" Type="http://schemas.openxmlformats.org/officeDocument/2006/relationships/hyperlink" Target="http://www.marad.dot.gov/ports_landing_page/deepwater_port_licensing/dwp_current_ports/dwp_current_ports.htm" TargetMode="External"/><Relationship Id="rId98" Type="http://schemas.openxmlformats.org/officeDocument/2006/relationships/hyperlink" Target="http://www.slc.ca.gov/division_pages/mfd/Prevention_First/Documents/2004/LN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hyperlink" Target="http://www.marad.dot.gov/ports_landing_page/deepwater_port_licensing/dwp_current_ports/dwp_current_ports.htm" TargetMode="External"/><Relationship Id="rId38" Type="http://schemas.openxmlformats.org/officeDocument/2006/relationships/hyperlink" Target="http://www.marad.dot.gov/ports_landing_page/deepwater_port_licensing/dwp_planned_ports/dwp_planned_ports.htm" TargetMode="External"/><Relationship Id="rId46" Type="http://schemas.openxmlformats.org/officeDocument/2006/relationships/hyperlink" Target="http://www.marad.dot.gov/ports_landing_page/deepwater_port_licensing/dwp_cancelled_applications/dwp_cancelled_applications.htm" TargetMode="External"/><Relationship Id="rId59" Type="http://schemas.openxmlformats.org/officeDocument/2006/relationships/hyperlink" Target="http://he.wikipedia.org/wiki/%D7%A7%D7%95%D7%91%D7%A5:Sonne_Meer_und_M%C3%B6we.jpg" TargetMode="External"/><Relationship Id="rId67" Type="http://schemas.openxmlformats.org/officeDocument/2006/relationships/hyperlink" Target="http://www.uscg.mil/hq/g-m/mp/pdf/MTSA.pdf" TargetMode="External"/><Relationship Id="rId103" Type="http://schemas.openxmlformats.org/officeDocument/2006/relationships/hyperlink" Target="http://www.excelerateenergy.com/videos_northeast.html" TargetMode="External"/><Relationship Id="rId20" Type="http://schemas.openxmlformats.org/officeDocument/2006/relationships/image" Target="media/image13.png"/><Relationship Id="rId41" Type="http://schemas.openxmlformats.org/officeDocument/2006/relationships/hyperlink" Target="http://www.marad.dot.gov/ports_landing_page/deepwater_port_licensing/dwp_cancelled_applications/dwp_cancelled_applications.htm" TargetMode="External"/><Relationship Id="rId54" Type="http://schemas.openxmlformats.org/officeDocument/2006/relationships/image" Target="media/image30.png"/><Relationship Id="rId62" Type="http://schemas.openxmlformats.org/officeDocument/2006/relationships/image" Target="media/image35.png"/><Relationship Id="rId70" Type="http://schemas.openxmlformats.org/officeDocument/2006/relationships/image" Target="media/image41.png"/><Relationship Id="rId75" Type="http://schemas.openxmlformats.org/officeDocument/2006/relationships/image" Target="media/image45.png"/><Relationship Id="rId83" Type="http://schemas.openxmlformats.org/officeDocument/2006/relationships/image" Target="media/image54.jpeg"/><Relationship Id="rId88" Type="http://schemas.openxmlformats.org/officeDocument/2006/relationships/hyperlink" Target="http://www.ferc.gov/industries/lng.asp" TargetMode="External"/><Relationship Id="rId91" Type="http://schemas.openxmlformats.org/officeDocument/2006/relationships/hyperlink" Target="http://www.suezenergyna.com/ourcompanies/Neptune.mpg" TargetMode="External"/><Relationship Id="rId96" Type="http://schemas.openxmlformats.org/officeDocument/2006/relationships/hyperlink" Target="http://www.uscg.mil/hq/cg5/cg522/cg5225/dwp.as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marad.dot.gov/ports_landing_page/deepwater_port_licensing/dwp_current_ports/dwp_current_ports.htm" TargetMode="External"/><Relationship Id="rId49" Type="http://schemas.openxmlformats.org/officeDocument/2006/relationships/image" Target="media/image25.png"/><Relationship Id="rId57" Type="http://schemas.openxmlformats.org/officeDocument/2006/relationships/hyperlink" Target="http://he.wikipedia.org/wiki/%D7%A7%D7%99%D7%A8%D7%95%D7%91" TargetMode="External"/><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www.marad.dot.gov/ports_landing_page/deepwater_port_licensing/dwp_current_ports/dwp_current_ports.htm" TargetMode="External"/><Relationship Id="rId44" Type="http://schemas.openxmlformats.org/officeDocument/2006/relationships/hyperlink" Target="http://www.marad.dot.gov/ports_landing_page/deepwater_port_licensing/dwp_cancelled_applications/dwp_cancelled_applications.htm" TargetMode="External"/><Relationship Id="rId52" Type="http://schemas.openxmlformats.org/officeDocument/2006/relationships/image" Target="media/image28.jpeg"/><Relationship Id="rId60" Type="http://schemas.openxmlformats.org/officeDocument/2006/relationships/image" Target="media/image34.jpeg"/><Relationship Id="rId65" Type="http://schemas.openxmlformats.org/officeDocument/2006/relationships/image" Target="media/image38.png"/><Relationship Id="rId73" Type="http://schemas.openxmlformats.org/officeDocument/2006/relationships/image" Target="media/image43.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hyperlink" Target="http://www.marad.dot.gov/ports_landing_page/deepwater_port_licensing/dwp_map/dwp_map.htm" TargetMode="External"/><Relationship Id="rId99" Type="http://schemas.openxmlformats.org/officeDocument/2006/relationships/hyperlink" Target="http://www.marad.dot.gov/ports_landing_page/deepwater_port_licensing/" TargetMode="External"/><Relationship Id="rId101" Type="http://schemas.openxmlformats.org/officeDocument/2006/relationships/hyperlink" Target="http://www.projectnoproject.com/category/states/louisiana"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hyperlink" Target="http://www.marad.dot.gov/ports_landing_page/deepwater_port_licensing/dwp_planned_ports/dwp_planned_ports.htm" TargetMode="External"/><Relationship Id="rId34" Type="http://schemas.openxmlformats.org/officeDocument/2006/relationships/hyperlink" Target="http://www.marad.dot.gov/ports_landing_page/deepwater_port_licensing/dwp_current_ports/dwp_current_ports.htm" TargetMode="External"/><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46.png"/><Relationship Id="rId97" Type="http://schemas.openxmlformats.org/officeDocument/2006/relationships/hyperlink" Target="http://www.slc.ca.gov/division_pages/DEPM/DEPM_Programs_and_Reports/BHP_Deep_Water_Port/BHP_Final_EIR.html" TargetMode="External"/><Relationship Id="rId10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slc.ca.gov/division_pages/DEPM/DEPM_Programs_and_Reports/BHP_Deep_Water_Port/BHP_Final_EIR.html" TargetMode="External"/><Relationship Id="rId13" Type="http://schemas.openxmlformats.org/officeDocument/2006/relationships/hyperlink" Target="http://www.excelerateenergy.com/northeast.html" TargetMode="External"/><Relationship Id="rId18" Type="http://schemas.openxmlformats.org/officeDocument/2006/relationships/hyperlink" Target="http://www.projectnoproject.com/2010/12/neptune-lng-massachusetts/" TargetMode="External"/><Relationship Id="rId3" Type="http://schemas.openxmlformats.org/officeDocument/2006/relationships/hyperlink" Target="http://www.marad.dot.gov/ports_landing_page/deepwater_port_licensing/dwp_current_ports/dwp_current_ports.htm" TargetMode="External"/><Relationship Id="rId7" Type="http://schemas.openxmlformats.org/officeDocument/2006/relationships/hyperlink" Target="http://www.uscg.mil/hq/cg5/cg522/cg5225/" TargetMode="External"/><Relationship Id="rId12" Type="http://schemas.openxmlformats.org/officeDocument/2006/relationships/hyperlink" Target="http://www.marad.dot.gov/ports_landing_page/deepwater_port_licensing/dwp_current_ports/dwp_current_ports.htm" TargetMode="External"/><Relationship Id="rId17" Type="http://schemas.openxmlformats.org/officeDocument/2006/relationships/hyperlink" Target="http://www.projectnoproject.com/category/states/louisiana/" TargetMode="External"/><Relationship Id="rId2" Type="http://schemas.openxmlformats.org/officeDocument/2006/relationships/hyperlink" Target="http://www.marad.dot.gov/ports_landing_page/deepwater_port_licensing/dwp_current_ports/dwp_current_ports.htm" TargetMode="External"/><Relationship Id="rId16" Type="http://schemas.openxmlformats.org/officeDocument/2006/relationships/hyperlink" Target="http://www.excelerateenergy.com/videos_northeast.html" TargetMode="External"/><Relationship Id="rId20" Type="http://schemas.openxmlformats.org/officeDocument/2006/relationships/image" Target="media/image47.png"/><Relationship Id="rId1" Type="http://schemas.openxmlformats.org/officeDocument/2006/relationships/hyperlink" Target="http://www.marad.dot.gov/ports_landing_page/deepwater_port_licensing/dwp_current_ports/dwp_current_ports.htm" TargetMode="External"/><Relationship Id="rId6" Type="http://schemas.openxmlformats.org/officeDocument/2006/relationships/hyperlink" Target="http://ecfr.gpoaccess.gov/" TargetMode="External"/><Relationship Id="rId11" Type="http://schemas.openxmlformats.org/officeDocument/2006/relationships/hyperlink" Target="http://www.excelerateenergy.com/videos_gulfgateway.html" TargetMode="External"/><Relationship Id="rId5" Type="http://schemas.openxmlformats.org/officeDocument/2006/relationships/hyperlink" Target="http://www.slc.ca.gov/division_pages/mfd/Prevention_First/Documents/2004/LNG" TargetMode="External"/><Relationship Id="rId15" Type="http://schemas.openxmlformats.org/officeDocument/2006/relationships/hyperlink" Target="http://www.suezenergyna.com/ourcompanies/Neptune.mpg" TargetMode="External"/><Relationship Id="rId10" Type="http://schemas.openxmlformats.org/officeDocument/2006/relationships/hyperlink" Target="http://www.marad.dot.gov/ports_landing_page/deepwater_port_licensing/dwp_map/dwp_map.htm" TargetMode="External"/><Relationship Id="rId19" Type="http://schemas.openxmlformats.org/officeDocument/2006/relationships/hyperlink" Target="http://www.uscg.mil/hq/cg5/cg522/cg5225/dwp.asp" TargetMode="External"/><Relationship Id="rId4" Type="http://schemas.openxmlformats.org/officeDocument/2006/relationships/hyperlink" Target="http://www.marad.dot.gov/ports_landing_page/deepwater_port_licensing/" TargetMode="External"/><Relationship Id="rId9" Type="http://schemas.openxmlformats.org/officeDocument/2006/relationships/hyperlink" Target="http://www.uscg.mil/hq/cg5/cg522/cg5225/dwp.asp" TargetMode="External"/><Relationship Id="rId14" Type="http://schemas.openxmlformats.org/officeDocument/2006/relationships/image" Target="media/image23.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2588A-1E3D-4591-844B-B87E60A27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7714</Words>
  <Characters>38570</Characters>
  <Application>Microsoft Office Word</Application>
  <DocSecurity>0</DocSecurity>
  <Lines>321</Lines>
  <Paragraphs>92</Paragraphs>
  <ScaleCrop>false</ScaleCrop>
  <HeadingPairs>
    <vt:vector size="2" baseType="variant">
      <vt:variant>
        <vt:lpstr>שם</vt:lpstr>
      </vt:variant>
      <vt:variant>
        <vt:i4>1</vt:i4>
      </vt:variant>
    </vt:vector>
  </HeadingPairs>
  <TitlesOfParts>
    <vt:vector size="1" baseType="lpstr">
      <vt:lpstr>טיוטא : הויכוח לגבי סוגיית החום בין מומחי LNG :</vt:lpstr>
    </vt:vector>
  </TitlesOfParts>
  <Company>Hewlett-Packard</Company>
  <LinksUpToDate>false</LinksUpToDate>
  <CharactersWithSpaces>46192</CharactersWithSpaces>
  <SharedDoc>false</SharedDoc>
  <HLinks>
    <vt:vector size="24" baseType="variant">
      <vt:variant>
        <vt:i4>7798821</vt:i4>
      </vt:variant>
      <vt:variant>
        <vt:i4>9</vt:i4>
      </vt:variant>
      <vt:variant>
        <vt:i4>0</vt:i4>
      </vt:variant>
      <vt:variant>
        <vt:i4>5</vt:i4>
      </vt:variant>
      <vt:variant>
        <vt:lpwstr>http://www.uscg.mil/hq/cg5/cg522/cg5225/dwp.asp</vt:lpwstr>
      </vt:variant>
      <vt:variant>
        <vt:lpwstr/>
      </vt:variant>
      <vt:variant>
        <vt:i4>6160466</vt:i4>
      </vt:variant>
      <vt:variant>
        <vt:i4>6</vt:i4>
      </vt:variant>
      <vt:variant>
        <vt:i4>0</vt:i4>
      </vt:variant>
      <vt:variant>
        <vt:i4>5</vt:i4>
      </vt:variant>
      <vt:variant>
        <vt:lpwstr>http://www.suezenergyna.com/ourcompanies/Neptune.mpg</vt:lpwstr>
      </vt:variant>
      <vt:variant>
        <vt:lpwstr/>
      </vt:variant>
      <vt:variant>
        <vt:i4>2818157</vt:i4>
      </vt:variant>
      <vt:variant>
        <vt:i4>3</vt:i4>
      </vt:variant>
      <vt:variant>
        <vt:i4>0</vt:i4>
      </vt:variant>
      <vt:variant>
        <vt:i4>5</vt:i4>
      </vt:variant>
      <vt:variant>
        <vt:lpwstr>http://www.marad.dot.gov/ports_landing_page/deepwater_port_licensing/dwp_current_ports/dwp_current_ports.htm</vt:lpwstr>
      </vt:variant>
      <vt:variant>
        <vt:lpwstr/>
      </vt:variant>
      <vt:variant>
        <vt:i4>2228297</vt:i4>
      </vt:variant>
      <vt:variant>
        <vt:i4>0</vt:i4>
      </vt:variant>
      <vt:variant>
        <vt:i4>0</vt:i4>
      </vt:variant>
      <vt:variant>
        <vt:i4>5</vt:i4>
      </vt:variant>
      <vt:variant>
        <vt:lpwstr>http://www.excelerateenergy.com/videos_gulfgateway.html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טיוטא : הויכוח לגבי סוגיית החום בין מומחי LNG :</dc:title>
  <dc:creator>michal</dc:creator>
  <cp:lastModifiedBy>rami</cp:lastModifiedBy>
  <cp:revision>2</cp:revision>
  <dcterms:created xsi:type="dcterms:W3CDTF">2011-04-13T16:10:00Z</dcterms:created>
  <dcterms:modified xsi:type="dcterms:W3CDTF">2011-04-13T16:10:00Z</dcterms:modified>
</cp:coreProperties>
</file>